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1.2.0 -->
  <w:body>
    <w:p w:rsidR="00894F61" w:rsidP="00894F61" w14:paraId="3820A34B" w14:textId="7777777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94F61" w:rsidP="00894F61" w14:paraId="4EBB41F2" w14:textId="7777777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94F61" w:rsidP="00894F61" w14:paraId="56E1DDCF" w14:textId="7777777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94F61" w:rsidP="00894F61" w14:paraId="57EB4104" w14:textId="7777777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94F61" w:rsidP="00894F61" w14:paraId="279132F3" w14:textId="7777777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94F61" w:rsidP="00894F61" w14:paraId="59EB69BF" w14:textId="7777777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94F61" w:rsidP="00894F61" w14:paraId="5FA79B08" w14:textId="11CA543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Bad Blood on the Senior Team Case Study</w:t>
      </w:r>
    </w:p>
    <w:p w:rsidR="00894F61" w:rsidP="00894F61" w14:paraId="1A0C7F52" w14:textId="0C38952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 </w:t>
      </w:r>
    </w:p>
    <w:p w:rsidR="00894F61" w:rsidP="00894F61" w14:paraId="71BE513A" w14:textId="6EA8201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Institution </w:t>
      </w:r>
    </w:p>
    <w:p w:rsidR="00894F61" w:rsidP="00894F61" w14:paraId="42E2F18F" w14:textId="76473FC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Course </w:t>
      </w:r>
    </w:p>
    <w:p w:rsidR="00894F61" w:rsidP="00894F61" w14:paraId="2667E568" w14:textId="0D543D5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Instructor </w:t>
      </w:r>
    </w:p>
    <w:p w:rsidR="00894F61" w:rsidRPr="00894F61" w:rsidP="00894F61" w14:paraId="02BA1C7D" w14:textId="5A0F7F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</w:p>
    <w:p w:rsidR="00894F61" w:rsidP="00894F61" w14:paraId="0588D83B" w14:textId="7777777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94F61" w:rsidP="00894F61" w14:paraId="2BD8BCC9" w14:textId="7777777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94F61" w:rsidP="00894F61" w14:paraId="0AE2A804" w14:textId="7777777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94F61" w:rsidP="00894F61" w14:paraId="2392B164" w14:textId="73C20AA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94F61" w:rsidP="00894F61" w14:paraId="761F4630" w14:textId="28D48F2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94F61" w:rsidP="00894F61" w14:paraId="7D84C4C6" w14:textId="7777777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43105" w:rsidRPr="00894F61" w:rsidP="00894F61" w14:paraId="4EF6BC6A" w14:textId="34545D79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4F61">
        <w:rPr>
          <w:rFonts w:ascii="Times New Roman" w:hAnsi="Times New Roman" w:cs="Times New Roman"/>
          <w:b/>
          <w:bCs/>
          <w:sz w:val="24"/>
          <w:szCs w:val="24"/>
        </w:rPr>
        <w:t>Introduction</w:t>
      </w:r>
    </w:p>
    <w:p w:rsidR="00543105" w:rsidRPr="00894F61" w:rsidP="00894F61" w14:paraId="6AA71A7A" w14:textId="5AC23C8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94F61">
        <w:rPr>
          <w:rFonts w:ascii="Times New Roman" w:hAnsi="Times New Roman" w:cs="Times New Roman"/>
          <w:sz w:val="24"/>
          <w:szCs w:val="24"/>
        </w:rPr>
        <w:t>Conflict is a disagree</w:t>
      </w:r>
      <w:r w:rsidR="00894F61">
        <w:rPr>
          <w:rFonts w:ascii="Times New Roman" w:hAnsi="Times New Roman" w:cs="Times New Roman"/>
          <w:sz w:val="24"/>
          <w:szCs w:val="24"/>
        </w:rPr>
        <w:t>ment</w:t>
      </w:r>
      <w:r w:rsidRPr="00894F61">
        <w:rPr>
          <w:rFonts w:ascii="Times New Roman" w:hAnsi="Times New Roman" w:cs="Times New Roman"/>
          <w:sz w:val="24"/>
          <w:szCs w:val="24"/>
        </w:rPr>
        <w:t xml:space="preserve"> between people </w:t>
      </w:r>
      <w:r w:rsidRPr="00894F61">
        <w:rPr>
          <w:rFonts w:ascii="Times New Roman" w:hAnsi="Times New Roman" w:cs="Times New Roman"/>
          <w:sz w:val="24"/>
          <w:szCs w:val="24"/>
        </w:rPr>
        <w:t>caused by a clash of interest</w:t>
      </w:r>
      <w:r w:rsidR="00894F61">
        <w:rPr>
          <w:rFonts w:ascii="Times New Roman" w:hAnsi="Times New Roman" w:cs="Times New Roman"/>
          <w:sz w:val="24"/>
          <w:szCs w:val="24"/>
        </w:rPr>
        <w:t>s</w:t>
      </w:r>
      <w:r w:rsidR="003C22F4">
        <w:rPr>
          <w:rFonts w:ascii="Times New Roman" w:hAnsi="Times New Roman" w:cs="Times New Roman"/>
          <w:sz w:val="24"/>
          <w:szCs w:val="24"/>
        </w:rPr>
        <w:t xml:space="preserve"> (Andre, 2018)</w:t>
      </w:r>
      <w:r w:rsidRPr="00894F61">
        <w:rPr>
          <w:rFonts w:ascii="Times New Roman" w:hAnsi="Times New Roman" w:cs="Times New Roman"/>
          <w:sz w:val="24"/>
          <w:szCs w:val="24"/>
        </w:rPr>
        <w:t xml:space="preserve">. </w:t>
      </w:r>
      <w:r w:rsidRPr="00894F61" w:rsidR="00D52189">
        <w:rPr>
          <w:rFonts w:ascii="Times New Roman" w:hAnsi="Times New Roman" w:cs="Times New Roman"/>
          <w:sz w:val="24"/>
          <w:szCs w:val="24"/>
        </w:rPr>
        <w:t xml:space="preserve">Conflict usually results in </w:t>
      </w:r>
      <w:r w:rsidRPr="00894F61" w:rsidR="00097963">
        <w:rPr>
          <w:rFonts w:ascii="Times New Roman" w:hAnsi="Times New Roman" w:cs="Times New Roman"/>
          <w:sz w:val="24"/>
          <w:szCs w:val="24"/>
        </w:rPr>
        <w:t xml:space="preserve">a serious argument between the involved parties if not addressed early. Conflict is a natural part of relationships, both personal and work relationships, and occurs simply because, as human beings, we cannot be fully compatible with each other. </w:t>
      </w:r>
      <w:r w:rsidRPr="00894F61" w:rsidR="003441E2">
        <w:rPr>
          <w:rFonts w:ascii="Times New Roman" w:hAnsi="Times New Roman" w:cs="Times New Roman"/>
          <w:sz w:val="24"/>
          <w:szCs w:val="24"/>
        </w:rPr>
        <w:t xml:space="preserve">Conflict at the workplace is not a new topic, and its management has been extensively studied to ensure </w:t>
      </w:r>
      <w:r w:rsidRPr="00894F61" w:rsidR="002B4758">
        <w:rPr>
          <w:rFonts w:ascii="Times New Roman" w:hAnsi="Times New Roman" w:cs="Times New Roman"/>
          <w:sz w:val="24"/>
          <w:szCs w:val="24"/>
        </w:rPr>
        <w:t xml:space="preserve">a positive working environment for better results. However, managers and leaders need to understand that not all conflicts are similar, </w:t>
      </w:r>
      <w:r w:rsidRPr="00894F61" w:rsidR="00AD7D9B">
        <w:rPr>
          <w:rFonts w:ascii="Times New Roman" w:hAnsi="Times New Roman" w:cs="Times New Roman"/>
          <w:sz w:val="24"/>
          <w:szCs w:val="24"/>
        </w:rPr>
        <w:t xml:space="preserve">and therefore their resolution is not expected to be the same. This paper highlights the conflict between the </w:t>
      </w:r>
      <w:r w:rsidRPr="00894F61" w:rsidR="001A0DDB">
        <w:rPr>
          <w:rFonts w:ascii="Times New Roman" w:hAnsi="Times New Roman" w:cs="Times New Roman"/>
          <w:sz w:val="24"/>
          <w:szCs w:val="24"/>
        </w:rPr>
        <w:t xml:space="preserve">CFO and sales chief at Barker Sports Apparel, providing recommendations for what the company's CEO should do to solve this </w:t>
      </w:r>
      <w:r w:rsidRPr="00894F61" w:rsidR="000B16B1">
        <w:rPr>
          <w:rFonts w:ascii="Times New Roman" w:hAnsi="Times New Roman" w:cs="Times New Roman"/>
          <w:sz w:val="24"/>
          <w:szCs w:val="24"/>
        </w:rPr>
        <w:t>disagreement.</w:t>
      </w:r>
    </w:p>
    <w:p w:rsidR="001A0DDB" w:rsidRPr="00894F61" w:rsidP="00894F61" w14:paraId="27AFB0B5" w14:textId="053FD15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4F61">
        <w:rPr>
          <w:rFonts w:ascii="Times New Roman" w:hAnsi="Times New Roman" w:cs="Times New Roman"/>
          <w:b/>
          <w:bCs/>
          <w:sz w:val="24"/>
          <w:szCs w:val="24"/>
        </w:rPr>
        <w:t>Recommended Steps to Solve the Conflict</w:t>
      </w:r>
    </w:p>
    <w:p w:rsidR="00D56DC8" w:rsidRPr="00894F61" w:rsidP="00894F61" w14:paraId="1A1AE94C" w14:textId="57FFCC9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94F61">
        <w:rPr>
          <w:rFonts w:ascii="Times New Roman" w:hAnsi="Times New Roman" w:cs="Times New Roman"/>
          <w:sz w:val="24"/>
          <w:szCs w:val="24"/>
        </w:rPr>
        <w:t xml:space="preserve">The case study </w:t>
      </w:r>
      <w:r w:rsidRPr="00894F61">
        <w:rPr>
          <w:rFonts w:ascii="Times New Roman" w:hAnsi="Times New Roman" w:cs="Times New Roman"/>
          <w:i/>
          <w:iCs/>
          <w:sz w:val="24"/>
          <w:szCs w:val="24"/>
        </w:rPr>
        <w:t>Bad Blood on the Senior Team</w:t>
      </w:r>
      <w:r w:rsidRPr="00894F61">
        <w:rPr>
          <w:rFonts w:ascii="Times New Roman" w:hAnsi="Times New Roman" w:cs="Times New Roman"/>
          <w:sz w:val="24"/>
          <w:szCs w:val="24"/>
        </w:rPr>
        <w:t xml:space="preserve"> highlights </w:t>
      </w:r>
      <w:r w:rsidRPr="00894F61" w:rsidR="00894F61">
        <w:rPr>
          <w:rFonts w:ascii="Times New Roman" w:hAnsi="Times New Roman" w:cs="Times New Roman"/>
          <w:sz w:val="24"/>
          <w:szCs w:val="24"/>
        </w:rPr>
        <w:t>that</w:t>
      </w:r>
      <w:r w:rsidRPr="00894F61">
        <w:rPr>
          <w:rFonts w:ascii="Times New Roman" w:hAnsi="Times New Roman" w:cs="Times New Roman"/>
          <w:sz w:val="24"/>
          <w:szCs w:val="24"/>
        </w:rPr>
        <w:t xml:space="preserve"> two executive </w:t>
      </w:r>
      <w:r w:rsidRPr="00894F61" w:rsidR="0038582B">
        <w:rPr>
          <w:rFonts w:ascii="Times New Roman" w:hAnsi="Times New Roman" w:cs="Times New Roman"/>
          <w:sz w:val="24"/>
          <w:szCs w:val="24"/>
        </w:rPr>
        <w:t>employees</w:t>
      </w:r>
      <w:r w:rsidRPr="00894F61" w:rsidR="0038582B">
        <w:rPr>
          <w:rFonts w:ascii="Times New Roman" w:hAnsi="Times New Roman" w:cs="Times New Roman"/>
          <w:sz w:val="24"/>
          <w:szCs w:val="24"/>
        </w:rPr>
        <w:t xml:space="preserve"> have not been getting along. Damon, the CFO </w:t>
      </w:r>
      <w:r w:rsidRPr="00894F61" w:rsidR="006510EB">
        <w:rPr>
          <w:rFonts w:ascii="Times New Roman" w:hAnsi="Times New Roman" w:cs="Times New Roman"/>
          <w:sz w:val="24"/>
          <w:szCs w:val="24"/>
        </w:rPr>
        <w:t xml:space="preserve">of the company, and Ahmed, who is the sales </w:t>
      </w:r>
      <w:r w:rsidR="00894F61">
        <w:rPr>
          <w:rFonts w:ascii="Times New Roman" w:hAnsi="Times New Roman" w:cs="Times New Roman"/>
          <w:sz w:val="24"/>
          <w:szCs w:val="24"/>
        </w:rPr>
        <w:t xml:space="preserve">chief, </w:t>
      </w:r>
      <w:r w:rsidRPr="00894F61" w:rsidR="006510EB">
        <w:rPr>
          <w:rFonts w:ascii="Times New Roman" w:hAnsi="Times New Roman" w:cs="Times New Roman"/>
          <w:sz w:val="24"/>
          <w:szCs w:val="24"/>
        </w:rPr>
        <w:t xml:space="preserve">have been at loggerheads, </w:t>
      </w:r>
      <w:r w:rsidRPr="00894F61" w:rsidR="00A471A6">
        <w:rPr>
          <w:rFonts w:ascii="Times New Roman" w:hAnsi="Times New Roman" w:cs="Times New Roman"/>
          <w:sz w:val="24"/>
          <w:szCs w:val="24"/>
        </w:rPr>
        <w:t>and their situation is likely to worsen</w:t>
      </w:r>
      <w:r w:rsidR="003C22F4">
        <w:rPr>
          <w:rFonts w:ascii="Times New Roman" w:hAnsi="Times New Roman" w:cs="Times New Roman"/>
          <w:sz w:val="24"/>
          <w:szCs w:val="24"/>
        </w:rPr>
        <w:t xml:space="preserve"> (</w:t>
      </w:r>
      <w:r w:rsidRPr="003C22F4" w:rsidR="003C22F4">
        <w:rPr>
          <w:rFonts w:ascii="Times New Roman" w:hAnsi="Times New Roman" w:cs="Times New Roman"/>
          <w:sz w:val="24"/>
          <w:szCs w:val="24"/>
        </w:rPr>
        <w:t>Groysberg &amp; Baden, 2019)</w:t>
      </w:r>
      <w:r w:rsidRPr="00894F61" w:rsidR="00A471A6">
        <w:rPr>
          <w:rFonts w:ascii="Times New Roman" w:hAnsi="Times New Roman" w:cs="Times New Roman"/>
          <w:sz w:val="24"/>
          <w:szCs w:val="24"/>
        </w:rPr>
        <w:t xml:space="preserve">. </w:t>
      </w:r>
      <w:r w:rsidRPr="00894F61" w:rsidR="003C3FE3">
        <w:rPr>
          <w:rFonts w:ascii="Times New Roman" w:hAnsi="Times New Roman" w:cs="Times New Roman"/>
          <w:sz w:val="24"/>
          <w:szCs w:val="24"/>
        </w:rPr>
        <w:t>Their dysfunctional relationship has had a ripple effect on the rest of the organi</w:t>
      </w:r>
      <w:r w:rsidRPr="00894F61" w:rsidR="003D505E">
        <w:rPr>
          <w:rFonts w:ascii="Times New Roman" w:hAnsi="Times New Roman" w:cs="Times New Roman"/>
          <w:sz w:val="24"/>
          <w:szCs w:val="24"/>
        </w:rPr>
        <w:t>zation. Also, it is directly affe</w:t>
      </w:r>
      <w:r w:rsidR="00894F61">
        <w:rPr>
          <w:rFonts w:ascii="Times New Roman" w:hAnsi="Times New Roman" w:cs="Times New Roman"/>
          <w:sz w:val="24"/>
          <w:szCs w:val="24"/>
        </w:rPr>
        <w:t>c</w:t>
      </w:r>
      <w:r w:rsidRPr="00894F61" w:rsidR="003D505E">
        <w:rPr>
          <w:rFonts w:ascii="Times New Roman" w:hAnsi="Times New Roman" w:cs="Times New Roman"/>
          <w:sz w:val="24"/>
          <w:szCs w:val="24"/>
        </w:rPr>
        <w:t xml:space="preserve">ting the </w:t>
      </w:r>
      <w:r w:rsidRPr="00894F61" w:rsidR="000B16B1">
        <w:rPr>
          <w:rFonts w:ascii="Times New Roman" w:hAnsi="Times New Roman" w:cs="Times New Roman"/>
          <w:sz w:val="24"/>
          <w:szCs w:val="24"/>
        </w:rPr>
        <w:t xml:space="preserve">business operations as decisions cannot be made effectively, bringing the business to a standstill. </w:t>
      </w:r>
      <w:r w:rsidRPr="00894F61" w:rsidR="002C611C">
        <w:rPr>
          <w:rFonts w:ascii="Times New Roman" w:hAnsi="Times New Roman" w:cs="Times New Roman"/>
          <w:sz w:val="24"/>
          <w:szCs w:val="24"/>
        </w:rPr>
        <w:t xml:space="preserve">Their constant fighting and tension </w:t>
      </w:r>
      <w:r w:rsidRPr="00894F61" w:rsidR="00BC074D">
        <w:rPr>
          <w:rFonts w:ascii="Times New Roman" w:hAnsi="Times New Roman" w:cs="Times New Roman"/>
          <w:sz w:val="24"/>
          <w:szCs w:val="24"/>
        </w:rPr>
        <w:t>are</w:t>
      </w:r>
      <w:r w:rsidRPr="00894F61" w:rsidR="002C611C">
        <w:rPr>
          <w:rFonts w:ascii="Times New Roman" w:hAnsi="Times New Roman" w:cs="Times New Roman"/>
          <w:sz w:val="24"/>
          <w:szCs w:val="24"/>
        </w:rPr>
        <w:t xml:space="preserve"> evident from the 360 </w:t>
      </w:r>
      <w:r w:rsidRPr="00894F61" w:rsidR="00BC074D">
        <w:rPr>
          <w:rFonts w:ascii="Times New Roman" w:hAnsi="Times New Roman" w:cs="Times New Roman"/>
          <w:sz w:val="24"/>
          <w:szCs w:val="24"/>
        </w:rPr>
        <w:t>reviews</w:t>
      </w:r>
      <w:r w:rsidRPr="00894F61" w:rsidR="002C611C">
        <w:rPr>
          <w:rFonts w:ascii="Times New Roman" w:hAnsi="Times New Roman" w:cs="Times New Roman"/>
          <w:sz w:val="24"/>
          <w:szCs w:val="24"/>
        </w:rPr>
        <w:t xml:space="preserve"> on each </w:t>
      </w:r>
      <w:r w:rsidRPr="00894F61" w:rsidR="00F17CDC">
        <w:rPr>
          <w:rFonts w:ascii="Times New Roman" w:hAnsi="Times New Roman" w:cs="Times New Roman"/>
          <w:sz w:val="24"/>
          <w:szCs w:val="24"/>
        </w:rPr>
        <w:t>other, finger-pointing</w:t>
      </w:r>
      <w:r w:rsidR="00BC074D">
        <w:rPr>
          <w:rFonts w:ascii="Times New Roman" w:hAnsi="Times New Roman" w:cs="Times New Roman"/>
          <w:sz w:val="24"/>
          <w:szCs w:val="24"/>
        </w:rPr>
        <w:t>,</w:t>
      </w:r>
      <w:r w:rsidRPr="00894F61" w:rsidR="00F17CDC">
        <w:rPr>
          <w:rFonts w:ascii="Times New Roman" w:hAnsi="Times New Roman" w:cs="Times New Roman"/>
          <w:sz w:val="24"/>
          <w:szCs w:val="24"/>
        </w:rPr>
        <w:t xml:space="preserve"> </w:t>
      </w:r>
      <w:r w:rsidRPr="00894F61" w:rsidR="00A82F6C">
        <w:rPr>
          <w:rFonts w:ascii="Times New Roman" w:hAnsi="Times New Roman" w:cs="Times New Roman"/>
          <w:sz w:val="24"/>
          <w:szCs w:val="24"/>
        </w:rPr>
        <w:t xml:space="preserve">seeming like they are not on the same team. </w:t>
      </w:r>
      <w:r w:rsidRPr="00894F61" w:rsidR="00122729">
        <w:rPr>
          <w:rFonts w:ascii="Times New Roman" w:hAnsi="Times New Roman" w:cs="Times New Roman"/>
          <w:sz w:val="24"/>
          <w:szCs w:val="24"/>
        </w:rPr>
        <w:t xml:space="preserve">The company's CEO acknowledges that the situation cannot be </w:t>
      </w:r>
      <w:r w:rsidRPr="00894F61" w:rsidR="00946259">
        <w:rPr>
          <w:rFonts w:ascii="Times New Roman" w:hAnsi="Times New Roman" w:cs="Times New Roman"/>
          <w:sz w:val="24"/>
          <w:szCs w:val="24"/>
        </w:rPr>
        <w:t xml:space="preserve">ignored any longer and </w:t>
      </w:r>
      <w:r w:rsidR="00BC074D">
        <w:rPr>
          <w:rFonts w:ascii="Times New Roman" w:hAnsi="Times New Roman" w:cs="Times New Roman"/>
          <w:sz w:val="24"/>
          <w:szCs w:val="24"/>
        </w:rPr>
        <w:t xml:space="preserve">has </w:t>
      </w:r>
      <w:r w:rsidRPr="00894F61" w:rsidR="00946259">
        <w:rPr>
          <w:rFonts w:ascii="Times New Roman" w:hAnsi="Times New Roman" w:cs="Times New Roman"/>
          <w:sz w:val="24"/>
          <w:szCs w:val="24"/>
        </w:rPr>
        <w:t xml:space="preserve">decided to look for solutions and end the </w:t>
      </w:r>
      <w:r w:rsidRPr="00894F61" w:rsidR="00BC074D">
        <w:rPr>
          <w:rFonts w:ascii="Times New Roman" w:hAnsi="Times New Roman" w:cs="Times New Roman"/>
          <w:sz w:val="24"/>
          <w:szCs w:val="24"/>
        </w:rPr>
        <w:t>long-term</w:t>
      </w:r>
      <w:r w:rsidRPr="00894F61" w:rsidR="00946259">
        <w:rPr>
          <w:rFonts w:ascii="Times New Roman" w:hAnsi="Times New Roman" w:cs="Times New Roman"/>
          <w:sz w:val="24"/>
          <w:szCs w:val="24"/>
        </w:rPr>
        <w:t xml:space="preserve"> conflict between his executive employees. Some of the </w:t>
      </w:r>
      <w:r w:rsidRPr="00894F61" w:rsidR="003B086C">
        <w:rPr>
          <w:rFonts w:ascii="Times New Roman" w:hAnsi="Times New Roman" w:cs="Times New Roman"/>
          <w:sz w:val="24"/>
          <w:szCs w:val="24"/>
        </w:rPr>
        <w:t xml:space="preserve">options </w:t>
      </w:r>
      <w:r w:rsidRPr="00894F61" w:rsidR="00BC074D">
        <w:rPr>
          <w:rFonts w:ascii="Times New Roman" w:hAnsi="Times New Roman" w:cs="Times New Roman"/>
          <w:sz w:val="24"/>
          <w:szCs w:val="24"/>
        </w:rPr>
        <w:t>that</w:t>
      </w:r>
      <w:r w:rsidRPr="00894F61" w:rsidR="003B086C">
        <w:rPr>
          <w:rFonts w:ascii="Times New Roman" w:hAnsi="Times New Roman" w:cs="Times New Roman"/>
          <w:sz w:val="24"/>
          <w:szCs w:val="24"/>
        </w:rPr>
        <w:t xml:space="preserve"> he is considering include firing the two conflicting employees, </w:t>
      </w:r>
      <w:r w:rsidRPr="00894F61" w:rsidR="00CB6C31">
        <w:rPr>
          <w:rFonts w:ascii="Times New Roman" w:hAnsi="Times New Roman" w:cs="Times New Roman"/>
          <w:sz w:val="24"/>
          <w:szCs w:val="24"/>
        </w:rPr>
        <w:t xml:space="preserve">changing the company's compensation plan, employee team building, and </w:t>
      </w:r>
      <w:r w:rsidRPr="00894F61" w:rsidR="00603472">
        <w:rPr>
          <w:rFonts w:ascii="Times New Roman" w:hAnsi="Times New Roman" w:cs="Times New Roman"/>
          <w:sz w:val="24"/>
          <w:szCs w:val="24"/>
        </w:rPr>
        <w:t xml:space="preserve">getting coaching services. </w:t>
      </w:r>
    </w:p>
    <w:p w:rsidR="00BD58B0" w:rsidRPr="00894F61" w:rsidP="00BC074D" w14:paraId="1574BE69" w14:textId="5580BED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94F61">
        <w:rPr>
          <w:rFonts w:ascii="Times New Roman" w:hAnsi="Times New Roman" w:cs="Times New Roman"/>
          <w:sz w:val="24"/>
          <w:szCs w:val="24"/>
        </w:rPr>
        <w:t xml:space="preserve">Based on the case study, leadership has played a significant role in the </w:t>
      </w:r>
      <w:r w:rsidRPr="00894F61" w:rsidR="00BC074D">
        <w:rPr>
          <w:rFonts w:ascii="Times New Roman" w:hAnsi="Times New Roman" w:cs="Times New Roman"/>
          <w:sz w:val="24"/>
          <w:szCs w:val="24"/>
        </w:rPr>
        <w:t>long-term</w:t>
      </w:r>
      <w:r w:rsidRPr="00894F61">
        <w:rPr>
          <w:rFonts w:ascii="Times New Roman" w:hAnsi="Times New Roman" w:cs="Times New Roman"/>
          <w:sz w:val="24"/>
          <w:szCs w:val="24"/>
        </w:rPr>
        <w:t xml:space="preserve"> conflict between the two conflicting employees. </w:t>
      </w:r>
      <w:r w:rsidRPr="00894F61" w:rsidR="00850F51">
        <w:rPr>
          <w:rFonts w:ascii="Times New Roman" w:hAnsi="Times New Roman" w:cs="Times New Roman"/>
          <w:sz w:val="24"/>
          <w:szCs w:val="24"/>
        </w:rPr>
        <w:t xml:space="preserve">Lance, the company CEO, has been avoiding disputes in the company and has been leading from a </w:t>
      </w:r>
      <w:r w:rsidRPr="00894F61" w:rsidR="00BC074D">
        <w:rPr>
          <w:rFonts w:ascii="Times New Roman" w:hAnsi="Times New Roman" w:cs="Times New Roman"/>
          <w:sz w:val="24"/>
          <w:szCs w:val="24"/>
        </w:rPr>
        <w:t>one-sided</w:t>
      </w:r>
      <w:r w:rsidRPr="00894F61" w:rsidR="00850F51">
        <w:rPr>
          <w:rFonts w:ascii="Times New Roman" w:hAnsi="Times New Roman" w:cs="Times New Roman"/>
          <w:sz w:val="24"/>
          <w:szCs w:val="24"/>
        </w:rPr>
        <w:t xml:space="preserve"> view which turns a blind eye to the conflict between his employees</w:t>
      </w:r>
      <w:r w:rsidR="003C22F4">
        <w:rPr>
          <w:rFonts w:ascii="Times New Roman" w:hAnsi="Times New Roman" w:cs="Times New Roman"/>
          <w:sz w:val="24"/>
          <w:szCs w:val="24"/>
        </w:rPr>
        <w:t xml:space="preserve"> (</w:t>
      </w:r>
      <w:r w:rsidRPr="003C22F4" w:rsidR="003C22F4">
        <w:rPr>
          <w:rFonts w:ascii="Times New Roman" w:hAnsi="Times New Roman" w:cs="Times New Roman"/>
          <w:sz w:val="24"/>
          <w:szCs w:val="24"/>
        </w:rPr>
        <w:t>Groysberg</w:t>
      </w:r>
      <w:r w:rsidR="003C22F4">
        <w:rPr>
          <w:rFonts w:ascii="Times New Roman" w:hAnsi="Times New Roman" w:cs="Times New Roman"/>
          <w:sz w:val="24"/>
          <w:szCs w:val="24"/>
        </w:rPr>
        <w:t xml:space="preserve">, </w:t>
      </w:r>
      <w:r w:rsidRPr="003C22F4" w:rsidR="003C22F4">
        <w:rPr>
          <w:rFonts w:ascii="Times New Roman" w:hAnsi="Times New Roman" w:cs="Times New Roman"/>
          <w:sz w:val="24"/>
          <w:szCs w:val="24"/>
        </w:rPr>
        <w:t>&amp; Baden, 2019)</w:t>
      </w:r>
      <w:r w:rsidRPr="00894F61" w:rsidR="00850F51">
        <w:rPr>
          <w:rFonts w:ascii="Times New Roman" w:hAnsi="Times New Roman" w:cs="Times New Roman"/>
          <w:sz w:val="24"/>
          <w:szCs w:val="24"/>
        </w:rPr>
        <w:t xml:space="preserve">. From his point of view, as long as the company is getting the revenue it wants, nothing else matters. But how far can this attitude take the organization? </w:t>
      </w:r>
      <w:r w:rsidRPr="00894F61" w:rsidR="00F27770">
        <w:rPr>
          <w:rFonts w:ascii="Times New Roman" w:hAnsi="Times New Roman" w:cs="Times New Roman"/>
          <w:sz w:val="24"/>
          <w:szCs w:val="24"/>
        </w:rPr>
        <w:t xml:space="preserve">First, it is essential for Lance, the CEO, </w:t>
      </w:r>
      <w:r w:rsidRPr="00894F61" w:rsidR="00223BB1">
        <w:rPr>
          <w:rFonts w:ascii="Times New Roman" w:hAnsi="Times New Roman" w:cs="Times New Roman"/>
          <w:sz w:val="24"/>
          <w:szCs w:val="24"/>
        </w:rPr>
        <w:t xml:space="preserve">to </w:t>
      </w:r>
      <w:r w:rsidRPr="00894F61" w:rsidR="00BC074D">
        <w:rPr>
          <w:rFonts w:ascii="Times New Roman" w:hAnsi="Times New Roman" w:cs="Times New Roman"/>
          <w:sz w:val="24"/>
          <w:szCs w:val="24"/>
        </w:rPr>
        <w:t>learn more</w:t>
      </w:r>
      <w:r w:rsidRPr="00894F61" w:rsidR="00F763C2">
        <w:rPr>
          <w:rFonts w:ascii="Times New Roman" w:hAnsi="Times New Roman" w:cs="Times New Roman"/>
          <w:sz w:val="24"/>
          <w:szCs w:val="24"/>
        </w:rPr>
        <w:t xml:space="preserve"> about workplace conflict and manage it. Clashes at the workplace are bound to happen, but the only way to navigate the </w:t>
      </w:r>
      <w:r w:rsidRPr="00894F61" w:rsidR="00E75240">
        <w:rPr>
          <w:rFonts w:ascii="Times New Roman" w:hAnsi="Times New Roman" w:cs="Times New Roman"/>
          <w:sz w:val="24"/>
          <w:szCs w:val="24"/>
        </w:rPr>
        <w:t xml:space="preserve">challenges is to lead by example and help employees sort out their differences. Ignoring significant disagreements in the workplace only shows that such behavior can be tolerated </w:t>
      </w:r>
      <w:r w:rsidRPr="00894F61" w:rsidR="00E15B28">
        <w:rPr>
          <w:rFonts w:ascii="Times New Roman" w:hAnsi="Times New Roman" w:cs="Times New Roman"/>
          <w:sz w:val="24"/>
          <w:szCs w:val="24"/>
        </w:rPr>
        <w:t xml:space="preserve">in the company. </w:t>
      </w:r>
    </w:p>
    <w:p w:rsidR="00E77DF0" w:rsidRPr="00894F61" w:rsidP="00BC074D" w14:paraId="3AB985A8" w14:textId="109D2D2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94F61">
        <w:rPr>
          <w:rFonts w:ascii="Times New Roman" w:hAnsi="Times New Roman" w:cs="Times New Roman"/>
          <w:sz w:val="24"/>
          <w:szCs w:val="24"/>
        </w:rPr>
        <w:t xml:space="preserve">From my perspective, the company’s CEO should consider inviting a professional coach to help </w:t>
      </w:r>
      <w:r w:rsidRPr="00894F61" w:rsidR="003160A2">
        <w:rPr>
          <w:rFonts w:ascii="Times New Roman" w:hAnsi="Times New Roman" w:cs="Times New Roman"/>
          <w:sz w:val="24"/>
          <w:szCs w:val="24"/>
        </w:rPr>
        <w:t xml:space="preserve">solve the conflict between the CFO and sales chief. As Jhumpa notes, the </w:t>
      </w:r>
      <w:r w:rsidRPr="00894F61" w:rsidR="00586D27">
        <w:rPr>
          <w:rFonts w:ascii="Times New Roman" w:hAnsi="Times New Roman" w:cs="Times New Roman"/>
          <w:sz w:val="24"/>
          <w:szCs w:val="24"/>
        </w:rPr>
        <w:t xml:space="preserve">dispute cannot be solved through </w:t>
      </w:r>
      <w:r w:rsidRPr="00894F61" w:rsidR="002859B2">
        <w:rPr>
          <w:rFonts w:ascii="Times New Roman" w:hAnsi="Times New Roman" w:cs="Times New Roman"/>
          <w:sz w:val="24"/>
          <w:szCs w:val="24"/>
        </w:rPr>
        <w:t>team-building activities since the effects cannot be long-lasting</w:t>
      </w:r>
      <w:r w:rsidR="003C22F4">
        <w:rPr>
          <w:rFonts w:ascii="Times New Roman" w:hAnsi="Times New Roman" w:cs="Times New Roman"/>
          <w:sz w:val="24"/>
          <w:szCs w:val="24"/>
        </w:rPr>
        <w:t xml:space="preserve"> (</w:t>
      </w:r>
      <w:r w:rsidRPr="003C22F4" w:rsidR="003C22F4">
        <w:rPr>
          <w:rFonts w:ascii="Times New Roman" w:hAnsi="Times New Roman" w:cs="Times New Roman"/>
          <w:sz w:val="24"/>
          <w:szCs w:val="24"/>
        </w:rPr>
        <w:t>Groysberg &amp; Baden, 2019)</w:t>
      </w:r>
      <w:r w:rsidRPr="00894F61" w:rsidR="002859B2">
        <w:rPr>
          <w:rFonts w:ascii="Times New Roman" w:hAnsi="Times New Roman" w:cs="Times New Roman"/>
          <w:sz w:val="24"/>
          <w:szCs w:val="24"/>
        </w:rPr>
        <w:t>.</w:t>
      </w:r>
      <w:r w:rsidRPr="00894F61" w:rsidR="00EC6E3E">
        <w:rPr>
          <w:rFonts w:ascii="Times New Roman" w:hAnsi="Times New Roman" w:cs="Times New Roman"/>
          <w:sz w:val="24"/>
          <w:szCs w:val="24"/>
        </w:rPr>
        <w:t xml:space="preserve"> </w:t>
      </w:r>
      <w:r w:rsidRPr="00894F61" w:rsidR="00433B83">
        <w:rPr>
          <w:rFonts w:ascii="Times New Roman" w:hAnsi="Times New Roman" w:cs="Times New Roman"/>
          <w:sz w:val="24"/>
          <w:szCs w:val="24"/>
        </w:rPr>
        <w:t xml:space="preserve">For the </w:t>
      </w:r>
      <w:r w:rsidRPr="00894F61" w:rsidR="007122DA">
        <w:rPr>
          <w:rFonts w:ascii="Times New Roman" w:hAnsi="Times New Roman" w:cs="Times New Roman"/>
          <w:sz w:val="24"/>
          <w:szCs w:val="24"/>
        </w:rPr>
        <w:t xml:space="preserve">conflict resolution exercise to be effective in this case, it is critical for the coach to learn the </w:t>
      </w:r>
      <w:r w:rsidRPr="00894F61" w:rsidR="00FD7DE7">
        <w:rPr>
          <w:rFonts w:ascii="Times New Roman" w:hAnsi="Times New Roman" w:cs="Times New Roman"/>
          <w:sz w:val="24"/>
          <w:szCs w:val="24"/>
        </w:rPr>
        <w:t xml:space="preserve">background of the conflict, how it started and what has led to its escalation. </w:t>
      </w:r>
      <w:r w:rsidRPr="00894F61" w:rsidR="006F6924">
        <w:rPr>
          <w:rFonts w:ascii="Times New Roman" w:hAnsi="Times New Roman" w:cs="Times New Roman"/>
          <w:sz w:val="24"/>
          <w:szCs w:val="24"/>
        </w:rPr>
        <w:t xml:space="preserve">The information on the conflict can only be obtained from the conflicting parties, </w:t>
      </w:r>
      <w:r w:rsidRPr="00894F61" w:rsidR="002A3431">
        <w:rPr>
          <w:rFonts w:ascii="Times New Roman" w:hAnsi="Times New Roman" w:cs="Times New Roman"/>
          <w:sz w:val="24"/>
          <w:szCs w:val="24"/>
        </w:rPr>
        <w:t xml:space="preserve">including </w:t>
      </w:r>
      <w:r w:rsidRPr="00894F61" w:rsidR="00B93956">
        <w:rPr>
          <w:rFonts w:ascii="Times New Roman" w:hAnsi="Times New Roman" w:cs="Times New Roman"/>
          <w:sz w:val="24"/>
          <w:szCs w:val="24"/>
        </w:rPr>
        <w:t xml:space="preserve">asking direct questions to both </w:t>
      </w:r>
      <w:r w:rsidRPr="00894F61" w:rsidR="006A317C">
        <w:rPr>
          <w:rFonts w:ascii="Times New Roman" w:hAnsi="Times New Roman" w:cs="Times New Roman"/>
          <w:sz w:val="24"/>
          <w:szCs w:val="24"/>
        </w:rPr>
        <w:t>Ahmed and Damon. Opening up on their disagreement with a third party can help them reduce their tension and be more open to discussion.</w:t>
      </w:r>
    </w:p>
    <w:p w:rsidR="000119DD" w:rsidRPr="00894F61" w:rsidP="00BC074D" w14:paraId="7A494AC1" w14:textId="64566EC1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94F61">
        <w:rPr>
          <w:rFonts w:ascii="Times New Roman" w:hAnsi="Times New Roman" w:cs="Times New Roman"/>
          <w:sz w:val="24"/>
          <w:szCs w:val="24"/>
        </w:rPr>
        <w:t xml:space="preserve">The coach can then employ a collaborative conflict management style to </w:t>
      </w:r>
      <w:r w:rsidRPr="00894F61" w:rsidR="007D25C0">
        <w:rPr>
          <w:rFonts w:ascii="Times New Roman" w:hAnsi="Times New Roman" w:cs="Times New Roman"/>
          <w:sz w:val="24"/>
          <w:szCs w:val="24"/>
        </w:rPr>
        <w:t xml:space="preserve">help solve the disagreement between Damon and Ahmed. A collaborative style is a style of conflict resolution </w:t>
      </w:r>
      <w:r w:rsidRPr="00894F61" w:rsidR="00BC074D">
        <w:rPr>
          <w:rFonts w:ascii="Times New Roman" w:hAnsi="Times New Roman" w:cs="Times New Roman"/>
          <w:sz w:val="24"/>
          <w:szCs w:val="24"/>
        </w:rPr>
        <w:t>that</w:t>
      </w:r>
      <w:r w:rsidRPr="00894F61" w:rsidR="007D25C0">
        <w:rPr>
          <w:rFonts w:ascii="Times New Roman" w:hAnsi="Times New Roman" w:cs="Times New Roman"/>
          <w:sz w:val="24"/>
          <w:szCs w:val="24"/>
        </w:rPr>
        <w:t xml:space="preserve"> </w:t>
      </w:r>
      <w:r w:rsidRPr="00894F61" w:rsidR="00A353C9">
        <w:rPr>
          <w:rFonts w:ascii="Times New Roman" w:hAnsi="Times New Roman" w:cs="Times New Roman"/>
          <w:sz w:val="24"/>
          <w:szCs w:val="24"/>
        </w:rPr>
        <w:t xml:space="preserve">aims at </w:t>
      </w:r>
      <w:r w:rsidRPr="00894F61" w:rsidR="0018398A">
        <w:rPr>
          <w:rFonts w:ascii="Times New Roman" w:hAnsi="Times New Roman" w:cs="Times New Roman"/>
          <w:sz w:val="24"/>
          <w:szCs w:val="24"/>
        </w:rPr>
        <w:t>finding a solution that meets the individual needs of both parties</w:t>
      </w:r>
      <w:r w:rsidR="003C22F4">
        <w:rPr>
          <w:rFonts w:ascii="Times New Roman" w:hAnsi="Times New Roman" w:cs="Times New Roman"/>
          <w:sz w:val="24"/>
          <w:szCs w:val="24"/>
        </w:rPr>
        <w:t xml:space="preserve"> (</w:t>
      </w:r>
      <w:r w:rsidRPr="003C22F4" w:rsidR="003C22F4">
        <w:rPr>
          <w:rFonts w:ascii="Times New Roman" w:hAnsi="Times New Roman" w:cs="Times New Roman"/>
          <w:sz w:val="24"/>
          <w:szCs w:val="24"/>
        </w:rPr>
        <w:t>Sonea</w:t>
      </w:r>
      <w:r w:rsidRPr="003C22F4" w:rsidR="003C22F4">
        <w:rPr>
          <w:rFonts w:ascii="Times New Roman" w:hAnsi="Times New Roman" w:cs="Times New Roman"/>
          <w:sz w:val="24"/>
          <w:szCs w:val="24"/>
        </w:rPr>
        <w:t xml:space="preserve"> &amp; </w:t>
      </w:r>
      <w:r w:rsidRPr="003C22F4" w:rsidR="003C22F4">
        <w:rPr>
          <w:rFonts w:ascii="Times New Roman" w:hAnsi="Times New Roman" w:cs="Times New Roman"/>
          <w:sz w:val="24"/>
          <w:szCs w:val="24"/>
        </w:rPr>
        <w:t>Campeanu-Sonea</w:t>
      </w:r>
      <w:r w:rsidRPr="003C22F4" w:rsidR="003C22F4">
        <w:rPr>
          <w:rFonts w:ascii="Times New Roman" w:hAnsi="Times New Roman" w:cs="Times New Roman"/>
          <w:sz w:val="24"/>
          <w:szCs w:val="24"/>
        </w:rPr>
        <w:t>, 2018)</w:t>
      </w:r>
      <w:r w:rsidRPr="00894F61" w:rsidR="0018398A">
        <w:rPr>
          <w:rFonts w:ascii="Times New Roman" w:hAnsi="Times New Roman" w:cs="Times New Roman"/>
          <w:sz w:val="24"/>
          <w:szCs w:val="24"/>
        </w:rPr>
        <w:t xml:space="preserve">. </w:t>
      </w:r>
      <w:r w:rsidRPr="00894F61" w:rsidR="00080CA3">
        <w:rPr>
          <w:rFonts w:ascii="Times New Roman" w:hAnsi="Times New Roman" w:cs="Times New Roman"/>
          <w:sz w:val="24"/>
          <w:szCs w:val="24"/>
        </w:rPr>
        <w:t xml:space="preserve">The two </w:t>
      </w:r>
      <w:r w:rsidRPr="00894F61" w:rsidR="00F959B5">
        <w:rPr>
          <w:rFonts w:ascii="Times New Roman" w:hAnsi="Times New Roman" w:cs="Times New Roman"/>
          <w:sz w:val="24"/>
          <w:szCs w:val="24"/>
        </w:rPr>
        <w:t xml:space="preserve">departments, finance, and sales are equally important to the organization's success. Therefore, finding a solution that satisfies both the employees can </w:t>
      </w:r>
      <w:r w:rsidRPr="00894F61" w:rsidR="00F959B5">
        <w:rPr>
          <w:rFonts w:ascii="Times New Roman" w:hAnsi="Times New Roman" w:cs="Times New Roman"/>
          <w:sz w:val="24"/>
          <w:szCs w:val="24"/>
        </w:rPr>
        <w:t xml:space="preserve">help </w:t>
      </w:r>
      <w:r w:rsidRPr="00894F61" w:rsidR="00425C08">
        <w:rPr>
          <w:rFonts w:ascii="Times New Roman" w:hAnsi="Times New Roman" w:cs="Times New Roman"/>
          <w:sz w:val="24"/>
          <w:szCs w:val="24"/>
        </w:rPr>
        <w:t xml:space="preserve">define their worth in the organization. </w:t>
      </w:r>
      <w:r w:rsidRPr="00894F61" w:rsidR="00DE4BFB">
        <w:rPr>
          <w:rFonts w:ascii="Times New Roman" w:hAnsi="Times New Roman" w:cs="Times New Roman"/>
          <w:sz w:val="24"/>
          <w:szCs w:val="24"/>
        </w:rPr>
        <w:t xml:space="preserve">The coach, therefore, should understand the expectations of both the employees and set an even ground that settles the </w:t>
      </w:r>
      <w:r w:rsidRPr="00894F61" w:rsidR="001C660C">
        <w:rPr>
          <w:rFonts w:ascii="Times New Roman" w:hAnsi="Times New Roman" w:cs="Times New Roman"/>
          <w:sz w:val="24"/>
          <w:szCs w:val="24"/>
        </w:rPr>
        <w:t xml:space="preserve">conflict and improves the collaboration between the </w:t>
      </w:r>
      <w:r w:rsidRPr="00894F61" w:rsidR="00473601">
        <w:rPr>
          <w:rFonts w:ascii="Times New Roman" w:hAnsi="Times New Roman" w:cs="Times New Roman"/>
          <w:sz w:val="24"/>
          <w:szCs w:val="24"/>
        </w:rPr>
        <w:t>two employees</w:t>
      </w:r>
      <w:r w:rsidR="003C22F4">
        <w:rPr>
          <w:rFonts w:ascii="Times New Roman" w:hAnsi="Times New Roman" w:cs="Times New Roman"/>
          <w:sz w:val="24"/>
          <w:szCs w:val="24"/>
        </w:rPr>
        <w:t xml:space="preserve"> (</w:t>
      </w:r>
      <w:r w:rsidRPr="003C22F4" w:rsidR="003C22F4">
        <w:rPr>
          <w:rFonts w:ascii="Times New Roman" w:hAnsi="Times New Roman" w:cs="Times New Roman"/>
          <w:sz w:val="24"/>
          <w:szCs w:val="24"/>
        </w:rPr>
        <w:t>Sonea</w:t>
      </w:r>
      <w:r w:rsidRPr="003C22F4" w:rsidR="003C22F4">
        <w:rPr>
          <w:rFonts w:ascii="Times New Roman" w:hAnsi="Times New Roman" w:cs="Times New Roman"/>
          <w:sz w:val="24"/>
          <w:szCs w:val="24"/>
        </w:rPr>
        <w:t>,</w:t>
      </w:r>
      <w:r w:rsidR="003C22F4">
        <w:rPr>
          <w:rFonts w:ascii="Times New Roman" w:hAnsi="Times New Roman" w:cs="Times New Roman"/>
          <w:sz w:val="24"/>
          <w:szCs w:val="24"/>
        </w:rPr>
        <w:t xml:space="preserve"> </w:t>
      </w:r>
      <w:r w:rsidRPr="003C22F4" w:rsidR="003C22F4">
        <w:rPr>
          <w:rFonts w:ascii="Times New Roman" w:hAnsi="Times New Roman" w:cs="Times New Roman"/>
          <w:sz w:val="24"/>
          <w:szCs w:val="24"/>
        </w:rPr>
        <w:t xml:space="preserve">&amp; </w:t>
      </w:r>
      <w:r w:rsidRPr="003C22F4" w:rsidR="003C22F4">
        <w:rPr>
          <w:rFonts w:ascii="Times New Roman" w:hAnsi="Times New Roman" w:cs="Times New Roman"/>
          <w:sz w:val="24"/>
          <w:szCs w:val="24"/>
        </w:rPr>
        <w:t>Campeanu-Sonea</w:t>
      </w:r>
      <w:r w:rsidRPr="003C22F4" w:rsidR="003C22F4">
        <w:rPr>
          <w:rFonts w:ascii="Times New Roman" w:hAnsi="Times New Roman" w:cs="Times New Roman"/>
          <w:sz w:val="24"/>
          <w:szCs w:val="24"/>
        </w:rPr>
        <w:t>, 2018)</w:t>
      </w:r>
      <w:r w:rsidRPr="00894F61" w:rsidR="00473601">
        <w:rPr>
          <w:rFonts w:ascii="Times New Roman" w:hAnsi="Times New Roman" w:cs="Times New Roman"/>
          <w:sz w:val="24"/>
          <w:szCs w:val="24"/>
        </w:rPr>
        <w:t>. After solving the central conflict in the office, it is also essential to consider the entire employee</w:t>
      </w:r>
      <w:r w:rsidRPr="00894F61" w:rsidR="00552301">
        <w:rPr>
          <w:rFonts w:ascii="Times New Roman" w:hAnsi="Times New Roman" w:cs="Times New Roman"/>
          <w:sz w:val="24"/>
          <w:szCs w:val="24"/>
        </w:rPr>
        <w:t xml:space="preserve"> fraternity and ensure that conflict between employees does not reach such alarming</w:t>
      </w:r>
      <w:r w:rsidRPr="00894F61" w:rsidR="005859F1">
        <w:rPr>
          <w:rFonts w:ascii="Times New Roman" w:hAnsi="Times New Roman" w:cs="Times New Roman"/>
          <w:sz w:val="24"/>
          <w:szCs w:val="24"/>
        </w:rPr>
        <w:t xml:space="preserve"> stages. Group building activities can be employed to strengthen relationships between employees. </w:t>
      </w:r>
    </w:p>
    <w:p w:rsidR="00A84A4A" w:rsidRPr="00894F61" w:rsidP="00BC074D" w14:paraId="68C5CE50" w14:textId="7777777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4F61">
        <w:rPr>
          <w:rFonts w:ascii="Times New Roman" w:hAnsi="Times New Roman" w:cs="Times New Roman"/>
          <w:b/>
          <w:bCs/>
          <w:sz w:val="24"/>
          <w:szCs w:val="24"/>
        </w:rPr>
        <w:t>Conclusion</w:t>
      </w:r>
    </w:p>
    <w:p w:rsidR="00A84A4A" w:rsidP="00BC074D" w14:paraId="0788CB2D" w14:textId="3CABB48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94F61">
        <w:rPr>
          <w:rFonts w:ascii="Times New Roman" w:hAnsi="Times New Roman" w:cs="Times New Roman"/>
          <w:sz w:val="24"/>
          <w:szCs w:val="24"/>
        </w:rPr>
        <w:t xml:space="preserve">Workplace conflict is inevitable, </w:t>
      </w:r>
      <w:r w:rsidRPr="00894F61" w:rsidR="00BC074D">
        <w:rPr>
          <w:rFonts w:ascii="Times New Roman" w:hAnsi="Times New Roman" w:cs="Times New Roman"/>
          <w:sz w:val="24"/>
          <w:szCs w:val="24"/>
        </w:rPr>
        <w:t>and its</w:t>
      </w:r>
      <w:r w:rsidRPr="00894F61" w:rsidR="00924EDA">
        <w:rPr>
          <w:rFonts w:ascii="Times New Roman" w:hAnsi="Times New Roman" w:cs="Times New Roman"/>
          <w:sz w:val="24"/>
          <w:szCs w:val="24"/>
        </w:rPr>
        <w:t xml:space="preserve"> immediate resolution determin</w:t>
      </w:r>
      <w:r w:rsidRPr="00894F61" w:rsidR="00924EDA">
        <w:rPr>
          <w:rFonts w:ascii="Times New Roman" w:hAnsi="Times New Roman" w:cs="Times New Roman"/>
          <w:sz w:val="24"/>
          <w:szCs w:val="24"/>
        </w:rPr>
        <w:t>es the collaboration between colleagues and even employee performance</w:t>
      </w:r>
      <w:r w:rsidR="003C22F4">
        <w:rPr>
          <w:rFonts w:ascii="Times New Roman" w:hAnsi="Times New Roman" w:cs="Times New Roman"/>
          <w:sz w:val="24"/>
          <w:szCs w:val="24"/>
        </w:rPr>
        <w:t xml:space="preserve"> (Andre, 2018)</w:t>
      </w:r>
      <w:r w:rsidRPr="00894F61" w:rsidR="00924EDA">
        <w:rPr>
          <w:rFonts w:ascii="Times New Roman" w:hAnsi="Times New Roman" w:cs="Times New Roman"/>
          <w:sz w:val="24"/>
          <w:szCs w:val="24"/>
        </w:rPr>
        <w:t xml:space="preserve">. </w:t>
      </w:r>
      <w:r w:rsidRPr="00894F61" w:rsidR="00750997">
        <w:rPr>
          <w:rFonts w:ascii="Times New Roman" w:hAnsi="Times New Roman" w:cs="Times New Roman"/>
          <w:sz w:val="24"/>
          <w:szCs w:val="24"/>
        </w:rPr>
        <w:t>To ensure that close attention is given to employee conflict to avoid a</w:t>
      </w:r>
      <w:r w:rsidRPr="00894F61" w:rsidR="003C2B3E">
        <w:rPr>
          <w:rFonts w:ascii="Times New Roman" w:hAnsi="Times New Roman" w:cs="Times New Roman"/>
          <w:sz w:val="24"/>
          <w:szCs w:val="24"/>
        </w:rPr>
        <w:t xml:space="preserve">dverse effects on the organization, leaders should </w:t>
      </w:r>
      <w:r w:rsidRPr="00894F61" w:rsidR="00315BAD">
        <w:rPr>
          <w:rFonts w:ascii="Times New Roman" w:hAnsi="Times New Roman" w:cs="Times New Roman"/>
          <w:sz w:val="24"/>
          <w:szCs w:val="24"/>
        </w:rPr>
        <w:t>learn more about conflict and how to resolve it. Ignoring conflicting</w:t>
      </w:r>
      <w:r w:rsidR="00BC074D">
        <w:rPr>
          <w:rFonts w:ascii="Times New Roman" w:hAnsi="Times New Roman" w:cs="Times New Roman"/>
          <w:sz w:val="24"/>
          <w:szCs w:val="24"/>
        </w:rPr>
        <w:t xml:space="preserve"> employees</w:t>
      </w:r>
      <w:r w:rsidRPr="00894F61" w:rsidR="00315BAD">
        <w:rPr>
          <w:rFonts w:ascii="Times New Roman" w:hAnsi="Times New Roman" w:cs="Times New Roman"/>
          <w:sz w:val="24"/>
          <w:szCs w:val="24"/>
        </w:rPr>
        <w:t xml:space="preserve"> </w:t>
      </w:r>
      <w:r w:rsidRPr="00894F61" w:rsidR="00144822">
        <w:rPr>
          <w:rFonts w:ascii="Times New Roman" w:hAnsi="Times New Roman" w:cs="Times New Roman"/>
          <w:sz w:val="24"/>
          <w:szCs w:val="24"/>
        </w:rPr>
        <w:t xml:space="preserve">because </w:t>
      </w:r>
      <w:r w:rsidRPr="00894F61" w:rsidR="00315BAD">
        <w:rPr>
          <w:rFonts w:ascii="Times New Roman" w:hAnsi="Times New Roman" w:cs="Times New Roman"/>
          <w:sz w:val="24"/>
          <w:szCs w:val="24"/>
        </w:rPr>
        <w:t xml:space="preserve">the </w:t>
      </w:r>
      <w:r w:rsidRPr="00894F61" w:rsidR="00144822">
        <w:rPr>
          <w:rFonts w:ascii="Times New Roman" w:hAnsi="Times New Roman" w:cs="Times New Roman"/>
          <w:sz w:val="24"/>
          <w:szCs w:val="24"/>
        </w:rPr>
        <w:t xml:space="preserve">company’s growth is not affected is not advisable as the effect of a broken relationship can be felt later, affecting the company’s </w:t>
      </w:r>
      <w:r w:rsidRPr="00894F61" w:rsidR="00BC074D">
        <w:rPr>
          <w:rFonts w:ascii="Times New Roman" w:hAnsi="Times New Roman" w:cs="Times New Roman"/>
          <w:sz w:val="24"/>
          <w:szCs w:val="24"/>
        </w:rPr>
        <w:t>long-term</w:t>
      </w:r>
      <w:r w:rsidRPr="00894F61" w:rsidR="00144822">
        <w:rPr>
          <w:rFonts w:ascii="Times New Roman" w:hAnsi="Times New Roman" w:cs="Times New Roman"/>
          <w:sz w:val="24"/>
          <w:szCs w:val="24"/>
        </w:rPr>
        <w:t xml:space="preserve"> goals. It is </w:t>
      </w:r>
      <w:r w:rsidRPr="00894F61" w:rsidR="00B91F5A">
        <w:rPr>
          <w:rFonts w:ascii="Times New Roman" w:hAnsi="Times New Roman" w:cs="Times New Roman"/>
          <w:sz w:val="24"/>
          <w:szCs w:val="24"/>
        </w:rPr>
        <w:t>crucial to solve conflicts as soon as they occur at the workplace.</w:t>
      </w:r>
    </w:p>
    <w:p w:rsidR="00BC074D" w:rsidP="00BC074D" w14:paraId="7060DF3B" w14:textId="4F60DC6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BC074D" w:rsidP="00BC074D" w14:paraId="51F56DDB" w14:textId="4F845B1A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BC074D" w:rsidP="00BC074D" w14:paraId="23A7C78B" w14:textId="769EE3D4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BC074D" w:rsidP="00BC074D" w14:paraId="48972F08" w14:textId="6AF418D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BC074D" w:rsidP="00BC074D" w14:paraId="316A3FF5" w14:textId="54246F0C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BC074D" w:rsidP="00BC074D" w14:paraId="14C4FF6C" w14:textId="6487807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BC074D" w:rsidP="00BC074D" w14:paraId="3D5831D8" w14:textId="7B7CF26C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BC074D" w:rsidP="00BC074D" w14:paraId="6CA0A71F" w14:textId="06BC319F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References </w:t>
      </w:r>
    </w:p>
    <w:p w:rsidR="0080273E" w:rsidRPr="003C22F4" w:rsidP="0080273E" w14:paraId="48822764" w14:textId="77777777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C22F4">
        <w:rPr>
          <w:rFonts w:ascii="Times New Roman" w:hAnsi="Times New Roman" w:cs="Times New Roman"/>
          <w:sz w:val="24"/>
          <w:szCs w:val="24"/>
        </w:rPr>
        <w:t>Andre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3C22F4">
        <w:rPr>
          <w:rFonts w:ascii="Times New Roman" w:hAnsi="Times New Roman" w:cs="Times New Roman"/>
          <w:sz w:val="24"/>
          <w:szCs w:val="24"/>
        </w:rPr>
        <w:t>. (2018). Embracing generational diversity: Reducing and managing workplace</w:t>
      </w:r>
    </w:p>
    <w:p w:rsidR="0080273E" w:rsidRPr="003C22F4" w:rsidP="0080273E" w14:paraId="442E11E0" w14:textId="77777777">
      <w:pPr>
        <w:spacing w:line="48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3C22F4">
        <w:rPr>
          <w:rFonts w:ascii="Times New Roman" w:hAnsi="Times New Roman" w:cs="Times New Roman"/>
          <w:sz w:val="24"/>
          <w:szCs w:val="24"/>
        </w:rPr>
        <w:t>conflict. ORNAC Journal, 36(4), 13-35. Retrieved from https://eds-b-ebscohostcom.lopes.idm.oclc.org/eds/pdfviewer/pdfviewer?vid=2&amp;sid=b87bbd01-a3ca-48b0-9f57-bc363020da10%40sessionmgr102</w:t>
      </w:r>
    </w:p>
    <w:p w:rsidR="0080273E" w:rsidRPr="003C22F4" w:rsidP="0080273E" w14:paraId="3670A374" w14:textId="5E0061A0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C22F4">
        <w:rPr>
          <w:rFonts w:ascii="Times New Roman" w:hAnsi="Times New Roman" w:cs="Times New Roman"/>
          <w:sz w:val="24"/>
          <w:szCs w:val="24"/>
        </w:rPr>
        <w:t xml:space="preserve">Groysberg, B &amp; Baden, K. (2019). Bad Blood on the Senior Team: How should a CEO address friction between his CFO and the Sales Chief? Harvard Business Review Case Study.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80273E" w:rsidRPr="003C22F4" w:rsidP="0080273E" w14:paraId="1A3B7442" w14:textId="77777777">
      <w:pPr>
        <w:spacing w:line="48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3C22F4">
        <w:rPr>
          <w:rFonts w:ascii="Times New Roman" w:hAnsi="Times New Roman" w:cs="Times New Roman"/>
          <w:sz w:val="24"/>
          <w:szCs w:val="24"/>
        </w:rPr>
        <w:t>https://eds-a-ebscohost-com.lopes.idm.oclc.org/eds/pdfviewer/pdfviewer?</w:t>
      </w:r>
    </w:p>
    <w:p w:rsidR="0080273E" w:rsidRPr="003C22F4" w:rsidP="0080273E" w14:paraId="75E7B6A7" w14:textId="77777777">
      <w:pPr>
        <w:spacing w:line="48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3C22F4">
        <w:rPr>
          <w:rFonts w:ascii="Times New Roman" w:hAnsi="Times New Roman" w:cs="Times New Roman"/>
          <w:sz w:val="24"/>
          <w:szCs w:val="24"/>
        </w:rPr>
        <w:t>Managerial Challenges of the Contemporary Society, 11(3), 29-37. Retrieved from</w:t>
      </w:r>
    </w:p>
    <w:p w:rsidR="0080273E" w:rsidRPr="003C22F4" w:rsidP="0080273E" w14:paraId="55572B17" w14:textId="77777777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C22F4">
        <w:rPr>
          <w:rFonts w:ascii="Times New Roman" w:hAnsi="Times New Roman" w:cs="Times New Roman"/>
          <w:sz w:val="24"/>
          <w:szCs w:val="24"/>
        </w:rPr>
        <w:t>Sonea</w:t>
      </w:r>
      <w:r w:rsidRPr="003C22F4">
        <w:rPr>
          <w:rFonts w:ascii="Times New Roman" w:hAnsi="Times New Roman" w:cs="Times New Roman"/>
          <w:sz w:val="24"/>
          <w:szCs w:val="24"/>
        </w:rPr>
        <w:t xml:space="preserve">, A. &amp; </w:t>
      </w:r>
      <w:r w:rsidRPr="003C22F4">
        <w:rPr>
          <w:rFonts w:ascii="Times New Roman" w:hAnsi="Times New Roman" w:cs="Times New Roman"/>
          <w:sz w:val="24"/>
          <w:szCs w:val="24"/>
        </w:rPr>
        <w:t>Campeanu-Sonea</w:t>
      </w:r>
      <w:r w:rsidRPr="003C22F4">
        <w:rPr>
          <w:rFonts w:ascii="Times New Roman" w:hAnsi="Times New Roman" w:cs="Times New Roman"/>
          <w:sz w:val="24"/>
          <w:szCs w:val="24"/>
        </w:rPr>
        <w:t>, E. (2018). Conflict management in the high trust organization.</w:t>
      </w:r>
    </w:p>
    <w:p w:rsidR="0080273E" w:rsidRPr="003C22F4" w:rsidP="0080273E" w14:paraId="0C1CE61A" w14:textId="77777777">
      <w:pPr>
        <w:spacing w:line="48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3C22F4">
        <w:rPr>
          <w:rFonts w:ascii="Times New Roman" w:hAnsi="Times New Roman" w:cs="Times New Roman"/>
          <w:sz w:val="24"/>
          <w:szCs w:val="24"/>
        </w:rPr>
        <w:t>vid=5&amp;sid=1ac05adc-7ee2-4dfd-8b21-b18edf5eb0d1%40sdc-v-sessmgr02</w:t>
      </w:r>
    </w:p>
    <w:p w:rsidR="00BC074D" w:rsidRPr="00894F61" w:rsidP="00BC074D" w14:paraId="7CC8477F" w14:textId="7777777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859F1" w:rsidRPr="00894F61" w:rsidP="00894F61" w14:paraId="25E73758" w14:textId="7777777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>
      <w:headerReference w:type="default" r:id="rId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23000100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894F61" w:rsidRPr="00894F61" w14:paraId="1D3C4E42" w14:textId="792AC71E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894F6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94F61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894F6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894F61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894F61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894F61" w14:paraId="4CDC78F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105"/>
    <w:rsid w:val="000119DD"/>
    <w:rsid w:val="00080CA3"/>
    <w:rsid w:val="00097963"/>
    <w:rsid w:val="000B16B1"/>
    <w:rsid w:val="00122729"/>
    <w:rsid w:val="00144822"/>
    <w:rsid w:val="0018398A"/>
    <w:rsid w:val="001A0DDB"/>
    <w:rsid w:val="001C660C"/>
    <w:rsid w:val="002126B4"/>
    <w:rsid w:val="00223BB1"/>
    <w:rsid w:val="002252E0"/>
    <w:rsid w:val="002859B2"/>
    <w:rsid w:val="002A3431"/>
    <w:rsid w:val="002B4758"/>
    <w:rsid w:val="002C611C"/>
    <w:rsid w:val="00315BAD"/>
    <w:rsid w:val="003160A2"/>
    <w:rsid w:val="003441E2"/>
    <w:rsid w:val="0038582B"/>
    <w:rsid w:val="003B086C"/>
    <w:rsid w:val="003C22F4"/>
    <w:rsid w:val="003C2B3E"/>
    <w:rsid w:val="003C3FE3"/>
    <w:rsid w:val="003D505E"/>
    <w:rsid w:val="00425C08"/>
    <w:rsid w:val="00433B83"/>
    <w:rsid w:val="00473601"/>
    <w:rsid w:val="00543105"/>
    <w:rsid w:val="00552301"/>
    <w:rsid w:val="005859F1"/>
    <w:rsid w:val="00586D27"/>
    <w:rsid w:val="00603472"/>
    <w:rsid w:val="006254F8"/>
    <w:rsid w:val="006510EB"/>
    <w:rsid w:val="006A317C"/>
    <w:rsid w:val="006F6924"/>
    <w:rsid w:val="007122DA"/>
    <w:rsid w:val="00750997"/>
    <w:rsid w:val="007D25C0"/>
    <w:rsid w:val="0080273E"/>
    <w:rsid w:val="00850F51"/>
    <w:rsid w:val="00863784"/>
    <w:rsid w:val="00894F61"/>
    <w:rsid w:val="00924EDA"/>
    <w:rsid w:val="00946259"/>
    <w:rsid w:val="009E5C2D"/>
    <w:rsid w:val="00A353C9"/>
    <w:rsid w:val="00A471A6"/>
    <w:rsid w:val="00A82F6C"/>
    <w:rsid w:val="00A84A4A"/>
    <w:rsid w:val="00AD7D9B"/>
    <w:rsid w:val="00B91F5A"/>
    <w:rsid w:val="00B93956"/>
    <w:rsid w:val="00BC074D"/>
    <w:rsid w:val="00BD58B0"/>
    <w:rsid w:val="00CB6C31"/>
    <w:rsid w:val="00D52189"/>
    <w:rsid w:val="00D56DC8"/>
    <w:rsid w:val="00DE4BFB"/>
    <w:rsid w:val="00E15B28"/>
    <w:rsid w:val="00E75240"/>
    <w:rsid w:val="00E77DF0"/>
    <w:rsid w:val="00EC6E3E"/>
    <w:rsid w:val="00EF38DF"/>
    <w:rsid w:val="00F17CDC"/>
    <w:rsid w:val="00F27770"/>
    <w:rsid w:val="00F763C2"/>
    <w:rsid w:val="00F959B5"/>
    <w:rsid w:val="00FD7DE7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C0A607"/>
  <w15:chartTrackingRefBased/>
  <w15:docId w15:val="{D78037E1-B244-8A45-89E7-72E74F00A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94F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4F61"/>
  </w:style>
  <w:style w:type="paragraph" w:styleId="Footer">
    <w:name w:val="footer"/>
    <w:basedOn w:val="Normal"/>
    <w:link w:val="FooterChar"/>
    <w:uiPriority w:val="99"/>
    <w:unhideWhenUsed/>
    <w:rsid w:val="00894F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4F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910</Words>
  <Characters>5190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agnetormutheo@gmail.com</dc:creator>
  <cp:lastModifiedBy>Shipepi</cp:lastModifiedBy>
  <cp:revision>4</cp:revision>
  <dcterms:created xsi:type="dcterms:W3CDTF">2021-10-21T19:17:00Z</dcterms:created>
  <dcterms:modified xsi:type="dcterms:W3CDTF">2021-10-21T19:55:00Z</dcterms:modified>
</cp:coreProperties>
</file>