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25C" w:rsidRPr="00960709" w:rsidRDefault="0035525C" w:rsidP="00DC1B30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960709">
        <w:rPr>
          <w:rFonts w:asciiTheme="minorHAnsi" w:hAnsiTheme="minorHAnsi" w:cstheme="minorHAnsi"/>
          <w:sz w:val="22"/>
          <w:szCs w:val="22"/>
          <w:u w:val="none"/>
        </w:rPr>
        <w:t>Sacramento City College</w:t>
      </w:r>
    </w:p>
    <w:p w:rsidR="0035525C" w:rsidRPr="00960709" w:rsidRDefault="0035525C" w:rsidP="00DC1B30">
      <w:pPr>
        <w:pStyle w:val="Title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960709">
        <w:rPr>
          <w:rFonts w:asciiTheme="minorHAnsi" w:hAnsiTheme="minorHAnsi" w:cstheme="minorHAnsi"/>
          <w:sz w:val="22"/>
          <w:szCs w:val="22"/>
          <w:u w:val="none"/>
        </w:rPr>
        <w:t>NUTRI 300</w:t>
      </w:r>
    </w:p>
    <w:p w:rsidR="0035525C" w:rsidRPr="00DC1B30" w:rsidRDefault="0035525C" w:rsidP="00DC1B30">
      <w:pPr>
        <w:rPr>
          <w:rFonts w:asciiTheme="minorHAnsi" w:hAnsiTheme="minorHAnsi" w:cstheme="minorHAnsi"/>
          <w:b/>
        </w:rPr>
      </w:pPr>
      <w:r w:rsidRPr="00DC1B30">
        <w:rPr>
          <w:rFonts w:asciiTheme="minorHAnsi" w:hAnsiTheme="minorHAnsi" w:cstheme="minorHAnsi"/>
          <w:b/>
        </w:rPr>
        <w:t>Chapter</w:t>
      </w:r>
      <w:r w:rsidRPr="00DC1B30">
        <w:rPr>
          <w:rFonts w:asciiTheme="minorHAnsi" w:hAnsiTheme="minorHAnsi" w:cstheme="minorHAnsi"/>
          <w:b/>
          <w:spacing w:val="-5"/>
        </w:rPr>
        <w:t xml:space="preserve"> </w:t>
      </w:r>
      <w:r w:rsidRPr="00DC1B30">
        <w:rPr>
          <w:rFonts w:asciiTheme="minorHAnsi" w:hAnsiTheme="minorHAnsi" w:cstheme="minorHAnsi"/>
          <w:b/>
        </w:rPr>
        <w:t>5</w:t>
      </w:r>
    </w:p>
    <w:p w:rsidR="0035525C" w:rsidRPr="00DC1B30" w:rsidRDefault="00DC1B30" w:rsidP="00DC1B30">
      <w:pPr>
        <w:tabs>
          <w:tab w:val="left" w:pos="578"/>
        </w:tabs>
        <w:spacing w:before="90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35525C" w:rsidRPr="00DC1B30">
        <w:rPr>
          <w:rFonts w:asciiTheme="minorHAnsi" w:hAnsiTheme="minorHAnsi" w:cstheme="minorHAnsi"/>
          <w:b/>
        </w:rPr>
        <w:t>What</w:t>
      </w:r>
      <w:proofErr w:type="gramEnd"/>
      <w:r w:rsidR="0035525C" w:rsidRPr="00DC1B30">
        <w:rPr>
          <w:rFonts w:asciiTheme="minorHAnsi" w:hAnsiTheme="minorHAnsi" w:cstheme="minorHAnsi"/>
          <w:b/>
          <w:spacing w:val="-5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are</w:t>
      </w:r>
      <w:r w:rsidR="0035525C" w:rsidRPr="00DC1B30">
        <w:rPr>
          <w:rFonts w:asciiTheme="minorHAnsi" w:hAnsiTheme="minorHAnsi" w:cstheme="minorHAnsi"/>
          <w:b/>
          <w:spacing w:val="-3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the</w:t>
      </w:r>
      <w:r w:rsidR="0035525C" w:rsidRPr="00DC1B30">
        <w:rPr>
          <w:rFonts w:asciiTheme="minorHAnsi" w:hAnsiTheme="minorHAnsi" w:cstheme="minorHAnsi"/>
          <w:b/>
          <w:spacing w:val="-5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differences</w:t>
      </w:r>
      <w:r w:rsidR="0035525C" w:rsidRPr="00DC1B30">
        <w:rPr>
          <w:rFonts w:asciiTheme="minorHAnsi" w:hAnsiTheme="minorHAnsi" w:cstheme="minorHAnsi"/>
          <w:b/>
          <w:spacing w:val="-3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between</w:t>
      </w:r>
      <w:r w:rsidR="0035525C" w:rsidRPr="00DC1B30">
        <w:rPr>
          <w:rFonts w:asciiTheme="minorHAnsi" w:hAnsiTheme="minorHAnsi" w:cstheme="minorHAnsi"/>
          <w:b/>
          <w:spacing w:val="-4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a</w:t>
      </w:r>
      <w:r w:rsidR="0035525C" w:rsidRPr="00DC1B30">
        <w:rPr>
          <w:rFonts w:asciiTheme="minorHAnsi" w:hAnsiTheme="minorHAnsi" w:cstheme="minorHAnsi"/>
          <w:b/>
          <w:spacing w:val="-4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monosaccharide,</w:t>
      </w:r>
      <w:r w:rsidR="0035525C" w:rsidRPr="00DC1B30">
        <w:rPr>
          <w:rFonts w:asciiTheme="minorHAnsi" w:hAnsiTheme="minorHAnsi" w:cstheme="minorHAnsi"/>
          <w:b/>
          <w:spacing w:val="-3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disaccharide,</w:t>
      </w:r>
      <w:r w:rsidR="0035525C" w:rsidRPr="00DC1B30">
        <w:rPr>
          <w:rFonts w:asciiTheme="minorHAnsi" w:hAnsiTheme="minorHAnsi" w:cstheme="minorHAnsi"/>
          <w:b/>
          <w:spacing w:val="-4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and</w:t>
      </w:r>
      <w:r w:rsidR="0035525C" w:rsidRPr="00DC1B30">
        <w:rPr>
          <w:rFonts w:asciiTheme="minorHAnsi" w:hAnsiTheme="minorHAnsi" w:cstheme="minorHAnsi"/>
          <w:b/>
          <w:spacing w:val="-4"/>
        </w:rPr>
        <w:t xml:space="preserve"> </w:t>
      </w:r>
      <w:r w:rsidR="0035525C" w:rsidRPr="00DC1B30">
        <w:rPr>
          <w:rFonts w:asciiTheme="minorHAnsi" w:hAnsiTheme="minorHAnsi" w:cstheme="minorHAnsi"/>
          <w:b/>
        </w:rPr>
        <w:t>polysaccharide?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 w:right="605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 xml:space="preserve">: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A monosaccharide is a single sugar unit (e.g., glucose, </w:t>
      </w:r>
      <w:r w:rsidRPr="00960709">
        <w:rPr>
          <w:rFonts w:asciiTheme="minorHAnsi" w:hAnsiTheme="minorHAnsi" w:cstheme="minorHAnsi"/>
          <w:sz w:val="22"/>
          <w:szCs w:val="22"/>
        </w:rPr>
        <w:t xml:space="preserve">fructose, and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galactose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). A disaccharide (e.g., maltose, sucrose, and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>lactose)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 molecule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two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single sugar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units.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polysaccharide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(e.g., starch 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fiber)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 long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sugar units.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78"/>
        </w:tabs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advantage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branched-chain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structure 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glycogen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provide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compared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straight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glucose?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branched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structure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glycogen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provides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many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units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enzymes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attack.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Compared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a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straight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glucose, this allows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enzymes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break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down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more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quickly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 rapidly release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82"/>
        </w:tabs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Describe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difference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between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starch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Both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starch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 long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chains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molecules,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but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unable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digest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bonds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between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 glucose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units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fiber.</w:t>
      </w:r>
      <w:r w:rsidRPr="0096070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Therefore,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moves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through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small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intestine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undigested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while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starch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broken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down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absorbed.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78"/>
        </w:tabs>
        <w:ind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regulation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hormone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secreted in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fed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state?</w:t>
      </w:r>
      <w:r w:rsidRPr="0096070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fasting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state?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After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eat, our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bodies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secrete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insulin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that counteracts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rise 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uptake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cells.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When we have taken in no food for several hours, our bodies secrete glucagon. Glucagon helps maintain glucose levels by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stimulating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breakdown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 storage glycogen and the release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glucose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 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blood.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78"/>
        </w:tabs>
        <w:spacing w:before="1"/>
        <w:ind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Which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contain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carbohydrates?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Plant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foods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our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main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dietary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sources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carbohydrates.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Grains,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legumes,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vegetables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provide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starches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fibers.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Fruits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provide sugars and fiber. Milk and other dairy products provide sugar in the form of lactose. Sweets and soft drinks contain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carbohydrates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 the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form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 sugars.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78"/>
        </w:tabs>
        <w:ind w:hanging="297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most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common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non-nutritive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sweeteners used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United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States.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Saccharin,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aspartame,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acesulfame</w:t>
      </w:r>
      <w:proofErr w:type="spellEnd"/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K,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sucralose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82"/>
        </w:tabs>
        <w:spacing w:before="230"/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How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will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eating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excessive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amounts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added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sugars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affect health?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 w:right="116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An excessive amount of added sugar probably translates into an excessive amount of calories, and overconsumption of calories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leads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weight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gain.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Overweight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obesity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turn,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associated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with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increased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risk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chronic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disease.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Excess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sugar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intake</w:t>
      </w:r>
      <w:r w:rsidRPr="00960709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also</w:t>
      </w:r>
      <w:r w:rsidRPr="00960709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increases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risk for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dental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caries.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DC1B30">
      <w:pPr>
        <w:pStyle w:val="Heading1"/>
        <w:numPr>
          <w:ilvl w:val="0"/>
          <w:numId w:val="3"/>
        </w:numPr>
        <w:tabs>
          <w:tab w:val="left" w:pos="582"/>
        </w:tabs>
        <w:ind w:left="582" w:hanging="301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List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benefits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eating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more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fiber.</w:t>
      </w:r>
      <w:r w:rsidRPr="00960709">
        <w:rPr>
          <w:rFonts w:asciiTheme="minorHAnsi" w:hAnsiTheme="minorHAnsi" w:cstheme="minorHAnsi"/>
          <w:spacing w:val="49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What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are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consequences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eating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too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much?</w:t>
      </w:r>
      <w:r w:rsidRPr="00960709">
        <w:rPr>
          <w:rFonts w:asciiTheme="minorHAnsi" w:hAnsiTheme="minorHAnsi" w:cstheme="minorHAnsi"/>
          <w:spacing w:val="46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Too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little?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35525C" w:rsidRPr="00960709" w:rsidRDefault="0035525C" w:rsidP="0035525C">
      <w:pPr>
        <w:pStyle w:val="BodyText"/>
        <w:ind w:left="281"/>
        <w:rPr>
          <w:rFonts w:asciiTheme="minorHAnsi" w:hAnsiTheme="minorHAnsi" w:cstheme="minorHAnsi"/>
          <w:sz w:val="22"/>
          <w:szCs w:val="22"/>
        </w:rPr>
      </w:pPr>
      <w:proofErr w:type="spellStart"/>
      <w:r w:rsidRPr="00960709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960709">
        <w:rPr>
          <w:rFonts w:asciiTheme="minorHAnsi" w:hAnsiTheme="minorHAnsi" w:cstheme="minorHAnsi"/>
          <w:sz w:val="22"/>
          <w:szCs w:val="22"/>
        </w:rPr>
        <w:t>: The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benefits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high-fiber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diet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include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ListParagraph"/>
        <w:numPr>
          <w:ilvl w:val="0"/>
          <w:numId w:val="1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bowel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regularity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ListParagraph"/>
        <w:numPr>
          <w:ilvl w:val="0"/>
          <w:numId w:val="1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reduced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blood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cholesterol</w:t>
      </w:r>
    </w:p>
    <w:p w:rsidR="0035525C" w:rsidRPr="00960709" w:rsidRDefault="0035525C" w:rsidP="0035525C">
      <w:pPr>
        <w:rPr>
          <w:rFonts w:asciiTheme="minorHAnsi" w:hAnsiTheme="minorHAnsi" w:cstheme="minorHAnsi"/>
        </w:rPr>
        <w:sectPr w:rsidR="0035525C" w:rsidRPr="00960709">
          <w:footerReference w:type="default" r:id="rId5"/>
          <w:pgSz w:w="15840" w:h="24480"/>
          <w:pgMar w:top="1380" w:right="1700" w:bottom="980" w:left="1520" w:header="0" w:footer="784" w:gutter="0"/>
          <w:cols w:space="720"/>
        </w:sectPr>
      </w:pPr>
    </w:p>
    <w:p w:rsidR="0035525C" w:rsidRPr="00960709" w:rsidRDefault="0035525C" w:rsidP="0035525C">
      <w:pPr>
        <w:pStyle w:val="ListParagraph"/>
        <w:numPr>
          <w:ilvl w:val="0"/>
          <w:numId w:val="1"/>
        </w:numPr>
        <w:tabs>
          <w:tab w:val="left" w:pos="422"/>
        </w:tabs>
        <w:spacing w:before="60"/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increased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feeling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of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fullness</w:t>
      </w:r>
    </w:p>
    <w:p w:rsidR="0035525C" w:rsidRPr="00960709" w:rsidRDefault="0035525C" w:rsidP="0035525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ListParagraph"/>
        <w:numPr>
          <w:ilvl w:val="0"/>
          <w:numId w:val="1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reduced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risk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of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heart disease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ListParagraph"/>
        <w:numPr>
          <w:ilvl w:val="0"/>
          <w:numId w:val="1"/>
        </w:numPr>
        <w:tabs>
          <w:tab w:val="left" w:pos="422"/>
        </w:tabs>
        <w:ind w:left="421" w:hanging="141"/>
        <w:rPr>
          <w:rFonts w:asciiTheme="minorHAnsi" w:hAnsiTheme="minorHAnsi" w:cstheme="minorHAnsi"/>
        </w:rPr>
      </w:pPr>
      <w:r w:rsidRPr="00960709">
        <w:rPr>
          <w:rFonts w:asciiTheme="minorHAnsi" w:hAnsiTheme="minorHAnsi" w:cstheme="minorHAnsi"/>
        </w:rPr>
        <w:t>improved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nutrient</w:t>
      </w:r>
      <w:r w:rsidRPr="00960709">
        <w:rPr>
          <w:rFonts w:asciiTheme="minorHAnsi" w:hAnsiTheme="minorHAnsi" w:cstheme="minorHAnsi"/>
          <w:spacing w:val="-4"/>
        </w:rPr>
        <w:t xml:space="preserve"> </w:t>
      </w:r>
      <w:r w:rsidRPr="00960709">
        <w:rPr>
          <w:rFonts w:asciiTheme="minorHAnsi" w:hAnsiTheme="minorHAnsi" w:cstheme="minorHAnsi"/>
        </w:rPr>
        <w:t>intake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if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fiber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intake</w:t>
      </w:r>
      <w:r w:rsidRPr="00960709">
        <w:rPr>
          <w:rFonts w:asciiTheme="minorHAnsi" w:hAnsiTheme="minorHAnsi" w:cstheme="minorHAnsi"/>
          <w:spacing w:val="-2"/>
        </w:rPr>
        <w:t xml:space="preserve"> </w:t>
      </w:r>
      <w:r w:rsidRPr="00960709">
        <w:rPr>
          <w:rFonts w:asciiTheme="minorHAnsi" w:hAnsiTheme="minorHAnsi" w:cstheme="minorHAnsi"/>
        </w:rPr>
        <w:t>was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increased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by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consumption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of fruits</w:t>
      </w:r>
      <w:r w:rsidRPr="00960709">
        <w:rPr>
          <w:rFonts w:asciiTheme="minorHAnsi" w:hAnsiTheme="minorHAnsi" w:cstheme="minorHAnsi"/>
          <w:spacing w:val="-3"/>
        </w:rPr>
        <w:t xml:space="preserve"> </w:t>
      </w:r>
      <w:r w:rsidRPr="00960709">
        <w:rPr>
          <w:rFonts w:asciiTheme="minorHAnsi" w:hAnsiTheme="minorHAnsi" w:cstheme="minorHAnsi"/>
        </w:rPr>
        <w:t>and</w:t>
      </w:r>
      <w:r w:rsidRPr="00960709">
        <w:rPr>
          <w:rFonts w:asciiTheme="minorHAnsi" w:hAnsiTheme="minorHAnsi" w:cstheme="minorHAnsi"/>
          <w:spacing w:val="-1"/>
        </w:rPr>
        <w:t xml:space="preserve"> </w:t>
      </w:r>
      <w:r w:rsidRPr="00960709">
        <w:rPr>
          <w:rFonts w:asciiTheme="minorHAnsi" w:hAnsiTheme="minorHAnsi" w:cstheme="minorHAnsi"/>
        </w:rPr>
        <w:t>vegetables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spacing w:line="480" w:lineRule="auto"/>
        <w:ind w:left="281" w:right="260"/>
        <w:rPr>
          <w:rFonts w:asciiTheme="minorHAnsi" w:hAnsiTheme="minorHAnsi" w:cstheme="minorHAnsi"/>
          <w:sz w:val="22"/>
          <w:szCs w:val="22"/>
        </w:rPr>
      </w:pPr>
      <w:r w:rsidRPr="00960709">
        <w:rPr>
          <w:rFonts w:asciiTheme="minorHAnsi" w:hAnsiTheme="minorHAnsi" w:cstheme="minorHAnsi"/>
          <w:sz w:val="22"/>
          <w:szCs w:val="22"/>
        </w:rPr>
        <w:t>The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potential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consequences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of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eating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too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much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fiber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include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constipation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or</w:t>
      </w:r>
      <w:r w:rsidRPr="0096070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diarrhea,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gas,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bloating,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calorie</w:t>
      </w:r>
      <w:r w:rsidRPr="0096070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insufficiency</w:t>
      </w:r>
      <w:r w:rsidRPr="0096070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(if</w:t>
      </w:r>
      <w:r w:rsidRPr="0096070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you feel too full to eat adequately), and decreased mineral absorption. The consequences of getting too little fiber include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increased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risk for</w:t>
      </w:r>
      <w:r w:rsidRPr="0096070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constipation, diverticulitis,</w:t>
      </w:r>
      <w:r w:rsidRPr="0096070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and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heart</w:t>
      </w:r>
      <w:r w:rsidRPr="0096070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60709">
        <w:rPr>
          <w:rFonts w:asciiTheme="minorHAnsi" w:hAnsiTheme="minorHAnsi" w:cstheme="minorHAnsi"/>
          <w:sz w:val="22"/>
          <w:szCs w:val="22"/>
        </w:rPr>
        <w:t>disease.</w:t>
      </w: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Pr="00960709" w:rsidRDefault="0035525C" w:rsidP="0035525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35525C" w:rsidRDefault="0035525C" w:rsidP="0035525C">
      <w:pPr>
        <w:ind w:left="281"/>
        <w:rPr>
          <w:rFonts w:asciiTheme="minorHAnsi" w:hAnsiTheme="minorHAnsi" w:cstheme="minorHAnsi"/>
          <w:b/>
          <w:u w:val="single"/>
        </w:rPr>
      </w:pPr>
    </w:p>
    <w:p w:rsidR="0035525C" w:rsidRDefault="0035525C" w:rsidP="0035525C">
      <w:pPr>
        <w:ind w:left="281"/>
        <w:rPr>
          <w:rFonts w:asciiTheme="minorHAnsi" w:hAnsiTheme="minorHAnsi" w:cstheme="minorHAnsi"/>
          <w:b/>
          <w:u w:val="single"/>
        </w:rPr>
      </w:pPr>
    </w:p>
    <w:p w:rsidR="0035525C" w:rsidRDefault="0035525C" w:rsidP="0035525C">
      <w:pPr>
        <w:ind w:left="281"/>
        <w:rPr>
          <w:rFonts w:asciiTheme="minorHAnsi" w:hAnsiTheme="minorHAnsi" w:cstheme="minorHAnsi"/>
          <w:b/>
          <w:u w:val="single"/>
        </w:rPr>
      </w:pPr>
    </w:p>
    <w:p w:rsidR="0035525C" w:rsidRDefault="0035525C" w:rsidP="0035525C">
      <w:pPr>
        <w:ind w:left="281"/>
        <w:rPr>
          <w:rFonts w:asciiTheme="minorHAnsi" w:hAnsiTheme="minorHAnsi" w:cstheme="minorHAnsi"/>
          <w:b/>
          <w:u w:val="single"/>
        </w:rPr>
      </w:pPr>
    </w:p>
    <w:p w:rsidR="0035525C" w:rsidRDefault="0035525C" w:rsidP="0035525C">
      <w:pPr>
        <w:ind w:left="281"/>
        <w:rPr>
          <w:rFonts w:asciiTheme="minorHAnsi" w:hAnsiTheme="minorHAnsi" w:cstheme="minorHAnsi"/>
          <w:b/>
          <w:u w:val="single"/>
        </w:rPr>
      </w:pPr>
    </w:p>
    <w:bookmarkEnd w:id="0"/>
    <w:p w:rsidR="006B6044" w:rsidRDefault="006B6044"/>
    <w:sectPr w:rsidR="006B60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31" w:rsidRDefault="00DC1B30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5BF61E2" wp14:editId="4A1B0905">
              <wp:simplePos x="0" y="0"/>
              <wp:positionH relativeFrom="page">
                <wp:posOffset>8726170</wp:posOffset>
              </wp:positionH>
              <wp:positionV relativeFrom="page">
                <wp:posOffset>14907260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55D31" w:rsidRDefault="00DC1B30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BF61E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87.1pt;margin-top:1173.8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WJI/h+IAAAAPAQAA&#10;DwAAAGRycy9kb3ducmV2LnhtbEyPwU7DMBBE70j8g7VI3KjdNEpKiFNVCE5IiDQcODrxNokar0Ps&#10;tuHvcU5wnNmn2Zl8N5uBXXByvSUJ65UAhtRY3VMr4bN6fdgCc16RVoMllPCDDnbF7U2uMm2vVOLl&#10;4FsWQshlSkLn/Zhx7poOjXIrOyKF29FORvkgp5brSV1DuBl4JETCjeopfOjUiM8dNqfD2UjYf1H5&#10;0n+/1x/lseyr6lHQW3KS8v5u3j8B8zj7PxiW+qE6FKFTbc+kHRuC3qRxFFgJ0SZOE2ALE69F8OrF&#10;S7cR8CLn/3cUvwAAAP//AwBQSwECLQAUAAYACAAAACEAtoM4kv4AAADhAQAAEwAAAAAAAAAAAAAA&#10;AAAAAAAAW0NvbnRlbnRfVHlwZXNdLnhtbFBLAQItABQABgAIAAAAIQA4/SH/1gAAAJQBAAALAAAA&#10;AAAAAAAAAAAAAC8BAABfcmVscy8ucmVsc1BLAQItABQABgAIAAAAIQC5Y5wYqwIAAKgFAAAOAAAA&#10;AAAAAAAAAAAAAC4CAABkcnMvZTJvRG9jLnhtbFBLAQItABQABgAIAAAAIQBYkj+H4gAAAA8BAAAP&#10;AAAAAAAAAAAAAAAAAAUFAABkcnMvZG93bnJldi54bWxQSwUGAAAAAAQABADzAAAAFAYAAAAA&#10;" filled="f" stroked="f">
              <v:textbox inset="0,0,0,0">
                <w:txbxContent>
                  <w:p w:rsidR="00955D31" w:rsidRDefault="00DC1B30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A9711A"/>
    <w:multiLevelType w:val="hybridMultilevel"/>
    <w:tmpl w:val="6048251C"/>
    <w:lvl w:ilvl="0" w:tplc="0FE29598">
      <w:start w:val="1"/>
      <w:numFmt w:val="decimal"/>
      <w:lvlText w:val="%1."/>
      <w:lvlJc w:val="left"/>
      <w:pPr>
        <w:ind w:left="577" w:hanging="29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AE64C20">
      <w:numFmt w:val="bullet"/>
      <w:lvlText w:val="•"/>
      <w:lvlJc w:val="left"/>
      <w:pPr>
        <w:ind w:left="1784" w:hanging="296"/>
      </w:pPr>
      <w:rPr>
        <w:rFonts w:hint="default"/>
        <w:lang w:val="en-US" w:eastAsia="en-US" w:bidi="ar-SA"/>
      </w:rPr>
    </w:lvl>
    <w:lvl w:ilvl="2" w:tplc="FB8CF652">
      <w:numFmt w:val="bullet"/>
      <w:lvlText w:val="•"/>
      <w:lvlJc w:val="left"/>
      <w:pPr>
        <w:ind w:left="2988" w:hanging="296"/>
      </w:pPr>
      <w:rPr>
        <w:rFonts w:hint="default"/>
        <w:lang w:val="en-US" w:eastAsia="en-US" w:bidi="ar-SA"/>
      </w:rPr>
    </w:lvl>
    <w:lvl w:ilvl="3" w:tplc="6DEECF40">
      <w:numFmt w:val="bullet"/>
      <w:lvlText w:val="•"/>
      <w:lvlJc w:val="left"/>
      <w:pPr>
        <w:ind w:left="4192" w:hanging="296"/>
      </w:pPr>
      <w:rPr>
        <w:rFonts w:hint="default"/>
        <w:lang w:val="en-US" w:eastAsia="en-US" w:bidi="ar-SA"/>
      </w:rPr>
    </w:lvl>
    <w:lvl w:ilvl="4" w:tplc="6100BDAA">
      <w:numFmt w:val="bullet"/>
      <w:lvlText w:val="•"/>
      <w:lvlJc w:val="left"/>
      <w:pPr>
        <w:ind w:left="5396" w:hanging="296"/>
      </w:pPr>
      <w:rPr>
        <w:rFonts w:hint="default"/>
        <w:lang w:val="en-US" w:eastAsia="en-US" w:bidi="ar-SA"/>
      </w:rPr>
    </w:lvl>
    <w:lvl w:ilvl="5" w:tplc="CDA6E2BC">
      <w:numFmt w:val="bullet"/>
      <w:lvlText w:val="•"/>
      <w:lvlJc w:val="left"/>
      <w:pPr>
        <w:ind w:left="6600" w:hanging="296"/>
      </w:pPr>
      <w:rPr>
        <w:rFonts w:hint="default"/>
        <w:lang w:val="en-US" w:eastAsia="en-US" w:bidi="ar-SA"/>
      </w:rPr>
    </w:lvl>
    <w:lvl w:ilvl="6" w:tplc="EC588BD2">
      <w:numFmt w:val="bullet"/>
      <w:lvlText w:val="•"/>
      <w:lvlJc w:val="left"/>
      <w:pPr>
        <w:ind w:left="7804" w:hanging="296"/>
      </w:pPr>
      <w:rPr>
        <w:rFonts w:hint="default"/>
        <w:lang w:val="en-US" w:eastAsia="en-US" w:bidi="ar-SA"/>
      </w:rPr>
    </w:lvl>
    <w:lvl w:ilvl="7" w:tplc="6C7403F4">
      <w:numFmt w:val="bullet"/>
      <w:lvlText w:val="•"/>
      <w:lvlJc w:val="left"/>
      <w:pPr>
        <w:ind w:left="9008" w:hanging="296"/>
      </w:pPr>
      <w:rPr>
        <w:rFonts w:hint="default"/>
        <w:lang w:val="en-US" w:eastAsia="en-US" w:bidi="ar-SA"/>
      </w:rPr>
    </w:lvl>
    <w:lvl w:ilvl="8" w:tplc="F52AD37C">
      <w:numFmt w:val="bullet"/>
      <w:lvlText w:val="•"/>
      <w:lvlJc w:val="left"/>
      <w:pPr>
        <w:ind w:left="10212" w:hanging="296"/>
      </w:pPr>
      <w:rPr>
        <w:rFonts w:hint="default"/>
        <w:lang w:val="en-US" w:eastAsia="en-US" w:bidi="ar-SA"/>
      </w:rPr>
    </w:lvl>
  </w:abstractNum>
  <w:abstractNum w:abstractNumId="1">
    <w:nsid w:val="20407C79"/>
    <w:multiLevelType w:val="hybridMultilevel"/>
    <w:tmpl w:val="EFAE8882"/>
    <w:lvl w:ilvl="0" w:tplc="470E55AA">
      <w:numFmt w:val="bullet"/>
      <w:lvlText w:val="·"/>
      <w:lvlJc w:val="left"/>
      <w:pPr>
        <w:ind w:left="28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6E25AE">
      <w:numFmt w:val="bullet"/>
      <w:lvlText w:val="•"/>
      <w:lvlJc w:val="left"/>
      <w:pPr>
        <w:ind w:left="1514" w:hanging="140"/>
      </w:pPr>
      <w:rPr>
        <w:rFonts w:hint="default"/>
        <w:lang w:val="en-US" w:eastAsia="en-US" w:bidi="ar-SA"/>
      </w:rPr>
    </w:lvl>
    <w:lvl w:ilvl="2" w:tplc="E040734E">
      <w:numFmt w:val="bullet"/>
      <w:lvlText w:val="•"/>
      <w:lvlJc w:val="left"/>
      <w:pPr>
        <w:ind w:left="2748" w:hanging="140"/>
      </w:pPr>
      <w:rPr>
        <w:rFonts w:hint="default"/>
        <w:lang w:val="en-US" w:eastAsia="en-US" w:bidi="ar-SA"/>
      </w:rPr>
    </w:lvl>
    <w:lvl w:ilvl="3" w:tplc="0248CECC">
      <w:numFmt w:val="bullet"/>
      <w:lvlText w:val="•"/>
      <w:lvlJc w:val="left"/>
      <w:pPr>
        <w:ind w:left="3982" w:hanging="140"/>
      </w:pPr>
      <w:rPr>
        <w:rFonts w:hint="default"/>
        <w:lang w:val="en-US" w:eastAsia="en-US" w:bidi="ar-SA"/>
      </w:rPr>
    </w:lvl>
    <w:lvl w:ilvl="4" w:tplc="DEC6DFC4">
      <w:numFmt w:val="bullet"/>
      <w:lvlText w:val="•"/>
      <w:lvlJc w:val="left"/>
      <w:pPr>
        <w:ind w:left="5216" w:hanging="140"/>
      </w:pPr>
      <w:rPr>
        <w:rFonts w:hint="default"/>
        <w:lang w:val="en-US" w:eastAsia="en-US" w:bidi="ar-SA"/>
      </w:rPr>
    </w:lvl>
    <w:lvl w:ilvl="5" w:tplc="230E44AC">
      <w:numFmt w:val="bullet"/>
      <w:lvlText w:val="•"/>
      <w:lvlJc w:val="left"/>
      <w:pPr>
        <w:ind w:left="6450" w:hanging="140"/>
      </w:pPr>
      <w:rPr>
        <w:rFonts w:hint="default"/>
        <w:lang w:val="en-US" w:eastAsia="en-US" w:bidi="ar-SA"/>
      </w:rPr>
    </w:lvl>
    <w:lvl w:ilvl="6" w:tplc="C61EE594">
      <w:numFmt w:val="bullet"/>
      <w:lvlText w:val="•"/>
      <w:lvlJc w:val="left"/>
      <w:pPr>
        <w:ind w:left="7684" w:hanging="140"/>
      </w:pPr>
      <w:rPr>
        <w:rFonts w:hint="default"/>
        <w:lang w:val="en-US" w:eastAsia="en-US" w:bidi="ar-SA"/>
      </w:rPr>
    </w:lvl>
    <w:lvl w:ilvl="7" w:tplc="ECDA1FD4">
      <w:numFmt w:val="bullet"/>
      <w:lvlText w:val="•"/>
      <w:lvlJc w:val="left"/>
      <w:pPr>
        <w:ind w:left="8918" w:hanging="140"/>
      </w:pPr>
      <w:rPr>
        <w:rFonts w:hint="default"/>
        <w:lang w:val="en-US" w:eastAsia="en-US" w:bidi="ar-SA"/>
      </w:rPr>
    </w:lvl>
    <w:lvl w:ilvl="8" w:tplc="4912B584">
      <w:numFmt w:val="bullet"/>
      <w:lvlText w:val="•"/>
      <w:lvlJc w:val="left"/>
      <w:pPr>
        <w:ind w:left="10152" w:hanging="140"/>
      </w:pPr>
      <w:rPr>
        <w:rFonts w:hint="default"/>
        <w:lang w:val="en-US" w:eastAsia="en-US" w:bidi="ar-SA"/>
      </w:rPr>
    </w:lvl>
  </w:abstractNum>
  <w:abstractNum w:abstractNumId="2">
    <w:nsid w:val="502678D0"/>
    <w:multiLevelType w:val="hybridMultilevel"/>
    <w:tmpl w:val="3F76267A"/>
    <w:lvl w:ilvl="0" w:tplc="EBD86110">
      <w:start w:val="2"/>
      <w:numFmt w:val="decimal"/>
      <w:lvlText w:val="%1."/>
      <w:lvlJc w:val="left"/>
      <w:pPr>
        <w:ind w:left="64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1" w:hanging="360"/>
      </w:pPr>
    </w:lvl>
    <w:lvl w:ilvl="2" w:tplc="4009001B" w:tentative="1">
      <w:start w:val="1"/>
      <w:numFmt w:val="lowerRoman"/>
      <w:lvlText w:val="%3."/>
      <w:lvlJc w:val="right"/>
      <w:pPr>
        <w:ind w:left="2081" w:hanging="180"/>
      </w:pPr>
    </w:lvl>
    <w:lvl w:ilvl="3" w:tplc="4009000F" w:tentative="1">
      <w:start w:val="1"/>
      <w:numFmt w:val="decimal"/>
      <w:lvlText w:val="%4."/>
      <w:lvlJc w:val="left"/>
      <w:pPr>
        <w:ind w:left="2801" w:hanging="360"/>
      </w:pPr>
    </w:lvl>
    <w:lvl w:ilvl="4" w:tplc="40090019" w:tentative="1">
      <w:start w:val="1"/>
      <w:numFmt w:val="lowerLetter"/>
      <w:lvlText w:val="%5."/>
      <w:lvlJc w:val="left"/>
      <w:pPr>
        <w:ind w:left="3521" w:hanging="360"/>
      </w:pPr>
    </w:lvl>
    <w:lvl w:ilvl="5" w:tplc="4009001B" w:tentative="1">
      <w:start w:val="1"/>
      <w:numFmt w:val="lowerRoman"/>
      <w:lvlText w:val="%6."/>
      <w:lvlJc w:val="right"/>
      <w:pPr>
        <w:ind w:left="4241" w:hanging="180"/>
      </w:pPr>
    </w:lvl>
    <w:lvl w:ilvl="6" w:tplc="4009000F" w:tentative="1">
      <w:start w:val="1"/>
      <w:numFmt w:val="decimal"/>
      <w:lvlText w:val="%7."/>
      <w:lvlJc w:val="left"/>
      <w:pPr>
        <w:ind w:left="4961" w:hanging="360"/>
      </w:pPr>
    </w:lvl>
    <w:lvl w:ilvl="7" w:tplc="40090019" w:tentative="1">
      <w:start w:val="1"/>
      <w:numFmt w:val="lowerLetter"/>
      <w:lvlText w:val="%8."/>
      <w:lvlJc w:val="left"/>
      <w:pPr>
        <w:ind w:left="5681" w:hanging="360"/>
      </w:pPr>
    </w:lvl>
    <w:lvl w:ilvl="8" w:tplc="4009001B" w:tentative="1">
      <w:start w:val="1"/>
      <w:numFmt w:val="lowerRoman"/>
      <w:lvlText w:val="%9."/>
      <w:lvlJc w:val="right"/>
      <w:pPr>
        <w:ind w:left="6401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25C"/>
    <w:rsid w:val="0035525C"/>
    <w:rsid w:val="006B6044"/>
    <w:rsid w:val="00DC1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35132F-1B41-46F0-9FD4-EEA9C7A43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552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35525C"/>
    <w:pPr>
      <w:ind w:left="577" w:hanging="29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35525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35525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35525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35525C"/>
    <w:pPr>
      <w:spacing w:before="61"/>
      <w:ind w:left="281"/>
    </w:pPr>
    <w:rPr>
      <w:b/>
      <w:bCs/>
      <w:sz w:val="32"/>
      <w:szCs w:val="32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35525C"/>
    <w:rPr>
      <w:rFonts w:ascii="Times New Roman" w:eastAsia="Times New Roman" w:hAnsi="Times New Roman" w:cs="Times New Roman"/>
      <w:b/>
      <w:bCs/>
      <w:sz w:val="32"/>
      <w:szCs w:val="32"/>
      <w:u w:val="single" w:color="000000"/>
      <w:lang w:val="en-US"/>
    </w:rPr>
  </w:style>
  <w:style w:type="paragraph" w:styleId="ListParagraph">
    <w:name w:val="List Paragraph"/>
    <w:basedOn w:val="Normal"/>
    <w:uiPriority w:val="1"/>
    <w:qFormat/>
    <w:rsid w:val="0035525C"/>
    <w:pPr>
      <w:ind w:left="577" w:hanging="2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2021-08-14T04:57:00Z</dcterms:created>
  <dcterms:modified xsi:type="dcterms:W3CDTF">2021-08-14T05:47:00Z</dcterms:modified>
</cp:coreProperties>
</file>