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1D0" w:rsidRDefault="009D11D0" w:rsidP="00977C5C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bookmarkStart w:id="0" w:name="_GoBack"/>
      <w:r w:rsidRPr="0072111D">
        <w:rPr>
          <w:rFonts w:asciiTheme="minorHAnsi" w:hAnsiTheme="minorHAnsi" w:cstheme="minorHAnsi"/>
          <w:color w:val="333333"/>
          <w:sz w:val="22"/>
          <w:szCs w:val="22"/>
        </w:rPr>
        <w:t>ITT Tech</w:t>
      </w:r>
    </w:p>
    <w:p w:rsidR="009D11D0" w:rsidRPr="0072111D" w:rsidRDefault="009D11D0" w:rsidP="00977C5C">
      <w:pPr>
        <w:pStyle w:val="Title"/>
        <w:ind w:left="0"/>
        <w:rPr>
          <w:rFonts w:asciiTheme="minorHAnsi" w:hAnsiTheme="minorHAnsi" w:cstheme="minorHAnsi"/>
          <w:color w:val="333333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NT 1210</w:t>
      </w:r>
    </w:p>
    <w:p w:rsidR="009D11D0" w:rsidRPr="0072111D" w:rsidRDefault="009D11D0" w:rsidP="00977C5C">
      <w:pPr>
        <w:pStyle w:val="BodyText"/>
        <w:spacing w:before="225"/>
        <w:ind w:left="0" w:right="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Chapter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7</w:t>
      </w:r>
    </w:p>
    <w:p w:rsidR="009D11D0" w:rsidRPr="00977C5C" w:rsidRDefault="00977C5C" w:rsidP="00977C5C">
      <w:pPr>
        <w:tabs>
          <w:tab w:val="left" w:pos="412"/>
        </w:tabs>
        <w:spacing w:before="262" w:line="256" w:lineRule="auto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color w:val="333333"/>
        </w:rPr>
        <w:t>1)</w:t>
      </w:r>
      <w:r w:rsidR="009D11D0" w:rsidRPr="00977C5C">
        <w:rPr>
          <w:rFonts w:asciiTheme="minorHAnsi" w:hAnsiTheme="minorHAnsi" w:cstheme="minorHAnsi"/>
          <w:color w:val="333333"/>
        </w:rPr>
        <w:t>A</w:t>
      </w:r>
      <w:proofErr w:type="gramEnd"/>
      <w:r w:rsidR="009D11D0" w:rsidRPr="00977C5C">
        <w:rPr>
          <w:rFonts w:asciiTheme="minorHAnsi" w:hAnsiTheme="minorHAnsi" w:cstheme="minorHAnsi"/>
          <w:color w:val="333333"/>
        </w:rPr>
        <w:t xml:space="preserve"> user of a home telephone picks up her phone and makes a telephone</w:t>
      </w:r>
      <w:r w:rsidR="009D11D0"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call to a friend’s home telephone in another part of town. Which of the</w:t>
      </w:r>
      <w:r w:rsidR="009D11D0"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following is likely to be true about this call? a. It uses a single pair of wires</w:t>
      </w:r>
      <w:r w:rsidR="009D11D0"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 xml:space="preserve">on the local loop at each end of the call. b. It uses a </w:t>
      </w:r>
      <w:proofErr w:type="spellStart"/>
      <w:r w:rsidR="009D11D0" w:rsidRPr="00977C5C">
        <w:rPr>
          <w:rFonts w:asciiTheme="minorHAnsi" w:hAnsiTheme="minorHAnsi" w:cstheme="minorHAnsi"/>
          <w:color w:val="333333"/>
        </w:rPr>
        <w:t>telco</w:t>
      </w:r>
      <w:proofErr w:type="spellEnd"/>
      <w:r w:rsidR="009D11D0" w:rsidRPr="00977C5C">
        <w:rPr>
          <w:rFonts w:asciiTheme="minorHAnsi" w:hAnsiTheme="minorHAnsi" w:cstheme="minorHAnsi"/>
          <w:color w:val="333333"/>
        </w:rPr>
        <w:t xml:space="preserve"> service called</w:t>
      </w:r>
      <w:r w:rsidR="009D11D0"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packet</w:t>
      </w:r>
      <w:r w:rsidR="009D11D0"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switching.</w:t>
      </w:r>
      <w:r w:rsidR="009D11D0"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c. It uses digital circuits at least on the part</w:t>
      </w:r>
      <w:r w:rsidR="009D11D0" w:rsidRPr="00977C5C">
        <w:rPr>
          <w:rFonts w:asciiTheme="minorHAnsi" w:hAnsiTheme="minorHAnsi" w:cstheme="minorHAnsi"/>
          <w:color w:val="333333"/>
          <w:spacing w:val="77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of the call</w:t>
      </w:r>
      <w:r w:rsidR="009D11D0"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from the CO to the phone that made the phone call. d. None of the answers</w:t>
      </w:r>
      <w:r w:rsidR="009D11D0" w:rsidRPr="00977C5C">
        <w:rPr>
          <w:rFonts w:asciiTheme="minorHAnsi" w:hAnsiTheme="minorHAnsi" w:cstheme="minorHAnsi"/>
          <w:color w:val="333333"/>
          <w:spacing w:val="-75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is</w:t>
      </w:r>
      <w:r w:rsidR="009D11D0" w:rsidRPr="00977C5C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9D11D0" w:rsidRPr="00977C5C">
        <w:rPr>
          <w:rFonts w:asciiTheme="minorHAnsi" w:hAnsiTheme="minorHAnsi" w:cstheme="minorHAnsi"/>
          <w:color w:val="333333"/>
        </w:rPr>
        <w:t>correct.</w:t>
      </w:r>
    </w:p>
    <w:p w:rsidR="009D11D0" w:rsidRPr="0072111D" w:rsidRDefault="009D11D0" w:rsidP="009D11D0">
      <w:pPr>
        <w:pStyle w:val="BodyText"/>
        <w:spacing w:before="228" w:line="256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local loop cabling from the CO to most home telephones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single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twisted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pair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wires,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analog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performing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analog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through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.</w:t>
      </w:r>
    </w:p>
    <w:p w:rsidR="009D11D0" w:rsidRPr="00977C5C" w:rsidRDefault="009D11D0" w:rsidP="00977C5C">
      <w:pPr>
        <w:pStyle w:val="ListParagraph"/>
        <w:numPr>
          <w:ilvl w:val="0"/>
          <w:numId w:val="11"/>
        </w:numPr>
        <w:tabs>
          <w:tab w:val="left" w:pos="468"/>
        </w:tabs>
        <w:spacing w:before="237" w:line="254" w:lineRule="auto"/>
        <w:ind w:right="108"/>
        <w:rPr>
          <w:rFonts w:asciiTheme="minorHAnsi" w:hAnsiTheme="minorHAnsi" w:cstheme="minorHAnsi"/>
        </w:rPr>
      </w:pPr>
      <w:r w:rsidRPr="00977C5C">
        <w:rPr>
          <w:rFonts w:asciiTheme="minorHAnsi" w:hAnsiTheme="minorHAnsi" w:cstheme="minorHAnsi"/>
          <w:color w:val="333333"/>
        </w:rPr>
        <w:t xml:space="preserve">Which of the following are services that </w:t>
      </w:r>
      <w:proofErr w:type="spellStart"/>
      <w:r w:rsidRPr="00977C5C">
        <w:rPr>
          <w:rFonts w:asciiTheme="minorHAnsi" w:hAnsiTheme="minorHAnsi" w:cstheme="minorHAnsi"/>
          <w:color w:val="333333"/>
        </w:rPr>
        <w:t>telcos</w:t>
      </w:r>
      <w:proofErr w:type="spellEnd"/>
      <w:r w:rsidRPr="00977C5C">
        <w:rPr>
          <w:rFonts w:asciiTheme="minorHAnsi" w:hAnsiTheme="minorHAnsi" w:cstheme="minorHAnsi"/>
          <w:color w:val="333333"/>
        </w:rPr>
        <w:t xml:space="preserve"> have offered as WAN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services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over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the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years?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(Choose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two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answers.)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a.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Switched</w:t>
      </w:r>
      <w:r w:rsidRPr="00977C5C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analog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circuits b. Dedicated digital circuits c. Partition switching d. Telekinetic-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division</w:t>
      </w:r>
      <w:r w:rsidRPr="00977C5C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multiplexing</w:t>
      </w:r>
    </w:p>
    <w:p w:rsidR="009D11D0" w:rsidRPr="0072111D" w:rsidRDefault="009D11D0" w:rsidP="009D11D0">
      <w:pPr>
        <w:pStyle w:val="BodyText"/>
        <w:spacing w:before="247" w:line="254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-1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A,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>two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correct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list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legitimate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are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also mentioned in this chapter. The two incorrect answers were simply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made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similar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variations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time-division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multiplexing.</w:t>
      </w:r>
    </w:p>
    <w:p w:rsidR="009D11D0" w:rsidRPr="00977C5C" w:rsidRDefault="009D11D0" w:rsidP="00977C5C">
      <w:pPr>
        <w:pStyle w:val="ListParagraph"/>
        <w:numPr>
          <w:ilvl w:val="0"/>
          <w:numId w:val="11"/>
        </w:numPr>
        <w:tabs>
          <w:tab w:val="left" w:pos="428"/>
        </w:tabs>
        <w:spacing w:before="247" w:line="254" w:lineRule="auto"/>
        <w:rPr>
          <w:rFonts w:asciiTheme="minorHAnsi" w:hAnsiTheme="minorHAnsi" w:cstheme="minorHAnsi"/>
        </w:rPr>
      </w:pPr>
      <w:r w:rsidRPr="00977C5C">
        <w:rPr>
          <w:rFonts w:asciiTheme="minorHAnsi" w:hAnsiTheme="minorHAnsi" w:cstheme="minorHAnsi"/>
          <w:color w:val="333333"/>
        </w:rPr>
        <w:t>This chapter claims that IP routers work well as devices that connect to</w:t>
      </w:r>
      <w:r w:rsidRPr="00977C5C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many different types of interfaces, including LANs and WANs. Which of the</w:t>
      </w:r>
      <w:r w:rsidRPr="00977C5C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following answers list the reasons why routers do well in this role? (Choose</w:t>
      </w:r>
      <w:r w:rsidRPr="00977C5C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two</w:t>
      </w:r>
      <w:r w:rsidRPr="00977C5C">
        <w:rPr>
          <w:rFonts w:asciiTheme="minorHAnsi" w:hAnsiTheme="minorHAnsi" w:cstheme="minorHAnsi"/>
          <w:color w:val="333333"/>
          <w:spacing w:val="52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answers.)</w:t>
      </w:r>
      <w:r w:rsidRPr="00977C5C">
        <w:rPr>
          <w:rFonts w:asciiTheme="minorHAnsi" w:hAnsiTheme="minorHAnsi" w:cstheme="minorHAnsi"/>
          <w:color w:val="333333"/>
          <w:spacing w:val="52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a.</w:t>
      </w:r>
      <w:r w:rsidRPr="00977C5C">
        <w:rPr>
          <w:rFonts w:asciiTheme="minorHAnsi" w:hAnsiTheme="minorHAnsi" w:cstheme="minorHAnsi"/>
          <w:color w:val="333333"/>
          <w:spacing w:val="53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Routers</w:t>
      </w:r>
      <w:r w:rsidRPr="00977C5C">
        <w:rPr>
          <w:rFonts w:asciiTheme="minorHAnsi" w:hAnsiTheme="minorHAnsi" w:cstheme="minorHAnsi"/>
          <w:color w:val="333333"/>
          <w:spacing w:val="5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have</w:t>
      </w:r>
      <w:r w:rsidRPr="00977C5C">
        <w:rPr>
          <w:rFonts w:asciiTheme="minorHAnsi" w:hAnsiTheme="minorHAnsi" w:cstheme="minorHAnsi"/>
          <w:color w:val="333333"/>
          <w:spacing w:val="5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much</w:t>
      </w:r>
      <w:r w:rsidRPr="00977C5C">
        <w:rPr>
          <w:rFonts w:asciiTheme="minorHAnsi" w:hAnsiTheme="minorHAnsi" w:cstheme="minorHAnsi"/>
          <w:color w:val="333333"/>
          <w:spacing w:val="52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faster</w:t>
      </w:r>
      <w:r w:rsidRPr="00977C5C">
        <w:rPr>
          <w:rFonts w:asciiTheme="minorHAnsi" w:hAnsiTheme="minorHAnsi" w:cstheme="minorHAnsi"/>
          <w:color w:val="333333"/>
          <w:spacing w:val="5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CPUs</w:t>
      </w:r>
      <w:r w:rsidRPr="00977C5C">
        <w:rPr>
          <w:rFonts w:asciiTheme="minorHAnsi" w:hAnsiTheme="minorHAnsi" w:cstheme="minorHAnsi"/>
          <w:color w:val="333333"/>
          <w:spacing w:val="50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and</w:t>
      </w:r>
      <w:r w:rsidRPr="00977C5C">
        <w:rPr>
          <w:rFonts w:asciiTheme="minorHAnsi" w:hAnsiTheme="minorHAnsi" w:cstheme="minorHAnsi"/>
          <w:color w:val="333333"/>
          <w:spacing w:val="51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can</w:t>
      </w:r>
      <w:r w:rsidRPr="00977C5C">
        <w:rPr>
          <w:rFonts w:asciiTheme="minorHAnsi" w:hAnsiTheme="minorHAnsi" w:cstheme="minorHAnsi"/>
          <w:color w:val="333333"/>
          <w:spacing w:val="50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do</w:t>
      </w:r>
      <w:r w:rsidRPr="00977C5C">
        <w:rPr>
          <w:rFonts w:asciiTheme="minorHAnsi" w:hAnsiTheme="minorHAnsi" w:cstheme="minorHAnsi"/>
          <w:color w:val="333333"/>
          <w:spacing w:val="52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the</w:t>
      </w:r>
      <w:r w:rsidRPr="00977C5C">
        <w:rPr>
          <w:rFonts w:asciiTheme="minorHAnsi" w:hAnsiTheme="minorHAnsi" w:cstheme="minorHAnsi"/>
          <w:color w:val="333333"/>
          <w:spacing w:val="50"/>
        </w:rPr>
        <w:t xml:space="preserve"> </w:t>
      </w:r>
      <w:r w:rsidRPr="00977C5C">
        <w:rPr>
          <w:rFonts w:asciiTheme="minorHAnsi" w:hAnsiTheme="minorHAnsi" w:cstheme="minorHAnsi"/>
          <w:color w:val="333333"/>
        </w:rPr>
        <w:t>hard</w:t>
      </w:r>
    </w:p>
    <w:p w:rsidR="009D11D0" w:rsidRPr="0072111D" w:rsidRDefault="009D11D0" w:rsidP="009D11D0">
      <w:pPr>
        <w:spacing w:line="254" w:lineRule="auto"/>
        <w:jc w:val="both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work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to translate the incoming data-link header into the outgoing data-link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 format. b. Router vendors sell many different types of physical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interface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cards,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right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physical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connectors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connect to different types of networks. c. Routers use Layer 3 and ignore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Layers 1 and 2. d. Routers discard old data-link headers and insert new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data-link headers as part of their logic, which treats each interface’s lower-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details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independent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each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other.</w:t>
      </w:r>
    </w:p>
    <w:p w:rsidR="009D11D0" w:rsidRPr="0072111D" w:rsidRDefault="009D11D0" w:rsidP="009D11D0">
      <w:pPr>
        <w:pStyle w:val="BodyText"/>
        <w:spacing w:before="230" w:line="254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D. Routers have to support Layers 1, 2, and 3 to do their work,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focusing on Layer 3, but using Layers 1 and 2, both LAN and WAN,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deliver IP packets. A side effect of that process is that routers discard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data-link header/trailer of incoming frames and add a new header/trailer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outgoing frames. Also, router vendors sell many types of router interface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cards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needs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connect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proofErr w:type="gramEnd"/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many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interfaces.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424"/>
        </w:tabs>
        <w:spacing w:before="251" w:line="254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An enterprise network has many routers that connect to both a LAN 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well</w:t>
      </w:r>
      <w:r w:rsidRPr="0072111D">
        <w:rPr>
          <w:rFonts w:asciiTheme="minorHAnsi" w:hAnsiTheme="minorHAnsi" w:cstheme="minorHAnsi"/>
          <w:color w:val="333333"/>
          <w:spacing w:val="4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WAN.</w:t>
      </w:r>
      <w:r w:rsidRPr="0072111D">
        <w:rPr>
          <w:rFonts w:asciiTheme="minorHAnsi" w:hAnsiTheme="minorHAnsi" w:cstheme="minorHAnsi"/>
          <w:color w:val="333333"/>
          <w:spacing w:val="4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4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one</w:t>
      </w:r>
      <w:r w:rsidRPr="0072111D">
        <w:rPr>
          <w:rFonts w:asciiTheme="minorHAnsi" w:hAnsiTheme="minorHAnsi" w:cstheme="minorHAnsi"/>
          <w:color w:val="333333"/>
          <w:spacing w:val="4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4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4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4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statements</w:t>
      </w:r>
      <w:r w:rsidRPr="0072111D">
        <w:rPr>
          <w:rFonts w:asciiTheme="minorHAnsi" w:hAnsiTheme="minorHAnsi" w:cstheme="minorHAnsi"/>
          <w:color w:val="333333"/>
          <w:spacing w:val="4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best</w:t>
      </w:r>
      <w:r w:rsidRPr="0072111D">
        <w:rPr>
          <w:rFonts w:asciiTheme="minorHAnsi" w:hAnsiTheme="minorHAnsi" w:cstheme="minorHAnsi"/>
          <w:color w:val="333333"/>
          <w:spacing w:val="4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describes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how routers typically use and think about their WAN connections? a. As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destination where end-user hosts reside b. As a transport service to deliver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IP packets to the next IP router c. As nothing, because routers ignore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Layers 1 and 2 d. As an interesting and complex technology-filled network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own,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such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features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circuit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switching,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</w:t>
      </w:r>
      <w:r w:rsidRPr="0072111D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switching,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SONET,</w:t>
      </w:r>
      <w:r w:rsidRPr="0072111D">
        <w:rPr>
          <w:rFonts w:asciiTheme="minorHAnsi" w:hAnsiTheme="minorHAnsi" w:cstheme="minorHAnsi"/>
          <w:color w:val="333333"/>
          <w:spacing w:val="-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ATM,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others</w:t>
      </w:r>
    </w:p>
    <w:p w:rsidR="009D11D0" w:rsidRPr="0072111D" w:rsidRDefault="009D11D0" w:rsidP="009D11D0">
      <w:pPr>
        <w:pStyle w:val="BodyText"/>
        <w:spacing w:before="253" w:line="254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B. The question specifically asks for the one best answer and 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routers’ perspective. In this case, the answer about routers ignoring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Layers 1 and 2 is simply incorrect; routers must know about these layers to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host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destinations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itself,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most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user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LAN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 some kind, the most typical case for routers is to view the WAN as a way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move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another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Finally,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about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interesting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technology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might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true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about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human’s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perspective, but the router typically has no or little idea of the technology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inside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434"/>
        </w:tabs>
        <w:spacing w:before="258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An enterprise builds a WAN design on paper. The main site, where all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servers sit, is shown in the center of a network diagram. The WAN has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6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leased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line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from</w:t>
      </w:r>
      <w:r w:rsidRPr="0072111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5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site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6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every</w:t>
      </w:r>
      <w:r w:rsidRPr="0072111D">
        <w:rPr>
          <w:rFonts w:asciiTheme="minorHAnsi" w:hAnsiTheme="minorHAnsi" w:cstheme="minorHAnsi"/>
          <w:color w:val="333333"/>
          <w:spacing w:val="6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remote</w:t>
      </w:r>
      <w:r w:rsidRPr="0072111D">
        <w:rPr>
          <w:rFonts w:asciiTheme="minorHAnsi" w:hAnsiTheme="minorHAnsi" w:cstheme="minorHAnsi"/>
          <w:color w:val="333333"/>
          <w:spacing w:val="6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site,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remote</w:t>
      </w:r>
      <w:r w:rsidRPr="0072111D">
        <w:rPr>
          <w:rFonts w:asciiTheme="minorHAnsi" w:hAnsiTheme="minorHAnsi" w:cstheme="minorHAnsi"/>
          <w:color w:val="333333"/>
          <w:spacing w:val="6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sites</w:t>
      </w:r>
    </w:p>
    <w:p w:rsidR="009D11D0" w:rsidRPr="0072111D" w:rsidRDefault="009D11D0" w:rsidP="009D11D0">
      <w:pPr>
        <w:spacing w:line="256" w:lineRule="auto"/>
        <w:jc w:val="both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ind w:right="110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drawn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around the edges of the drawing in a big circle. None of the remote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sites</w:t>
      </w:r>
      <w:r w:rsidRPr="0072111D">
        <w:rPr>
          <w:rFonts w:asciiTheme="minorHAnsi" w:hAnsiTheme="minorHAnsi" w:cstheme="minorHAnsi"/>
          <w:color w:val="333333"/>
          <w:spacing w:val="6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leased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line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directly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them.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terms is most typically used to describe this WAN topology? a. Multipoint b.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Star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Point-to-point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 Hub-and-spoke</w:t>
      </w:r>
    </w:p>
    <w:p w:rsidR="009D11D0" w:rsidRPr="0072111D" w:rsidRDefault="009D11D0" w:rsidP="009D11D0">
      <w:pPr>
        <w:pStyle w:val="BodyText"/>
        <w:spacing w:before="234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D.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Although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in a LAN the same drawing would be called a star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topology, in WANs, this topology typically goes by the name hub-and-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spoke,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like 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hub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spokes of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bicycle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wheel.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424"/>
        </w:tabs>
        <w:spacing w:before="236" w:line="256" w:lineRule="auto"/>
        <w:ind w:left="101" w:right="112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U.S.-based company wants to order a leased line between two sites,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 the leased line using the traditional T-carrier DS0, DS1, and DS3 types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lines. Which of the following answers describe the available speeds 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distances for the leased line? (Choose two answers.) a. No longer than 62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miles (100 kilometers) for up to T1 speed b. No faster than 43.736 Mbps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(T3) c. 64 Kbps, 1.544 Mbps, and any speed in between d. No literal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distance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limitation</w:t>
      </w:r>
    </w:p>
    <w:p w:rsidR="009D11D0" w:rsidRPr="0072111D" w:rsidRDefault="009D11D0" w:rsidP="009D11D0">
      <w:pPr>
        <w:pStyle w:val="BodyText"/>
        <w:spacing w:before="229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B, D.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leased lines have no literal distance limitation, because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they physically exist as multiple separate segments. The only limit to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distance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relates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5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where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5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has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physical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links</w:t>
      </w:r>
      <w:r w:rsidRPr="0072111D">
        <w:rPr>
          <w:rFonts w:asciiTheme="minorHAnsi" w:hAnsiTheme="minorHAnsi" w:cstheme="minorHAnsi"/>
          <w:color w:val="333333"/>
          <w:spacing w:val="4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available,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how much the customer is willing to spend. Because the question limited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discussion to DS0, DS1, and DS3, the speed limitations do reach up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T3 speed (43.736-Mbps line rate). However, the speeds cannot be just any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DS0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(64-Kbps) and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T1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(1.544-Mbps)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406"/>
        </w:tabs>
        <w:spacing w:before="230" w:line="254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A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customer has purchased a T1 leased line between two sites. 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 has already bought a router for one site, with a serial interface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card with a built-in CSU/DSU. Which of the following answers lists other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physical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parts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will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need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site’s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installation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T1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leased line? a. A patch cable with RJ-48 </w:t>
      </w:r>
      <w:proofErr w:type="gramStart"/>
      <w:r w:rsidRPr="0072111D">
        <w:rPr>
          <w:rFonts w:asciiTheme="minorHAnsi" w:hAnsiTheme="minorHAnsi" w:cstheme="minorHAnsi"/>
          <w:color w:val="333333"/>
        </w:rPr>
        <w:t>connectors</w:t>
      </w:r>
      <w:proofErr w:type="gramEnd"/>
      <w:r w:rsidRPr="0072111D">
        <w:rPr>
          <w:rFonts w:asciiTheme="minorHAnsi" w:hAnsiTheme="minorHAnsi" w:cstheme="minorHAnsi"/>
          <w:color w:val="333333"/>
        </w:rPr>
        <w:t xml:space="preserve"> b. A serial cable c. 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external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CSU/DSU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15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</w:rPr>
        <w:t>demarc</w:t>
      </w:r>
      <w:proofErr w:type="spellEnd"/>
    </w:p>
    <w:p w:rsidR="009D11D0" w:rsidRPr="0072111D" w:rsidRDefault="009D11D0" w:rsidP="009D11D0">
      <w:pPr>
        <w:pStyle w:val="BodyText"/>
        <w:spacing w:before="251" w:line="254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the router serial interface card already has a CSU/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DSU in it, the site does not need an external CSU/DSU, and it does not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need a serial cable to connect the router to an external CSU/DSU.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router interface does need to be cabled to the socket supplied by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 the end of the T1 line, most often with a patch cable that uses RJ-48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connectors.</w:t>
      </w:r>
      <w:r w:rsidRPr="0072111D">
        <w:rPr>
          <w:rFonts w:asciiTheme="minorHAnsi" w:hAnsiTheme="minorHAnsi" w:cstheme="minorHAnsi"/>
          <w:color w:val="333333"/>
          <w:spacing w:val="3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Finally,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demarc</w:t>
      </w:r>
      <w:proofErr w:type="spellEnd"/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3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plug,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but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conceptual</w:t>
      </w:r>
    </w:p>
    <w:p w:rsidR="009D11D0" w:rsidRPr="0072111D" w:rsidRDefault="009D11D0" w:rsidP="009D11D0">
      <w:pPr>
        <w:spacing w:line="254" w:lineRule="auto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ind w:right="111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dividing</w:t>
      </w:r>
      <w:proofErr w:type="gram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customer’s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responsibilities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telco’s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responsibilities.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422"/>
        </w:tabs>
        <w:spacing w:before="237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A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customer has a T1 leased line between two sites, called sites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and B. The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has several switches between sites A and B that use T3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trunks.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T3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along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time-division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multiplexing (TDM) to create the leased line from site A to B. Which of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 answers is true about how TDM works in this design? a.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map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T1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lines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T1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channel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inside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T3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trunks.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interpret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forward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packets to the correct destination over the T3 trunks. c. The switches map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 T1 customer lines to one of 28 different frequencies in the T3 trunks. d.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perform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digital-to-analog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(D/A)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conversion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unique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analog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frequency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over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T3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trunks.</w:t>
      </w:r>
    </w:p>
    <w:p w:rsidR="009D11D0" w:rsidRPr="0072111D" w:rsidRDefault="009D11D0" w:rsidP="009D11D0">
      <w:pPr>
        <w:pStyle w:val="BodyText"/>
        <w:spacing w:before="224" w:line="256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A. TDM in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T-carrier system takes the bits from slower-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 lines, like T1s, and maps them to a time channel inside a higher-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 line, like a T3. One answer lists the logic of a packet switch, where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packet switch makes a forwarding decision based on an address, but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TDM switches are circuit switches, switching the circuit from end to end.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T-carrier system and TDM technology do not divide the links into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different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frequencies,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but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different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periods,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called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402"/>
        </w:tabs>
        <w:spacing w:before="229"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A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network has TDM switches in the CO, ready to support T1 leased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sites.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such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have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single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T3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connecting the two switches, set aside to support T1s that run just between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those two CO switches. Which of the following answers best describes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number of customer T1s the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can support with these switches and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trunk? a. 20 b. 24 c. 28 d. No exact number; it depends on how much time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T1s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sit idle.</w:t>
      </w:r>
    </w:p>
    <w:p w:rsidR="009D11D0" w:rsidRPr="0072111D" w:rsidRDefault="009D11D0" w:rsidP="009D11D0">
      <w:pPr>
        <w:pStyle w:val="BodyText"/>
        <w:spacing w:before="230" w:line="256" w:lineRule="auto"/>
        <w:ind w:right="11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Answer: C. A T3 trunk supports 28 T1 channels. The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number is specific and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exact;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after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allocated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particular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T1,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TDM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switching,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cannot be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other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582"/>
        </w:tabs>
        <w:spacing w:before="235"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A customer ordered a full T1 leased line between two sites. The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implemented that leased line in its network using the T-carrier technology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discussed in this chapter, with DS1 and DS3 lines plus switches that use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time-division</w:t>
      </w:r>
      <w:r w:rsidRPr="0072111D">
        <w:rPr>
          <w:rFonts w:asciiTheme="minorHAnsi" w:hAnsiTheme="minorHAnsi" w:cstheme="minorHAnsi"/>
          <w:color w:val="333333"/>
          <w:spacing w:val="3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multiplexing</w:t>
      </w:r>
      <w:r w:rsidRPr="0072111D">
        <w:rPr>
          <w:rFonts w:asciiTheme="minorHAnsi" w:hAnsiTheme="minorHAnsi" w:cstheme="minorHAnsi"/>
          <w:color w:val="333333"/>
          <w:spacing w:val="3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(TDM)</w:t>
      </w:r>
      <w:r w:rsidRPr="0072111D">
        <w:rPr>
          <w:rFonts w:asciiTheme="minorHAnsi" w:hAnsiTheme="minorHAnsi" w:cstheme="minorHAnsi"/>
          <w:color w:val="333333"/>
          <w:spacing w:val="3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logic.</w:t>
      </w:r>
      <w:r w:rsidRPr="0072111D">
        <w:rPr>
          <w:rFonts w:asciiTheme="minorHAnsi" w:hAnsiTheme="minorHAnsi" w:cstheme="minorHAnsi"/>
          <w:color w:val="333333"/>
          <w:spacing w:val="3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Into</w:t>
      </w:r>
      <w:r w:rsidRPr="0072111D">
        <w:rPr>
          <w:rFonts w:asciiTheme="minorHAnsi" w:hAnsiTheme="minorHAnsi" w:cstheme="minorHAnsi"/>
          <w:color w:val="333333"/>
          <w:spacing w:val="3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3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3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3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3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general</w:t>
      </w:r>
    </w:p>
    <w:p w:rsidR="009D11D0" w:rsidRPr="0072111D" w:rsidRDefault="009D11D0" w:rsidP="009D11D0">
      <w:pPr>
        <w:spacing w:line="256" w:lineRule="auto"/>
        <w:jc w:val="both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categories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does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this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fit?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Label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 switching</w:t>
      </w:r>
    </w:p>
    <w:p w:rsidR="009D11D0" w:rsidRPr="0072111D" w:rsidRDefault="009D11D0" w:rsidP="009D11D0">
      <w:pPr>
        <w:pStyle w:val="BodyText"/>
        <w:spacing w:before="237" w:line="256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TDM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switches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switching,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together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creating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end-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to-end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from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customer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other,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capacity set aside and reserved for the customer as if it were a digital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circuit. Packet switching refers to logic in which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switch interprets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bits sent by the customer, to find an address and make a choice per-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 of where to send the bits, possibly choosing a different location 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different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Label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could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refer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multiprotocol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label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switching (MPLS) services, and Ethernet switching could refer to Metro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578"/>
        </w:tabs>
        <w:spacing w:before="227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A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customer orders a leased line between sites A and B, with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requested speed of 1.024 Mbps. The customer plans to use an external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CSU/DSU at each site. The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uses only T-carrier technology and none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the more modern options like SONET, ATM, MPLS, or Metro Ethernet.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is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true</w:t>
      </w:r>
      <w:r w:rsidRPr="0072111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speeds</w:t>
      </w:r>
      <w:r w:rsidRPr="0072111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used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1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this</w:t>
      </w:r>
      <w:r w:rsidRPr="0072111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link?</w:t>
      </w:r>
    </w:p>
    <w:p w:rsidR="009D11D0" w:rsidRPr="0072111D" w:rsidRDefault="009D11D0" w:rsidP="009D11D0">
      <w:pPr>
        <w:pStyle w:val="BodyText"/>
        <w:spacing w:before="0" w:line="313" w:lineRule="exact"/>
        <w:ind w:right="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2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physical</w:t>
      </w:r>
      <w:r w:rsidRPr="0072111D">
        <w:rPr>
          <w:rFonts w:asciiTheme="minorHAnsi" w:hAnsiTheme="minorHAnsi" w:cstheme="minorHAnsi"/>
          <w:color w:val="333333"/>
          <w:spacing w:val="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line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9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</w:t>
      </w:r>
      <w:r w:rsidRPr="0072111D">
        <w:rPr>
          <w:rFonts w:asciiTheme="minorHAnsi" w:hAnsiTheme="minorHAnsi" w:cstheme="minorHAnsi"/>
          <w:color w:val="333333"/>
          <w:spacing w:val="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</w:t>
      </w:r>
      <w:r w:rsidRPr="0072111D">
        <w:rPr>
          <w:rFonts w:asciiTheme="minorHAnsi" w:hAnsiTheme="minorHAnsi" w:cstheme="minorHAnsi"/>
          <w:color w:val="333333"/>
          <w:spacing w:val="1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line</w:t>
      </w:r>
      <w:r w:rsidRPr="0072111D">
        <w:rPr>
          <w:rFonts w:asciiTheme="minorHAnsi" w:hAnsiTheme="minorHAnsi" w:cstheme="minorHAnsi"/>
          <w:color w:val="333333"/>
          <w:spacing w:val="1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</w:t>
      </w:r>
      <w:r w:rsidRPr="0072111D">
        <w:rPr>
          <w:rFonts w:asciiTheme="minorHAnsi" w:hAnsiTheme="minorHAnsi" w:cstheme="minorHAnsi"/>
          <w:color w:val="333333"/>
          <w:spacing w:val="1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</w:p>
    <w:p w:rsidR="009D11D0" w:rsidRPr="0072111D" w:rsidRDefault="009D11D0" w:rsidP="009D11D0">
      <w:pPr>
        <w:pStyle w:val="BodyText"/>
        <w:spacing w:before="22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1.024 Mbps + 8 Kbps for overhead. b. The physical line between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CO and site B uses a line speed of 1.544 Mbps. c.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rejects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request for the leased line because it is an unsupported speed. d.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CSU/DSU at site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uses a bit rate of 1.024 Mbps when sending data over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line toward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CO.</w:t>
      </w:r>
    </w:p>
    <w:p w:rsidR="009D11D0" w:rsidRPr="0072111D" w:rsidRDefault="009D11D0" w:rsidP="009D11D0">
      <w:pPr>
        <w:pStyle w:val="BodyText"/>
        <w:spacing w:before="232" w:line="256" w:lineRule="auto"/>
        <w:ind w:right="10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B.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will use only one of three types of lines between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 and the customer site: DS0, DS1, or DS3. DS0 would not make sense,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because it would not support the requested 1.024-Mbps speed. With a T1,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speed in both directions, between the CO switch and the CSU/DSU 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customer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would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T1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1.544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Note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requested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1.024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Mbps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multiple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64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Kbps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(16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times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64</w:t>
      </w:r>
      <w:r w:rsidRPr="0072111D">
        <w:rPr>
          <w:rFonts w:asciiTheme="minorHAnsi" w:hAnsiTheme="minorHAnsi" w:cstheme="minorHAnsi"/>
          <w:color w:val="333333"/>
          <w:spacing w:val="1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Kbps),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so</w:t>
      </w:r>
      <w:r w:rsidRPr="0072111D">
        <w:rPr>
          <w:rFonts w:asciiTheme="minorHAnsi" w:hAnsiTheme="minorHAnsi" w:cstheme="minorHAnsi"/>
          <w:color w:val="333333"/>
          <w:spacing w:val="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72111D">
        <w:rPr>
          <w:rFonts w:asciiTheme="minorHAnsi" w:hAnsiTheme="minorHAnsi" w:cstheme="minorHAnsi"/>
          <w:color w:val="333333"/>
          <w:spacing w:val="1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valid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option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T-carrier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system.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595"/>
        </w:tabs>
        <w:spacing w:before="230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 xml:space="preserve">A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customer orders a leased line between sites A and B, with 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requested speed of 512 Kbps. The customer plans to use an external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CSU/DSU at each site. The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uses only T-carrier technology and none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the more modern options like SONET, ATM, MPLS, or Metro Ethernet.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the</w:t>
      </w:r>
    </w:p>
    <w:p w:rsidR="009D11D0" w:rsidRPr="0072111D" w:rsidRDefault="009D11D0" w:rsidP="009D11D0">
      <w:pPr>
        <w:spacing w:line="256" w:lineRule="auto"/>
        <w:jc w:val="both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following</w:t>
      </w:r>
      <w:proofErr w:type="gramEnd"/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answers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3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true</w:t>
      </w:r>
      <w:r w:rsidRPr="0072111D">
        <w:rPr>
          <w:rFonts w:asciiTheme="minorHAnsi" w:hAnsiTheme="minorHAnsi" w:cstheme="minorHAnsi"/>
          <w:color w:val="333333"/>
          <w:spacing w:val="3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about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speeds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3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3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</w:t>
      </w:r>
      <w:r w:rsidRPr="0072111D">
        <w:rPr>
          <w:rFonts w:asciiTheme="minorHAnsi" w:hAnsiTheme="minorHAnsi" w:cstheme="minorHAnsi"/>
          <w:color w:val="333333"/>
          <w:spacing w:val="3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CSU/DSU?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CSU/DSU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controls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router’s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receiving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speeds</w:t>
      </w:r>
      <w:r w:rsidRPr="0072111D">
        <w:rPr>
          <w:rFonts w:asciiTheme="minorHAnsi" w:hAnsiTheme="minorHAnsi" w:cstheme="minorHAnsi"/>
          <w:color w:val="333333"/>
          <w:spacing w:val="5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using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clocking.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bit</w:t>
      </w:r>
      <w:r w:rsidRPr="0072111D">
        <w:rPr>
          <w:rFonts w:asciiTheme="minorHAnsi" w:hAnsiTheme="minorHAnsi" w:cstheme="minorHAnsi"/>
          <w:color w:val="333333"/>
          <w:spacing w:val="5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rate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over</w:t>
      </w:r>
      <w:r w:rsidRPr="0072111D">
        <w:rPr>
          <w:rFonts w:asciiTheme="minorHAnsi" w:hAnsiTheme="minorHAnsi" w:cstheme="minorHAnsi"/>
          <w:color w:val="333333"/>
          <w:spacing w:val="5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5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serial</w:t>
      </w:r>
      <w:r w:rsidRPr="0072111D">
        <w:rPr>
          <w:rFonts w:asciiTheme="minorHAnsi" w:hAnsiTheme="minorHAnsi" w:cstheme="minorHAnsi"/>
          <w:color w:val="333333"/>
          <w:spacing w:val="5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cable</w:t>
      </w:r>
      <w:r w:rsidRPr="0072111D">
        <w:rPr>
          <w:rFonts w:asciiTheme="minorHAnsi" w:hAnsiTheme="minorHAnsi" w:cstheme="minorHAnsi"/>
          <w:color w:val="333333"/>
          <w:spacing w:val="5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</w:p>
    <w:p w:rsidR="009D11D0" w:rsidRPr="0072111D" w:rsidRDefault="009D11D0" w:rsidP="009D11D0">
      <w:pPr>
        <w:pStyle w:val="BodyText"/>
        <w:spacing w:before="0" w:line="256" w:lineRule="auto"/>
        <w:ind w:right="112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1.536 Mbps (T1 speed minus 8 Kbps overhead). c. There is no bit rate,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because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rejects the order because of the speed not matching any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 the T-carrier line speeds. d. The CSU/DSU and router are peers 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regard to clocking, each sending at the speeds configured on each device,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receiving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being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slaved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sending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device’s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clocking.</w:t>
      </w:r>
    </w:p>
    <w:p w:rsidR="009D11D0" w:rsidRPr="0072111D" w:rsidRDefault="009D11D0" w:rsidP="009D11D0">
      <w:pPr>
        <w:pStyle w:val="BodyText"/>
        <w:spacing w:before="228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A. In a leased line, the CSU/DSU always controls the router’s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receive and send rates through clocking by changing electrical signals 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clocking pins in the serial cable. The router is not in control of the process,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neither for sending nor receiving. The CSU/DSU controls the bit rate 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match the speed ordered from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>, because that is all that will fit over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the reserved channels of the T1 physical line to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anyway.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will support a 512-Kbps leased line, because 512 is an even multiple of 64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Kbps.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664"/>
        </w:tabs>
        <w:spacing w:before="228" w:line="256" w:lineRule="auto"/>
        <w:ind w:left="101" w:right="106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DS1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channels?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Each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has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193 bits.</w:t>
      </w:r>
      <w:r w:rsidRPr="0072111D">
        <w:rPr>
          <w:rFonts w:asciiTheme="minorHAnsi" w:hAnsiTheme="minorHAnsi" w:cstheme="minorHAnsi"/>
          <w:color w:val="333333"/>
          <w:spacing w:val="7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 The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 holds 24 bits, one per channel, plus overhead. c. The frame groups 8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 together for each of 24 channels, plus overhead. d. If the customer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ordered a leased line that ran at 768 Kbps (about half the T1 line rate)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number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per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second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would be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4000.</w:t>
      </w:r>
    </w:p>
    <w:p w:rsidR="009D11D0" w:rsidRPr="0072111D" w:rsidRDefault="009D11D0" w:rsidP="009D11D0">
      <w:pPr>
        <w:pStyle w:val="BodyText"/>
        <w:spacing w:before="231" w:line="256" w:lineRule="auto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C. The frame has 193 bits, starting with 1 overhead bit called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framing bit. After that, the frame has 8 bits for each of the 24 DS0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channels. A DS1 sends 8000 such frames per second, with 8000 * 193 =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1,544,000, which is where the DS1 1.544 Mbps comes from. Finally, one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 mentions a 768-Kbps leased line (fractional T1), but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would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still use a physical T1 line from the CO to the customer site, which still runs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at 1.544 Mbps, with the same frame, so it will still use the usual 8000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per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second.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608"/>
        </w:tabs>
        <w:spacing w:before="228" w:line="256" w:lineRule="auto"/>
        <w:ind w:left="101" w:right="11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of the following data-link protocols was created to be used 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leased lines, with support for multiple Layer 3 protocols by including a Type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field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identifies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type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inside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data-link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frame?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HDLC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LAPF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 PPP</w:t>
      </w:r>
      <w:r w:rsidRPr="0072111D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SDLC</w:t>
      </w:r>
    </w:p>
    <w:p w:rsidR="009D11D0" w:rsidRPr="0072111D" w:rsidRDefault="009D11D0" w:rsidP="009D11D0">
      <w:pPr>
        <w:spacing w:line="256" w:lineRule="auto"/>
        <w:jc w:val="both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ind w:right="107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Point-to-Point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(PPP)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specifically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leased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lines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5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world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multiprotocol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routers,</w:t>
      </w:r>
      <w:r w:rsidRPr="0072111D">
        <w:rPr>
          <w:rFonts w:asciiTheme="minorHAnsi" w:hAnsiTheme="minorHAnsi" w:cstheme="minorHAnsi"/>
          <w:color w:val="333333"/>
          <w:spacing w:val="5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48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it</w:t>
      </w:r>
      <w:r w:rsidRPr="0072111D">
        <w:rPr>
          <w:rFonts w:asciiTheme="minorHAnsi" w:hAnsiTheme="minorHAnsi" w:cstheme="minorHAnsi"/>
          <w:color w:val="333333"/>
          <w:spacing w:val="49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includes</w:t>
      </w:r>
      <w:r w:rsidRPr="0072111D">
        <w:rPr>
          <w:rFonts w:asciiTheme="minorHAnsi" w:hAnsiTheme="minorHAnsi" w:cstheme="minorHAnsi"/>
          <w:color w:val="333333"/>
          <w:spacing w:val="4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50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2-byte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Type field. SDLC, a proprietary IBM protocol, and High-Level Data Link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Control (HDLC) were meant for leased lines (and other purposes), but 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older protocols, did not include a Type field. LAPF was built for use 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Relay access links and does not have a Type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 given their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specific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Relay.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595"/>
        </w:tabs>
        <w:spacing w:before="230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fields that exist in both the HDLC and PPP headers have such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relatively small use in point-to-point leased lines today, to the point that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PPP standard actually allows the nodes to simply not bother to include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these fields when sending PPP frames? (Choose two answers.) a. Flag b.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 Control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 FCS</w:t>
      </w:r>
    </w:p>
    <w:p w:rsidR="009D11D0" w:rsidRPr="0072111D" w:rsidRDefault="009D11D0" w:rsidP="009D11D0">
      <w:pPr>
        <w:pStyle w:val="BodyText"/>
        <w:spacing w:before="232" w:line="256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Answer: B, C.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HDLC and PPP Address field, with only a point-to-point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topology, has little meaning, because when one device sends, the intended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destination is implied. The Control field had many uses for a large variety of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early functions in HDLC that applied to the networking world of the 1970s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 1980s, but today, the field often goes unused. Frames still need a Flag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 to signal the beginning of the frame and an FCS field to perform error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detection.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650"/>
        </w:tabs>
        <w:spacing w:before="230" w:line="256" w:lineRule="auto"/>
        <w:ind w:left="101" w:right="108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Think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differences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circuit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T-carrier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system</w:t>
      </w:r>
      <w:r w:rsidRPr="0072111D">
        <w:rPr>
          <w:rFonts w:asciiTheme="minorHAnsi" w:hAnsiTheme="minorHAnsi" w:cstheme="minorHAnsi"/>
          <w:color w:val="333333"/>
          <w:spacing w:val="3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(ignoring</w:t>
      </w:r>
      <w:r w:rsidRPr="0072111D">
        <w:rPr>
          <w:rFonts w:asciiTheme="minorHAnsi" w:hAnsiTheme="minorHAnsi" w:cstheme="minorHAnsi"/>
          <w:color w:val="333333"/>
          <w:spacing w:val="2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analog</w:t>
      </w:r>
      <w:r w:rsidRPr="0072111D">
        <w:rPr>
          <w:rFonts w:asciiTheme="minorHAnsi" w:hAnsiTheme="minorHAnsi" w:cstheme="minorHAnsi"/>
          <w:color w:val="333333"/>
          <w:spacing w:val="3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circuit</w:t>
      </w:r>
      <w:r w:rsidRPr="0072111D">
        <w:rPr>
          <w:rFonts w:asciiTheme="minorHAnsi" w:hAnsiTheme="minorHAnsi" w:cstheme="minorHAnsi"/>
          <w:color w:val="333333"/>
          <w:spacing w:val="2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switching)</w:t>
      </w:r>
      <w:r w:rsidRPr="0072111D">
        <w:rPr>
          <w:rFonts w:asciiTheme="minorHAnsi" w:hAnsiTheme="minorHAnsi" w:cstheme="minorHAnsi"/>
          <w:color w:val="333333"/>
          <w:spacing w:val="3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versus</w:t>
      </w:r>
      <w:r w:rsidRPr="0072111D">
        <w:rPr>
          <w:rFonts w:asciiTheme="minorHAnsi" w:hAnsiTheme="minorHAnsi" w:cstheme="minorHAnsi"/>
          <w:color w:val="333333"/>
          <w:spacing w:val="29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packet</w:t>
      </w:r>
      <w:r w:rsidRPr="0072111D">
        <w:rPr>
          <w:rFonts w:asciiTheme="minorHAnsi" w:hAnsiTheme="minorHAnsi" w:cstheme="minorHAnsi"/>
          <w:color w:val="333333"/>
          <w:spacing w:val="30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switching.</w:t>
      </w:r>
      <w:r w:rsidRPr="0072111D">
        <w:rPr>
          <w:rFonts w:asciiTheme="minorHAnsi" w:hAnsiTheme="minorHAnsi" w:cstheme="minorHAnsi"/>
          <w:color w:val="333333"/>
          <w:spacing w:val="3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-7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 the following answers are true about packet switching, but not about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 xml:space="preserve">circuit switching? (Choose two answers.) a. The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</w:rPr>
        <w:t xml:space="preserve"> physical links are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digital circuits.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queue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data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waiting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congested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outgoing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become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available.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trunks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between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switches fit the bits into logical time channels on the trunk. d. The switches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look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find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address,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and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use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address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make</w:t>
      </w:r>
      <w:r w:rsidRPr="0072111D">
        <w:rPr>
          <w:rFonts w:asciiTheme="minorHAnsi" w:hAnsiTheme="minorHAnsi" w:cstheme="minorHAnsi"/>
          <w:color w:val="333333"/>
          <w:spacing w:val="16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choice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where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bits.</w:t>
      </w:r>
    </w:p>
    <w:p w:rsidR="009D11D0" w:rsidRPr="0072111D" w:rsidRDefault="009D11D0" w:rsidP="009D11D0">
      <w:pPr>
        <w:pStyle w:val="BodyText"/>
        <w:spacing w:before="226" w:line="256" w:lineRule="auto"/>
        <w:ind w:right="11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D. Packet switches look at the incoming digital electrical signals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interpret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them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messages,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address.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 switch makes a forwarding decision based on the address in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also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queue,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waiting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outgoing</w:t>
      </w:r>
      <w:r w:rsidRPr="0072111D">
        <w:rPr>
          <w:rFonts w:asciiTheme="minorHAnsi" w:hAnsiTheme="minorHAnsi" w:cstheme="minorHAnsi"/>
          <w:color w:val="333333"/>
          <w:spacing w:val="6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port</w:t>
      </w:r>
      <w:r w:rsidRPr="0072111D">
        <w:rPr>
          <w:rFonts w:asciiTheme="minorHAnsi" w:hAnsiTheme="minorHAnsi" w:cstheme="minorHAnsi"/>
          <w:color w:val="333333"/>
          <w:spacing w:val="6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available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for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use.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Both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</w:t>
      </w:r>
      <w:r w:rsidRPr="0072111D">
        <w:rPr>
          <w:rFonts w:asciiTheme="minorHAnsi" w:hAnsiTheme="minorHAnsi" w:cstheme="minorHAnsi"/>
          <w:color w:val="333333"/>
          <w:spacing w:val="6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switches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</w:t>
      </w:r>
      <w:r w:rsidRPr="0072111D">
        <w:rPr>
          <w:rFonts w:asciiTheme="minorHAnsi" w:hAnsiTheme="minorHAnsi" w:cstheme="minorHAnsi"/>
          <w:color w:val="333333"/>
          <w:spacing w:val="6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</w:t>
      </w:r>
    </w:p>
    <w:p w:rsidR="009D11D0" w:rsidRPr="0072111D" w:rsidRDefault="009D11D0" w:rsidP="009D11D0">
      <w:pPr>
        <w:spacing w:line="256" w:lineRule="auto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ind w:right="110"/>
        <w:rPr>
          <w:rFonts w:asciiTheme="minorHAnsi" w:hAnsiTheme="minorHAnsi" w:cstheme="minorHAnsi"/>
          <w:sz w:val="22"/>
          <w:szCs w:val="22"/>
        </w:rPr>
      </w:pP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switches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use digital circuits. Only circuit switches fit the bits into logical time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channels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trunk.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609"/>
        </w:tabs>
        <w:spacing w:before="237" w:line="256" w:lineRule="auto"/>
        <w:ind w:left="101" w:right="107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In a Frame Relay network, which of the following terms refers to the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customer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router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connects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Relay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network? a.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DCE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POP</w:t>
      </w:r>
    </w:p>
    <w:p w:rsidR="009D11D0" w:rsidRPr="0072111D" w:rsidRDefault="009D11D0" w:rsidP="009D11D0">
      <w:pPr>
        <w:pStyle w:val="BodyText"/>
        <w:spacing w:before="0" w:line="319" w:lineRule="exact"/>
        <w:ind w:right="0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c.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DTE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d.</w:t>
      </w:r>
      <w:r w:rsidRPr="0072111D">
        <w:rPr>
          <w:rFonts w:asciiTheme="minorHAnsi" w:hAnsiTheme="minorHAnsi" w:cstheme="minorHAnsi"/>
          <w:color w:val="333333"/>
          <w:spacing w:val="-1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Access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</w:t>
      </w:r>
    </w:p>
    <w:p w:rsidR="009D11D0" w:rsidRPr="0072111D" w:rsidRDefault="009D11D0" w:rsidP="009D11D0">
      <w:pPr>
        <w:pStyle w:val="BodyText"/>
        <w:spacing w:before="262" w:line="254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C. The router connected to the Frame Relay network is the DTE,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and the Frame Relay switch is the DCE. The DCE sits in a building called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POP. The physical link between the DCE and DTE is called the access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link.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587"/>
        </w:tabs>
        <w:spacing w:before="247"/>
        <w:ind w:left="586" w:right="0" w:hanging="486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</w:t>
      </w:r>
      <w:r w:rsidRPr="0072111D">
        <w:rPr>
          <w:rFonts w:asciiTheme="minorHAnsi" w:hAnsiTheme="minorHAnsi" w:cstheme="minorHAnsi"/>
          <w:color w:val="333333"/>
          <w:spacing w:val="1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of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the</w:t>
      </w:r>
      <w:r w:rsidRPr="0072111D">
        <w:rPr>
          <w:rFonts w:asciiTheme="minorHAnsi" w:hAnsiTheme="minorHAnsi" w:cstheme="minorHAnsi"/>
          <w:color w:val="333333"/>
          <w:spacing w:val="1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following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is</w:t>
      </w:r>
      <w:r w:rsidRPr="0072111D">
        <w:rPr>
          <w:rFonts w:asciiTheme="minorHAnsi" w:hAnsiTheme="minorHAnsi" w:cstheme="minorHAnsi"/>
          <w:color w:val="333333"/>
          <w:spacing w:val="1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not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true</w:t>
      </w:r>
      <w:r w:rsidRPr="0072111D">
        <w:rPr>
          <w:rFonts w:asciiTheme="minorHAnsi" w:hAnsiTheme="minorHAnsi" w:cstheme="minorHAnsi"/>
          <w:color w:val="333333"/>
          <w:spacing w:val="1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Frame</w:t>
      </w:r>
      <w:r w:rsidRPr="0072111D">
        <w:rPr>
          <w:rFonts w:asciiTheme="minorHAnsi" w:hAnsiTheme="minorHAnsi" w:cstheme="minorHAnsi"/>
          <w:color w:val="333333"/>
          <w:spacing w:val="1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Relay</w:t>
      </w:r>
      <w:r w:rsidRPr="0072111D">
        <w:rPr>
          <w:rFonts w:asciiTheme="minorHAnsi" w:hAnsiTheme="minorHAnsi" w:cstheme="minorHAnsi"/>
          <w:color w:val="333333"/>
          <w:spacing w:val="14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PVC?</w:t>
      </w:r>
    </w:p>
    <w:p w:rsidR="009D11D0" w:rsidRPr="0072111D" w:rsidRDefault="009D11D0" w:rsidP="009D11D0">
      <w:pPr>
        <w:pStyle w:val="BodyText"/>
        <w:spacing w:before="20" w:line="256" w:lineRule="auto"/>
        <w:ind w:right="105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a.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Identified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LAPF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header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DLCI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field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b.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Defined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by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ahead</w:t>
      </w:r>
      <w:r w:rsidRPr="0072111D">
        <w:rPr>
          <w:rFonts w:asciiTheme="minorHAnsi" w:hAnsiTheme="minorHAnsi" w:cstheme="minorHAnsi"/>
          <w:color w:val="333333"/>
          <w:spacing w:val="-4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of</w:t>
      </w:r>
      <w:r w:rsidRPr="0072111D">
        <w:rPr>
          <w:rFonts w:asciiTheme="minorHAnsi" w:hAnsiTheme="minorHAnsi" w:cstheme="minorHAnsi"/>
          <w:color w:val="333333"/>
          <w:spacing w:val="-7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time, when the customer orders the service c. Must exist between two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routers before the routers can send Frame Relay frames directly to each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other d. Triggers the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to create a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leased circuit to support each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corresponding</w:t>
      </w:r>
      <w:r w:rsidRPr="0072111D">
        <w:rPr>
          <w:rFonts w:asciiTheme="minorHAnsi" w:hAnsiTheme="minorHAnsi" w:cstheme="minorHAnsi"/>
          <w:color w:val="333333"/>
          <w:spacing w:val="-3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PVC</w:t>
      </w:r>
    </w:p>
    <w:p w:rsidR="009D11D0" w:rsidRPr="0072111D" w:rsidRDefault="009D11D0" w:rsidP="009D11D0">
      <w:pPr>
        <w:pStyle w:val="BodyText"/>
        <w:spacing w:before="233"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D. The customer orders Frame Relay by providing many facts,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including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various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well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which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must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have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PVC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 them. The Frame Relay service provider creates the PVCs at that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time, and it assigns a DLCI to identify each PVC. The router pairs without a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PVC between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them cannot send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frames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directly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 each</w:t>
      </w:r>
      <w:r w:rsidRPr="0072111D">
        <w:rPr>
          <w:rFonts w:asciiTheme="minorHAnsi" w:hAnsiTheme="minorHAnsi" w:cstheme="minorHAnsi"/>
          <w:color w:val="333333"/>
          <w:spacing w:val="7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other. Frame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Relay PVCs do not require or allow the creation of a matching physical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circuit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proofErr w:type="spell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telco</w:t>
      </w:r>
      <w:proofErr w:type="spell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network.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622"/>
        </w:tabs>
        <w:spacing w:before="229" w:line="256" w:lineRule="auto"/>
        <w:ind w:left="101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A new Frame Relay customer is considering two competing Frame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Relay designs for his WAN. One design uses a full-mesh topology of PVCs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between the 20 routers. The second design uses a partial mesh that looks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like a hub-and-spoke design. Assuming that all other technical details not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mentioned in this question are the same when comparing the two designs,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which of these answers are true about the partial-mesh design, but not true</w:t>
      </w:r>
      <w:r w:rsidRPr="0072111D">
        <w:rPr>
          <w:rFonts w:asciiTheme="minorHAnsi" w:hAnsiTheme="minorHAnsi" w:cstheme="minorHAnsi"/>
          <w:color w:val="333333"/>
          <w:spacing w:val="-75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about the full-mesh design? (Choose two answers.) a. Not all routers can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 a Frame Relay frame directly to each other. b. Frame Relay frames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will be forwarded by the network based on the DLCI field in the Frame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Relay header. c. The price should be lower. d. Users at spoke sites will not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be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able to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send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emails to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each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other.</w:t>
      </w:r>
    </w:p>
    <w:p w:rsidR="009D11D0" w:rsidRPr="0072111D" w:rsidRDefault="009D11D0" w:rsidP="009D11D0">
      <w:pPr>
        <w:spacing w:line="256" w:lineRule="auto"/>
        <w:jc w:val="both"/>
        <w:rPr>
          <w:rFonts w:asciiTheme="minorHAnsi" w:hAnsiTheme="minorHAnsi" w:cstheme="minorHAnsi"/>
        </w:rPr>
        <w:sectPr w:rsidR="009D11D0" w:rsidRPr="0072111D">
          <w:pgSz w:w="12240" w:h="15840"/>
          <w:pgMar w:top="1400" w:right="1340" w:bottom="280" w:left="1340" w:header="720" w:footer="720" w:gutter="0"/>
          <w:cols w:space="720"/>
        </w:sectPr>
      </w:pPr>
    </w:p>
    <w:p w:rsidR="009D11D0" w:rsidRPr="0072111D" w:rsidRDefault="009D11D0" w:rsidP="009D11D0">
      <w:pPr>
        <w:pStyle w:val="BodyText"/>
        <w:spacing w:line="256" w:lineRule="auto"/>
        <w:ind w:right="111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A, C. The partial mesh means that all spoke routers can send IP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packets to the hub site, but not directly to each other. However, IP can let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proofErr w:type="gramStart"/>
      <w:r w:rsidRPr="0072111D">
        <w:rPr>
          <w:rFonts w:asciiTheme="minorHAnsi" w:hAnsiTheme="minorHAnsi" w:cstheme="minorHAnsi"/>
          <w:color w:val="333333"/>
          <w:sz w:val="22"/>
          <w:szCs w:val="22"/>
        </w:rPr>
        <w:t>them</w:t>
      </w:r>
      <w:proofErr w:type="gramEnd"/>
      <w:r w:rsidRPr="0072111D">
        <w:rPr>
          <w:rFonts w:asciiTheme="minorHAnsi" w:hAnsiTheme="minorHAnsi" w:cstheme="minorHAnsi"/>
          <w:color w:val="333333"/>
          <w:sz w:val="22"/>
          <w:szCs w:val="22"/>
        </w:rPr>
        <w:t xml:space="preserve"> forward IP packets to the hub site and then back out to another spoke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site. So IP packets can pass over the Frame Relay network twice to get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between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spoke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sites. The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partial-mesh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design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will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only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20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PVCs,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compared to the 190 in the full-mesh design, which with all other details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equal,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should</w:t>
      </w:r>
      <w:r w:rsidRPr="0072111D">
        <w:rPr>
          <w:rFonts w:asciiTheme="minorHAnsi" w:hAnsiTheme="minorHAnsi" w:cstheme="minorHAnsi"/>
          <w:color w:val="333333"/>
          <w:spacing w:val="-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cost much</w:t>
      </w:r>
      <w:r w:rsidRPr="0072111D">
        <w:rPr>
          <w:rFonts w:asciiTheme="minorHAnsi" w:hAnsiTheme="minorHAnsi" w:cstheme="minorHAnsi"/>
          <w:color w:val="333333"/>
          <w:spacing w:val="-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less.</w:t>
      </w:r>
    </w:p>
    <w:p w:rsidR="009D11D0" w:rsidRPr="0072111D" w:rsidRDefault="009D11D0" w:rsidP="00977C5C">
      <w:pPr>
        <w:pStyle w:val="ListParagraph"/>
        <w:numPr>
          <w:ilvl w:val="0"/>
          <w:numId w:val="11"/>
        </w:numPr>
        <w:tabs>
          <w:tab w:val="left" w:pos="596"/>
        </w:tabs>
        <w:spacing w:before="230" w:line="254" w:lineRule="auto"/>
        <w:ind w:left="101" w:right="110" w:firstLine="0"/>
        <w:rPr>
          <w:rFonts w:asciiTheme="minorHAnsi" w:hAnsiTheme="minorHAnsi" w:cstheme="minorHAnsi"/>
        </w:rPr>
      </w:pPr>
      <w:r w:rsidRPr="0072111D">
        <w:rPr>
          <w:rFonts w:asciiTheme="minorHAnsi" w:hAnsiTheme="minorHAnsi" w:cstheme="minorHAnsi"/>
          <w:color w:val="333333"/>
        </w:rPr>
        <w:t>Which two of the following WAN services make good use of protocols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that enterprises have used for many years, with those protocols being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expanded and enhanced to create new types of WAN services? (Choose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two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answers.)</w:t>
      </w:r>
      <w:r w:rsidRPr="0072111D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a.</w:t>
      </w:r>
      <w:r w:rsidRPr="0072111D">
        <w:rPr>
          <w:rFonts w:asciiTheme="minorHAnsi" w:hAnsiTheme="minorHAnsi" w:cstheme="minorHAnsi"/>
          <w:color w:val="333333"/>
          <w:spacing w:val="-17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ATM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b.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MPLS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c.</w:t>
      </w:r>
      <w:r w:rsidRPr="0072111D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Metro Ethernet</w:t>
      </w:r>
      <w:r w:rsidRPr="0072111D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d.</w:t>
      </w:r>
      <w:r w:rsidRPr="0072111D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72111D">
        <w:rPr>
          <w:rFonts w:asciiTheme="minorHAnsi" w:hAnsiTheme="minorHAnsi" w:cstheme="minorHAnsi"/>
          <w:color w:val="333333"/>
        </w:rPr>
        <w:t>PPP</w:t>
      </w:r>
    </w:p>
    <w:p w:rsidR="009D11D0" w:rsidRPr="0072111D" w:rsidRDefault="009D11D0" w:rsidP="009D11D0">
      <w:pPr>
        <w:pStyle w:val="BodyText"/>
        <w:spacing w:before="247" w:line="256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72111D">
        <w:rPr>
          <w:rFonts w:asciiTheme="minorHAnsi" w:hAnsiTheme="minorHAnsi" w:cstheme="minorHAnsi"/>
          <w:color w:val="333333"/>
          <w:sz w:val="22"/>
          <w:szCs w:val="22"/>
        </w:rPr>
        <w:t>Answer: B, C. MPLS uses IP, routers, and IP routing protocols, along with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newly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added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features,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create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services.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Metro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uses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Ethernet standards and LAN switches to create WAN services that pass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virtual LAN (VLAN) from one site to another over a WAN, using Ethernet as</w:t>
      </w:r>
      <w:r w:rsidRPr="0072111D">
        <w:rPr>
          <w:rFonts w:asciiTheme="minorHAnsi" w:hAnsiTheme="minorHAnsi" w:cstheme="minorHAnsi"/>
          <w:color w:val="333333"/>
          <w:spacing w:val="-7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the Layer 1 access link. ATM can be used to create a WAN service, but it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did not exist in the enterprise for long periods before growing to become a</w:t>
      </w:r>
      <w:r w:rsidRPr="0072111D">
        <w:rPr>
          <w:rFonts w:asciiTheme="minorHAnsi" w:hAnsiTheme="minorHAnsi" w:cstheme="minorHAnsi"/>
          <w:color w:val="333333"/>
          <w:spacing w:val="1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service.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PPP</w:t>
      </w:r>
      <w:r w:rsidRPr="0072111D">
        <w:rPr>
          <w:rFonts w:asciiTheme="minorHAnsi" w:hAnsiTheme="minorHAnsi" w:cstheme="minorHAnsi"/>
          <w:color w:val="333333"/>
          <w:spacing w:val="-12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is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a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data-link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protocol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that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was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first</w:t>
      </w:r>
      <w:r w:rsidRPr="0072111D">
        <w:rPr>
          <w:rFonts w:asciiTheme="minorHAnsi" w:hAnsiTheme="minorHAnsi" w:cstheme="minorHAnsi"/>
          <w:color w:val="333333"/>
          <w:spacing w:val="-5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used</w:t>
      </w:r>
      <w:r w:rsidRPr="0072111D">
        <w:rPr>
          <w:rFonts w:asciiTheme="minorHAnsi" w:hAnsiTheme="minorHAnsi" w:cstheme="minorHAnsi"/>
          <w:color w:val="333333"/>
          <w:spacing w:val="-7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in</w:t>
      </w:r>
      <w:r w:rsidRPr="0072111D">
        <w:rPr>
          <w:rFonts w:asciiTheme="minorHAnsi" w:hAnsiTheme="minorHAnsi" w:cstheme="minorHAnsi"/>
          <w:color w:val="333333"/>
          <w:spacing w:val="-6"/>
          <w:sz w:val="22"/>
          <w:szCs w:val="22"/>
        </w:rPr>
        <w:t xml:space="preserve"> </w:t>
      </w:r>
      <w:r w:rsidRPr="0072111D">
        <w:rPr>
          <w:rFonts w:asciiTheme="minorHAnsi" w:hAnsiTheme="minorHAnsi" w:cstheme="minorHAnsi"/>
          <w:color w:val="333333"/>
          <w:sz w:val="22"/>
          <w:szCs w:val="22"/>
        </w:rPr>
        <w:t>WANs.</w:t>
      </w:r>
    </w:p>
    <w:p w:rsidR="009D11D0" w:rsidRDefault="009D11D0" w:rsidP="009D11D0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D11D0" w:rsidRDefault="009D11D0" w:rsidP="009D11D0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D11D0" w:rsidRDefault="009D11D0" w:rsidP="009D11D0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p w:rsidR="009D11D0" w:rsidRDefault="009D11D0" w:rsidP="009D11D0">
      <w:pPr>
        <w:pStyle w:val="BodyText"/>
        <w:spacing w:before="229"/>
        <w:ind w:right="0"/>
        <w:rPr>
          <w:rFonts w:asciiTheme="minorHAnsi" w:hAnsiTheme="minorHAnsi" w:cstheme="minorHAnsi"/>
          <w:color w:val="333333"/>
          <w:sz w:val="22"/>
          <w:szCs w:val="22"/>
        </w:rPr>
      </w:pPr>
    </w:p>
    <w:bookmarkEnd w:id="0"/>
    <w:p w:rsidR="00ED14B5" w:rsidRDefault="00ED14B5"/>
    <w:sectPr w:rsidR="00ED14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153D"/>
    <w:multiLevelType w:val="hybridMultilevel"/>
    <w:tmpl w:val="EF960FB4"/>
    <w:lvl w:ilvl="0" w:tplc="EF60D61C">
      <w:start w:val="1"/>
      <w:numFmt w:val="decimal"/>
      <w:lvlText w:val="%1."/>
      <w:lvlJc w:val="left"/>
      <w:pPr>
        <w:ind w:left="102" w:hanging="31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A918B254">
      <w:numFmt w:val="bullet"/>
      <w:lvlText w:val="•"/>
      <w:lvlJc w:val="left"/>
      <w:pPr>
        <w:ind w:left="1046" w:hanging="318"/>
      </w:pPr>
      <w:rPr>
        <w:rFonts w:hint="default"/>
        <w:lang w:val="en-US" w:eastAsia="en-US" w:bidi="ar-SA"/>
      </w:rPr>
    </w:lvl>
    <w:lvl w:ilvl="2" w:tplc="E7D2E7F2">
      <w:numFmt w:val="bullet"/>
      <w:lvlText w:val="•"/>
      <w:lvlJc w:val="left"/>
      <w:pPr>
        <w:ind w:left="1992" w:hanging="318"/>
      </w:pPr>
      <w:rPr>
        <w:rFonts w:hint="default"/>
        <w:lang w:val="en-US" w:eastAsia="en-US" w:bidi="ar-SA"/>
      </w:rPr>
    </w:lvl>
    <w:lvl w:ilvl="3" w:tplc="EEFCD93E">
      <w:numFmt w:val="bullet"/>
      <w:lvlText w:val="•"/>
      <w:lvlJc w:val="left"/>
      <w:pPr>
        <w:ind w:left="2938" w:hanging="318"/>
      </w:pPr>
      <w:rPr>
        <w:rFonts w:hint="default"/>
        <w:lang w:val="en-US" w:eastAsia="en-US" w:bidi="ar-SA"/>
      </w:rPr>
    </w:lvl>
    <w:lvl w:ilvl="4" w:tplc="C1D234FC">
      <w:numFmt w:val="bullet"/>
      <w:lvlText w:val="•"/>
      <w:lvlJc w:val="left"/>
      <w:pPr>
        <w:ind w:left="3884" w:hanging="318"/>
      </w:pPr>
      <w:rPr>
        <w:rFonts w:hint="default"/>
        <w:lang w:val="en-US" w:eastAsia="en-US" w:bidi="ar-SA"/>
      </w:rPr>
    </w:lvl>
    <w:lvl w:ilvl="5" w:tplc="38102F76">
      <w:numFmt w:val="bullet"/>
      <w:lvlText w:val="•"/>
      <w:lvlJc w:val="left"/>
      <w:pPr>
        <w:ind w:left="4830" w:hanging="318"/>
      </w:pPr>
      <w:rPr>
        <w:rFonts w:hint="default"/>
        <w:lang w:val="en-US" w:eastAsia="en-US" w:bidi="ar-SA"/>
      </w:rPr>
    </w:lvl>
    <w:lvl w:ilvl="6" w:tplc="2E04A13A">
      <w:numFmt w:val="bullet"/>
      <w:lvlText w:val="•"/>
      <w:lvlJc w:val="left"/>
      <w:pPr>
        <w:ind w:left="5776" w:hanging="318"/>
      </w:pPr>
      <w:rPr>
        <w:rFonts w:hint="default"/>
        <w:lang w:val="en-US" w:eastAsia="en-US" w:bidi="ar-SA"/>
      </w:rPr>
    </w:lvl>
    <w:lvl w:ilvl="7" w:tplc="9850C854">
      <w:numFmt w:val="bullet"/>
      <w:lvlText w:val="•"/>
      <w:lvlJc w:val="left"/>
      <w:pPr>
        <w:ind w:left="6722" w:hanging="318"/>
      </w:pPr>
      <w:rPr>
        <w:rFonts w:hint="default"/>
        <w:lang w:val="en-US" w:eastAsia="en-US" w:bidi="ar-SA"/>
      </w:rPr>
    </w:lvl>
    <w:lvl w:ilvl="8" w:tplc="C8F27FBC">
      <w:numFmt w:val="bullet"/>
      <w:lvlText w:val="•"/>
      <w:lvlJc w:val="left"/>
      <w:pPr>
        <w:ind w:left="7668" w:hanging="318"/>
      </w:pPr>
      <w:rPr>
        <w:rFonts w:hint="default"/>
        <w:lang w:val="en-US" w:eastAsia="en-US" w:bidi="ar-SA"/>
      </w:rPr>
    </w:lvl>
  </w:abstractNum>
  <w:abstractNum w:abstractNumId="1">
    <w:nsid w:val="0A965425"/>
    <w:multiLevelType w:val="hybridMultilevel"/>
    <w:tmpl w:val="B9E61AA8"/>
    <w:lvl w:ilvl="0" w:tplc="1BD41400">
      <w:start w:val="1"/>
      <w:numFmt w:val="decimal"/>
      <w:lvlText w:val="%1."/>
      <w:lvlJc w:val="left"/>
      <w:pPr>
        <w:ind w:left="102" w:hanging="33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9A4247AA">
      <w:numFmt w:val="bullet"/>
      <w:lvlText w:val="•"/>
      <w:lvlJc w:val="left"/>
      <w:pPr>
        <w:ind w:left="1046" w:hanging="338"/>
      </w:pPr>
      <w:rPr>
        <w:rFonts w:hint="default"/>
        <w:lang w:val="en-US" w:eastAsia="en-US" w:bidi="ar-SA"/>
      </w:rPr>
    </w:lvl>
    <w:lvl w:ilvl="2" w:tplc="BA32B16A">
      <w:numFmt w:val="bullet"/>
      <w:lvlText w:val="•"/>
      <w:lvlJc w:val="left"/>
      <w:pPr>
        <w:ind w:left="1992" w:hanging="338"/>
      </w:pPr>
      <w:rPr>
        <w:rFonts w:hint="default"/>
        <w:lang w:val="en-US" w:eastAsia="en-US" w:bidi="ar-SA"/>
      </w:rPr>
    </w:lvl>
    <w:lvl w:ilvl="3" w:tplc="B6CE76DE">
      <w:numFmt w:val="bullet"/>
      <w:lvlText w:val="•"/>
      <w:lvlJc w:val="left"/>
      <w:pPr>
        <w:ind w:left="2938" w:hanging="338"/>
      </w:pPr>
      <w:rPr>
        <w:rFonts w:hint="default"/>
        <w:lang w:val="en-US" w:eastAsia="en-US" w:bidi="ar-SA"/>
      </w:rPr>
    </w:lvl>
    <w:lvl w:ilvl="4" w:tplc="AA7A9658">
      <w:numFmt w:val="bullet"/>
      <w:lvlText w:val="•"/>
      <w:lvlJc w:val="left"/>
      <w:pPr>
        <w:ind w:left="3884" w:hanging="338"/>
      </w:pPr>
      <w:rPr>
        <w:rFonts w:hint="default"/>
        <w:lang w:val="en-US" w:eastAsia="en-US" w:bidi="ar-SA"/>
      </w:rPr>
    </w:lvl>
    <w:lvl w:ilvl="5" w:tplc="34146198">
      <w:numFmt w:val="bullet"/>
      <w:lvlText w:val="•"/>
      <w:lvlJc w:val="left"/>
      <w:pPr>
        <w:ind w:left="4830" w:hanging="338"/>
      </w:pPr>
      <w:rPr>
        <w:rFonts w:hint="default"/>
        <w:lang w:val="en-US" w:eastAsia="en-US" w:bidi="ar-SA"/>
      </w:rPr>
    </w:lvl>
    <w:lvl w:ilvl="6" w:tplc="793A1568">
      <w:numFmt w:val="bullet"/>
      <w:lvlText w:val="•"/>
      <w:lvlJc w:val="left"/>
      <w:pPr>
        <w:ind w:left="5776" w:hanging="338"/>
      </w:pPr>
      <w:rPr>
        <w:rFonts w:hint="default"/>
        <w:lang w:val="en-US" w:eastAsia="en-US" w:bidi="ar-SA"/>
      </w:rPr>
    </w:lvl>
    <w:lvl w:ilvl="7" w:tplc="7566458C">
      <w:numFmt w:val="bullet"/>
      <w:lvlText w:val="•"/>
      <w:lvlJc w:val="left"/>
      <w:pPr>
        <w:ind w:left="6722" w:hanging="338"/>
      </w:pPr>
      <w:rPr>
        <w:rFonts w:hint="default"/>
        <w:lang w:val="en-US" w:eastAsia="en-US" w:bidi="ar-SA"/>
      </w:rPr>
    </w:lvl>
    <w:lvl w:ilvl="8" w:tplc="8C229FBC">
      <w:numFmt w:val="bullet"/>
      <w:lvlText w:val="•"/>
      <w:lvlJc w:val="left"/>
      <w:pPr>
        <w:ind w:left="7668" w:hanging="338"/>
      </w:pPr>
      <w:rPr>
        <w:rFonts w:hint="default"/>
        <w:lang w:val="en-US" w:eastAsia="en-US" w:bidi="ar-SA"/>
      </w:rPr>
    </w:lvl>
  </w:abstractNum>
  <w:abstractNum w:abstractNumId="2">
    <w:nsid w:val="12545C64"/>
    <w:multiLevelType w:val="hybridMultilevel"/>
    <w:tmpl w:val="7018D1A2"/>
    <w:lvl w:ilvl="0" w:tplc="E8EAF53E">
      <w:start w:val="1"/>
      <w:numFmt w:val="decimal"/>
      <w:lvlText w:val="%1."/>
      <w:lvlJc w:val="left"/>
      <w:pPr>
        <w:ind w:left="102" w:hanging="41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E34CC08">
      <w:numFmt w:val="bullet"/>
      <w:lvlText w:val="•"/>
      <w:lvlJc w:val="left"/>
      <w:pPr>
        <w:ind w:left="1046" w:hanging="414"/>
      </w:pPr>
      <w:rPr>
        <w:rFonts w:hint="default"/>
        <w:lang w:val="en-US" w:eastAsia="en-US" w:bidi="ar-SA"/>
      </w:rPr>
    </w:lvl>
    <w:lvl w:ilvl="2" w:tplc="C3B21930">
      <w:numFmt w:val="bullet"/>
      <w:lvlText w:val="•"/>
      <w:lvlJc w:val="left"/>
      <w:pPr>
        <w:ind w:left="1992" w:hanging="414"/>
      </w:pPr>
      <w:rPr>
        <w:rFonts w:hint="default"/>
        <w:lang w:val="en-US" w:eastAsia="en-US" w:bidi="ar-SA"/>
      </w:rPr>
    </w:lvl>
    <w:lvl w:ilvl="3" w:tplc="CF601DE0">
      <w:numFmt w:val="bullet"/>
      <w:lvlText w:val="•"/>
      <w:lvlJc w:val="left"/>
      <w:pPr>
        <w:ind w:left="2938" w:hanging="414"/>
      </w:pPr>
      <w:rPr>
        <w:rFonts w:hint="default"/>
        <w:lang w:val="en-US" w:eastAsia="en-US" w:bidi="ar-SA"/>
      </w:rPr>
    </w:lvl>
    <w:lvl w:ilvl="4" w:tplc="8D3E0742">
      <w:numFmt w:val="bullet"/>
      <w:lvlText w:val="•"/>
      <w:lvlJc w:val="left"/>
      <w:pPr>
        <w:ind w:left="3884" w:hanging="414"/>
      </w:pPr>
      <w:rPr>
        <w:rFonts w:hint="default"/>
        <w:lang w:val="en-US" w:eastAsia="en-US" w:bidi="ar-SA"/>
      </w:rPr>
    </w:lvl>
    <w:lvl w:ilvl="5" w:tplc="D12C307E">
      <w:numFmt w:val="bullet"/>
      <w:lvlText w:val="•"/>
      <w:lvlJc w:val="left"/>
      <w:pPr>
        <w:ind w:left="4830" w:hanging="414"/>
      </w:pPr>
      <w:rPr>
        <w:rFonts w:hint="default"/>
        <w:lang w:val="en-US" w:eastAsia="en-US" w:bidi="ar-SA"/>
      </w:rPr>
    </w:lvl>
    <w:lvl w:ilvl="6" w:tplc="BDE457CC">
      <w:numFmt w:val="bullet"/>
      <w:lvlText w:val="•"/>
      <w:lvlJc w:val="left"/>
      <w:pPr>
        <w:ind w:left="5776" w:hanging="414"/>
      </w:pPr>
      <w:rPr>
        <w:rFonts w:hint="default"/>
        <w:lang w:val="en-US" w:eastAsia="en-US" w:bidi="ar-SA"/>
      </w:rPr>
    </w:lvl>
    <w:lvl w:ilvl="7" w:tplc="C9344EBA">
      <w:numFmt w:val="bullet"/>
      <w:lvlText w:val="•"/>
      <w:lvlJc w:val="left"/>
      <w:pPr>
        <w:ind w:left="6722" w:hanging="414"/>
      </w:pPr>
      <w:rPr>
        <w:rFonts w:hint="default"/>
        <w:lang w:val="en-US" w:eastAsia="en-US" w:bidi="ar-SA"/>
      </w:rPr>
    </w:lvl>
    <w:lvl w:ilvl="8" w:tplc="AD787D18">
      <w:numFmt w:val="bullet"/>
      <w:lvlText w:val="•"/>
      <w:lvlJc w:val="left"/>
      <w:pPr>
        <w:ind w:left="7668" w:hanging="414"/>
      </w:pPr>
      <w:rPr>
        <w:rFonts w:hint="default"/>
        <w:lang w:val="en-US" w:eastAsia="en-US" w:bidi="ar-SA"/>
      </w:rPr>
    </w:lvl>
  </w:abstractNum>
  <w:abstractNum w:abstractNumId="3">
    <w:nsid w:val="224E4359"/>
    <w:multiLevelType w:val="hybridMultilevel"/>
    <w:tmpl w:val="FB4418D4"/>
    <w:lvl w:ilvl="0" w:tplc="F7F28376">
      <w:start w:val="1"/>
      <w:numFmt w:val="decimal"/>
      <w:lvlText w:val="%1."/>
      <w:lvlJc w:val="left"/>
      <w:pPr>
        <w:ind w:left="102" w:hanging="34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1F2BB60">
      <w:numFmt w:val="bullet"/>
      <w:lvlText w:val="•"/>
      <w:lvlJc w:val="left"/>
      <w:pPr>
        <w:ind w:left="1046" w:hanging="340"/>
      </w:pPr>
      <w:rPr>
        <w:rFonts w:hint="default"/>
        <w:lang w:val="en-US" w:eastAsia="en-US" w:bidi="ar-SA"/>
      </w:rPr>
    </w:lvl>
    <w:lvl w:ilvl="2" w:tplc="E572E204">
      <w:numFmt w:val="bullet"/>
      <w:lvlText w:val="•"/>
      <w:lvlJc w:val="left"/>
      <w:pPr>
        <w:ind w:left="1992" w:hanging="340"/>
      </w:pPr>
      <w:rPr>
        <w:rFonts w:hint="default"/>
        <w:lang w:val="en-US" w:eastAsia="en-US" w:bidi="ar-SA"/>
      </w:rPr>
    </w:lvl>
    <w:lvl w:ilvl="3" w:tplc="37ECCF9A">
      <w:numFmt w:val="bullet"/>
      <w:lvlText w:val="•"/>
      <w:lvlJc w:val="left"/>
      <w:pPr>
        <w:ind w:left="2938" w:hanging="340"/>
      </w:pPr>
      <w:rPr>
        <w:rFonts w:hint="default"/>
        <w:lang w:val="en-US" w:eastAsia="en-US" w:bidi="ar-SA"/>
      </w:rPr>
    </w:lvl>
    <w:lvl w:ilvl="4" w:tplc="FF3C5802">
      <w:numFmt w:val="bullet"/>
      <w:lvlText w:val="•"/>
      <w:lvlJc w:val="left"/>
      <w:pPr>
        <w:ind w:left="3884" w:hanging="340"/>
      </w:pPr>
      <w:rPr>
        <w:rFonts w:hint="default"/>
        <w:lang w:val="en-US" w:eastAsia="en-US" w:bidi="ar-SA"/>
      </w:rPr>
    </w:lvl>
    <w:lvl w:ilvl="5" w:tplc="BBD6B1BE">
      <w:numFmt w:val="bullet"/>
      <w:lvlText w:val="•"/>
      <w:lvlJc w:val="left"/>
      <w:pPr>
        <w:ind w:left="4830" w:hanging="340"/>
      </w:pPr>
      <w:rPr>
        <w:rFonts w:hint="default"/>
        <w:lang w:val="en-US" w:eastAsia="en-US" w:bidi="ar-SA"/>
      </w:rPr>
    </w:lvl>
    <w:lvl w:ilvl="6" w:tplc="7630744E">
      <w:numFmt w:val="bullet"/>
      <w:lvlText w:val="•"/>
      <w:lvlJc w:val="left"/>
      <w:pPr>
        <w:ind w:left="5776" w:hanging="340"/>
      </w:pPr>
      <w:rPr>
        <w:rFonts w:hint="default"/>
        <w:lang w:val="en-US" w:eastAsia="en-US" w:bidi="ar-SA"/>
      </w:rPr>
    </w:lvl>
    <w:lvl w:ilvl="7" w:tplc="5F968168">
      <w:numFmt w:val="bullet"/>
      <w:lvlText w:val="•"/>
      <w:lvlJc w:val="left"/>
      <w:pPr>
        <w:ind w:left="6722" w:hanging="340"/>
      </w:pPr>
      <w:rPr>
        <w:rFonts w:hint="default"/>
        <w:lang w:val="en-US" w:eastAsia="en-US" w:bidi="ar-SA"/>
      </w:rPr>
    </w:lvl>
    <w:lvl w:ilvl="8" w:tplc="1B24B736">
      <w:numFmt w:val="bullet"/>
      <w:lvlText w:val="•"/>
      <w:lvlJc w:val="left"/>
      <w:pPr>
        <w:ind w:left="7668" w:hanging="340"/>
      </w:pPr>
      <w:rPr>
        <w:rFonts w:hint="default"/>
        <w:lang w:val="en-US" w:eastAsia="en-US" w:bidi="ar-SA"/>
      </w:rPr>
    </w:lvl>
  </w:abstractNum>
  <w:abstractNum w:abstractNumId="4">
    <w:nsid w:val="45620F77"/>
    <w:multiLevelType w:val="hybridMultilevel"/>
    <w:tmpl w:val="D7B4A0D2"/>
    <w:lvl w:ilvl="0" w:tplc="1832B57E">
      <w:start w:val="1"/>
      <w:numFmt w:val="decimal"/>
      <w:lvlText w:val="%1."/>
      <w:lvlJc w:val="left"/>
      <w:pPr>
        <w:ind w:left="102" w:hanging="310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37D44A54">
      <w:numFmt w:val="bullet"/>
      <w:lvlText w:val="•"/>
      <w:lvlJc w:val="left"/>
      <w:pPr>
        <w:ind w:left="1046" w:hanging="310"/>
      </w:pPr>
      <w:rPr>
        <w:rFonts w:hint="default"/>
        <w:lang w:val="en-US" w:eastAsia="en-US" w:bidi="ar-SA"/>
      </w:rPr>
    </w:lvl>
    <w:lvl w:ilvl="2" w:tplc="D2C69908">
      <w:numFmt w:val="bullet"/>
      <w:lvlText w:val="•"/>
      <w:lvlJc w:val="left"/>
      <w:pPr>
        <w:ind w:left="1992" w:hanging="310"/>
      </w:pPr>
      <w:rPr>
        <w:rFonts w:hint="default"/>
        <w:lang w:val="en-US" w:eastAsia="en-US" w:bidi="ar-SA"/>
      </w:rPr>
    </w:lvl>
    <w:lvl w:ilvl="3" w:tplc="716CB014">
      <w:numFmt w:val="bullet"/>
      <w:lvlText w:val="•"/>
      <w:lvlJc w:val="left"/>
      <w:pPr>
        <w:ind w:left="2938" w:hanging="310"/>
      </w:pPr>
      <w:rPr>
        <w:rFonts w:hint="default"/>
        <w:lang w:val="en-US" w:eastAsia="en-US" w:bidi="ar-SA"/>
      </w:rPr>
    </w:lvl>
    <w:lvl w:ilvl="4" w:tplc="7960CBE2">
      <w:numFmt w:val="bullet"/>
      <w:lvlText w:val="•"/>
      <w:lvlJc w:val="left"/>
      <w:pPr>
        <w:ind w:left="3884" w:hanging="310"/>
      </w:pPr>
      <w:rPr>
        <w:rFonts w:hint="default"/>
        <w:lang w:val="en-US" w:eastAsia="en-US" w:bidi="ar-SA"/>
      </w:rPr>
    </w:lvl>
    <w:lvl w:ilvl="5" w:tplc="3A320A16">
      <w:numFmt w:val="bullet"/>
      <w:lvlText w:val="•"/>
      <w:lvlJc w:val="left"/>
      <w:pPr>
        <w:ind w:left="4830" w:hanging="310"/>
      </w:pPr>
      <w:rPr>
        <w:rFonts w:hint="default"/>
        <w:lang w:val="en-US" w:eastAsia="en-US" w:bidi="ar-SA"/>
      </w:rPr>
    </w:lvl>
    <w:lvl w:ilvl="6" w:tplc="60C4C29A">
      <w:numFmt w:val="bullet"/>
      <w:lvlText w:val="•"/>
      <w:lvlJc w:val="left"/>
      <w:pPr>
        <w:ind w:left="5776" w:hanging="310"/>
      </w:pPr>
      <w:rPr>
        <w:rFonts w:hint="default"/>
        <w:lang w:val="en-US" w:eastAsia="en-US" w:bidi="ar-SA"/>
      </w:rPr>
    </w:lvl>
    <w:lvl w:ilvl="7" w:tplc="142AFA20">
      <w:numFmt w:val="bullet"/>
      <w:lvlText w:val="•"/>
      <w:lvlJc w:val="left"/>
      <w:pPr>
        <w:ind w:left="6722" w:hanging="310"/>
      </w:pPr>
      <w:rPr>
        <w:rFonts w:hint="default"/>
        <w:lang w:val="en-US" w:eastAsia="en-US" w:bidi="ar-SA"/>
      </w:rPr>
    </w:lvl>
    <w:lvl w:ilvl="8" w:tplc="3AD2EA4C">
      <w:numFmt w:val="bullet"/>
      <w:lvlText w:val="•"/>
      <w:lvlJc w:val="left"/>
      <w:pPr>
        <w:ind w:left="7668" w:hanging="310"/>
      </w:pPr>
      <w:rPr>
        <w:rFonts w:hint="default"/>
        <w:lang w:val="en-US" w:eastAsia="en-US" w:bidi="ar-SA"/>
      </w:rPr>
    </w:lvl>
  </w:abstractNum>
  <w:abstractNum w:abstractNumId="5">
    <w:nsid w:val="47705DA9"/>
    <w:multiLevelType w:val="hybridMultilevel"/>
    <w:tmpl w:val="E8C8F0BC"/>
    <w:lvl w:ilvl="0" w:tplc="FD066EC2">
      <w:start w:val="1"/>
      <w:numFmt w:val="decimal"/>
      <w:lvlText w:val="%1."/>
      <w:lvlJc w:val="left"/>
      <w:pPr>
        <w:ind w:left="102" w:hanging="344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044316C">
      <w:numFmt w:val="bullet"/>
      <w:lvlText w:val="•"/>
      <w:lvlJc w:val="left"/>
      <w:pPr>
        <w:ind w:left="1046" w:hanging="344"/>
      </w:pPr>
      <w:rPr>
        <w:rFonts w:hint="default"/>
        <w:lang w:val="en-US" w:eastAsia="en-US" w:bidi="ar-SA"/>
      </w:rPr>
    </w:lvl>
    <w:lvl w:ilvl="2" w:tplc="6D12C962">
      <w:numFmt w:val="bullet"/>
      <w:lvlText w:val="•"/>
      <w:lvlJc w:val="left"/>
      <w:pPr>
        <w:ind w:left="1992" w:hanging="344"/>
      </w:pPr>
      <w:rPr>
        <w:rFonts w:hint="default"/>
        <w:lang w:val="en-US" w:eastAsia="en-US" w:bidi="ar-SA"/>
      </w:rPr>
    </w:lvl>
    <w:lvl w:ilvl="3" w:tplc="6E5A05BA">
      <w:numFmt w:val="bullet"/>
      <w:lvlText w:val="•"/>
      <w:lvlJc w:val="left"/>
      <w:pPr>
        <w:ind w:left="2938" w:hanging="344"/>
      </w:pPr>
      <w:rPr>
        <w:rFonts w:hint="default"/>
        <w:lang w:val="en-US" w:eastAsia="en-US" w:bidi="ar-SA"/>
      </w:rPr>
    </w:lvl>
    <w:lvl w:ilvl="4" w:tplc="FBC8D48E">
      <w:numFmt w:val="bullet"/>
      <w:lvlText w:val="•"/>
      <w:lvlJc w:val="left"/>
      <w:pPr>
        <w:ind w:left="3884" w:hanging="344"/>
      </w:pPr>
      <w:rPr>
        <w:rFonts w:hint="default"/>
        <w:lang w:val="en-US" w:eastAsia="en-US" w:bidi="ar-SA"/>
      </w:rPr>
    </w:lvl>
    <w:lvl w:ilvl="5" w:tplc="F8AC8142">
      <w:numFmt w:val="bullet"/>
      <w:lvlText w:val="•"/>
      <w:lvlJc w:val="left"/>
      <w:pPr>
        <w:ind w:left="4830" w:hanging="344"/>
      </w:pPr>
      <w:rPr>
        <w:rFonts w:hint="default"/>
        <w:lang w:val="en-US" w:eastAsia="en-US" w:bidi="ar-SA"/>
      </w:rPr>
    </w:lvl>
    <w:lvl w:ilvl="6" w:tplc="315872F6">
      <w:numFmt w:val="bullet"/>
      <w:lvlText w:val="•"/>
      <w:lvlJc w:val="left"/>
      <w:pPr>
        <w:ind w:left="5776" w:hanging="344"/>
      </w:pPr>
      <w:rPr>
        <w:rFonts w:hint="default"/>
        <w:lang w:val="en-US" w:eastAsia="en-US" w:bidi="ar-SA"/>
      </w:rPr>
    </w:lvl>
    <w:lvl w:ilvl="7" w:tplc="B35C46A4">
      <w:numFmt w:val="bullet"/>
      <w:lvlText w:val="•"/>
      <w:lvlJc w:val="left"/>
      <w:pPr>
        <w:ind w:left="6722" w:hanging="344"/>
      </w:pPr>
      <w:rPr>
        <w:rFonts w:hint="default"/>
        <w:lang w:val="en-US" w:eastAsia="en-US" w:bidi="ar-SA"/>
      </w:rPr>
    </w:lvl>
    <w:lvl w:ilvl="8" w:tplc="84C28A16">
      <w:numFmt w:val="bullet"/>
      <w:lvlText w:val="•"/>
      <w:lvlJc w:val="left"/>
      <w:pPr>
        <w:ind w:left="7668" w:hanging="344"/>
      </w:pPr>
      <w:rPr>
        <w:rFonts w:hint="default"/>
        <w:lang w:val="en-US" w:eastAsia="en-US" w:bidi="ar-SA"/>
      </w:rPr>
    </w:lvl>
  </w:abstractNum>
  <w:abstractNum w:abstractNumId="6">
    <w:nsid w:val="4A334452"/>
    <w:multiLevelType w:val="hybridMultilevel"/>
    <w:tmpl w:val="91F87268"/>
    <w:lvl w:ilvl="0" w:tplc="A4A28244">
      <w:start w:val="1"/>
      <w:numFmt w:val="decimal"/>
      <w:lvlText w:val="%1."/>
      <w:lvlJc w:val="left"/>
      <w:pPr>
        <w:ind w:left="102" w:hanging="368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F58211F0">
      <w:start w:val="1"/>
      <w:numFmt w:val="lowerLetter"/>
      <w:lvlText w:val="%2."/>
      <w:lvlJc w:val="left"/>
      <w:pPr>
        <w:ind w:left="427" w:hanging="32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2" w:tplc="91969830">
      <w:numFmt w:val="bullet"/>
      <w:lvlText w:val="•"/>
      <w:lvlJc w:val="left"/>
      <w:pPr>
        <w:ind w:left="1435" w:hanging="326"/>
      </w:pPr>
      <w:rPr>
        <w:rFonts w:hint="default"/>
        <w:lang w:val="en-US" w:eastAsia="en-US" w:bidi="ar-SA"/>
      </w:rPr>
    </w:lvl>
    <w:lvl w:ilvl="3" w:tplc="D53A99E2">
      <w:numFmt w:val="bullet"/>
      <w:lvlText w:val="•"/>
      <w:lvlJc w:val="left"/>
      <w:pPr>
        <w:ind w:left="2451" w:hanging="326"/>
      </w:pPr>
      <w:rPr>
        <w:rFonts w:hint="default"/>
        <w:lang w:val="en-US" w:eastAsia="en-US" w:bidi="ar-SA"/>
      </w:rPr>
    </w:lvl>
    <w:lvl w:ilvl="4" w:tplc="1B1E966E">
      <w:numFmt w:val="bullet"/>
      <w:lvlText w:val="•"/>
      <w:lvlJc w:val="left"/>
      <w:pPr>
        <w:ind w:left="3466" w:hanging="326"/>
      </w:pPr>
      <w:rPr>
        <w:rFonts w:hint="default"/>
        <w:lang w:val="en-US" w:eastAsia="en-US" w:bidi="ar-SA"/>
      </w:rPr>
    </w:lvl>
    <w:lvl w:ilvl="5" w:tplc="79BE13EE">
      <w:numFmt w:val="bullet"/>
      <w:lvlText w:val="•"/>
      <w:lvlJc w:val="left"/>
      <w:pPr>
        <w:ind w:left="4482" w:hanging="326"/>
      </w:pPr>
      <w:rPr>
        <w:rFonts w:hint="default"/>
        <w:lang w:val="en-US" w:eastAsia="en-US" w:bidi="ar-SA"/>
      </w:rPr>
    </w:lvl>
    <w:lvl w:ilvl="6" w:tplc="ECD64B36">
      <w:numFmt w:val="bullet"/>
      <w:lvlText w:val="•"/>
      <w:lvlJc w:val="left"/>
      <w:pPr>
        <w:ind w:left="5497" w:hanging="326"/>
      </w:pPr>
      <w:rPr>
        <w:rFonts w:hint="default"/>
        <w:lang w:val="en-US" w:eastAsia="en-US" w:bidi="ar-SA"/>
      </w:rPr>
    </w:lvl>
    <w:lvl w:ilvl="7" w:tplc="EF32D844">
      <w:numFmt w:val="bullet"/>
      <w:lvlText w:val="•"/>
      <w:lvlJc w:val="left"/>
      <w:pPr>
        <w:ind w:left="6513" w:hanging="326"/>
      </w:pPr>
      <w:rPr>
        <w:rFonts w:hint="default"/>
        <w:lang w:val="en-US" w:eastAsia="en-US" w:bidi="ar-SA"/>
      </w:rPr>
    </w:lvl>
    <w:lvl w:ilvl="8" w:tplc="34B4482A">
      <w:numFmt w:val="bullet"/>
      <w:lvlText w:val="•"/>
      <w:lvlJc w:val="left"/>
      <w:pPr>
        <w:ind w:left="7528" w:hanging="326"/>
      </w:pPr>
      <w:rPr>
        <w:rFonts w:hint="default"/>
        <w:lang w:val="en-US" w:eastAsia="en-US" w:bidi="ar-SA"/>
      </w:rPr>
    </w:lvl>
  </w:abstractNum>
  <w:abstractNum w:abstractNumId="7">
    <w:nsid w:val="5EEF3A41"/>
    <w:multiLevelType w:val="hybridMultilevel"/>
    <w:tmpl w:val="0944C52E"/>
    <w:lvl w:ilvl="0" w:tplc="321250C4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E7565208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4FFE191C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B3740122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DC067582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9D2C494E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80A5BAA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E00CB006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8640A682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8">
    <w:nsid w:val="6CE00C26"/>
    <w:multiLevelType w:val="hybridMultilevel"/>
    <w:tmpl w:val="5AE6B082"/>
    <w:lvl w:ilvl="0" w:tplc="EFD8BF7C">
      <w:start w:val="1"/>
      <w:numFmt w:val="decimal"/>
      <w:lvlText w:val="%1."/>
      <w:lvlJc w:val="left"/>
      <w:pPr>
        <w:ind w:left="102" w:hanging="33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8500F32A">
      <w:numFmt w:val="bullet"/>
      <w:lvlText w:val="•"/>
      <w:lvlJc w:val="left"/>
      <w:pPr>
        <w:ind w:left="1046" w:hanging="336"/>
      </w:pPr>
      <w:rPr>
        <w:rFonts w:hint="default"/>
        <w:lang w:val="en-US" w:eastAsia="en-US" w:bidi="ar-SA"/>
      </w:rPr>
    </w:lvl>
    <w:lvl w:ilvl="2" w:tplc="51D49C24">
      <w:numFmt w:val="bullet"/>
      <w:lvlText w:val="•"/>
      <w:lvlJc w:val="left"/>
      <w:pPr>
        <w:ind w:left="1992" w:hanging="336"/>
      </w:pPr>
      <w:rPr>
        <w:rFonts w:hint="default"/>
        <w:lang w:val="en-US" w:eastAsia="en-US" w:bidi="ar-SA"/>
      </w:rPr>
    </w:lvl>
    <w:lvl w:ilvl="3" w:tplc="99F84966">
      <w:numFmt w:val="bullet"/>
      <w:lvlText w:val="•"/>
      <w:lvlJc w:val="left"/>
      <w:pPr>
        <w:ind w:left="2938" w:hanging="336"/>
      </w:pPr>
      <w:rPr>
        <w:rFonts w:hint="default"/>
        <w:lang w:val="en-US" w:eastAsia="en-US" w:bidi="ar-SA"/>
      </w:rPr>
    </w:lvl>
    <w:lvl w:ilvl="4" w:tplc="3B7C8DD0">
      <w:numFmt w:val="bullet"/>
      <w:lvlText w:val="•"/>
      <w:lvlJc w:val="left"/>
      <w:pPr>
        <w:ind w:left="3884" w:hanging="336"/>
      </w:pPr>
      <w:rPr>
        <w:rFonts w:hint="default"/>
        <w:lang w:val="en-US" w:eastAsia="en-US" w:bidi="ar-SA"/>
      </w:rPr>
    </w:lvl>
    <w:lvl w:ilvl="5" w:tplc="02C242D0">
      <w:numFmt w:val="bullet"/>
      <w:lvlText w:val="•"/>
      <w:lvlJc w:val="left"/>
      <w:pPr>
        <w:ind w:left="4830" w:hanging="336"/>
      </w:pPr>
      <w:rPr>
        <w:rFonts w:hint="default"/>
        <w:lang w:val="en-US" w:eastAsia="en-US" w:bidi="ar-SA"/>
      </w:rPr>
    </w:lvl>
    <w:lvl w:ilvl="6" w:tplc="9F447358">
      <w:numFmt w:val="bullet"/>
      <w:lvlText w:val="•"/>
      <w:lvlJc w:val="left"/>
      <w:pPr>
        <w:ind w:left="5776" w:hanging="336"/>
      </w:pPr>
      <w:rPr>
        <w:rFonts w:hint="default"/>
        <w:lang w:val="en-US" w:eastAsia="en-US" w:bidi="ar-SA"/>
      </w:rPr>
    </w:lvl>
    <w:lvl w:ilvl="7" w:tplc="5A68BFFC">
      <w:numFmt w:val="bullet"/>
      <w:lvlText w:val="•"/>
      <w:lvlJc w:val="left"/>
      <w:pPr>
        <w:ind w:left="6722" w:hanging="336"/>
      </w:pPr>
      <w:rPr>
        <w:rFonts w:hint="default"/>
        <w:lang w:val="en-US" w:eastAsia="en-US" w:bidi="ar-SA"/>
      </w:rPr>
    </w:lvl>
    <w:lvl w:ilvl="8" w:tplc="AD32E5D4">
      <w:numFmt w:val="bullet"/>
      <w:lvlText w:val="•"/>
      <w:lvlJc w:val="left"/>
      <w:pPr>
        <w:ind w:left="7668" w:hanging="336"/>
      </w:pPr>
      <w:rPr>
        <w:rFonts w:hint="default"/>
        <w:lang w:val="en-US" w:eastAsia="en-US" w:bidi="ar-SA"/>
      </w:rPr>
    </w:lvl>
  </w:abstractNum>
  <w:abstractNum w:abstractNumId="9">
    <w:nsid w:val="76C36463"/>
    <w:multiLevelType w:val="hybridMultilevel"/>
    <w:tmpl w:val="DF9CE7C6"/>
    <w:lvl w:ilvl="0" w:tplc="307EC4F0">
      <w:start w:val="2"/>
      <w:numFmt w:val="decimal"/>
      <w:lvlText w:val="%1."/>
      <w:lvlJc w:val="left"/>
      <w:pPr>
        <w:ind w:left="152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872" w:hanging="360"/>
      </w:pPr>
    </w:lvl>
    <w:lvl w:ilvl="2" w:tplc="4009001B" w:tentative="1">
      <w:start w:val="1"/>
      <w:numFmt w:val="lowerRoman"/>
      <w:lvlText w:val="%3."/>
      <w:lvlJc w:val="right"/>
      <w:pPr>
        <w:ind w:left="1592" w:hanging="180"/>
      </w:pPr>
    </w:lvl>
    <w:lvl w:ilvl="3" w:tplc="4009000F" w:tentative="1">
      <w:start w:val="1"/>
      <w:numFmt w:val="decimal"/>
      <w:lvlText w:val="%4."/>
      <w:lvlJc w:val="left"/>
      <w:pPr>
        <w:ind w:left="2312" w:hanging="360"/>
      </w:pPr>
    </w:lvl>
    <w:lvl w:ilvl="4" w:tplc="40090019" w:tentative="1">
      <w:start w:val="1"/>
      <w:numFmt w:val="lowerLetter"/>
      <w:lvlText w:val="%5."/>
      <w:lvlJc w:val="left"/>
      <w:pPr>
        <w:ind w:left="3032" w:hanging="360"/>
      </w:pPr>
    </w:lvl>
    <w:lvl w:ilvl="5" w:tplc="4009001B" w:tentative="1">
      <w:start w:val="1"/>
      <w:numFmt w:val="lowerRoman"/>
      <w:lvlText w:val="%6."/>
      <w:lvlJc w:val="right"/>
      <w:pPr>
        <w:ind w:left="3752" w:hanging="180"/>
      </w:pPr>
    </w:lvl>
    <w:lvl w:ilvl="6" w:tplc="4009000F" w:tentative="1">
      <w:start w:val="1"/>
      <w:numFmt w:val="decimal"/>
      <w:lvlText w:val="%7."/>
      <w:lvlJc w:val="left"/>
      <w:pPr>
        <w:ind w:left="4472" w:hanging="360"/>
      </w:pPr>
    </w:lvl>
    <w:lvl w:ilvl="7" w:tplc="40090019" w:tentative="1">
      <w:start w:val="1"/>
      <w:numFmt w:val="lowerLetter"/>
      <w:lvlText w:val="%8."/>
      <w:lvlJc w:val="left"/>
      <w:pPr>
        <w:ind w:left="5192" w:hanging="360"/>
      </w:pPr>
    </w:lvl>
    <w:lvl w:ilvl="8" w:tplc="4009001B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10">
    <w:nsid w:val="7B5A033D"/>
    <w:multiLevelType w:val="hybridMultilevel"/>
    <w:tmpl w:val="B3FECE32"/>
    <w:lvl w:ilvl="0" w:tplc="0EA2D902">
      <w:start w:val="1"/>
      <w:numFmt w:val="decimal"/>
      <w:lvlText w:val="%1."/>
      <w:lvlJc w:val="left"/>
      <w:pPr>
        <w:ind w:left="487" w:hanging="386"/>
        <w:jc w:val="left"/>
      </w:pPr>
      <w:rPr>
        <w:rFonts w:ascii="Arial MT" w:eastAsia="Arial MT" w:hAnsi="Arial MT" w:cs="Arial MT" w:hint="default"/>
        <w:color w:val="333333"/>
        <w:spacing w:val="-1"/>
        <w:w w:val="100"/>
        <w:sz w:val="28"/>
        <w:szCs w:val="28"/>
        <w:lang w:val="en-US" w:eastAsia="en-US" w:bidi="ar-SA"/>
      </w:rPr>
    </w:lvl>
    <w:lvl w:ilvl="1" w:tplc="C12C4A72">
      <w:numFmt w:val="bullet"/>
      <w:lvlText w:val="•"/>
      <w:lvlJc w:val="left"/>
      <w:pPr>
        <w:ind w:left="1388" w:hanging="386"/>
      </w:pPr>
      <w:rPr>
        <w:rFonts w:hint="default"/>
        <w:lang w:val="en-US" w:eastAsia="en-US" w:bidi="ar-SA"/>
      </w:rPr>
    </w:lvl>
    <w:lvl w:ilvl="2" w:tplc="68C4BF94">
      <w:numFmt w:val="bullet"/>
      <w:lvlText w:val="•"/>
      <w:lvlJc w:val="left"/>
      <w:pPr>
        <w:ind w:left="2296" w:hanging="386"/>
      </w:pPr>
      <w:rPr>
        <w:rFonts w:hint="default"/>
        <w:lang w:val="en-US" w:eastAsia="en-US" w:bidi="ar-SA"/>
      </w:rPr>
    </w:lvl>
    <w:lvl w:ilvl="3" w:tplc="3FF883E6">
      <w:numFmt w:val="bullet"/>
      <w:lvlText w:val="•"/>
      <w:lvlJc w:val="left"/>
      <w:pPr>
        <w:ind w:left="3204" w:hanging="386"/>
      </w:pPr>
      <w:rPr>
        <w:rFonts w:hint="default"/>
        <w:lang w:val="en-US" w:eastAsia="en-US" w:bidi="ar-SA"/>
      </w:rPr>
    </w:lvl>
    <w:lvl w:ilvl="4" w:tplc="AE6E5E36">
      <w:numFmt w:val="bullet"/>
      <w:lvlText w:val="•"/>
      <w:lvlJc w:val="left"/>
      <w:pPr>
        <w:ind w:left="4112" w:hanging="386"/>
      </w:pPr>
      <w:rPr>
        <w:rFonts w:hint="default"/>
        <w:lang w:val="en-US" w:eastAsia="en-US" w:bidi="ar-SA"/>
      </w:rPr>
    </w:lvl>
    <w:lvl w:ilvl="5" w:tplc="D9B2450C">
      <w:numFmt w:val="bullet"/>
      <w:lvlText w:val="•"/>
      <w:lvlJc w:val="left"/>
      <w:pPr>
        <w:ind w:left="5020" w:hanging="386"/>
      </w:pPr>
      <w:rPr>
        <w:rFonts w:hint="default"/>
        <w:lang w:val="en-US" w:eastAsia="en-US" w:bidi="ar-SA"/>
      </w:rPr>
    </w:lvl>
    <w:lvl w:ilvl="6" w:tplc="3198F36E">
      <w:numFmt w:val="bullet"/>
      <w:lvlText w:val="•"/>
      <w:lvlJc w:val="left"/>
      <w:pPr>
        <w:ind w:left="5928" w:hanging="386"/>
      </w:pPr>
      <w:rPr>
        <w:rFonts w:hint="default"/>
        <w:lang w:val="en-US" w:eastAsia="en-US" w:bidi="ar-SA"/>
      </w:rPr>
    </w:lvl>
    <w:lvl w:ilvl="7" w:tplc="6DFAB2E2">
      <w:numFmt w:val="bullet"/>
      <w:lvlText w:val="•"/>
      <w:lvlJc w:val="left"/>
      <w:pPr>
        <w:ind w:left="6836" w:hanging="386"/>
      </w:pPr>
      <w:rPr>
        <w:rFonts w:hint="default"/>
        <w:lang w:val="en-US" w:eastAsia="en-US" w:bidi="ar-SA"/>
      </w:rPr>
    </w:lvl>
    <w:lvl w:ilvl="8" w:tplc="28FE1B64">
      <w:numFmt w:val="bullet"/>
      <w:lvlText w:val="•"/>
      <w:lvlJc w:val="left"/>
      <w:pPr>
        <w:ind w:left="7744" w:hanging="38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4"/>
  </w:num>
  <w:num w:numId="5">
    <w:abstractNumId w:val="10"/>
  </w:num>
  <w:num w:numId="6">
    <w:abstractNumId w:val="0"/>
  </w:num>
  <w:num w:numId="7">
    <w:abstractNumId w:val="7"/>
  </w:num>
  <w:num w:numId="8">
    <w:abstractNumId w:val="3"/>
  </w:num>
  <w:num w:numId="9">
    <w:abstractNumId w:val="2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1D0"/>
    <w:rsid w:val="00977C5C"/>
    <w:rsid w:val="009D11D0"/>
    <w:rsid w:val="00E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C2439E-6DF4-4679-AEB8-B9C33CA00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D11D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D11D0"/>
    <w:pPr>
      <w:spacing w:before="61"/>
      <w:ind w:left="101" w:right="109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9D11D0"/>
    <w:rPr>
      <w:rFonts w:ascii="Arial MT" w:eastAsia="Arial MT" w:hAnsi="Arial MT" w:cs="Arial MT"/>
      <w:sz w:val="28"/>
      <w:szCs w:val="28"/>
      <w:lang w:val="en-US"/>
    </w:rPr>
  </w:style>
  <w:style w:type="paragraph" w:styleId="Title">
    <w:name w:val="Title"/>
    <w:basedOn w:val="Normal"/>
    <w:link w:val="TitleChar"/>
    <w:uiPriority w:val="1"/>
    <w:qFormat/>
    <w:rsid w:val="009D11D0"/>
    <w:pPr>
      <w:spacing w:before="182"/>
      <w:ind w:left="101"/>
      <w:jc w:val="both"/>
    </w:pPr>
    <w:rPr>
      <w:rFonts w:ascii="Arial" w:eastAsia="Arial" w:hAnsi="Arial" w:cs="Arial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9D11D0"/>
    <w:rPr>
      <w:rFonts w:ascii="Arial" w:eastAsia="Arial" w:hAnsi="Arial" w:cs="Arial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9D11D0"/>
    <w:pPr>
      <w:spacing w:before="234"/>
      <w:ind w:left="101" w:right="109"/>
      <w:jc w:val="both"/>
    </w:pPr>
  </w:style>
  <w:style w:type="paragraph" w:customStyle="1" w:styleId="TableParagraph">
    <w:name w:val="Table Paragraph"/>
    <w:basedOn w:val="Normal"/>
    <w:uiPriority w:val="1"/>
    <w:qFormat/>
    <w:rsid w:val="009D11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2751</Words>
  <Characters>15682</Characters>
  <Application>Microsoft Office Word</Application>
  <DocSecurity>0</DocSecurity>
  <Lines>130</Lines>
  <Paragraphs>36</Paragraphs>
  <ScaleCrop>false</ScaleCrop>
  <Company/>
  <LinksUpToDate>false</LinksUpToDate>
  <CharactersWithSpaces>18397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2021-08-13T03:20:00Z</dcterms:created>
  <dcterms:modified xsi:type="dcterms:W3CDTF">2021-08-13T03:33:00Z</dcterms:modified>
</cp:coreProperties>
</file>