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35CF" w:rsidRDefault="001D35CF" w:rsidP="00CD2BE8">
      <w:pPr>
        <w:jc w:val="center"/>
      </w:pPr>
    </w:p>
    <w:p w:rsidR="001D35CF" w:rsidRDefault="001D35CF" w:rsidP="00CD2BE8">
      <w:pPr>
        <w:jc w:val="center"/>
      </w:pPr>
    </w:p>
    <w:p w:rsidR="001D35CF" w:rsidRDefault="001D35CF" w:rsidP="00CD2BE8">
      <w:pPr>
        <w:jc w:val="center"/>
      </w:pPr>
    </w:p>
    <w:p w:rsidR="001D35CF" w:rsidRDefault="001D35CF" w:rsidP="00537ED9"/>
    <w:p w:rsidR="001D35CF" w:rsidRDefault="001D35CF" w:rsidP="00CD2BE8">
      <w:pPr>
        <w:jc w:val="center"/>
      </w:pPr>
    </w:p>
    <w:p w:rsidR="00E6534C" w:rsidRDefault="00E6534C" w:rsidP="001D35CF">
      <w:pPr>
        <w:jc w:val="center"/>
      </w:pPr>
      <w:r>
        <w:t>The Influence of Methodologies</w:t>
      </w:r>
    </w:p>
    <w:p w:rsidR="00E6534C" w:rsidRDefault="00E6534C" w:rsidP="00CD2BE8">
      <w:pPr>
        <w:jc w:val="center"/>
      </w:pPr>
      <w:r>
        <w:t>Name</w:t>
      </w:r>
    </w:p>
    <w:p w:rsidR="00E6534C" w:rsidRDefault="00E6534C" w:rsidP="00CD2BE8">
      <w:pPr>
        <w:jc w:val="center"/>
      </w:pPr>
      <w:r>
        <w:t>Institution</w:t>
      </w:r>
    </w:p>
    <w:p w:rsidR="00E6534C" w:rsidRDefault="00E6534C" w:rsidP="00CD2BE8">
      <w:pPr>
        <w:jc w:val="center"/>
      </w:pPr>
      <w:r>
        <w:t>Course</w:t>
      </w:r>
    </w:p>
    <w:p w:rsidR="00E6534C" w:rsidRDefault="00E6534C" w:rsidP="00CD2BE8">
      <w:pPr>
        <w:jc w:val="center"/>
      </w:pPr>
      <w:r>
        <w:t>Instructor</w:t>
      </w:r>
    </w:p>
    <w:p w:rsidR="00E6534C" w:rsidRDefault="00E6534C" w:rsidP="00CD2BE8">
      <w:pPr>
        <w:jc w:val="center"/>
      </w:pPr>
      <w:r>
        <w:t>Date</w:t>
      </w:r>
    </w:p>
    <w:p w:rsidR="00E5496E" w:rsidRDefault="00E5496E">
      <w:r>
        <w:br w:type="page"/>
      </w:r>
    </w:p>
    <w:p w:rsidR="00E6534C" w:rsidRDefault="00E6534C" w:rsidP="00CD2BE8">
      <w:pPr>
        <w:jc w:val="center"/>
      </w:pPr>
      <w:r w:rsidRPr="00945164">
        <w:lastRenderedPageBreak/>
        <w:t>The Influence of Methodologies</w:t>
      </w:r>
    </w:p>
    <w:p w:rsidR="00945164" w:rsidRDefault="00945164" w:rsidP="00CD2BE8">
      <w:pPr>
        <w:jc w:val="center"/>
        <w:rPr>
          <w:b/>
        </w:rPr>
      </w:pPr>
      <w:r>
        <w:rPr>
          <w:b/>
        </w:rPr>
        <w:t>The Impact of M</w:t>
      </w:r>
      <w:r w:rsidRPr="00945164">
        <w:rPr>
          <w:b/>
        </w:rPr>
        <w:t xml:space="preserve">ethodologies on Existing Questions </w:t>
      </w:r>
      <w:r>
        <w:rPr>
          <w:b/>
        </w:rPr>
        <w:t>and Types of D</w:t>
      </w:r>
      <w:r w:rsidRPr="00945164">
        <w:rPr>
          <w:b/>
        </w:rPr>
        <w:t>ata</w:t>
      </w:r>
    </w:p>
    <w:p w:rsidR="00550CBB" w:rsidRPr="00550CBB" w:rsidRDefault="00550CBB" w:rsidP="007678EE">
      <w:pPr>
        <w:ind w:firstLine="720"/>
      </w:pPr>
      <w:r w:rsidRPr="00550CBB">
        <w:t>The types of research questions asked and the methodology chosen in a specific study always tend to determine the final findings, whether they will be accurate or inaccurate. The type of questions and data collected and research methodology play a critical role in any research carried out (</w:t>
      </w:r>
      <w:proofErr w:type="spellStart"/>
      <w:r w:rsidRPr="00550CBB">
        <w:t>Kamar</w:t>
      </w:r>
      <w:proofErr w:type="spellEnd"/>
      <w:r w:rsidRPr="00550CBB">
        <w:t>, 2018). Methodologies greatly influenced the questions I asked and the data type I collected and incorporated within the research. Specifically, I had to ask relevant and researchable questions because a methodology chosen is always likely to affect not only the questions but also the entire study. With methodology, crafting real questions that meet the study needs was necessary because the former decided the sample design selection to utilize.</w:t>
      </w:r>
    </w:p>
    <w:p w:rsidR="00550CBB" w:rsidRPr="00550CBB" w:rsidRDefault="00550CBB" w:rsidP="007678EE">
      <w:pPr>
        <w:ind w:firstLine="720"/>
      </w:pPr>
      <w:r w:rsidRPr="00550CBB">
        <w:t>Similarly, based on the questions, it influenced the assurance of reliable and valid findings for the investigation. Depending on how data is collected, there can be the categorization of data into four major types. The data types might be derived, observational, experimental, and simulation. The research data I collected affected the research methodology that I used to arrive at the final findings that were undoubtedly accurate and relatable. Each methodology required the data type to be either descriptive, categorical, or numerical to dictate appropriate data analysis for analyzing and even interpreting the final insights derived.</w:t>
      </w:r>
    </w:p>
    <w:p w:rsidR="00550CBB" w:rsidRPr="00550CBB" w:rsidRDefault="00550CBB" w:rsidP="00550CBB">
      <w:pPr>
        <w:jc w:val="center"/>
      </w:pPr>
      <w:r w:rsidRPr="00550CBB">
        <w:rPr>
          <w:b/>
          <w:bCs/>
        </w:rPr>
        <w:t>The Impact of Methodologies on Future Questions, Types of Data, and Research</w:t>
      </w:r>
    </w:p>
    <w:p w:rsidR="00550CBB" w:rsidRPr="00550CBB" w:rsidRDefault="00550CBB" w:rsidP="00AF5AA4">
      <w:pPr>
        <w:ind w:firstLine="720"/>
      </w:pPr>
      <w:r w:rsidRPr="00550CBB">
        <w:t xml:space="preserve">The initial research I conducted has a huge role in influencing the research that I might engage with in the future. The study I did before is likely to impact the questions that I might ask, the data types I will collect, and the overall research that I’m likely to participate in. Firstly, I look forward to conducting qualitative research that will feature open-ended and easy questions </w:t>
      </w:r>
      <w:r w:rsidRPr="00550CBB">
        <w:lastRenderedPageBreak/>
        <w:t>for the target audience to answer comfortably. They will also be based on ranking, multiple-choice, and even demographic-based. The initial study taught me that the question type depends on whether the fundamental research is qualitative or quantitative.</w:t>
      </w:r>
    </w:p>
    <w:p w:rsidR="00550CBB" w:rsidRPr="007678EE" w:rsidRDefault="00550CBB" w:rsidP="00AF5AA4">
      <w:pPr>
        <w:ind w:firstLine="720"/>
      </w:pPr>
      <w:r w:rsidRPr="00550CBB">
        <w:t>The previous research affected my perception about types of data I should consider in future researches. I will consider collecting data, which will enable me to get a better sample from the study population. Excellent data selection depending on whether the study is qualitative or quantitative implies accurate final findings. Moreover, lessons learned from the previous study are enough to affect my choice concerning the type of research I’m likely to choose. Notably, I will consider engaging with qualitative research because I can quickly obtain data that fits the criteria needed.</w:t>
      </w:r>
    </w:p>
    <w:p w:rsidR="007678EE" w:rsidRDefault="007678EE">
      <w:pPr>
        <w:rPr>
          <w:b/>
        </w:rPr>
      </w:pPr>
      <w:r>
        <w:rPr>
          <w:b/>
        </w:rPr>
        <w:br w:type="page"/>
      </w:r>
    </w:p>
    <w:p w:rsidR="0033556B" w:rsidRPr="007678EE" w:rsidRDefault="0033556B" w:rsidP="00550CBB">
      <w:pPr>
        <w:jc w:val="center"/>
      </w:pPr>
      <w:bookmarkStart w:id="0" w:name="_GoBack"/>
      <w:bookmarkEnd w:id="0"/>
      <w:r w:rsidRPr="007678EE">
        <w:lastRenderedPageBreak/>
        <w:t>References</w:t>
      </w:r>
    </w:p>
    <w:p w:rsidR="00E6534C" w:rsidRPr="00E6534C" w:rsidRDefault="00AF2BF3" w:rsidP="007A305A">
      <w:r w:rsidRPr="00AF2BF3">
        <w:t>Kumar, R. (2018). </w:t>
      </w:r>
      <w:r w:rsidRPr="00AF2BF3">
        <w:rPr>
          <w:i/>
          <w:iCs/>
        </w:rPr>
        <w:t>Research methodology: A step-by-step guide for beginners</w:t>
      </w:r>
      <w:r w:rsidRPr="00AF2BF3">
        <w:t>. Sage.</w:t>
      </w:r>
    </w:p>
    <w:p w:rsidR="00E6534C" w:rsidRDefault="00E6534C" w:rsidP="00CD2BE8">
      <w:pPr>
        <w:jc w:val="center"/>
      </w:pPr>
    </w:p>
    <w:p w:rsidR="00E6534C" w:rsidRDefault="00E6534C" w:rsidP="00CD2BE8">
      <w:pPr>
        <w:jc w:val="center"/>
      </w:pPr>
    </w:p>
    <w:sectPr w:rsidR="00E6534C">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2B91" w:rsidRDefault="00422B91" w:rsidP="00CD2BE8">
      <w:pPr>
        <w:spacing w:after="0" w:line="240" w:lineRule="auto"/>
      </w:pPr>
      <w:r>
        <w:separator/>
      </w:r>
    </w:p>
  </w:endnote>
  <w:endnote w:type="continuationSeparator" w:id="0">
    <w:p w:rsidR="00422B91" w:rsidRDefault="00422B91" w:rsidP="00CD2B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2B91" w:rsidRDefault="00422B91" w:rsidP="00CD2BE8">
      <w:pPr>
        <w:spacing w:after="0" w:line="240" w:lineRule="auto"/>
      </w:pPr>
      <w:r>
        <w:separator/>
      </w:r>
    </w:p>
  </w:footnote>
  <w:footnote w:type="continuationSeparator" w:id="0">
    <w:p w:rsidR="00422B91" w:rsidRDefault="00422B91" w:rsidP="00CD2BE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40296971"/>
      <w:docPartObj>
        <w:docPartGallery w:val="Page Numbers (Top of Page)"/>
        <w:docPartUnique/>
      </w:docPartObj>
    </w:sdtPr>
    <w:sdtEndPr>
      <w:rPr>
        <w:noProof/>
      </w:rPr>
    </w:sdtEndPr>
    <w:sdtContent>
      <w:p w:rsidR="00CD2BE8" w:rsidRDefault="00537ED9" w:rsidP="00537ED9">
        <w:pPr>
          <w:pStyle w:val="Header"/>
        </w:pPr>
        <w:r>
          <w:t>METHODOLOGIES INFLUENCE</w:t>
        </w:r>
        <w:r>
          <w:tab/>
        </w:r>
        <w:r>
          <w:tab/>
        </w:r>
        <w:r w:rsidR="00CD2BE8">
          <w:fldChar w:fldCharType="begin"/>
        </w:r>
        <w:r w:rsidR="00CD2BE8">
          <w:instrText xml:space="preserve"> PAGE   \* MERGEFORMAT </w:instrText>
        </w:r>
        <w:r w:rsidR="00CD2BE8">
          <w:fldChar w:fldCharType="separate"/>
        </w:r>
        <w:r w:rsidR="00AF5AA4">
          <w:rPr>
            <w:noProof/>
          </w:rPr>
          <w:t>4</w:t>
        </w:r>
        <w:r w:rsidR="00CD2BE8">
          <w:rPr>
            <w:noProof/>
          </w:rPr>
          <w:fldChar w:fldCharType="end"/>
        </w:r>
      </w:p>
    </w:sdtContent>
  </w:sdt>
  <w:p w:rsidR="00CD2BE8" w:rsidRDefault="00CD2BE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1A45"/>
    <w:rsid w:val="000A69D6"/>
    <w:rsid w:val="000B6901"/>
    <w:rsid w:val="000C0104"/>
    <w:rsid w:val="001542FB"/>
    <w:rsid w:val="001A1F12"/>
    <w:rsid w:val="001D35CF"/>
    <w:rsid w:val="002A0060"/>
    <w:rsid w:val="002A0B25"/>
    <w:rsid w:val="002C5CD0"/>
    <w:rsid w:val="0033556B"/>
    <w:rsid w:val="003C4720"/>
    <w:rsid w:val="003C72C2"/>
    <w:rsid w:val="0040058B"/>
    <w:rsid w:val="00401369"/>
    <w:rsid w:val="004164A0"/>
    <w:rsid w:val="00422B91"/>
    <w:rsid w:val="00443AD5"/>
    <w:rsid w:val="005104AE"/>
    <w:rsid w:val="00537ED9"/>
    <w:rsid w:val="00541A45"/>
    <w:rsid w:val="00550CBB"/>
    <w:rsid w:val="00575238"/>
    <w:rsid w:val="0059679A"/>
    <w:rsid w:val="005D5B9A"/>
    <w:rsid w:val="005F2185"/>
    <w:rsid w:val="00617204"/>
    <w:rsid w:val="00624D82"/>
    <w:rsid w:val="00691A0B"/>
    <w:rsid w:val="006E7EA3"/>
    <w:rsid w:val="007012D6"/>
    <w:rsid w:val="007678EE"/>
    <w:rsid w:val="007A305A"/>
    <w:rsid w:val="00841284"/>
    <w:rsid w:val="00867904"/>
    <w:rsid w:val="008E5562"/>
    <w:rsid w:val="009340FE"/>
    <w:rsid w:val="00945164"/>
    <w:rsid w:val="00970A95"/>
    <w:rsid w:val="00A52E77"/>
    <w:rsid w:val="00A86687"/>
    <w:rsid w:val="00AC2D6A"/>
    <w:rsid w:val="00AF2BF3"/>
    <w:rsid w:val="00AF5AA4"/>
    <w:rsid w:val="00B61A3F"/>
    <w:rsid w:val="00B95877"/>
    <w:rsid w:val="00B95A0C"/>
    <w:rsid w:val="00BB1631"/>
    <w:rsid w:val="00C500E9"/>
    <w:rsid w:val="00C91DD8"/>
    <w:rsid w:val="00CA554C"/>
    <w:rsid w:val="00CD2BE8"/>
    <w:rsid w:val="00DB1B0A"/>
    <w:rsid w:val="00DD1E7E"/>
    <w:rsid w:val="00E251B5"/>
    <w:rsid w:val="00E5496E"/>
    <w:rsid w:val="00E6534C"/>
    <w:rsid w:val="00E67D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2B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2BE8"/>
  </w:style>
  <w:style w:type="paragraph" w:styleId="Footer">
    <w:name w:val="footer"/>
    <w:basedOn w:val="Normal"/>
    <w:link w:val="FooterChar"/>
    <w:uiPriority w:val="99"/>
    <w:unhideWhenUsed/>
    <w:rsid w:val="00CD2B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2BE8"/>
  </w:style>
  <w:style w:type="paragraph" w:styleId="NormalWeb">
    <w:name w:val="Normal (Web)"/>
    <w:basedOn w:val="Normal"/>
    <w:uiPriority w:val="99"/>
    <w:semiHidden/>
    <w:unhideWhenUsed/>
    <w:rsid w:val="00550CBB"/>
    <w:rPr>
      <w:rFonts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2B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2BE8"/>
  </w:style>
  <w:style w:type="paragraph" w:styleId="Footer">
    <w:name w:val="footer"/>
    <w:basedOn w:val="Normal"/>
    <w:link w:val="FooterChar"/>
    <w:uiPriority w:val="99"/>
    <w:unhideWhenUsed/>
    <w:rsid w:val="00CD2B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2BE8"/>
  </w:style>
  <w:style w:type="paragraph" w:styleId="NormalWeb">
    <w:name w:val="Normal (Web)"/>
    <w:basedOn w:val="Normal"/>
    <w:uiPriority w:val="99"/>
    <w:semiHidden/>
    <w:unhideWhenUsed/>
    <w:rsid w:val="00550CBB"/>
    <w:rPr>
      <w:rFonts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676411">
      <w:bodyDiv w:val="1"/>
      <w:marLeft w:val="0"/>
      <w:marRight w:val="0"/>
      <w:marTop w:val="0"/>
      <w:marBottom w:val="0"/>
      <w:divBdr>
        <w:top w:val="none" w:sz="0" w:space="0" w:color="auto"/>
        <w:left w:val="none" w:sz="0" w:space="0" w:color="auto"/>
        <w:bottom w:val="none" w:sz="0" w:space="0" w:color="auto"/>
        <w:right w:val="none" w:sz="0" w:space="0" w:color="auto"/>
      </w:divBdr>
    </w:div>
    <w:div w:id="1986855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149</TotalTime>
  <Pages>4</Pages>
  <Words>443</Words>
  <Characters>2529</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clinton otieno</cp:lastModifiedBy>
  <cp:revision>9</cp:revision>
  <dcterms:created xsi:type="dcterms:W3CDTF">2021-08-10T03:24:00Z</dcterms:created>
  <dcterms:modified xsi:type="dcterms:W3CDTF">2021-08-10T07:12:00Z</dcterms:modified>
</cp:coreProperties>
</file>