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A98" w:rsidRPr="00DC5948" w:rsidRDefault="00511A98" w:rsidP="00511A98">
      <w:pPr>
        <w:spacing w:before="62"/>
        <w:ind w:right="1953"/>
        <w:rPr>
          <w:rFonts w:asciiTheme="minorHAnsi" w:hAnsiTheme="minorHAnsi" w:cstheme="minorHAnsi"/>
        </w:rPr>
      </w:pPr>
      <w:bookmarkStart w:id="0" w:name="_GoBack"/>
      <w:r w:rsidRPr="00DC5948">
        <w:rPr>
          <w:rFonts w:asciiTheme="minorHAnsi" w:hAnsiTheme="minorHAnsi" w:cstheme="minorHAnsi"/>
        </w:rPr>
        <w:t>California State University, Northridge</w:t>
      </w:r>
    </w:p>
    <w:p w:rsidR="00511A98" w:rsidRPr="00DC5948" w:rsidRDefault="00511A98" w:rsidP="00511A98">
      <w:pPr>
        <w:spacing w:before="62"/>
        <w:ind w:right="1953"/>
        <w:rPr>
          <w:rFonts w:asciiTheme="minorHAnsi" w:hAnsiTheme="minorHAnsi" w:cstheme="minorHAnsi"/>
        </w:rPr>
      </w:pPr>
      <w:r w:rsidRPr="00DC5948">
        <w:rPr>
          <w:rFonts w:asciiTheme="minorHAnsi" w:hAnsiTheme="minorHAnsi" w:cstheme="minorHAnsi"/>
        </w:rPr>
        <w:t>MGT 360</w:t>
      </w:r>
    </w:p>
    <w:p w:rsidR="00511A98" w:rsidRPr="00DC5948" w:rsidRDefault="00511A98" w:rsidP="00511A98">
      <w:pPr>
        <w:pStyle w:val="Heading1"/>
        <w:ind w:left="0"/>
        <w:jc w:val="left"/>
        <w:rPr>
          <w:rFonts w:asciiTheme="minorHAnsi" w:hAnsiTheme="minorHAnsi" w:cstheme="minorHAnsi"/>
          <w:b/>
          <w:sz w:val="22"/>
          <w:szCs w:val="22"/>
        </w:rPr>
      </w:pPr>
      <w:r w:rsidRPr="00DC5948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DB7231" w:rsidRPr="00C42AAE" w:rsidRDefault="00073946" w:rsidP="00511A98">
      <w:pPr>
        <w:spacing w:before="62"/>
        <w:ind w:right="1952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Behavior,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Version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1.1</w:t>
      </w:r>
    </w:p>
    <w:p w:rsidR="00511A98" w:rsidRDefault="00073946" w:rsidP="00511A98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C42AAE">
        <w:rPr>
          <w:rFonts w:asciiTheme="minorHAnsi" w:hAnsiTheme="minorHAnsi" w:cstheme="minorHAnsi"/>
          <w:sz w:val="22"/>
          <w:szCs w:val="22"/>
        </w:rPr>
        <w:t>Bauer</w:t>
      </w:r>
      <w:r w:rsidRPr="00C42A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42AAE">
        <w:rPr>
          <w:rFonts w:asciiTheme="minorHAnsi" w:hAnsiTheme="minorHAnsi" w:cstheme="minorHAnsi"/>
          <w:sz w:val="22"/>
          <w:szCs w:val="22"/>
        </w:rPr>
        <w:t>&amp;</w:t>
      </w:r>
      <w:r w:rsidRPr="00C42A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42AAE">
        <w:rPr>
          <w:rFonts w:asciiTheme="minorHAnsi" w:hAnsiTheme="minorHAnsi" w:cstheme="minorHAnsi"/>
          <w:sz w:val="22"/>
          <w:szCs w:val="22"/>
        </w:rPr>
        <w:t>Erdogan</w:t>
      </w:r>
    </w:p>
    <w:p w:rsidR="00511A98" w:rsidRDefault="00073946" w:rsidP="00511A98">
      <w:pPr>
        <w:pStyle w:val="Heading1"/>
        <w:ind w:left="0"/>
        <w:jc w:val="left"/>
        <w:rPr>
          <w:rFonts w:asciiTheme="minorHAnsi" w:hAnsiTheme="minorHAnsi" w:cstheme="minorHAnsi"/>
          <w:b/>
          <w:spacing w:val="-75"/>
          <w:sz w:val="22"/>
          <w:szCs w:val="22"/>
        </w:rPr>
      </w:pPr>
      <w:r w:rsidRPr="00511A98">
        <w:rPr>
          <w:rFonts w:asciiTheme="minorHAnsi" w:hAnsiTheme="minorHAnsi" w:cstheme="minorHAnsi"/>
          <w:b/>
          <w:sz w:val="22"/>
          <w:szCs w:val="22"/>
        </w:rPr>
        <w:t>FWK</w:t>
      </w:r>
      <w:r w:rsidRPr="00511A98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511A98">
        <w:rPr>
          <w:rFonts w:asciiTheme="minorHAnsi" w:hAnsiTheme="minorHAnsi" w:cstheme="minorHAnsi"/>
          <w:b/>
          <w:sz w:val="22"/>
          <w:szCs w:val="22"/>
        </w:rPr>
        <w:t>Test</w:t>
      </w:r>
      <w:r w:rsidRPr="00511A98">
        <w:rPr>
          <w:rFonts w:asciiTheme="minorHAnsi" w:hAnsiTheme="minorHAnsi" w:cstheme="minorHAnsi"/>
          <w:b/>
          <w:spacing w:val="-4"/>
          <w:sz w:val="22"/>
          <w:szCs w:val="22"/>
        </w:rPr>
        <w:t xml:space="preserve"> </w:t>
      </w:r>
      <w:r w:rsidRPr="00511A98">
        <w:rPr>
          <w:rFonts w:asciiTheme="minorHAnsi" w:hAnsiTheme="minorHAnsi" w:cstheme="minorHAnsi"/>
          <w:b/>
          <w:sz w:val="22"/>
          <w:szCs w:val="22"/>
        </w:rPr>
        <w:t>Item</w:t>
      </w:r>
      <w:r w:rsidRPr="00511A98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511A98">
        <w:rPr>
          <w:rFonts w:asciiTheme="minorHAnsi" w:hAnsiTheme="minorHAnsi" w:cstheme="minorHAnsi"/>
          <w:b/>
          <w:sz w:val="22"/>
          <w:szCs w:val="22"/>
        </w:rPr>
        <w:t>File</w:t>
      </w:r>
      <w:r w:rsidRPr="00511A98">
        <w:rPr>
          <w:rFonts w:asciiTheme="minorHAnsi" w:hAnsiTheme="minorHAnsi" w:cstheme="minorHAnsi"/>
          <w:b/>
          <w:spacing w:val="-75"/>
          <w:sz w:val="22"/>
          <w:szCs w:val="22"/>
        </w:rPr>
        <w:t xml:space="preserve"> </w:t>
      </w:r>
    </w:p>
    <w:p w:rsidR="00DB7231" w:rsidRPr="00511A98" w:rsidRDefault="00073946" w:rsidP="00511A98">
      <w:pPr>
        <w:pStyle w:val="Heading1"/>
        <w:ind w:left="0"/>
        <w:jc w:val="left"/>
        <w:rPr>
          <w:rFonts w:asciiTheme="minorHAnsi" w:hAnsiTheme="minorHAnsi" w:cstheme="minorHAnsi"/>
          <w:b/>
          <w:sz w:val="22"/>
          <w:szCs w:val="22"/>
        </w:rPr>
      </w:pPr>
      <w:r w:rsidRPr="00511A98">
        <w:rPr>
          <w:rFonts w:asciiTheme="minorHAnsi" w:hAnsiTheme="minorHAnsi" w:cstheme="minorHAnsi"/>
          <w:b/>
          <w:sz w:val="22"/>
          <w:szCs w:val="22"/>
        </w:rPr>
        <w:t>Chapter</w:t>
      </w:r>
      <w:r w:rsidRPr="00511A98">
        <w:rPr>
          <w:rFonts w:asciiTheme="minorHAnsi" w:hAnsiTheme="minorHAnsi" w:cstheme="minorHAnsi"/>
          <w:b/>
          <w:spacing w:val="-1"/>
          <w:sz w:val="22"/>
          <w:szCs w:val="22"/>
        </w:rPr>
        <w:t xml:space="preserve"> </w:t>
      </w:r>
      <w:r w:rsidRPr="00511A98">
        <w:rPr>
          <w:rFonts w:asciiTheme="minorHAnsi" w:hAnsiTheme="minorHAnsi" w:cstheme="minorHAnsi"/>
          <w:b/>
          <w:sz w:val="22"/>
          <w:szCs w:val="22"/>
        </w:rPr>
        <w:t>15</w:t>
      </w:r>
    </w:p>
    <w:p w:rsidR="00DB7231" w:rsidRPr="00C42AAE" w:rsidRDefault="00073946" w:rsidP="00511A98">
      <w:pPr>
        <w:pStyle w:val="Heading3"/>
        <w:spacing w:before="93"/>
        <w:ind w:left="0"/>
        <w:rPr>
          <w:rFonts w:asciiTheme="minorHAnsi" w:hAnsiTheme="minorHAnsi" w:cstheme="minorHAnsi"/>
        </w:rPr>
      </w:pPr>
      <w:bookmarkStart w:id="1" w:name="TRUE/FALSE"/>
      <w:bookmarkEnd w:id="1"/>
      <w:r w:rsidRPr="00C42AAE">
        <w:rPr>
          <w:rFonts w:asciiTheme="minorHAnsi" w:hAnsiTheme="minorHAnsi" w:cstheme="minorHAnsi"/>
        </w:rPr>
        <w:t>TRUE/FALSE</w:t>
      </w:r>
    </w:p>
    <w:p w:rsidR="00DB7231" w:rsidRPr="00511A98" w:rsidRDefault="00511A98" w:rsidP="00511A98">
      <w:pPr>
        <w:tabs>
          <w:tab w:val="left" w:pos="941"/>
          <w:tab w:val="left" w:pos="942"/>
        </w:tabs>
        <w:ind w:right="8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073946" w:rsidRPr="00511A98">
        <w:rPr>
          <w:rFonts w:asciiTheme="minorHAnsi" w:hAnsiTheme="minorHAnsi" w:cstheme="minorHAnsi"/>
        </w:rPr>
        <w:t>Nordstrom’s</w:t>
      </w:r>
      <w:r w:rsidR="00073946" w:rsidRPr="00511A98">
        <w:rPr>
          <w:rFonts w:asciiTheme="minorHAnsi" w:hAnsiTheme="minorHAnsi" w:cstheme="minorHAnsi"/>
          <w:spacing w:val="-1"/>
        </w:rPr>
        <w:t xml:space="preserve"> </w:t>
      </w:r>
      <w:r w:rsidR="00073946" w:rsidRPr="00511A98">
        <w:rPr>
          <w:rFonts w:asciiTheme="minorHAnsi" w:hAnsiTheme="minorHAnsi" w:cstheme="minorHAnsi"/>
        </w:rPr>
        <w:t>has</w:t>
      </w:r>
      <w:r w:rsidR="00073946" w:rsidRPr="00511A98">
        <w:rPr>
          <w:rFonts w:asciiTheme="minorHAnsi" w:hAnsiTheme="minorHAnsi" w:cstheme="minorHAnsi"/>
          <w:spacing w:val="-5"/>
        </w:rPr>
        <w:t xml:space="preserve"> </w:t>
      </w:r>
      <w:r w:rsidR="00073946" w:rsidRPr="00511A98">
        <w:rPr>
          <w:rFonts w:asciiTheme="minorHAnsi" w:hAnsiTheme="minorHAnsi" w:cstheme="minorHAnsi"/>
        </w:rPr>
        <w:t>a</w:t>
      </w:r>
      <w:r w:rsidR="00073946" w:rsidRPr="00511A98">
        <w:rPr>
          <w:rFonts w:asciiTheme="minorHAnsi" w:hAnsiTheme="minorHAnsi" w:cstheme="minorHAnsi"/>
          <w:spacing w:val="-4"/>
        </w:rPr>
        <w:t xml:space="preserve"> </w:t>
      </w:r>
      <w:r w:rsidR="00073946" w:rsidRPr="00511A98">
        <w:rPr>
          <w:rFonts w:asciiTheme="minorHAnsi" w:hAnsiTheme="minorHAnsi" w:cstheme="minorHAnsi"/>
        </w:rPr>
        <w:t>lengthy</w:t>
      </w:r>
      <w:r w:rsidR="00073946" w:rsidRPr="00511A98">
        <w:rPr>
          <w:rFonts w:asciiTheme="minorHAnsi" w:hAnsiTheme="minorHAnsi" w:cstheme="minorHAnsi"/>
          <w:spacing w:val="-3"/>
        </w:rPr>
        <w:t xml:space="preserve"> </w:t>
      </w:r>
      <w:r w:rsidR="00073946" w:rsidRPr="00511A98">
        <w:rPr>
          <w:rFonts w:asciiTheme="minorHAnsi" w:hAnsiTheme="minorHAnsi" w:cstheme="minorHAnsi"/>
        </w:rPr>
        <w:t>employee</w:t>
      </w:r>
      <w:r w:rsidR="00073946" w:rsidRPr="00511A98">
        <w:rPr>
          <w:rFonts w:asciiTheme="minorHAnsi" w:hAnsiTheme="minorHAnsi" w:cstheme="minorHAnsi"/>
          <w:spacing w:val="-3"/>
        </w:rPr>
        <w:t xml:space="preserve"> </w:t>
      </w:r>
      <w:r w:rsidR="00073946" w:rsidRPr="00511A98">
        <w:rPr>
          <w:rFonts w:asciiTheme="minorHAnsi" w:hAnsiTheme="minorHAnsi" w:cstheme="minorHAnsi"/>
        </w:rPr>
        <w:t>handbook</w:t>
      </w:r>
      <w:r w:rsidR="00073946" w:rsidRPr="00511A98">
        <w:rPr>
          <w:rFonts w:asciiTheme="minorHAnsi" w:hAnsiTheme="minorHAnsi" w:cstheme="minorHAnsi"/>
          <w:spacing w:val="-4"/>
        </w:rPr>
        <w:t xml:space="preserve"> </w:t>
      </w:r>
      <w:r w:rsidR="00073946" w:rsidRPr="00511A98">
        <w:rPr>
          <w:rFonts w:asciiTheme="minorHAnsi" w:hAnsiTheme="minorHAnsi" w:cstheme="minorHAnsi"/>
        </w:rPr>
        <w:t>full</w:t>
      </w:r>
      <w:r w:rsidR="00073946" w:rsidRPr="00511A98">
        <w:rPr>
          <w:rFonts w:asciiTheme="minorHAnsi" w:hAnsiTheme="minorHAnsi" w:cstheme="minorHAnsi"/>
          <w:spacing w:val="-5"/>
        </w:rPr>
        <w:t xml:space="preserve"> </w:t>
      </w:r>
      <w:r w:rsidR="00073946" w:rsidRPr="00511A98">
        <w:rPr>
          <w:rFonts w:asciiTheme="minorHAnsi" w:hAnsiTheme="minorHAnsi" w:cstheme="minorHAnsi"/>
        </w:rPr>
        <w:t>of</w:t>
      </w:r>
      <w:r w:rsidR="00073946" w:rsidRPr="00511A98">
        <w:rPr>
          <w:rFonts w:asciiTheme="minorHAnsi" w:hAnsiTheme="minorHAnsi" w:cstheme="minorHAnsi"/>
          <w:spacing w:val="-5"/>
        </w:rPr>
        <w:t xml:space="preserve"> </w:t>
      </w:r>
      <w:r w:rsidR="00073946" w:rsidRPr="00511A98">
        <w:rPr>
          <w:rFonts w:asciiTheme="minorHAnsi" w:hAnsiTheme="minorHAnsi" w:cstheme="minorHAnsi"/>
        </w:rPr>
        <w:t>rules</w:t>
      </w:r>
      <w:r w:rsidR="00073946" w:rsidRPr="00511A98">
        <w:rPr>
          <w:rFonts w:asciiTheme="minorHAnsi" w:hAnsiTheme="minorHAnsi" w:cstheme="minorHAnsi"/>
          <w:spacing w:val="-5"/>
        </w:rPr>
        <w:t xml:space="preserve"> </w:t>
      </w:r>
      <w:r w:rsidR="00073946" w:rsidRPr="00511A98">
        <w:rPr>
          <w:rFonts w:asciiTheme="minorHAnsi" w:hAnsiTheme="minorHAnsi" w:cstheme="minorHAnsi"/>
        </w:rPr>
        <w:t>and</w:t>
      </w:r>
      <w:r w:rsidR="00073946" w:rsidRPr="00511A98">
        <w:rPr>
          <w:rFonts w:asciiTheme="minorHAnsi" w:hAnsiTheme="minorHAnsi" w:cstheme="minorHAnsi"/>
          <w:spacing w:val="-3"/>
        </w:rPr>
        <w:t xml:space="preserve"> </w:t>
      </w:r>
      <w:r w:rsidR="00073946" w:rsidRPr="00511A98">
        <w:rPr>
          <w:rFonts w:asciiTheme="minorHAnsi" w:hAnsiTheme="minorHAnsi" w:cstheme="minorHAnsi"/>
        </w:rPr>
        <w:t>regulations</w:t>
      </w:r>
      <w:r w:rsidR="00073946" w:rsidRPr="00511A98">
        <w:rPr>
          <w:rFonts w:asciiTheme="minorHAnsi" w:hAnsiTheme="minorHAnsi" w:cstheme="minorHAnsi"/>
          <w:spacing w:val="-58"/>
        </w:rPr>
        <w:t xml:space="preserve"> </w:t>
      </w:r>
      <w:r w:rsidR="00073946" w:rsidRPr="00511A98">
        <w:rPr>
          <w:rFonts w:asciiTheme="minorHAnsi" w:hAnsiTheme="minorHAnsi" w:cstheme="minorHAnsi"/>
        </w:rPr>
        <w:t>designed</w:t>
      </w:r>
      <w:r w:rsidR="00073946" w:rsidRPr="00511A98">
        <w:rPr>
          <w:rFonts w:asciiTheme="minorHAnsi" w:hAnsiTheme="minorHAnsi" w:cstheme="minorHAnsi"/>
          <w:spacing w:val="1"/>
        </w:rPr>
        <w:t xml:space="preserve"> </w:t>
      </w:r>
      <w:r w:rsidR="00073946" w:rsidRPr="00511A98">
        <w:rPr>
          <w:rFonts w:asciiTheme="minorHAnsi" w:hAnsiTheme="minorHAnsi" w:cstheme="minorHAnsi"/>
        </w:rPr>
        <w:t>to</w:t>
      </w:r>
      <w:r w:rsidR="00073946" w:rsidRPr="00511A98">
        <w:rPr>
          <w:rFonts w:asciiTheme="minorHAnsi" w:hAnsiTheme="minorHAnsi" w:cstheme="minorHAnsi"/>
          <w:spacing w:val="-1"/>
        </w:rPr>
        <w:t xml:space="preserve"> </w:t>
      </w:r>
      <w:r w:rsidR="00073946" w:rsidRPr="00511A98">
        <w:rPr>
          <w:rFonts w:asciiTheme="minorHAnsi" w:hAnsiTheme="minorHAnsi" w:cstheme="minorHAnsi"/>
        </w:rPr>
        <w:t>emphasize quality</w:t>
      </w:r>
      <w:r w:rsidR="00073946" w:rsidRPr="00511A98">
        <w:rPr>
          <w:rFonts w:asciiTheme="minorHAnsi" w:hAnsiTheme="minorHAnsi" w:cstheme="minorHAnsi"/>
          <w:spacing w:val="-1"/>
        </w:rPr>
        <w:t xml:space="preserve"> </w:t>
      </w:r>
      <w:r w:rsidR="00073946" w:rsidRPr="00511A98">
        <w:rPr>
          <w:rFonts w:asciiTheme="minorHAnsi" w:hAnsiTheme="minorHAnsi" w:cstheme="minorHAnsi"/>
        </w:rPr>
        <w:t>in</w:t>
      </w:r>
      <w:r w:rsidR="00073946" w:rsidRPr="00511A98">
        <w:rPr>
          <w:rFonts w:asciiTheme="minorHAnsi" w:hAnsiTheme="minorHAnsi" w:cstheme="minorHAnsi"/>
          <w:spacing w:val="-1"/>
        </w:rPr>
        <w:t xml:space="preserve"> </w:t>
      </w:r>
      <w:r w:rsidR="00073946" w:rsidRPr="00511A98">
        <w:rPr>
          <w:rFonts w:asciiTheme="minorHAnsi" w:hAnsiTheme="minorHAnsi" w:cstheme="minorHAnsi"/>
        </w:rPr>
        <w:t>customer</w:t>
      </w:r>
      <w:r w:rsidR="00073946" w:rsidRPr="00511A98">
        <w:rPr>
          <w:rFonts w:asciiTheme="minorHAnsi" w:hAnsiTheme="minorHAnsi" w:cstheme="minorHAnsi"/>
          <w:spacing w:val="1"/>
        </w:rPr>
        <w:t xml:space="preserve"> </w:t>
      </w:r>
      <w:r w:rsidR="00073946" w:rsidRPr="00511A98">
        <w:rPr>
          <w:rFonts w:asciiTheme="minorHAnsi" w:hAnsiTheme="minorHAnsi" w:cstheme="minorHAnsi"/>
        </w:rPr>
        <w:t>service.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511A98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right="271"/>
        <w:rPr>
          <w:rFonts w:asciiTheme="minorHAnsi" w:hAnsiTheme="minorHAnsi" w:cstheme="minorHAnsi"/>
        </w:rPr>
      </w:pPr>
      <w:r w:rsidRPr="00511A98">
        <w:rPr>
          <w:rFonts w:asciiTheme="minorHAnsi" w:hAnsiTheme="minorHAnsi" w:cstheme="minorHAnsi"/>
        </w:rPr>
        <w:t>Organizational</w:t>
      </w:r>
      <w:r w:rsidRPr="00511A98">
        <w:rPr>
          <w:rFonts w:asciiTheme="minorHAnsi" w:hAnsiTheme="minorHAnsi" w:cstheme="minorHAnsi"/>
          <w:spacing w:val="-4"/>
        </w:rPr>
        <w:t xml:space="preserve"> </w:t>
      </w:r>
      <w:r w:rsidRPr="00511A98">
        <w:rPr>
          <w:rFonts w:asciiTheme="minorHAnsi" w:hAnsiTheme="minorHAnsi" w:cstheme="minorHAnsi"/>
        </w:rPr>
        <w:t>culture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is</w:t>
      </w:r>
      <w:r w:rsidRPr="00511A98">
        <w:rPr>
          <w:rFonts w:asciiTheme="minorHAnsi" w:hAnsiTheme="minorHAnsi" w:cstheme="minorHAnsi"/>
          <w:spacing w:val="-5"/>
        </w:rPr>
        <w:t xml:space="preserve"> </w:t>
      </w:r>
      <w:r w:rsidRPr="00511A98">
        <w:rPr>
          <w:rFonts w:asciiTheme="minorHAnsi" w:hAnsiTheme="minorHAnsi" w:cstheme="minorHAnsi"/>
        </w:rPr>
        <w:t>a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system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of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shared</w:t>
      </w:r>
      <w:r w:rsidRPr="00511A98">
        <w:rPr>
          <w:rFonts w:asciiTheme="minorHAnsi" w:hAnsiTheme="minorHAnsi" w:cstheme="minorHAnsi"/>
          <w:spacing w:val="-4"/>
        </w:rPr>
        <w:t xml:space="preserve"> </w:t>
      </w:r>
      <w:r w:rsidRPr="00511A98">
        <w:rPr>
          <w:rFonts w:asciiTheme="minorHAnsi" w:hAnsiTheme="minorHAnsi" w:cstheme="minorHAnsi"/>
        </w:rPr>
        <w:t>assumptions,</w:t>
      </w:r>
      <w:r w:rsidRPr="00511A98">
        <w:rPr>
          <w:rFonts w:asciiTheme="minorHAnsi" w:hAnsiTheme="minorHAnsi" w:cstheme="minorHAnsi"/>
          <w:spacing w:val="-2"/>
        </w:rPr>
        <w:t xml:space="preserve"> </w:t>
      </w:r>
      <w:r w:rsidRPr="00511A98">
        <w:rPr>
          <w:rFonts w:asciiTheme="minorHAnsi" w:hAnsiTheme="minorHAnsi" w:cstheme="minorHAnsi"/>
        </w:rPr>
        <w:t>values</w:t>
      </w:r>
      <w:r w:rsidRPr="00511A98">
        <w:rPr>
          <w:rFonts w:asciiTheme="minorHAnsi" w:hAnsiTheme="minorHAnsi" w:cstheme="minorHAnsi"/>
          <w:spacing w:val="-5"/>
        </w:rPr>
        <w:t xml:space="preserve"> </w:t>
      </w:r>
      <w:r w:rsidRPr="00511A98">
        <w:rPr>
          <w:rFonts w:asciiTheme="minorHAnsi" w:hAnsiTheme="minorHAnsi" w:cstheme="minorHAnsi"/>
        </w:rPr>
        <w:t>and</w:t>
      </w:r>
      <w:r w:rsidRPr="00511A98">
        <w:rPr>
          <w:rFonts w:asciiTheme="minorHAnsi" w:hAnsiTheme="minorHAnsi" w:cstheme="minorHAnsi"/>
          <w:spacing w:val="-4"/>
        </w:rPr>
        <w:t xml:space="preserve"> </w:t>
      </w:r>
      <w:r w:rsidRPr="00511A98">
        <w:rPr>
          <w:rFonts w:asciiTheme="minorHAnsi" w:hAnsiTheme="minorHAnsi" w:cstheme="minorHAnsi"/>
        </w:rPr>
        <w:t>beliefs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that</w:t>
      </w:r>
      <w:r w:rsidRPr="00511A98">
        <w:rPr>
          <w:rFonts w:asciiTheme="minorHAnsi" w:hAnsiTheme="minorHAnsi" w:cstheme="minorHAnsi"/>
          <w:spacing w:val="-59"/>
        </w:rPr>
        <w:t xml:space="preserve"> </w:t>
      </w:r>
      <w:r w:rsidRPr="00511A98">
        <w:rPr>
          <w:rFonts w:asciiTheme="minorHAnsi" w:hAnsiTheme="minorHAnsi" w:cstheme="minorHAnsi"/>
        </w:rPr>
        <w:t>show</w:t>
      </w:r>
      <w:r w:rsidRPr="00511A98">
        <w:rPr>
          <w:rFonts w:asciiTheme="minorHAnsi" w:hAnsiTheme="minorHAnsi" w:cstheme="minorHAnsi"/>
          <w:spacing w:val="-2"/>
        </w:rPr>
        <w:t xml:space="preserve"> </w:t>
      </w:r>
      <w:r w:rsidRPr="00511A98">
        <w:rPr>
          <w:rFonts w:asciiTheme="minorHAnsi" w:hAnsiTheme="minorHAnsi" w:cstheme="minorHAnsi"/>
        </w:rPr>
        <w:t>employees</w:t>
      </w:r>
      <w:r w:rsidRPr="00511A98">
        <w:rPr>
          <w:rFonts w:asciiTheme="minorHAnsi" w:hAnsiTheme="minorHAnsi" w:cstheme="minorHAnsi"/>
          <w:spacing w:val="-1"/>
        </w:rPr>
        <w:t xml:space="preserve"> </w:t>
      </w:r>
      <w:r w:rsidRPr="00511A98">
        <w:rPr>
          <w:rFonts w:asciiTheme="minorHAnsi" w:hAnsiTheme="minorHAnsi" w:cstheme="minorHAnsi"/>
        </w:rPr>
        <w:t>what</w:t>
      </w:r>
      <w:r w:rsidRPr="00511A98">
        <w:rPr>
          <w:rFonts w:asciiTheme="minorHAnsi" w:hAnsiTheme="minorHAnsi" w:cstheme="minorHAnsi"/>
          <w:spacing w:val="-2"/>
        </w:rPr>
        <w:t xml:space="preserve"> </w:t>
      </w:r>
      <w:r w:rsidRPr="00511A98">
        <w:rPr>
          <w:rFonts w:asciiTheme="minorHAnsi" w:hAnsiTheme="minorHAnsi" w:cstheme="minorHAnsi"/>
        </w:rPr>
        <w:t>are</w:t>
      </w:r>
      <w:r w:rsidRPr="00511A98">
        <w:rPr>
          <w:rFonts w:asciiTheme="minorHAnsi" w:hAnsiTheme="minorHAnsi" w:cstheme="minorHAnsi"/>
          <w:spacing w:val="-1"/>
        </w:rPr>
        <w:t xml:space="preserve"> </w:t>
      </w:r>
      <w:r w:rsidRPr="00511A98">
        <w:rPr>
          <w:rFonts w:asciiTheme="minorHAnsi" w:hAnsiTheme="minorHAnsi" w:cstheme="minorHAnsi"/>
        </w:rPr>
        <w:t>appropriate</w:t>
      </w:r>
      <w:r w:rsidRPr="00511A98">
        <w:rPr>
          <w:rFonts w:asciiTheme="minorHAnsi" w:hAnsiTheme="minorHAnsi" w:cstheme="minorHAnsi"/>
          <w:spacing w:val="-1"/>
        </w:rPr>
        <w:t xml:space="preserve"> </w:t>
      </w:r>
      <w:r w:rsidRPr="00511A98">
        <w:rPr>
          <w:rFonts w:asciiTheme="minorHAnsi" w:hAnsiTheme="minorHAnsi" w:cstheme="minorHAnsi"/>
        </w:rPr>
        <w:t>and</w:t>
      </w:r>
      <w:r w:rsidRPr="00511A98">
        <w:rPr>
          <w:rFonts w:asciiTheme="minorHAnsi" w:hAnsiTheme="minorHAnsi" w:cstheme="minorHAnsi"/>
          <w:spacing w:val="-1"/>
        </w:rPr>
        <w:t xml:space="preserve"> </w:t>
      </w:r>
      <w:r w:rsidRPr="00511A98">
        <w:rPr>
          <w:rFonts w:asciiTheme="minorHAnsi" w:hAnsiTheme="minorHAnsi" w:cstheme="minorHAnsi"/>
        </w:rPr>
        <w:t>inappropriate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behaviors.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511A98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right="419"/>
        <w:rPr>
          <w:rFonts w:asciiTheme="minorHAnsi" w:hAnsiTheme="minorHAnsi" w:cstheme="minorHAnsi"/>
        </w:rPr>
      </w:pPr>
      <w:r w:rsidRPr="00511A98">
        <w:rPr>
          <w:rFonts w:asciiTheme="minorHAnsi" w:hAnsiTheme="minorHAnsi" w:cstheme="minorHAnsi"/>
        </w:rPr>
        <w:t>Individuals</w:t>
      </w:r>
      <w:r w:rsidRPr="00511A98">
        <w:rPr>
          <w:rFonts w:asciiTheme="minorHAnsi" w:hAnsiTheme="minorHAnsi" w:cstheme="minorHAnsi"/>
          <w:spacing w:val="-6"/>
        </w:rPr>
        <w:t xml:space="preserve"> </w:t>
      </w:r>
      <w:r w:rsidRPr="00511A98">
        <w:rPr>
          <w:rFonts w:asciiTheme="minorHAnsi" w:hAnsiTheme="minorHAnsi" w:cstheme="minorHAnsi"/>
        </w:rPr>
        <w:t>are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more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aware</w:t>
      </w:r>
      <w:r w:rsidRPr="00511A98">
        <w:rPr>
          <w:rFonts w:asciiTheme="minorHAnsi" w:hAnsiTheme="minorHAnsi" w:cstheme="minorHAnsi"/>
          <w:spacing w:val="-1"/>
        </w:rPr>
        <w:t xml:space="preserve"> </w:t>
      </w:r>
      <w:r w:rsidRPr="00511A98">
        <w:rPr>
          <w:rFonts w:asciiTheme="minorHAnsi" w:hAnsiTheme="minorHAnsi" w:cstheme="minorHAnsi"/>
        </w:rPr>
        <w:t>of</w:t>
      </w:r>
      <w:r w:rsidRPr="00511A98">
        <w:rPr>
          <w:rFonts w:asciiTheme="minorHAnsi" w:hAnsiTheme="minorHAnsi" w:cstheme="minorHAnsi"/>
          <w:spacing w:val="-4"/>
        </w:rPr>
        <w:t xml:space="preserve"> </w:t>
      </w:r>
      <w:r w:rsidRPr="00511A98">
        <w:rPr>
          <w:rFonts w:asciiTheme="minorHAnsi" w:hAnsiTheme="minorHAnsi" w:cstheme="minorHAnsi"/>
        </w:rPr>
        <w:t>their</w:t>
      </w:r>
      <w:r w:rsidRPr="00511A98">
        <w:rPr>
          <w:rFonts w:asciiTheme="minorHAnsi" w:hAnsiTheme="minorHAnsi" w:cstheme="minorHAnsi"/>
          <w:spacing w:val="-4"/>
        </w:rPr>
        <w:t xml:space="preserve"> </w:t>
      </w:r>
      <w:r w:rsidRPr="00511A98">
        <w:rPr>
          <w:rFonts w:asciiTheme="minorHAnsi" w:hAnsiTheme="minorHAnsi" w:cstheme="minorHAnsi"/>
        </w:rPr>
        <w:t>firm’s</w:t>
      </w:r>
      <w:r w:rsidRPr="00511A98">
        <w:rPr>
          <w:rFonts w:asciiTheme="minorHAnsi" w:hAnsiTheme="minorHAnsi" w:cstheme="minorHAnsi"/>
          <w:spacing w:val="-2"/>
        </w:rPr>
        <w:t xml:space="preserve"> </w:t>
      </w:r>
      <w:r w:rsidRPr="00511A98">
        <w:rPr>
          <w:rFonts w:asciiTheme="minorHAnsi" w:hAnsiTheme="minorHAnsi" w:cstheme="minorHAnsi"/>
        </w:rPr>
        <w:t>culture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when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they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have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an</w:t>
      </w:r>
      <w:r w:rsidRPr="00511A98">
        <w:rPr>
          <w:rFonts w:asciiTheme="minorHAnsi" w:hAnsiTheme="minorHAnsi" w:cstheme="minorHAnsi"/>
          <w:spacing w:val="-5"/>
        </w:rPr>
        <w:t xml:space="preserve"> </w:t>
      </w:r>
      <w:r w:rsidRPr="00511A98">
        <w:rPr>
          <w:rFonts w:asciiTheme="minorHAnsi" w:hAnsiTheme="minorHAnsi" w:cstheme="minorHAnsi"/>
        </w:rPr>
        <w:t>opportunity</w:t>
      </w:r>
      <w:r w:rsidRPr="00511A98">
        <w:rPr>
          <w:rFonts w:asciiTheme="minorHAnsi" w:hAnsiTheme="minorHAnsi" w:cstheme="minorHAnsi"/>
          <w:spacing w:val="-59"/>
        </w:rPr>
        <w:t xml:space="preserve"> </w:t>
      </w:r>
      <w:r w:rsidRPr="00511A98">
        <w:rPr>
          <w:rFonts w:asciiTheme="minorHAnsi" w:hAnsiTheme="minorHAnsi" w:cstheme="minorHAnsi"/>
        </w:rPr>
        <w:t>to</w:t>
      </w:r>
      <w:r w:rsidRPr="00511A98">
        <w:rPr>
          <w:rFonts w:asciiTheme="minorHAnsi" w:hAnsiTheme="minorHAnsi" w:cstheme="minorHAnsi"/>
          <w:spacing w:val="-1"/>
        </w:rPr>
        <w:t xml:space="preserve"> </w:t>
      </w:r>
      <w:r w:rsidRPr="00511A98">
        <w:rPr>
          <w:rFonts w:asciiTheme="minorHAnsi" w:hAnsiTheme="minorHAnsi" w:cstheme="minorHAnsi"/>
        </w:rPr>
        <w:t>compare it</w:t>
      </w:r>
      <w:r w:rsidRPr="00511A98">
        <w:rPr>
          <w:rFonts w:asciiTheme="minorHAnsi" w:hAnsiTheme="minorHAnsi" w:cstheme="minorHAnsi"/>
          <w:spacing w:val="-1"/>
        </w:rPr>
        <w:t xml:space="preserve"> </w:t>
      </w:r>
      <w:r w:rsidRPr="00511A98">
        <w:rPr>
          <w:rFonts w:asciiTheme="minorHAnsi" w:hAnsiTheme="minorHAnsi" w:cstheme="minorHAnsi"/>
        </w:rPr>
        <w:t>with that</w:t>
      </w:r>
      <w:r w:rsidRPr="00511A98">
        <w:rPr>
          <w:rFonts w:asciiTheme="minorHAnsi" w:hAnsiTheme="minorHAnsi" w:cstheme="minorHAnsi"/>
          <w:spacing w:val="-2"/>
        </w:rPr>
        <w:t xml:space="preserve"> </w:t>
      </w:r>
      <w:r w:rsidRPr="00511A98">
        <w:rPr>
          <w:rFonts w:asciiTheme="minorHAnsi" w:hAnsiTheme="minorHAnsi" w:cstheme="minorHAnsi"/>
        </w:rPr>
        <w:t>of</w:t>
      </w:r>
      <w:r w:rsidRPr="00511A98">
        <w:rPr>
          <w:rFonts w:asciiTheme="minorHAnsi" w:hAnsiTheme="minorHAnsi" w:cstheme="minorHAnsi"/>
          <w:spacing w:val="-3"/>
        </w:rPr>
        <w:t xml:space="preserve"> </w:t>
      </w:r>
      <w:r w:rsidRPr="00511A98">
        <w:rPr>
          <w:rFonts w:asciiTheme="minorHAnsi" w:hAnsiTheme="minorHAnsi" w:cstheme="minorHAnsi"/>
        </w:rPr>
        <w:t>another</w:t>
      </w:r>
      <w:r w:rsidRPr="00511A98">
        <w:rPr>
          <w:rFonts w:asciiTheme="minorHAnsi" w:hAnsiTheme="minorHAnsi" w:cstheme="minorHAnsi"/>
          <w:spacing w:val="-1"/>
        </w:rPr>
        <w:t xml:space="preserve"> </w:t>
      </w:r>
      <w:r w:rsidRPr="00511A98">
        <w:rPr>
          <w:rFonts w:asciiTheme="minorHAnsi" w:hAnsiTheme="minorHAnsi" w:cstheme="minorHAnsi"/>
        </w:rPr>
        <w:t>firm.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98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Research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suggests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corporate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strategy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most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important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factor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business success,</w:t>
      </w:r>
      <w:r w:rsidRPr="00C42AAE">
        <w:rPr>
          <w:rFonts w:asciiTheme="minorHAnsi" w:hAnsiTheme="minorHAnsi" w:cstheme="minorHAnsi"/>
          <w:spacing w:val="2"/>
        </w:rPr>
        <w:t xml:space="preserve"> </w:t>
      </w:r>
      <w:r w:rsidRPr="00C42AAE">
        <w:rPr>
          <w:rFonts w:asciiTheme="minorHAnsi" w:hAnsiTheme="minorHAnsi" w:cstheme="minorHAnsi"/>
        </w:rPr>
        <w:t>but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close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second.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35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Researchers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found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relationship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between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success,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measured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by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indicators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like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revenues,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sales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market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share,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culture.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three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levels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beliefs,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assumptions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artifacts.</w:t>
      </w:r>
    </w:p>
    <w:p w:rsidR="00DB7231" w:rsidRPr="00C42AAE" w:rsidRDefault="00073946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deepest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innermost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level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values.</w:t>
      </w:r>
    </w:p>
    <w:p w:rsidR="00DB7231" w:rsidRPr="00C42AAE" w:rsidRDefault="00073946">
      <w:pPr>
        <w:pStyle w:val="Heading3"/>
        <w:spacing w:before="2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52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Firms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aggressive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face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number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lawsuits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because 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focus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 outperforming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competitor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all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costs.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45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Outcome-oriented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cultures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hold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managers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accountable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performance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but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employees.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34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If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performance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pressures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increase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much,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individuals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begin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see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peers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as competitors and short-term results become important, which can create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unethical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behaviors.</w:t>
      </w:r>
    </w:p>
    <w:p w:rsidR="00DB7231" w:rsidRPr="00C42AAE" w:rsidRDefault="00073946">
      <w:pPr>
        <w:pStyle w:val="Heading3"/>
        <w:spacing w:line="253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36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Creating a safety culture can reduce accidents, improve employee retention and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increase profitability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due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reduced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workers’ compensation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claims.</w:t>
      </w: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380" w:right="1560" w:bottom="280" w:left="1580" w:header="720" w:footer="720" w:gutter="0"/>
          <w:cols w:space="720"/>
        </w:sectPr>
      </w:pPr>
    </w:p>
    <w:p w:rsidR="00DB7231" w:rsidRPr="00C42AAE" w:rsidRDefault="00073946">
      <w:pPr>
        <w:pStyle w:val="Heading3"/>
        <w:spacing w:before="7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45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strong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always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outperforms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weak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because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consistency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expectations.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00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Subcultures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arise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from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personal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characteristics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managers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conditions of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workplace.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52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Employee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perceptions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subcultures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little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employee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performance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commitment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organization.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Countercultures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never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tolerated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once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identified.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11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structure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most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important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factor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creation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organization’s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culture.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42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founder’s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values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could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explanation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difficulty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encountered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when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trying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to change a culture.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55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Founder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values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part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company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regardless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success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firm.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00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Companies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within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same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industry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generally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similar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cultures, but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occasion,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they can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be wildly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different.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99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industry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influence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over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suggests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possible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duplicate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 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 another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industry.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cultures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help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determine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who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hired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firm.</w:t>
      </w:r>
    </w:p>
    <w:p w:rsidR="00DB7231" w:rsidRPr="00C42AAE" w:rsidRDefault="00073946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25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choice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individuals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employment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impacted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but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also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impacts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self-selection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out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process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some individuals.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71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Individuals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high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agreeableness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would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likely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seek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out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firms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aggressive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cultures.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Person-organization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misfit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one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important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reasons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employee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turnover.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79"/>
        <w:ind w:left="941" w:right="64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 attraction-selection-attrition process is an example of a method that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maintains a certain level of homogeneity in personalities and values within an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organization.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50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Onboarding activities in a firm produce higher levels of job satisfaction in new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but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little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commitment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long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term.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left="941" w:right="43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inability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network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major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reason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new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either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leave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jobs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voluntarily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terminated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within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first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two years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employment.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90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Computer-oriented orientation programs are more cost effective and more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effective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conveying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firm’s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than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classroom-oriented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programs.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52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While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managers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supervisors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very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important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helping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new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adjust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firm’s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culture,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coworkers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actually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hamper 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process.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38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Mentors and protégés who had input into the matching process were no more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satisfied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outcome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program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were those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were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placed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into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mentor-protégé pair.</w:t>
      </w:r>
    </w:p>
    <w:p w:rsidR="00DB7231" w:rsidRPr="00C42AAE" w:rsidRDefault="00073946">
      <w:pPr>
        <w:pStyle w:val="Heading3"/>
        <w:spacing w:line="253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36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It is less important to find an individual to serve as a mentor who personifies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company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values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find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individual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who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enthusiastic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about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participating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program.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62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Leader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role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modeling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important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influence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creation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organization’s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culture.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04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rewards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achievement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goals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only,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process to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achieve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those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goals, 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likely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outcome-based culture.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27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uses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ranking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system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where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pitted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against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each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other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top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rewards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more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likely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 aggressive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culture.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26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behaviors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punished,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ignored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rewarded 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likely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help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determine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culture evolves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firm.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49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All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mission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statements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effective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because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describe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companies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and what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they do.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79"/>
        <w:ind w:left="941" w:right="47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Extending benefits to full- and part-time employees as well as spouses and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domestic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partners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convey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those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people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orientation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firm.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28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While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firm’s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physical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layout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impacts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motivation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job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satisfaction,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does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little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convey company culture.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generally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resistant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efforts.</w:t>
      </w:r>
    </w:p>
    <w:p w:rsidR="00DB7231" w:rsidRPr="00C42AAE" w:rsidRDefault="00073946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30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Two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conditions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help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effect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include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experiencing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failure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changes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external environment</w:t>
      </w:r>
      <w:r w:rsidRPr="00C42AAE">
        <w:rPr>
          <w:rFonts w:asciiTheme="minorHAnsi" w:hAnsiTheme="minorHAnsi" w:cstheme="minorHAnsi"/>
          <w:spacing w:val="2"/>
        </w:rPr>
        <w:t xml:space="preserve"> </w:t>
      </w:r>
      <w:r w:rsidRPr="00C42AAE">
        <w:rPr>
          <w:rFonts w:asciiTheme="minorHAnsi" w:hAnsiTheme="minorHAnsi" w:cstheme="minorHAnsi"/>
        </w:rPr>
        <w:t>impacting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firm.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14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first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step 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cultural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process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leaders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leadership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team.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8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Renovating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firm’s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facilities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updating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firm’s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logo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help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enable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cultural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change.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45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Making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ethics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assessment 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regular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part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performance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evaluation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can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ensure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ethical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behavior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becomes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part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firm’s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core values.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company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heavily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impacted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its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origin.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51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Japanese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emphasizes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harmony,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highly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unlikely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Japanese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company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would have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aggressive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culture.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DB7231">
      <w:pPr>
        <w:pStyle w:val="BodyText"/>
        <w:spacing w:before="10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8968EE">
      <w:pPr>
        <w:pStyle w:val="Heading3"/>
        <w:tabs>
          <w:tab w:val="left" w:pos="941"/>
        </w:tabs>
        <w:spacing w:before="79" w:line="480" w:lineRule="auto"/>
        <w:ind w:right="6167"/>
        <w:rPr>
          <w:rFonts w:asciiTheme="minorHAnsi" w:hAnsiTheme="minorHAnsi" w:cstheme="minorHAnsi"/>
        </w:rPr>
      </w:pPr>
      <w:bookmarkStart w:id="2" w:name="MULTIPLE_CHOICE"/>
      <w:bookmarkEnd w:id="2"/>
      <w:r w:rsidRPr="00C42AAE">
        <w:rPr>
          <w:rFonts w:asciiTheme="minorHAnsi" w:hAnsiTheme="minorHAnsi" w:cstheme="minorHAnsi"/>
        </w:rPr>
        <w:t>FILL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 BLANK</w:t>
      </w: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7519"/>
        </w:tabs>
        <w:ind w:left="941" w:right="73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system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shared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assumptions,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values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beliefs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show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appropriate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inappropriate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behavior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</w:p>
    <w:p w:rsidR="00DB7231" w:rsidRPr="00C42AAE" w:rsidRDefault="00073946">
      <w:pPr>
        <w:pStyle w:val="BodyText"/>
        <w:tabs>
          <w:tab w:val="left" w:pos="2286"/>
        </w:tabs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(organizational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culture)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Beliefs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about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human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nature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reality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below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awareness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level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are</w:t>
      </w:r>
    </w:p>
    <w:p w:rsidR="00DB7231" w:rsidRPr="00C42AAE" w:rsidRDefault="00073946">
      <w:pPr>
        <w:pStyle w:val="BodyText"/>
        <w:tabs>
          <w:tab w:val="left" w:pos="2286"/>
        </w:tabs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(assumptions.)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6858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corner office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example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cultural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DB7231" w:rsidRPr="00C42AAE" w:rsidRDefault="00073946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(artifact)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Cultures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flexible,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adaptable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experiment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new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ideas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</w:p>
    <w:p w:rsidR="00DB7231" w:rsidRPr="00C42AAE" w:rsidRDefault="00073946">
      <w:pPr>
        <w:pStyle w:val="BodyText"/>
        <w:tabs>
          <w:tab w:val="left" w:pos="2213"/>
        </w:tabs>
        <w:spacing w:before="1"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cultures.</w:t>
      </w:r>
    </w:p>
    <w:p w:rsidR="00DB7231" w:rsidRPr="00C42AAE" w:rsidRDefault="00073946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(innovative)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1968"/>
          <w:tab w:val="left" w:pos="3009"/>
        </w:tabs>
        <w:ind w:left="941" w:right="43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value competitiveness and outperforming competitors and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may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feature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corporate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social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responsibility.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(Aggressive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cultures)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Cultures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value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fairness,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supportiveness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respecting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individual’s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rights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</w:p>
    <w:p w:rsidR="00DB7231" w:rsidRPr="00C42AAE" w:rsidRDefault="00073946">
      <w:pPr>
        <w:pStyle w:val="BodyText"/>
        <w:tabs>
          <w:tab w:val="left" w:pos="2459"/>
          <w:tab w:val="left" w:pos="3634"/>
          <w:tab w:val="left" w:pos="5101"/>
        </w:tabs>
        <w:spacing w:before="1"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ab/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DB7231" w:rsidRPr="00C42AAE" w:rsidRDefault="00511A98">
      <w:pPr>
        <w:pStyle w:val="BodyText"/>
        <w:spacing w:line="20" w:lineRule="exact"/>
        <w:ind w:left="246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</w:r>
      <w:r>
        <w:rPr>
          <w:rFonts w:asciiTheme="minorHAnsi" w:hAnsiTheme="minorHAnsi" w:cstheme="minorHAnsi"/>
        </w:rPr>
        <w:pict>
          <v:group id="_x0000_s1026" style="width:55pt;height:.7pt;mso-position-horizontal-relative:char;mso-position-vertical-relative:line" coordsize="1100,14">
            <v:line id="_x0000_s1027" style="position:absolute" from="0,7" to="1099,7" strokeweight=".24447mm"/>
            <w10:wrap type="none"/>
            <w10:anchorlock/>
          </v:group>
        </w:pict>
      </w:r>
    </w:p>
    <w:p w:rsidR="00DB7231" w:rsidRPr="00C42AAE" w:rsidRDefault="00073946">
      <w:pPr>
        <w:pStyle w:val="Heading3"/>
        <w:spacing w:line="23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(people-oriented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cultures)</w:t>
      </w:r>
    </w:p>
    <w:p w:rsidR="00DB7231" w:rsidRPr="00C42AAE" w:rsidRDefault="00DB7231">
      <w:pPr>
        <w:pStyle w:val="BodyText"/>
        <w:spacing w:before="10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337"/>
        </w:tabs>
        <w:spacing w:before="93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cultures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predictable,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rule-oriented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bureaucratic.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(Stable)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7544"/>
          <w:tab w:val="left" w:pos="846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Firms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emphasize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achievement,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results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action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 xml:space="preserve">are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</w:p>
    <w:p w:rsidR="00DB7231" w:rsidRPr="00C42AAE" w:rsidRDefault="00073946">
      <w:pPr>
        <w:pStyle w:val="BodyText"/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cultures.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(outcome-oriented)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8425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Emphasis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precision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paying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attention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details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characterize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 xml:space="preserve">a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</w:p>
    <w:p w:rsidR="00DB7231" w:rsidRPr="00C42AAE" w:rsidRDefault="00073946">
      <w:pPr>
        <w:pStyle w:val="BodyText"/>
        <w:tabs>
          <w:tab w:val="left" w:pos="2091"/>
        </w:tabs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culture.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(detail-oriented)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544"/>
        </w:tabs>
        <w:ind w:left="941" w:right="67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culture is one that is shared by organization members and is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very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difficult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alter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business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situations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like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mergers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acquisitions.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(strong)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3178"/>
        </w:tabs>
        <w:spacing w:before="1"/>
        <w:ind w:left="941" w:right="36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Cultures that emerge in different departments, branches or geographic locations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called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(subcultures)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667"/>
          <w:tab w:val="left" w:pos="5772"/>
        </w:tabs>
        <w:ind w:left="941" w:right="40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 form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that shares values and beliefs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direct opposition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to 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values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larger organization.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(counterculture,</w:t>
      </w:r>
      <w:r w:rsidRPr="00C42AAE">
        <w:rPr>
          <w:rFonts w:asciiTheme="minorHAnsi" w:hAnsiTheme="minorHAnsi" w:cstheme="minorHAnsi"/>
          <w:spacing w:val="-9"/>
        </w:rPr>
        <w:t xml:space="preserve"> </w:t>
      </w:r>
      <w:r w:rsidRPr="00C42AAE">
        <w:rPr>
          <w:rFonts w:asciiTheme="minorHAnsi" w:hAnsiTheme="minorHAnsi" w:cstheme="minorHAnsi"/>
        </w:rPr>
        <w:t>subculture)</w:t>
      </w: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79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most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important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factors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creation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organization’s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</w:p>
    <w:p w:rsidR="00DB7231" w:rsidRPr="00C42AAE" w:rsidRDefault="00073946">
      <w:pPr>
        <w:pStyle w:val="BodyText"/>
        <w:tabs>
          <w:tab w:val="left" w:pos="2042"/>
          <w:tab w:val="left" w:pos="3681"/>
          <w:tab w:val="left" w:pos="5714"/>
        </w:tabs>
        <w:spacing w:before="1"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,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DB7231" w:rsidRPr="00C42AAE" w:rsidRDefault="00073946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(founder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values,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preferences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industry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demands)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337"/>
        </w:tabs>
        <w:ind w:left="941" w:right="62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refers to the process where new employees learn the attitudes,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knowledge, skills and behaviors required to function effectively within the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organization.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(Onboarding)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213"/>
        </w:tabs>
        <w:spacing w:before="1"/>
        <w:ind w:left="941" w:right="42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or relationship building is an important activity new employees can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undertake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ensure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adjustment to 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firm.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(Networking)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1932"/>
          <w:tab w:val="left" w:pos="3217"/>
        </w:tabs>
        <w:ind w:left="941" w:right="58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program indoctrinates new employees to the company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culture,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well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introducing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new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jobs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colleagues.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(formal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orientation)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4778"/>
        </w:tabs>
        <w:ind w:left="941" w:right="50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trusted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person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provides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employee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advice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support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regarding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career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related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matters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(mentor)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statement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purpose describing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who 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company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does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</w:p>
    <w:p w:rsidR="00DB7231" w:rsidRPr="00C42AAE" w:rsidRDefault="00073946">
      <w:pPr>
        <w:pStyle w:val="BodyText"/>
        <w:tabs>
          <w:tab w:val="left" w:pos="2213"/>
          <w:tab w:val="left" w:pos="3327"/>
        </w:tabs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(mission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statement)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Repetitive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activities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within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symbolic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meaning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called</w:t>
      </w:r>
    </w:p>
    <w:p w:rsidR="00DB7231" w:rsidRPr="00C42AAE" w:rsidRDefault="00073946">
      <w:pPr>
        <w:pStyle w:val="BodyText"/>
        <w:tabs>
          <w:tab w:val="left" w:pos="2164"/>
        </w:tabs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DB7231" w:rsidRPr="00C42AAE" w:rsidRDefault="00073946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(rituals)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213"/>
          <w:tab w:val="left" w:pos="3499"/>
        </w:tabs>
        <w:ind w:left="941" w:right="52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is the process by which employees modify their own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beliefs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behaviors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reflect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those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leader.</w:t>
      </w: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(Role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modeling)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DB7231" w:rsidRPr="00C42AAE" w:rsidRDefault="00073946">
      <w:pPr>
        <w:ind w:left="221"/>
        <w:rPr>
          <w:rFonts w:asciiTheme="minorHAnsi" w:hAnsiTheme="minorHAnsi" w:cstheme="minorHAnsi"/>
          <w:b/>
        </w:rPr>
      </w:pPr>
      <w:r w:rsidRPr="00C42AAE">
        <w:rPr>
          <w:rFonts w:asciiTheme="minorHAnsi" w:hAnsiTheme="minorHAnsi" w:cstheme="minorHAnsi"/>
          <w:b/>
        </w:rPr>
        <w:t>SHORT</w:t>
      </w:r>
      <w:r w:rsidRPr="00C42AAE">
        <w:rPr>
          <w:rFonts w:asciiTheme="minorHAnsi" w:hAnsiTheme="minorHAnsi" w:cstheme="minorHAnsi"/>
          <w:b/>
          <w:spacing w:val="-2"/>
        </w:rPr>
        <w:t xml:space="preserve"> </w:t>
      </w:r>
      <w:r w:rsidRPr="00C42AAE">
        <w:rPr>
          <w:rFonts w:asciiTheme="minorHAnsi" w:hAnsiTheme="minorHAnsi" w:cstheme="minorHAnsi"/>
          <w:b/>
        </w:rPr>
        <w:t>ANSWERS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Define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culture.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862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Organizational culture is shared assumptions, values and beliefs that show</w:t>
      </w:r>
      <w:r w:rsidR="00073946" w:rsidRPr="00C42AAE">
        <w:rPr>
          <w:rFonts w:asciiTheme="minorHAnsi" w:hAnsiTheme="minorHAnsi" w:cstheme="minorHAnsi"/>
          <w:spacing w:val="-60"/>
        </w:rPr>
        <w:t xml:space="preserve"> </w:t>
      </w:r>
      <w:r w:rsidR="00073946" w:rsidRPr="00C42AAE">
        <w:rPr>
          <w:rFonts w:asciiTheme="minorHAnsi" w:hAnsiTheme="minorHAnsi" w:cstheme="minorHAnsi"/>
        </w:rPr>
        <w:t>employees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what is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appropriate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inappropriate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behavior.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does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organization?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36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Culture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as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important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as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corporate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strategy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for</w:t>
      </w:r>
      <w:r w:rsidR="00073946" w:rsidRPr="00C42AAE">
        <w:rPr>
          <w:rFonts w:asciiTheme="minorHAnsi" w:hAnsiTheme="minorHAnsi" w:cstheme="minorHAnsi"/>
          <w:spacing w:val="-6"/>
        </w:rPr>
        <w:t xml:space="preserve"> </w:t>
      </w:r>
      <w:r w:rsidR="00073946" w:rsidRPr="00C42AAE">
        <w:rPr>
          <w:rFonts w:asciiTheme="minorHAnsi" w:hAnsiTheme="minorHAnsi" w:cstheme="minorHAnsi"/>
        </w:rPr>
        <w:t>business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success,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according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to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study.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three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levels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culture?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2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Innermost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level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assumptions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that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are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taken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for</w:t>
      </w:r>
      <w:r w:rsidR="00073946" w:rsidRPr="00C42AAE">
        <w:rPr>
          <w:rFonts w:asciiTheme="minorHAnsi" w:hAnsiTheme="minorHAnsi" w:cstheme="minorHAnsi"/>
          <w:spacing w:val="-6"/>
        </w:rPr>
        <w:t xml:space="preserve"> </w:t>
      </w:r>
      <w:r w:rsidR="00073946" w:rsidRPr="00C42AAE">
        <w:rPr>
          <w:rFonts w:asciiTheme="minorHAnsi" w:hAnsiTheme="minorHAnsi" w:cstheme="minorHAnsi"/>
        </w:rPr>
        <w:t>granted,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belief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in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human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nature,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reality.</w:t>
      </w: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DB7231" w:rsidRPr="00C42AAE" w:rsidRDefault="00073946">
      <w:pPr>
        <w:pStyle w:val="BodyText"/>
        <w:spacing w:before="79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Second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layer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values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shared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principles, standards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goals.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Outermost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layer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artifacts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visible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tangible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elements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culture.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59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Name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two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dimensions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according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profile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provide an example for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each.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9"/>
        </w:rPr>
        <w:t xml:space="preserve"> </w:t>
      </w:r>
      <w:r w:rsidR="00073946" w:rsidRPr="00C42AAE">
        <w:rPr>
          <w:rFonts w:asciiTheme="minorHAnsi" w:hAnsiTheme="minorHAnsi" w:cstheme="minorHAnsi"/>
        </w:rPr>
        <w:t>dimensions</w:t>
      </w:r>
      <w:r w:rsidR="00073946" w:rsidRPr="00C42AAE">
        <w:rPr>
          <w:rFonts w:asciiTheme="minorHAnsi" w:hAnsiTheme="minorHAnsi" w:cstheme="minorHAnsi"/>
          <w:spacing w:val="-8"/>
        </w:rPr>
        <w:t xml:space="preserve"> </w:t>
      </w:r>
      <w:r w:rsidR="00073946" w:rsidRPr="00C42AAE">
        <w:rPr>
          <w:rFonts w:asciiTheme="minorHAnsi" w:hAnsiTheme="minorHAnsi" w:cstheme="minorHAnsi"/>
        </w:rPr>
        <w:t>are</w:t>
      </w:r>
      <w:r w:rsidR="00073946" w:rsidRPr="00C42AAE">
        <w:rPr>
          <w:rFonts w:asciiTheme="minorHAnsi" w:hAnsiTheme="minorHAnsi" w:cstheme="minorHAnsi"/>
          <w:spacing w:val="-6"/>
        </w:rPr>
        <w:t xml:space="preserve"> </w:t>
      </w:r>
      <w:r w:rsidR="00073946" w:rsidRPr="00C42AAE">
        <w:rPr>
          <w:rFonts w:asciiTheme="minorHAnsi" w:hAnsiTheme="minorHAnsi" w:cstheme="minorHAnsi"/>
        </w:rPr>
        <w:t>detail-oriented,</w:t>
      </w:r>
      <w:r w:rsidR="00073946" w:rsidRPr="00C42AAE">
        <w:rPr>
          <w:rFonts w:asciiTheme="minorHAnsi" w:hAnsiTheme="minorHAnsi" w:cstheme="minorHAnsi"/>
          <w:spacing w:val="-8"/>
        </w:rPr>
        <w:t xml:space="preserve"> </w:t>
      </w:r>
      <w:r w:rsidR="00073946" w:rsidRPr="00C42AAE">
        <w:rPr>
          <w:rFonts w:asciiTheme="minorHAnsi" w:hAnsiTheme="minorHAnsi" w:cstheme="minorHAnsi"/>
        </w:rPr>
        <w:t>innovative,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aggressive,</w:t>
      </w:r>
      <w:r w:rsidR="00073946" w:rsidRPr="00C42AAE">
        <w:rPr>
          <w:rFonts w:asciiTheme="minorHAnsi" w:hAnsiTheme="minorHAnsi" w:cstheme="minorHAnsi"/>
          <w:spacing w:val="-6"/>
        </w:rPr>
        <w:t xml:space="preserve"> </w:t>
      </w:r>
      <w:r w:rsidR="00073946" w:rsidRPr="00C42AAE">
        <w:rPr>
          <w:rFonts w:asciiTheme="minorHAnsi" w:hAnsiTheme="minorHAnsi" w:cstheme="minorHAnsi"/>
        </w:rPr>
        <w:t>outcome-oriented,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stable,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people-oriented,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team-oriented.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detail-oriented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Ritz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Carlton,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which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keeps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records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customer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preferences.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7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An innovative firm is 3M, which provides employees time each week to think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creatively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 develop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new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products.</w:t>
      </w:r>
    </w:p>
    <w:p w:rsidR="00DB7231" w:rsidRPr="00C42AAE" w:rsidRDefault="00DB723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spacing w:before="1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aggressive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Microsoft,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which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focused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“killing”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Netscape.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22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An outcome-oriented firm emphasizes attaining goals set and rewards the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attainment but not the goal process. Many salespeople work under such a culture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if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are 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commission-only program.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stable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school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district,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where 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product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way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“produce”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vary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little over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 years.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48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people-oriented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found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Starbucks,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which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pays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above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market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wages,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offers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tuition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reimbursement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health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its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employees.</w:t>
      </w:r>
    </w:p>
    <w:p w:rsidR="00DB7231" w:rsidRPr="00C42AAE" w:rsidRDefault="00DB723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 team-oriented culture is found on many pro sports teams. The Pittsburgh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Steelers,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example,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feature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few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Pro-Bowlers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yet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record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one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best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NFL.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strong culture?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94"/>
        <w:jc w:val="both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A strong culture is one that is shared by all organizational members. Walt Disney</w:t>
      </w:r>
      <w:r w:rsidR="00073946" w:rsidRPr="00C42AAE">
        <w:rPr>
          <w:rFonts w:asciiTheme="minorHAnsi" w:hAnsiTheme="minorHAnsi" w:cstheme="minorHAnsi"/>
          <w:spacing w:val="-59"/>
        </w:rPr>
        <w:t xml:space="preserve"> </w:t>
      </w:r>
      <w:r w:rsidR="00073946" w:rsidRPr="00C42AAE">
        <w:rPr>
          <w:rFonts w:asciiTheme="minorHAnsi" w:hAnsiTheme="minorHAnsi" w:cstheme="minorHAnsi"/>
        </w:rPr>
        <w:t>Company requires its resort employees to take Traditions I &amp; II to understand the</w:t>
      </w:r>
      <w:r w:rsidR="00073946" w:rsidRPr="00C42AAE">
        <w:rPr>
          <w:rFonts w:asciiTheme="minorHAnsi" w:hAnsiTheme="minorHAnsi" w:cstheme="minorHAnsi"/>
          <w:spacing w:val="-60"/>
        </w:rPr>
        <w:t xml:space="preserve"> </w:t>
      </w:r>
      <w:r w:rsidR="00073946" w:rsidRPr="00C42AAE">
        <w:rPr>
          <w:rFonts w:asciiTheme="minorHAnsi" w:hAnsiTheme="minorHAnsi" w:cstheme="minorHAnsi"/>
        </w:rPr>
        <w:t>history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Walt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Disney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Company and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the “Disney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way”.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Describe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subculture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provide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example.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39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A subculture is a culture that emerges within different departments, branches or</w:t>
      </w:r>
      <w:r w:rsidR="00073946" w:rsidRPr="00C42AAE">
        <w:rPr>
          <w:rFonts w:asciiTheme="minorHAnsi" w:hAnsiTheme="minorHAnsi" w:cstheme="minorHAnsi"/>
          <w:spacing w:val="-59"/>
        </w:rPr>
        <w:t xml:space="preserve"> </w:t>
      </w:r>
      <w:r w:rsidR="00073946" w:rsidRPr="00C42AAE">
        <w:rPr>
          <w:rFonts w:asciiTheme="minorHAnsi" w:hAnsiTheme="minorHAnsi" w:cstheme="minorHAnsi"/>
        </w:rPr>
        <w:t>geographic locations. An example is that of a department that is divided by age.</w:t>
      </w:r>
      <w:r w:rsidR="00073946" w:rsidRPr="00C42AAE">
        <w:rPr>
          <w:rFonts w:asciiTheme="minorHAnsi" w:hAnsiTheme="minorHAnsi" w:cstheme="minorHAnsi"/>
          <w:spacing w:val="-60"/>
        </w:rPr>
        <w:t xml:space="preserve"> </w:t>
      </w:r>
      <w:r w:rsidR="00073946" w:rsidRPr="00C42AAE">
        <w:rPr>
          <w:rFonts w:asciiTheme="minorHAnsi" w:hAnsiTheme="minorHAnsi" w:cstheme="minorHAnsi"/>
        </w:rPr>
        <w:t>Older employees could have certain ways they approach their jobs, maybe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individually, versus the way that young members of the department approach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their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jobs,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maybe as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somewhat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 team.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counterculture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example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it?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counterculture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one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whose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shared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values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beliefs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are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in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direct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opposition</w:t>
      </w:r>
      <w:r w:rsidR="00073946" w:rsidRPr="00C42AAE">
        <w:rPr>
          <w:rFonts w:asciiTheme="minorHAnsi" w:hAnsiTheme="minorHAnsi" w:cstheme="minorHAnsi"/>
          <w:spacing w:val="-59"/>
        </w:rPr>
        <w:t xml:space="preserve"> </w:t>
      </w:r>
      <w:r w:rsidR="00073946" w:rsidRPr="00C42AAE">
        <w:rPr>
          <w:rFonts w:asciiTheme="minorHAnsi" w:hAnsiTheme="minorHAnsi" w:cstheme="minorHAnsi"/>
        </w:rPr>
        <w:t>to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values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broader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organizational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culture.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An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example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in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static,</w:t>
      </w: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DB7231" w:rsidRPr="00C42AAE" w:rsidRDefault="00073946">
      <w:pPr>
        <w:pStyle w:val="BodyText"/>
        <w:spacing w:before="79"/>
        <w:ind w:left="941" w:right="48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bureaucratic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organization,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might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find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department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very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innovative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takes risks.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cultures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created?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47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Key to the creation of a culture is the values and preferences of a founder and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the demand of the industry. A founder’s values help determine the way the firm</w:t>
      </w:r>
      <w:r w:rsidR="00073946" w:rsidRPr="00C42AAE">
        <w:rPr>
          <w:rFonts w:asciiTheme="minorHAnsi" w:hAnsiTheme="minorHAnsi" w:cstheme="minorHAnsi"/>
          <w:spacing w:val="-60"/>
        </w:rPr>
        <w:t xml:space="preserve"> </w:t>
      </w:r>
      <w:r w:rsidR="00073946" w:rsidRPr="00C42AAE">
        <w:rPr>
          <w:rFonts w:asciiTheme="minorHAnsi" w:hAnsiTheme="minorHAnsi" w:cstheme="minorHAnsi"/>
        </w:rPr>
        <w:t>does business. The industry demands also impact a culture. If the industry, for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example, is highly regulated, founder values of risk taking and innovativeness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have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much less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likely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chance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supporting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success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in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that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firm.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key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factors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maintaining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firm’s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culture?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Cultures</w:t>
      </w:r>
      <w:r w:rsidR="00073946" w:rsidRPr="00C42AAE">
        <w:rPr>
          <w:rFonts w:asciiTheme="minorHAnsi" w:hAnsiTheme="minorHAnsi" w:cstheme="minorHAnsi"/>
          <w:spacing w:val="-7"/>
        </w:rPr>
        <w:t xml:space="preserve"> </w:t>
      </w:r>
      <w:r w:rsidR="00073946" w:rsidRPr="00C42AAE">
        <w:rPr>
          <w:rFonts w:asciiTheme="minorHAnsi" w:hAnsiTheme="minorHAnsi" w:cstheme="minorHAnsi"/>
        </w:rPr>
        <w:t>are</w:t>
      </w:r>
      <w:r w:rsidR="00073946" w:rsidRPr="00C42AAE">
        <w:rPr>
          <w:rFonts w:asciiTheme="minorHAnsi" w:hAnsiTheme="minorHAnsi" w:cstheme="minorHAnsi"/>
          <w:spacing w:val="-6"/>
        </w:rPr>
        <w:t xml:space="preserve"> </w:t>
      </w:r>
      <w:r w:rsidR="00073946" w:rsidRPr="00C42AAE">
        <w:rPr>
          <w:rFonts w:asciiTheme="minorHAnsi" w:hAnsiTheme="minorHAnsi" w:cstheme="minorHAnsi"/>
        </w:rPr>
        <w:t>maintained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by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7"/>
        </w:rPr>
        <w:t xml:space="preserve"> </w:t>
      </w:r>
      <w:r w:rsidR="00073946" w:rsidRPr="00C42AAE">
        <w:rPr>
          <w:rFonts w:asciiTheme="minorHAnsi" w:hAnsiTheme="minorHAnsi" w:cstheme="minorHAnsi"/>
        </w:rPr>
        <w:t>attraction-selection-attrition</w:t>
      </w:r>
      <w:r w:rsidR="00073946" w:rsidRPr="00C42AAE">
        <w:rPr>
          <w:rFonts w:asciiTheme="minorHAnsi" w:hAnsiTheme="minorHAnsi" w:cstheme="minorHAnsi"/>
          <w:spacing w:val="-7"/>
        </w:rPr>
        <w:t xml:space="preserve"> </w:t>
      </w:r>
      <w:r w:rsidR="00073946" w:rsidRPr="00C42AAE">
        <w:rPr>
          <w:rFonts w:asciiTheme="minorHAnsi" w:hAnsiTheme="minorHAnsi" w:cstheme="minorHAnsi"/>
        </w:rPr>
        <w:t>process,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new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employee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onboarding,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leadership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reward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systems.</w:t>
      </w:r>
    </w:p>
    <w:p w:rsidR="00DB7231" w:rsidRPr="00C42AAE" w:rsidRDefault="00DB723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attraction-selection-attrition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process?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The attraction process is what initially draws an individual to applying for a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position in a firm. What signals is the applicant picking up that suggest the firm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will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be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some place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he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would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want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to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work?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From the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standpoint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firm, what</w:t>
      </w:r>
      <w:r w:rsidR="00073946" w:rsidRPr="00C42AAE">
        <w:rPr>
          <w:rFonts w:asciiTheme="minorHAnsi" w:hAnsiTheme="minorHAnsi" w:cstheme="minorHAnsi"/>
          <w:spacing w:val="-59"/>
        </w:rPr>
        <w:t xml:space="preserve"> </w:t>
      </w:r>
      <w:r w:rsidR="00073946" w:rsidRPr="00C42AAE">
        <w:rPr>
          <w:rFonts w:asciiTheme="minorHAnsi" w:hAnsiTheme="minorHAnsi" w:cstheme="minorHAnsi"/>
        </w:rPr>
        <w:t>types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personalities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skills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will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best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fit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the firm’s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needs?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selection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process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series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techniques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where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fit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between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applicant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further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investigated.</w:t>
      </w:r>
    </w:p>
    <w:p w:rsidR="00DB7231" w:rsidRPr="00C42AAE" w:rsidRDefault="00DB723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563"/>
        <w:jc w:val="both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Attrition is the process where an individual who has been brought into a firm is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“weeded out” when he does not perform as successfully has he might and the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selection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attraction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processes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did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indicate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such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scenario.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8"/>
        </w:rPr>
        <w:t xml:space="preserve"> </w:t>
      </w:r>
      <w:r w:rsidRPr="00C42AAE">
        <w:rPr>
          <w:rFonts w:asciiTheme="minorHAnsi" w:hAnsiTheme="minorHAnsi" w:cstheme="minorHAnsi"/>
        </w:rPr>
        <w:t>attraction-selection-attrition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process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self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defends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culture.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employee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onboarding?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Onboarding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process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through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which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new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employees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learn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attitudes,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knowledge, skills and behaviors required to function effectively within an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organization.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new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employee’s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role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onboarding?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Onboarding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not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passive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practice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for</w:t>
      </w:r>
      <w:r w:rsidR="00073946" w:rsidRPr="00C42AAE">
        <w:rPr>
          <w:rFonts w:asciiTheme="minorHAnsi" w:hAnsiTheme="minorHAnsi" w:cstheme="minorHAnsi"/>
          <w:spacing w:val="-6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new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employee.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An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employee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should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seek feedback on how she is performing and should network or build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relationships. In addition, she needs to gather information, practice impression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management and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show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success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early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on.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mentor?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mentor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trusted person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who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provides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an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employee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with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advice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support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regarding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career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related matters.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leaders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influence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culture?</w:t>
      </w: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DB7231" w:rsidRPr="00C42AAE" w:rsidRDefault="00DB7231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spacing w:before="93"/>
        <w:ind w:left="941" w:right="22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Leaders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influence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culture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through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their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style,</w:t>
      </w:r>
      <w:r w:rsidR="00073946" w:rsidRPr="00C42AAE">
        <w:rPr>
          <w:rFonts w:asciiTheme="minorHAnsi" w:hAnsiTheme="minorHAnsi" w:cstheme="minorHAnsi"/>
          <w:spacing w:val="-6"/>
        </w:rPr>
        <w:t xml:space="preserve"> </w:t>
      </w:r>
      <w:r w:rsidR="00073946" w:rsidRPr="00C42AAE">
        <w:rPr>
          <w:rFonts w:asciiTheme="minorHAnsi" w:hAnsiTheme="minorHAnsi" w:cstheme="minorHAnsi"/>
        </w:rPr>
        <w:t>role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modeling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general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reactions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to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actions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those around them.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key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factors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reward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system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reflects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firm?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The key factors are: the kinds of behaviors that are rewarded, punished or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ignored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in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firm,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whether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firm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rewards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behaviors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or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results,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whether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59"/>
        </w:rPr>
        <w:t xml:space="preserve"> </w:t>
      </w:r>
      <w:r w:rsidR="00073946" w:rsidRPr="00C42AAE">
        <w:rPr>
          <w:rFonts w:asciiTheme="minorHAnsi" w:hAnsiTheme="minorHAnsi" w:cstheme="minorHAnsi"/>
        </w:rPr>
        <w:t>firm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uses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ranking or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rating in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evaluation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performance.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Describe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two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visual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elements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firm’s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provide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example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each.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There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are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five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visual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elements: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mission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statement,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rituals,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stories,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rule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policies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and physical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layout.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Mission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statement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may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focus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wording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employees.</w:t>
      </w:r>
    </w:p>
    <w:p w:rsidR="00DB7231" w:rsidRPr="00C42AAE" w:rsidRDefault="00073946">
      <w:pPr>
        <w:pStyle w:val="BodyText"/>
        <w:ind w:left="941" w:right="136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Rituals: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Mary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Kay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pink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Cadillac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annual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meeting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top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sellers.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Stories: Post-it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note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development.</w:t>
      </w:r>
    </w:p>
    <w:p w:rsidR="00DB7231" w:rsidRPr="00C42AAE" w:rsidRDefault="00073946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Rules: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Dress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code</w:t>
      </w:r>
    </w:p>
    <w:p w:rsidR="00DB7231" w:rsidRPr="00C42AAE" w:rsidRDefault="00073946">
      <w:pPr>
        <w:pStyle w:val="BodyText"/>
        <w:spacing w:before="1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Physical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Layout: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Offices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versus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cubicles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six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steps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changing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culture?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Create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sense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urgency.</w:t>
      </w:r>
    </w:p>
    <w:p w:rsidR="00DB7231" w:rsidRPr="00C42AAE" w:rsidRDefault="00073946">
      <w:pPr>
        <w:pStyle w:val="BodyText"/>
        <w:ind w:left="941" w:right="396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leaders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other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key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players.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Role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model.</w:t>
      </w:r>
    </w:p>
    <w:p w:rsidR="00DB7231" w:rsidRPr="00C42AAE" w:rsidRDefault="00073946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Train.</w:t>
      </w:r>
    </w:p>
    <w:p w:rsidR="00DB7231" w:rsidRPr="00C42AAE" w:rsidRDefault="00073946">
      <w:pPr>
        <w:pStyle w:val="BodyText"/>
        <w:ind w:left="941" w:right="546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reward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system.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Create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new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stories.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key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maintaining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ethics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firm’s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3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Recent studies indicate the key element is leadership. Using firms like Enron,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Adelphia Cable and others, qualitative analysis consistently points to the need for</w:t>
      </w:r>
      <w:r w:rsidR="00073946" w:rsidRPr="00C42AAE">
        <w:rPr>
          <w:rFonts w:asciiTheme="minorHAnsi" w:hAnsiTheme="minorHAnsi" w:cstheme="minorHAnsi"/>
          <w:spacing w:val="-60"/>
        </w:rPr>
        <w:t xml:space="preserve"> </w:t>
      </w:r>
      <w:r w:rsidR="00073946" w:rsidRPr="00C42AAE">
        <w:rPr>
          <w:rFonts w:asciiTheme="minorHAnsi" w:hAnsiTheme="minorHAnsi" w:cstheme="minorHAnsi"/>
        </w:rPr>
        <w:t>leaders to role model ethical behavior in order for it to be part of the company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culture. Further, the reward systems that the leader puts into place must reflect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ethical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standards for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them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to be effective.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95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does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national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country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upon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its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domestic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company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cultures?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42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The impact of a country’s culture on that of the company is small. The values of</w:t>
      </w:r>
      <w:r w:rsidR="00073946" w:rsidRPr="00C42AAE">
        <w:rPr>
          <w:rFonts w:asciiTheme="minorHAnsi" w:hAnsiTheme="minorHAnsi" w:cstheme="minorHAnsi"/>
          <w:spacing w:val="-60"/>
        </w:rPr>
        <w:t xml:space="preserve"> </w:t>
      </w:r>
      <w:r w:rsidR="00073946" w:rsidRPr="00C42AAE">
        <w:rPr>
          <w:rFonts w:asciiTheme="minorHAnsi" w:hAnsiTheme="minorHAnsi" w:cstheme="minorHAnsi"/>
        </w:rPr>
        <w:t>the country from which a founder comes are likely to have shaped his value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system somewhat, but not to such a degree that country culture dictates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company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culture.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ESSAY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  <w:b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73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Choose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using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dimensions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culture,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describe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which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dimensions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are present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firm.</w:t>
      </w: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500" w:right="1560" w:bottom="280" w:left="1580" w:header="720" w:footer="720" w:gutter="0"/>
          <w:cols w:space="720"/>
        </w:sectPr>
      </w:pPr>
    </w:p>
    <w:p w:rsidR="00DB7231" w:rsidRPr="00C42AAE" w:rsidRDefault="00DB7231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spacing w:before="93"/>
        <w:ind w:left="941" w:right="29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ANS:</w:t>
      </w:r>
      <w:r w:rsidR="00073946" w:rsidRPr="00C42AAE">
        <w:rPr>
          <w:rFonts w:asciiTheme="minorHAnsi" w:hAnsiTheme="minorHAnsi" w:cstheme="minorHAnsi"/>
        </w:rPr>
        <w:t>. A major research university has an aggressive and innovative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culture in that professor pay and teaching load are dictated by the amount of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research dollars garnered by grant. That university also has a people-oriented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culture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in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that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flexible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scheduling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permitted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not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only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for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faculty,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but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much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of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staff. Outstanding benefits are provided to all university employees and pay is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generally above the average for similar universities. Finally, a service culture is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supported in that many university departments have extensive outreach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programs to the local and state communities that allow the application of basic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research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concepts in the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real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world.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2"/>
        </w:tabs>
        <w:spacing w:before="1"/>
        <w:ind w:left="941" w:right="772"/>
        <w:jc w:val="both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Choose a firm with which you are very familiar and discuss how culture was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created and is maintained in that firm. Use the culture creation-maintenance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model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 frame your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discussion.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24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popular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midsize,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local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restaurant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was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created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50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years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ago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by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now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deceased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individual who</w:t>
      </w:r>
      <w:r w:rsidR="00073946" w:rsidRPr="00C42AAE">
        <w:rPr>
          <w:rFonts w:asciiTheme="minorHAnsi" w:hAnsiTheme="minorHAnsi" w:cstheme="minorHAnsi"/>
          <w:spacing w:val="3"/>
        </w:rPr>
        <w:t xml:space="preserve"> </w:t>
      </w:r>
      <w:r w:rsidR="00073946" w:rsidRPr="00C42AAE">
        <w:rPr>
          <w:rFonts w:asciiTheme="minorHAnsi" w:hAnsiTheme="minorHAnsi" w:cstheme="minorHAnsi"/>
        </w:rPr>
        <w:t>believed</w:t>
      </w:r>
      <w:r w:rsidR="00073946" w:rsidRPr="00C42AAE">
        <w:rPr>
          <w:rFonts w:asciiTheme="minorHAnsi" w:hAnsiTheme="minorHAnsi" w:cstheme="minorHAnsi"/>
          <w:spacing w:val="3"/>
        </w:rPr>
        <w:t xml:space="preserve"> </w:t>
      </w:r>
      <w:r w:rsidR="00073946" w:rsidRPr="00C42AAE">
        <w:rPr>
          <w:rFonts w:asciiTheme="minorHAnsi" w:hAnsiTheme="minorHAnsi" w:cstheme="minorHAnsi"/>
        </w:rPr>
        <w:t>in: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quality for your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money</w:t>
      </w:r>
      <w:r w:rsidR="00073946" w:rsidRPr="00C42AAE">
        <w:rPr>
          <w:rFonts w:asciiTheme="minorHAnsi" w:hAnsiTheme="minorHAnsi" w:cstheme="minorHAnsi"/>
          <w:spacing w:val="3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3"/>
        </w:rPr>
        <w:t xml:space="preserve"> </w:t>
      </w:r>
      <w:r w:rsidR="00073946" w:rsidRPr="00C42AAE">
        <w:rPr>
          <w:rFonts w:asciiTheme="minorHAnsi" w:hAnsiTheme="minorHAnsi" w:cstheme="minorHAnsi"/>
        </w:rPr>
        <w:t>friendly</w:t>
      </w:r>
      <w:r w:rsidR="00073946" w:rsidRPr="00C42AAE">
        <w:rPr>
          <w:rFonts w:asciiTheme="minorHAnsi" w:hAnsiTheme="minorHAnsi" w:cstheme="minorHAnsi"/>
          <w:spacing w:val="3"/>
        </w:rPr>
        <w:t xml:space="preserve"> </w:t>
      </w:r>
      <w:r w:rsidR="00073946" w:rsidRPr="00C42AAE">
        <w:rPr>
          <w:rFonts w:asciiTheme="minorHAnsi" w:hAnsiTheme="minorHAnsi" w:cstheme="minorHAnsi"/>
        </w:rPr>
        <w:t>face.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founder felt that money was always tight for most people and a restaurant had to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offer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better</w:t>
      </w:r>
      <w:r w:rsidR="00073946" w:rsidRPr="00C42AAE">
        <w:rPr>
          <w:rFonts w:asciiTheme="minorHAnsi" w:hAnsiTheme="minorHAnsi" w:cstheme="minorHAnsi"/>
          <w:spacing w:val="3"/>
        </w:rPr>
        <w:t xml:space="preserve"> </w:t>
      </w:r>
      <w:r w:rsidR="00073946" w:rsidRPr="00C42AAE">
        <w:rPr>
          <w:rFonts w:asciiTheme="minorHAnsi" w:hAnsiTheme="minorHAnsi" w:cstheme="minorHAnsi"/>
        </w:rPr>
        <w:t>deal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and experience</w:t>
      </w:r>
      <w:r w:rsidR="00073946" w:rsidRPr="00C42AAE">
        <w:rPr>
          <w:rFonts w:asciiTheme="minorHAnsi" w:hAnsiTheme="minorHAnsi" w:cstheme="minorHAnsi"/>
          <w:spacing w:val="4"/>
        </w:rPr>
        <w:t xml:space="preserve"> </w:t>
      </w:r>
      <w:r w:rsidR="00073946" w:rsidRPr="00C42AAE">
        <w:rPr>
          <w:rFonts w:asciiTheme="minorHAnsi" w:hAnsiTheme="minorHAnsi" w:cstheme="minorHAnsi"/>
        </w:rPr>
        <w:t>than a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customer</w:t>
      </w:r>
      <w:r w:rsidR="00073946" w:rsidRPr="00C42AAE">
        <w:rPr>
          <w:rFonts w:asciiTheme="minorHAnsi" w:hAnsiTheme="minorHAnsi" w:cstheme="minorHAnsi"/>
          <w:spacing w:val="3"/>
        </w:rPr>
        <w:t xml:space="preserve"> </w:t>
      </w:r>
      <w:r w:rsidR="00073946" w:rsidRPr="00C42AAE">
        <w:rPr>
          <w:rFonts w:asciiTheme="minorHAnsi" w:hAnsiTheme="minorHAnsi" w:cstheme="minorHAnsi"/>
        </w:rPr>
        <w:t>could secure</w:t>
      </w:r>
      <w:r w:rsidR="00073946" w:rsidRPr="00C42AAE">
        <w:rPr>
          <w:rFonts w:asciiTheme="minorHAnsi" w:hAnsiTheme="minorHAnsi" w:cstheme="minorHAnsi"/>
          <w:spacing w:val="4"/>
        </w:rPr>
        <w:t xml:space="preserve"> </w:t>
      </w:r>
      <w:r w:rsidR="00073946" w:rsidRPr="00C42AAE">
        <w:rPr>
          <w:rFonts w:asciiTheme="minorHAnsi" w:hAnsiTheme="minorHAnsi" w:cstheme="minorHAnsi"/>
        </w:rPr>
        <w:t>in</w:t>
      </w:r>
      <w:r w:rsidR="00073946" w:rsidRPr="00C42AAE">
        <w:rPr>
          <w:rFonts w:asciiTheme="minorHAnsi" w:hAnsiTheme="minorHAnsi" w:cstheme="minorHAnsi"/>
          <w:spacing w:val="2"/>
        </w:rPr>
        <w:t xml:space="preserve"> </w:t>
      </w:r>
      <w:r w:rsidR="00073946" w:rsidRPr="00C42AAE">
        <w:rPr>
          <w:rFonts w:asciiTheme="minorHAnsi" w:hAnsiTheme="minorHAnsi" w:cstheme="minorHAnsi"/>
        </w:rPr>
        <w:t>his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own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home. Industry barriers to entry are relatively low so the firm had few problems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getting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started.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41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 basic meals the firm offers, such as meatloaf, roast, pork chops, and the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outstanding desserts, were a great success when the firm first opened and they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continue to draw people in today. The founder value of good food has not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changed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over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years.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43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 atmosphere of the restaurant has also not changed. Maintenance activities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help retain that climate. The founder of the restaurant believed in good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conversation over a meal in a friendly, supportive atmosphere. The hiring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process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reflects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culture.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Interview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questions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focus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heavily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assessing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candidate’s personality and ability to withstand stress. Further, a knowledge of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items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offered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daily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basis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key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element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selection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decision.</w:t>
      </w:r>
    </w:p>
    <w:p w:rsidR="00DB7231" w:rsidRPr="00C42AAE" w:rsidRDefault="00DB723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spacing w:before="1"/>
        <w:ind w:left="941" w:right="28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 founder’s son now owns the restaurant and continues the same culture, role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modeling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very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values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originally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made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place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success.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Each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day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evening, the current owner chats with customers at each table. Many of the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customers are such regulars that personal questions about family are answered,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further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maintaining 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key founding values.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61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Design 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onboarding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program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choice.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Make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sure 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include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employee,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leader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coworker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roles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will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during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onboarding.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500" w:right="1560" w:bottom="280" w:left="1580" w:header="720" w:footer="720" w:gutter="0"/>
          <w:cols w:space="720"/>
        </w:sectPr>
      </w:pP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71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New employees need to seek feedback and network, gather information and</w:t>
      </w:r>
      <w:r w:rsidR="00073946" w:rsidRPr="00C42AAE">
        <w:rPr>
          <w:rFonts w:asciiTheme="minorHAnsi" w:hAnsiTheme="minorHAnsi" w:cstheme="minorHAnsi"/>
          <w:spacing w:val="-60"/>
        </w:rPr>
        <w:t xml:space="preserve"> </w:t>
      </w:r>
      <w:r w:rsidR="00073946" w:rsidRPr="00C42AAE">
        <w:rPr>
          <w:rFonts w:asciiTheme="minorHAnsi" w:hAnsiTheme="minorHAnsi" w:cstheme="minorHAnsi"/>
        </w:rPr>
        <w:t>manage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their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first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impressions.</w:t>
      </w:r>
    </w:p>
    <w:p w:rsidR="00DB7231" w:rsidRPr="00C42AAE" w:rsidRDefault="00073946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Current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coworkers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need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convey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information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support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new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general.</w:t>
      </w:r>
    </w:p>
    <w:p w:rsidR="00DB7231" w:rsidRPr="00C42AAE" w:rsidRDefault="00073946">
      <w:pPr>
        <w:pStyle w:val="BodyText"/>
        <w:spacing w:before="1"/>
        <w:ind w:left="941" w:right="61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Leaders need to be cognizant of the style they exhibit and its influence on the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program, role model the firm’s values and react consistently to the actions of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those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around him.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51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going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first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full-time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position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morning.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can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make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sure you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get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“on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board” immediately?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48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Gather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information.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Find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out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as</w:t>
      </w:r>
      <w:r w:rsidR="00073946" w:rsidRPr="00C42AAE">
        <w:rPr>
          <w:rFonts w:asciiTheme="minorHAnsi" w:hAnsiTheme="minorHAnsi" w:cstheme="minorHAnsi"/>
          <w:spacing w:val="-7"/>
        </w:rPr>
        <w:t xml:space="preserve"> </w:t>
      </w:r>
      <w:r w:rsidR="00073946" w:rsidRPr="00C42AAE">
        <w:rPr>
          <w:rFonts w:asciiTheme="minorHAnsi" w:hAnsiTheme="minorHAnsi" w:cstheme="minorHAnsi"/>
        </w:rPr>
        <w:t>much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as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you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possibly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can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about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company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and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your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job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as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quickly as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you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can.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Be a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good observer.</w:t>
      </w:r>
    </w:p>
    <w:p w:rsidR="00DB7231" w:rsidRPr="00C42AAE" w:rsidRDefault="00073946">
      <w:pPr>
        <w:pStyle w:val="BodyText"/>
        <w:ind w:left="941" w:right="526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Manage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first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impression.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Network.</w:t>
      </w:r>
    </w:p>
    <w:p w:rsidR="00DB7231" w:rsidRPr="00C42AAE" w:rsidRDefault="00073946">
      <w:pPr>
        <w:pStyle w:val="BodyText"/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Seek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feedback.</w:t>
      </w:r>
    </w:p>
    <w:p w:rsidR="00DB7231" w:rsidRPr="00C42AAE" w:rsidRDefault="00073946">
      <w:pPr>
        <w:pStyle w:val="BodyText"/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Show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success early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on.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some 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visual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elements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 w:right="49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Universities are very easy organizations in which to see visual elements of the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culture.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As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an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example,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large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mid-Atlantic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university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physically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located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in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city but has a campus defined by small park islands on each of the campus’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borders with the city. Each of the buildings is clearly marked with the university</w:t>
      </w:r>
      <w:r w:rsidR="00073946" w:rsidRPr="00C42AAE">
        <w:rPr>
          <w:rFonts w:asciiTheme="minorHAnsi" w:hAnsiTheme="minorHAnsi" w:cstheme="minorHAnsi"/>
          <w:spacing w:val="-59"/>
        </w:rPr>
        <w:t xml:space="preserve"> </w:t>
      </w:r>
      <w:r w:rsidR="00073946" w:rsidRPr="00C42AAE">
        <w:rPr>
          <w:rFonts w:asciiTheme="minorHAnsi" w:hAnsiTheme="minorHAnsi" w:cstheme="minorHAnsi"/>
        </w:rPr>
        <w:t>emblem.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spacing w:before="1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deans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each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university’s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colleges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cite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mission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statement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means of developing programming that reaches out to various groups and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individuals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 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city itself.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One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interesting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ritual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each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spring 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closing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portion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city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road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located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in front of the student union to facilitate gurney and wheelchair races between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fraternities and sororities and as a means of uniting the education and medical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subdivisions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 university.</w:t>
      </w:r>
    </w:p>
    <w:p w:rsidR="00DB7231" w:rsidRPr="00C42AAE" w:rsidRDefault="00DB7231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One of the campus classroom buildings is a very tall facility and is the most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recognizable aspect of the campus. Stories abound, particularly around the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Halloween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season,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ghosts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haunt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halls.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These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stories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shared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incoming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freshmen,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especially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with those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who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classes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location.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Regardless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element,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conveyed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successfully.</w:t>
      </w:r>
    </w:p>
    <w:p w:rsidR="00DB7231" w:rsidRPr="00C42AAE" w:rsidRDefault="00DB7231">
      <w:pPr>
        <w:rPr>
          <w:rFonts w:asciiTheme="minorHAnsi" w:hAnsiTheme="minorHAnsi" w:cstheme="minorHAnsi"/>
        </w:rPr>
        <w:sectPr w:rsidR="00DB7231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DB7231" w:rsidRPr="00C42AAE" w:rsidRDefault="00073946" w:rsidP="00511A98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79"/>
        <w:ind w:left="941" w:right="94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applying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job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variety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different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companies.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will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determine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whether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will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good fit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those firms?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8968EE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 xml:space="preserve">ANS: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most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important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thing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you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can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do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is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research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all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5"/>
        </w:rPr>
        <w:t xml:space="preserve"> </w:t>
      </w:r>
      <w:r w:rsidR="00073946" w:rsidRPr="00C42AAE">
        <w:rPr>
          <w:rFonts w:asciiTheme="minorHAnsi" w:hAnsiTheme="minorHAnsi" w:cstheme="minorHAnsi"/>
        </w:rPr>
        <w:t>firms.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Do not</w:t>
      </w:r>
      <w:r w:rsidR="00073946" w:rsidRPr="00C42AAE">
        <w:rPr>
          <w:rFonts w:asciiTheme="minorHAnsi" w:hAnsiTheme="minorHAnsi" w:cstheme="minorHAnsi"/>
          <w:spacing w:val="-4"/>
        </w:rPr>
        <w:t xml:space="preserve"> </w:t>
      </w:r>
      <w:r w:rsidR="00073946" w:rsidRPr="00C42AAE">
        <w:rPr>
          <w:rFonts w:asciiTheme="minorHAnsi" w:hAnsiTheme="minorHAnsi" w:cstheme="minorHAnsi"/>
        </w:rPr>
        <w:t>just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assume</w:t>
      </w:r>
      <w:r w:rsidR="00073946" w:rsidRPr="00C42AAE">
        <w:rPr>
          <w:rFonts w:asciiTheme="minorHAnsi" w:hAnsiTheme="minorHAnsi" w:cstheme="minorHAnsi"/>
          <w:spacing w:val="-58"/>
        </w:rPr>
        <w:t xml:space="preserve"> </w:t>
      </w:r>
      <w:r w:rsidR="00073946" w:rsidRPr="00C42AAE">
        <w:rPr>
          <w:rFonts w:asciiTheme="minorHAnsi" w:hAnsiTheme="minorHAnsi" w:cstheme="minorHAnsi"/>
        </w:rPr>
        <w:t>because you know the firm’s products, for example, that you would like to work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there.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Talk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to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people,</w:t>
      </w:r>
      <w:r w:rsidR="00073946" w:rsidRPr="00C42AAE">
        <w:rPr>
          <w:rFonts w:asciiTheme="minorHAnsi" w:hAnsiTheme="minorHAnsi" w:cstheme="minorHAnsi"/>
          <w:spacing w:val="-2"/>
        </w:rPr>
        <w:t xml:space="preserve"> </w:t>
      </w:r>
      <w:r w:rsidR="00073946" w:rsidRPr="00C42AAE">
        <w:rPr>
          <w:rFonts w:asciiTheme="minorHAnsi" w:hAnsiTheme="minorHAnsi" w:cstheme="minorHAnsi"/>
        </w:rPr>
        <w:t>go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to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job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placement</w:t>
      </w:r>
      <w:r w:rsidR="00073946" w:rsidRPr="00C42AAE">
        <w:rPr>
          <w:rFonts w:asciiTheme="minorHAnsi" w:hAnsiTheme="minorHAnsi" w:cstheme="minorHAnsi"/>
          <w:spacing w:val="1"/>
        </w:rPr>
        <w:t xml:space="preserve"> </w:t>
      </w:r>
      <w:r w:rsidR="00073946" w:rsidRPr="00C42AAE">
        <w:rPr>
          <w:rFonts w:asciiTheme="minorHAnsi" w:hAnsiTheme="minorHAnsi" w:cstheme="minorHAnsi"/>
        </w:rPr>
        <w:t>centers, use</w:t>
      </w:r>
      <w:r w:rsidR="00073946" w:rsidRPr="00C42AAE">
        <w:rPr>
          <w:rFonts w:asciiTheme="minorHAnsi" w:hAnsiTheme="minorHAnsi" w:cstheme="minorHAnsi"/>
          <w:spacing w:val="-1"/>
        </w:rPr>
        <w:t xml:space="preserve"> </w:t>
      </w:r>
      <w:r w:rsidR="00073946" w:rsidRPr="00C42AAE">
        <w:rPr>
          <w:rFonts w:asciiTheme="minorHAnsi" w:hAnsiTheme="minorHAnsi" w:cstheme="minorHAnsi"/>
        </w:rPr>
        <w:t>the</w:t>
      </w:r>
      <w:r w:rsidR="00073946" w:rsidRPr="00C42AAE">
        <w:rPr>
          <w:rFonts w:asciiTheme="minorHAnsi" w:hAnsiTheme="minorHAnsi" w:cstheme="minorHAnsi"/>
          <w:spacing w:val="-3"/>
        </w:rPr>
        <w:t xml:space="preserve"> </w:t>
      </w:r>
      <w:r w:rsidR="00073946" w:rsidRPr="00C42AAE">
        <w:rPr>
          <w:rFonts w:asciiTheme="minorHAnsi" w:hAnsiTheme="minorHAnsi" w:cstheme="minorHAnsi"/>
        </w:rPr>
        <w:t>Internet.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25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Observe</w:t>
      </w:r>
      <w:r w:rsidRPr="00C42AAE">
        <w:rPr>
          <w:rFonts w:asciiTheme="minorHAnsi" w:hAnsiTheme="minorHAnsi" w:cstheme="minorHAnsi"/>
          <w:spacing w:val="3"/>
        </w:rPr>
        <w:t xml:space="preserve"> </w:t>
      </w:r>
      <w:r w:rsidRPr="00C42AAE">
        <w:rPr>
          <w:rFonts w:asciiTheme="minorHAnsi" w:hAnsiTheme="minorHAnsi" w:cstheme="minorHAnsi"/>
        </w:rPr>
        <w:t>the physical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environment</w:t>
      </w:r>
      <w:r w:rsidRPr="00C42AAE">
        <w:rPr>
          <w:rFonts w:asciiTheme="minorHAnsi" w:hAnsiTheme="minorHAnsi" w:cstheme="minorHAnsi"/>
          <w:spacing w:val="3"/>
        </w:rPr>
        <w:t xml:space="preserve"> </w:t>
      </w:r>
      <w:r w:rsidRPr="00C42AAE">
        <w:rPr>
          <w:rFonts w:asciiTheme="minorHAnsi" w:hAnsiTheme="minorHAnsi" w:cstheme="minorHAnsi"/>
        </w:rPr>
        <w:t>when</w:t>
      </w:r>
      <w:r w:rsidRPr="00C42AAE">
        <w:rPr>
          <w:rFonts w:asciiTheme="minorHAnsi" w:hAnsiTheme="minorHAnsi" w:cstheme="minorHAnsi"/>
          <w:spacing w:val="2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2"/>
        </w:rPr>
        <w:t xml:space="preserve"> </w:t>
      </w:r>
      <w:r w:rsidRPr="00C42AAE">
        <w:rPr>
          <w:rFonts w:asciiTheme="minorHAnsi" w:hAnsiTheme="minorHAnsi" w:cstheme="minorHAnsi"/>
        </w:rPr>
        <w:t>go</w:t>
      </w:r>
      <w:r w:rsidRPr="00C42AAE">
        <w:rPr>
          <w:rFonts w:asciiTheme="minorHAnsi" w:hAnsiTheme="minorHAnsi" w:cstheme="minorHAnsi"/>
          <w:spacing w:val="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2"/>
        </w:rPr>
        <w:t xml:space="preserve"> </w:t>
      </w:r>
      <w:r w:rsidRPr="00C42AAE">
        <w:rPr>
          <w:rFonts w:asciiTheme="minorHAnsi" w:hAnsiTheme="minorHAnsi" w:cstheme="minorHAnsi"/>
        </w:rPr>
        <w:t>interview.</w:t>
      </w:r>
      <w:r w:rsidRPr="00C42AAE">
        <w:rPr>
          <w:rFonts w:asciiTheme="minorHAnsi" w:hAnsiTheme="minorHAnsi" w:cstheme="minorHAnsi"/>
          <w:spacing w:val="3"/>
        </w:rPr>
        <w:t xml:space="preserve"> </w:t>
      </w: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is the office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laid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out?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Do you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like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work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cubicles?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dress code?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Are employees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pleasant?</w:t>
      </w:r>
    </w:p>
    <w:p w:rsidR="00DB7231" w:rsidRPr="00C42AAE" w:rsidRDefault="00DB7231">
      <w:pPr>
        <w:pStyle w:val="BodyText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spacing w:before="1"/>
        <w:ind w:left="941" w:right="45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Read between the lines. Does the firm have an employee handbook? Is it long,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short,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typed?</w:t>
      </w:r>
    </w:p>
    <w:p w:rsidR="00DB7231" w:rsidRPr="00C42AAE" w:rsidRDefault="00DB723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48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treated?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Did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go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out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way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make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feel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home?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First</w:t>
      </w:r>
      <w:r w:rsidRPr="00C42AAE">
        <w:rPr>
          <w:rFonts w:asciiTheme="minorHAnsi" w:hAnsiTheme="minorHAnsi" w:cstheme="minorHAnsi"/>
          <w:spacing w:val="2"/>
        </w:rPr>
        <w:t xml:space="preserve"> </w:t>
      </w:r>
      <w:r w:rsidRPr="00C42AAE">
        <w:rPr>
          <w:rFonts w:asciiTheme="minorHAnsi" w:hAnsiTheme="minorHAnsi" w:cstheme="minorHAnsi"/>
        </w:rPr>
        <w:t>impressions work both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ways.</w:t>
      </w:r>
    </w:p>
    <w:p w:rsidR="00DB7231" w:rsidRPr="00C42AAE" w:rsidRDefault="00DB723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B7231" w:rsidRPr="00C42AAE" w:rsidRDefault="00073946">
      <w:pPr>
        <w:pStyle w:val="BodyText"/>
        <w:ind w:left="941" w:right="50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Ask questions. Take an active part in the interview beyond just answering your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interviewer’s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questions.</w:t>
      </w:r>
    </w:p>
    <w:p w:rsidR="00DB7231" w:rsidRPr="00C42AAE" w:rsidRDefault="00073946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Listen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gut.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do you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feel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about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experience?</w:t>
      </w:r>
      <w:bookmarkEnd w:id="0"/>
    </w:p>
    <w:sectPr w:rsidR="00DB7231" w:rsidRPr="00C42AAE">
      <w:pgSz w:w="12240" w:h="15840"/>
      <w:pgMar w:top="1360" w:right="15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83CA0"/>
    <w:multiLevelType w:val="hybridMultilevel"/>
    <w:tmpl w:val="FE2C7CD8"/>
    <w:lvl w:ilvl="0" w:tplc="F1388E50">
      <w:start w:val="2"/>
      <w:numFmt w:val="decimal"/>
      <w:lvlText w:val="%1."/>
      <w:lvlJc w:val="left"/>
      <w:pPr>
        <w:ind w:left="58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2" w:hanging="360"/>
      </w:pPr>
    </w:lvl>
    <w:lvl w:ilvl="2" w:tplc="4009001B" w:tentative="1">
      <w:start w:val="1"/>
      <w:numFmt w:val="lowerRoman"/>
      <w:lvlText w:val="%3."/>
      <w:lvlJc w:val="right"/>
      <w:pPr>
        <w:ind w:left="2022" w:hanging="180"/>
      </w:pPr>
    </w:lvl>
    <w:lvl w:ilvl="3" w:tplc="4009000F" w:tentative="1">
      <w:start w:val="1"/>
      <w:numFmt w:val="decimal"/>
      <w:lvlText w:val="%4."/>
      <w:lvlJc w:val="left"/>
      <w:pPr>
        <w:ind w:left="2742" w:hanging="360"/>
      </w:pPr>
    </w:lvl>
    <w:lvl w:ilvl="4" w:tplc="40090019" w:tentative="1">
      <w:start w:val="1"/>
      <w:numFmt w:val="lowerLetter"/>
      <w:lvlText w:val="%5."/>
      <w:lvlJc w:val="left"/>
      <w:pPr>
        <w:ind w:left="3462" w:hanging="360"/>
      </w:pPr>
    </w:lvl>
    <w:lvl w:ilvl="5" w:tplc="4009001B" w:tentative="1">
      <w:start w:val="1"/>
      <w:numFmt w:val="lowerRoman"/>
      <w:lvlText w:val="%6."/>
      <w:lvlJc w:val="right"/>
      <w:pPr>
        <w:ind w:left="4182" w:hanging="180"/>
      </w:pPr>
    </w:lvl>
    <w:lvl w:ilvl="6" w:tplc="4009000F" w:tentative="1">
      <w:start w:val="1"/>
      <w:numFmt w:val="decimal"/>
      <w:lvlText w:val="%7."/>
      <w:lvlJc w:val="left"/>
      <w:pPr>
        <w:ind w:left="4902" w:hanging="360"/>
      </w:pPr>
    </w:lvl>
    <w:lvl w:ilvl="7" w:tplc="40090019" w:tentative="1">
      <w:start w:val="1"/>
      <w:numFmt w:val="lowerLetter"/>
      <w:lvlText w:val="%8."/>
      <w:lvlJc w:val="left"/>
      <w:pPr>
        <w:ind w:left="5622" w:hanging="360"/>
      </w:pPr>
    </w:lvl>
    <w:lvl w:ilvl="8" w:tplc="4009001B" w:tentative="1">
      <w:start w:val="1"/>
      <w:numFmt w:val="lowerRoman"/>
      <w:lvlText w:val="%9."/>
      <w:lvlJc w:val="right"/>
      <w:pPr>
        <w:ind w:left="6342" w:hanging="180"/>
      </w:pPr>
    </w:lvl>
  </w:abstractNum>
  <w:abstractNum w:abstractNumId="1">
    <w:nsid w:val="15AC09B8"/>
    <w:multiLevelType w:val="hybridMultilevel"/>
    <w:tmpl w:val="07825902"/>
    <w:lvl w:ilvl="0" w:tplc="3D3C893A">
      <w:start w:val="1"/>
      <w:numFmt w:val="lowerLetter"/>
      <w:lvlText w:val="(%1)"/>
      <w:lvlJc w:val="left"/>
      <w:pPr>
        <w:ind w:left="942" w:hanging="659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E1981958">
      <w:numFmt w:val="bullet"/>
      <w:lvlText w:val="•"/>
      <w:lvlJc w:val="left"/>
      <w:pPr>
        <w:ind w:left="1756" w:hanging="659"/>
      </w:pPr>
      <w:rPr>
        <w:rFonts w:hint="default"/>
        <w:lang w:val="en-US" w:eastAsia="en-US" w:bidi="ar-SA"/>
      </w:rPr>
    </w:lvl>
    <w:lvl w:ilvl="2" w:tplc="976485D8">
      <w:numFmt w:val="bullet"/>
      <w:lvlText w:val="•"/>
      <w:lvlJc w:val="left"/>
      <w:pPr>
        <w:ind w:left="2572" w:hanging="659"/>
      </w:pPr>
      <w:rPr>
        <w:rFonts w:hint="default"/>
        <w:lang w:val="en-US" w:eastAsia="en-US" w:bidi="ar-SA"/>
      </w:rPr>
    </w:lvl>
    <w:lvl w:ilvl="3" w:tplc="3F68D17C">
      <w:numFmt w:val="bullet"/>
      <w:lvlText w:val="•"/>
      <w:lvlJc w:val="left"/>
      <w:pPr>
        <w:ind w:left="3388" w:hanging="659"/>
      </w:pPr>
      <w:rPr>
        <w:rFonts w:hint="default"/>
        <w:lang w:val="en-US" w:eastAsia="en-US" w:bidi="ar-SA"/>
      </w:rPr>
    </w:lvl>
    <w:lvl w:ilvl="4" w:tplc="20D01104">
      <w:numFmt w:val="bullet"/>
      <w:lvlText w:val="•"/>
      <w:lvlJc w:val="left"/>
      <w:pPr>
        <w:ind w:left="4204" w:hanging="659"/>
      </w:pPr>
      <w:rPr>
        <w:rFonts w:hint="default"/>
        <w:lang w:val="en-US" w:eastAsia="en-US" w:bidi="ar-SA"/>
      </w:rPr>
    </w:lvl>
    <w:lvl w:ilvl="5" w:tplc="2B3641AE">
      <w:numFmt w:val="bullet"/>
      <w:lvlText w:val="•"/>
      <w:lvlJc w:val="left"/>
      <w:pPr>
        <w:ind w:left="5020" w:hanging="659"/>
      </w:pPr>
      <w:rPr>
        <w:rFonts w:hint="default"/>
        <w:lang w:val="en-US" w:eastAsia="en-US" w:bidi="ar-SA"/>
      </w:rPr>
    </w:lvl>
    <w:lvl w:ilvl="6" w:tplc="FDE61D88">
      <w:numFmt w:val="bullet"/>
      <w:lvlText w:val="•"/>
      <w:lvlJc w:val="left"/>
      <w:pPr>
        <w:ind w:left="5836" w:hanging="659"/>
      </w:pPr>
      <w:rPr>
        <w:rFonts w:hint="default"/>
        <w:lang w:val="en-US" w:eastAsia="en-US" w:bidi="ar-SA"/>
      </w:rPr>
    </w:lvl>
    <w:lvl w:ilvl="7" w:tplc="5DCAA66C">
      <w:numFmt w:val="bullet"/>
      <w:lvlText w:val="•"/>
      <w:lvlJc w:val="left"/>
      <w:pPr>
        <w:ind w:left="6652" w:hanging="659"/>
      </w:pPr>
      <w:rPr>
        <w:rFonts w:hint="default"/>
        <w:lang w:val="en-US" w:eastAsia="en-US" w:bidi="ar-SA"/>
      </w:rPr>
    </w:lvl>
    <w:lvl w:ilvl="8" w:tplc="0F9403CA">
      <w:numFmt w:val="bullet"/>
      <w:lvlText w:val="•"/>
      <w:lvlJc w:val="left"/>
      <w:pPr>
        <w:ind w:left="7468" w:hanging="659"/>
      </w:pPr>
      <w:rPr>
        <w:rFonts w:hint="default"/>
        <w:lang w:val="en-US" w:eastAsia="en-US" w:bidi="ar-SA"/>
      </w:rPr>
    </w:lvl>
  </w:abstractNum>
  <w:abstractNum w:abstractNumId="2">
    <w:nsid w:val="1B512515"/>
    <w:multiLevelType w:val="hybridMultilevel"/>
    <w:tmpl w:val="A6D4A1C0"/>
    <w:lvl w:ilvl="0" w:tplc="B61A784E">
      <w:start w:val="2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CCE4FD9E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4AECA98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BDC4A634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9836BBBA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3DCE8C56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3072154C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52C4A6EA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F7DC6902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3">
    <w:nsid w:val="20C3069D"/>
    <w:multiLevelType w:val="hybridMultilevel"/>
    <w:tmpl w:val="BFA01662"/>
    <w:lvl w:ilvl="0" w:tplc="2B129AAA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F5AC918C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4BC8CEF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EB3887D0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D5F81246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6B6810B0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7B60ACB0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7DC09F16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B89267A8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4">
    <w:nsid w:val="229270AA"/>
    <w:multiLevelType w:val="hybridMultilevel"/>
    <w:tmpl w:val="EE9C5B02"/>
    <w:lvl w:ilvl="0" w:tplc="C4965FA8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23BA0438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175C9108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77E4F0CE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8FA2BA50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3DE619AA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D41CC51A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ED80D0D4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D3446AC8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5">
    <w:nsid w:val="2A7D4189"/>
    <w:multiLevelType w:val="hybridMultilevel"/>
    <w:tmpl w:val="BC162742"/>
    <w:lvl w:ilvl="0" w:tplc="8E70C8CC">
      <w:start w:val="3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E11EDB42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F886D52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26EA5072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B534FE46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4C6C4208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7DAA42BE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DECA9BD2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407077E0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6">
    <w:nsid w:val="2ACC21BE"/>
    <w:multiLevelType w:val="hybridMultilevel"/>
    <w:tmpl w:val="69EE58C6"/>
    <w:lvl w:ilvl="0" w:tplc="20B0452C">
      <w:start w:val="3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184C7DA8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2EC0F87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15C8094E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665EAF10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AD460870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097C3A14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9F8AF110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AEB03B1A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7">
    <w:nsid w:val="3248257B"/>
    <w:multiLevelType w:val="hybridMultilevel"/>
    <w:tmpl w:val="1EF4D742"/>
    <w:lvl w:ilvl="0" w:tplc="BB0AF020">
      <w:start w:val="1"/>
      <w:numFmt w:val="decimal"/>
      <w:lvlText w:val="%1."/>
      <w:lvlJc w:val="left"/>
      <w:pPr>
        <w:ind w:left="942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89F613C8">
      <w:start w:val="1"/>
      <w:numFmt w:val="lowerLetter"/>
      <w:lvlText w:val="%2."/>
      <w:lvlJc w:val="left"/>
      <w:pPr>
        <w:ind w:left="1662" w:hanging="72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3D1E0222">
      <w:numFmt w:val="bullet"/>
      <w:lvlText w:val="•"/>
      <w:lvlJc w:val="left"/>
      <w:pPr>
        <w:ind w:left="2486" w:hanging="720"/>
      </w:pPr>
      <w:rPr>
        <w:rFonts w:hint="default"/>
        <w:lang w:val="en-US" w:eastAsia="en-US" w:bidi="ar-SA"/>
      </w:rPr>
    </w:lvl>
    <w:lvl w:ilvl="3" w:tplc="241EF048">
      <w:numFmt w:val="bullet"/>
      <w:lvlText w:val="•"/>
      <w:lvlJc w:val="left"/>
      <w:pPr>
        <w:ind w:left="3313" w:hanging="720"/>
      </w:pPr>
      <w:rPr>
        <w:rFonts w:hint="default"/>
        <w:lang w:val="en-US" w:eastAsia="en-US" w:bidi="ar-SA"/>
      </w:rPr>
    </w:lvl>
    <w:lvl w:ilvl="4" w:tplc="BE8A42A8">
      <w:numFmt w:val="bullet"/>
      <w:lvlText w:val="•"/>
      <w:lvlJc w:val="left"/>
      <w:pPr>
        <w:ind w:left="4140" w:hanging="720"/>
      </w:pPr>
      <w:rPr>
        <w:rFonts w:hint="default"/>
        <w:lang w:val="en-US" w:eastAsia="en-US" w:bidi="ar-SA"/>
      </w:rPr>
    </w:lvl>
    <w:lvl w:ilvl="5" w:tplc="957E74B6">
      <w:numFmt w:val="bullet"/>
      <w:lvlText w:val="•"/>
      <w:lvlJc w:val="left"/>
      <w:pPr>
        <w:ind w:left="4966" w:hanging="720"/>
      </w:pPr>
      <w:rPr>
        <w:rFonts w:hint="default"/>
        <w:lang w:val="en-US" w:eastAsia="en-US" w:bidi="ar-SA"/>
      </w:rPr>
    </w:lvl>
    <w:lvl w:ilvl="6" w:tplc="DE7862E0">
      <w:numFmt w:val="bullet"/>
      <w:lvlText w:val="•"/>
      <w:lvlJc w:val="left"/>
      <w:pPr>
        <w:ind w:left="5793" w:hanging="720"/>
      </w:pPr>
      <w:rPr>
        <w:rFonts w:hint="default"/>
        <w:lang w:val="en-US" w:eastAsia="en-US" w:bidi="ar-SA"/>
      </w:rPr>
    </w:lvl>
    <w:lvl w:ilvl="7" w:tplc="CB0C2B74">
      <w:numFmt w:val="bullet"/>
      <w:lvlText w:val="•"/>
      <w:lvlJc w:val="left"/>
      <w:pPr>
        <w:ind w:left="6620" w:hanging="720"/>
      </w:pPr>
      <w:rPr>
        <w:rFonts w:hint="default"/>
        <w:lang w:val="en-US" w:eastAsia="en-US" w:bidi="ar-SA"/>
      </w:rPr>
    </w:lvl>
    <w:lvl w:ilvl="8" w:tplc="8BEA132E">
      <w:numFmt w:val="bullet"/>
      <w:lvlText w:val="•"/>
      <w:lvlJc w:val="left"/>
      <w:pPr>
        <w:ind w:left="7446" w:hanging="720"/>
      </w:pPr>
      <w:rPr>
        <w:rFonts w:hint="default"/>
        <w:lang w:val="en-US" w:eastAsia="en-US" w:bidi="ar-SA"/>
      </w:rPr>
    </w:lvl>
  </w:abstractNum>
  <w:abstractNum w:abstractNumId="8">
    <w:nsid w:val="34845D5D"/>
    <w:multiLevelType w:val="hybridMultilevel"/>
    <w:tmpl w:val="2B56FF96"/>
    <w:lvl w:ilvl="0" w:tplc="DE8677E4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E4BA788C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2E90B61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A008F3D4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D04816F4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F6523338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537878AE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35569D4C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17DCA1C6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9">
    <w:nsid w:val="4A392CFD"/>
    <w:multiLevelType w:val="hybridMultilevel"/>
    <w:tmpl w:val="389E6C48"/>
    <w:lvl w:ilvl="0" w:tplc="981A9B0A">
      <w:start w:val="3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6AA830D8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271470EE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E850DD42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CE9CC0EC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A9CC9F04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E3329C6A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221C08D2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D4D22CCE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0">
    <w:nsid w:val="561D5033"/>
    <w:multiLevelType w:val="hybridMultilevel"/>
    <w:tmpl w:val="D2FEFF54"/>
    <w:lvl w:ilvl="0" w:tplc="0074A34C">
      <w:start w:val="2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4E50AFD2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BBF41FAE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9AE6027C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8B64F50E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E1A879DE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C1321DE2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E154F2A6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8C18FC78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1">
    <w:nsid w:val="682A529F"/>
    <w:multiLevelType w:val="hybridMultilevel"/>
    <w:tmpl w:val="DE829F20"/>
    <w:lvl w:ilvl="0" w:tplc="3BB60B00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5AA258BA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6CECF236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AB241AFE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D1B83CDE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5F98D5D6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2758CC52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0298F8D4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79204AEA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2">
    <w:nsid w:val="6C7B6FE7"/>
    <w:multiLevelType w:val="hybridMultilevel"/>
    <w:tmpl w:val="8CFAB7C6"/>
    <w:lvl w:ilvl="0" w:tplc="DD64FC68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F008F7A6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55C4972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ADC6F42E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4D1EFB28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E9AE6E3E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AED84B14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97A081F4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0590DB94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3">
    <w:nsid w:val="73666C62"/>
    <w:multiLevelType w:val="hybridMultilevel"/>
    <w:tmpl w:val="7DCA38E4"/>
    <w:lvl w:ilvl="0" w:tplc="F8E4C738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45924EA0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C77C7756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8918ED86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F76A3676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969AFA1E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D854B804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003C4294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BE80EA9E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4">
    <w:nsid w:val="73B66989"/>
    <w:multiLevelType w:val="hybridMultilevel"/>
    <w:tmpl w:val="EA648BF0"/>
    <w:lvl w:ilvl="0" w:tplc="F7AC1146">
      <w:start w:val="1"/>
      <w:numFmt w:val="decimal"/>
      <w:lvlText w:val="%1."/>
      <w:lvlJc w:val="left"/>
      <w:pPr>
        <w:ind w:left="942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0450F46E">
      <w:start w:val="1"/>
      <w:numFmt w:val="lowerLetter"/>
      <w:lvlText w:val="%2."/>
      <w:lvlJc w:val="left"/>
      <w:pPr>
        <w:ind w:left="1662" w:hanging="72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BB06749C">
      <w:numFmt w:val="bullet"/>
      <w:lvlText w:val="•"/>
      <w:lvlJc w:val="left"/>
      <w:pPr>
        <w:ind w:left="2486" w:hanging="720"/>
      </w:pPr>
      <w:rPr>
        <w:rFonts w:hint="default"/>
        <w:lang w:val="en-US" w:eastAsia="en-US" w:bidi="ar-SA"/>
      </w:rPr>
    </w:lvl>
    <w:lvl w:ilvl="3" w:tplc="E4A40192">
      <w:numFmt w:val="bullet"/>
      <w:lvlText w:val="•"/>
      <w:lvlJc w:val="left"/>
      <w:pPr>
        <w:ind w:left="3313" w:hanging="720"/>
      </w:pPr>
      <w:rPr>
        <w:rFonts w:hint="default"/>
        <w:lang w:val="en-US" w:eastAsia="en-US" w:bidi="ar-SA"/>
      </w:rPr>
    </w:lvl>
    <w:lvl w:ilvl="4" w:tplc="B7CA3130">
      <w:numFmt w:val="bullet"/>
      <w:lvlText w:val="•"/>
      <w:lvlJc w:val="left"/>
      <w:pPr>
        <w:ind w:left="4140" w:hanging="720"/>
      </w:pPr>
      <w:rPr>
        <w:rFonts w:hint="default"/>
        <w:lang w:val="en-US" w:eastAsia="en-US" w:bidi="ar-SA"/>
      </w:rPr>
    </w:lvl>
    <w:lvl w:ilvl="5" w:tplc="66507D50">
      <w:numFmt w:val="bullet"/>
      <w:lvlText w:val="•"/>
      <w:lvlJc w:val="left"/>
      <w:pPr>
        <w:ind w:left="4966" w:hanging="720"/>
      </w:pPr>
      <w:rPr>
        <w:rFonts w:hint="default"/>
        <w:lang w:val="en-US" w:eastAsia="en-US" w:bidi="ar-SA"/>
      </w:rPr>
    </w:lvl>
    <w:lvl w:ilvl="6" w:tplc="0152FB84">
      <w:numFmt w:val="bullet"/>
      <w:lvlText w:val="•"/>
      <w:lvlJc w:val="left"/>
      <w:pPr>
        <w:ind w:left="5793" w:hanging="720"/>
      </w:pPr>
      <w:rPr>
        <w:rFonts w:hint="default"/>
        <w:lang w:val="en-US" w:eastAsia="en-US" w:bidi="ar-SA"/>
      </w:rPr>
    </w:lvl>
    <w:lvl w:ilvl="7" w:tplc="BBDC5676">
      <w:numFmt w:val="bullet"/>
      <w:lvlText w:val="•"/>
      <w:lvlJc w:val="left"/>
      <w:pPr>
        <w:ind w:left="6620" w:hanging="720"/>
      </w:pPr>
      <w:rPr>
        <w:rFonts w:hint="default"/>
        <w:lang w:val="en-US" w:eastAsia="en-US" w:bidi="ar-SA"/>
      </w:rPr>
    </w:lvl>
    <w:lvl w:ilvl="8" w:tplc="5E3A3478">
      <w:numFmt w:val="bullet"/>
      <w:lvlText w:val="•"/>
      <w:lvlJc w:val="left"/>
      <w:pPr>
        <w:ind w:left="7446" w:hanging="720"/>
      </w:pPr>
      <w:rPr>
        <w:rFonts w:hint="default"/>
        <w:lang w:val="en-US" w:eastAsia="en-US" w:bidi="ar-SA"/>
      </w:rPr>
    </w:lvl>
  </w:abstractNum>
  <w:num w:numId="1">
    <w:abstractNumId w:val="14"/>
  </w:num>
  <w:num w:numId="2">
    <w:abstractNumId w:val="2"/>
  </w:num>
  <w:num w:numId="3">
    <w:abstractNumId w:val="11"/>
  </w:num>
  <w:num w:numId="4">
    <w:abstractNumId w:val="3"/>
  </w:num>
  <w:num w:numId="5">
    <w:abstractNumId w:val="1"/>
  </w:num>
  <w:num w:numId="6">
    <w:abstractNumId w:val="9"/>
  </w:num>
  <w:num w:numId="7">
    <w:abstractNumId w:val="4"/>
  </w:num>
  <w:num w:numId="8">
    <w:abstractNumId w:val="13"/>
  </w:num>
  <w:num w:numId="9">
    <w:abstractNumId w:val="5"/>
  </w:num>
  <w:num w:numId="10">
    <w:abstractNumId w:val="8"/>
  </w:num>
  <w:num w:numId="11">
    <w:abstractNumId w:val="10"/>
  </w:num>
  <w:num w:numId="12">
    <w:abstractNumId w:val="6"/>
  </w:num>
  <w:num w:numId="13">
    <w:abstractNumId w:val="12"/>
  </w:num>
  <w:num w:numId="14">
    <w:abstractNumId w:val="7"/>
  </w:num>
  <w:num w:numId="15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B7231"/>
    <w:rsid w:val="00073946"/>
    <w:rsid w:val="0044177B"/>
    <w:rsid w:val="00511A98"/>
    <w:rsid w:val="008968EE"/>
    <w:rsid w:val="00C42AAE"/>
    <w:rsid w:val="00DB7231"/>
    <w:rsid w:val="00DC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3EDAA612-53E3-4026-97BD-2A5F3E912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link w:val="Heading1Char"/>
    <w:uiPriority w:val="1"/>
    <w:qFormat/>
    <w:pPr>
      <w:ind w:left="1909" w:right="1922"/>
      <w:jc w:val="center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323"/>
      <w:ind w:left="3290" w:right="3304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221"/>
      <w:outlineLvl w:val="2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62"/>
    </w:pPr>
  </w:style>
  <w:style w:type="paragraph" w:styleId="ListParagraph">
    <w:name w:val="List Paragraph"/>
    <w:basedOn w:val="Normal"/>
    <w:uiPriority w:val="1"/>
    <w:qFormat/>
    <w:pPr>
      <w:ind w:left="1662" w:hanging="721"/>
    </w:pPr>
  </w:style>
  <w:style w:type="paragraph" w:customStyle="1" w:styleId="TableParagraph">
    <w:name w:val="Table Paragraph"/>
    <w:basedOn w:val="Normal"/>
    <w:uiPriority w:val="1"/>
    <w:qFormat/>
    <w:pPr>
      <w:spacing w:line="232" w:lineRule="exact"/>
      <w:ind w:left="109"/>
    </w:pPr>
  </w:style>
  <w:style w:type="character" w:customStyle="1" w:styleId="Heading1Char">
    <w:name w:val="Heading 1 Char"/>
    <w:basedOn w:val="DefaultParagraphFont"/>
    <w:link w:val="Heading1"/>
    <w:uiPriority w:val="1"/>
    <w:rsid w:val="00073946"/>
    <w:rPr>
      <w:rFonts w:ascii="Arial MT" w:eastAsia="Arial MT" w:hAnsi="Arial MT" w:cs="Arial MT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3062</Words>
  <Characters>17456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Organizational Behavior Version 1.1</vt:lpstr>
    </vt:vector>
  </TitlesOfParts>
  <Company/>
  <LinksUpToDate>false</LinksUpToDate>
  <CharactersWithSpaces>20478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Organizational Behavior Version 1.1</dc:title>
  <cp:lastModifiedBy>Microsoft account</cp:lastModifiedBy>
  <cp:revision>6</cp:revision>
  <dcterms:created xsi:type="dcterms:W3CDTF">2021-08-08T03:03:00Z</dcterms:created>
  <dcterms:modified xsi:type="dcterms:W3CDTF">2021-08-08T05:09:00Z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2013-07-09T00:00:00Z</vt:filetime>
  </property>
  <property fmtid="{D5CDD505-2E9C-101B-9397-08002B2CF9AE}" pid="3" name="Creator">
    <vt:lpwstr>Writer</vt:lpwstr>
  </property>
  <property fmtid="{D5CDD505-2E9C-101B-9397-08002B2CF9AE}" pid="4" name="LastSaved">
    <vt:filetime>2013-07-09T00:00:00Z</vt:filetime>
  </property>
</Properties>
</file>