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6F69" w:rsidRPr="009958D0" w:rsidRDefault="00C96F69" w:rsidP="00C96F69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9958D0">
        <w:rPr>
          <w:rFonts w:asciiTheme="minorHAnsi" w:hAnsiTheme="minorHAnsi" w:cstheme="minorHAnsi"/>
          <w:sz w:val="22"/>
          <w:szCs w:val="22"/>
        </w:rPr>
        <w:t>Reading Area Community College</w:t>
      </w:r>
    </w:p>
    <w:p w:rsidR="00C96F69" w:rsidRPr="009958D0" w:rsidRDefault="00C96F69" w:rsidP="00C96F69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958D0">
        <w:rPr>
          <w:rFonts w:asciiTheme="minorHAnsi" w:hAnsiTheme="minorHAnsi" w:cstheme="minorHAnsi"/>
          <w:sz w:val="22"/>
          <w:szCs w:val="22"/>
        </w:rPr>
        <w:t>COM MISC</w:t>
      </w:r>
    </w:p>
    <w:p w:rsidR="00C96F69" w:rsidRPr="009958D0" w:rsidRDefault="00C96F69" w:rsidP="00C96F69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958D0">
        <w:rPr>
          <w:rFonts w:asciiTheme="minorHAnsi" w:hAnsiTheme="minorHAnsi" w:cstheme="minorHAnsi"/>
          <w:sz w:val="22"/>
          <w:szCs w:val="22"/>
        </w:rPr>
        <w:t>MGT</w:t>
      </w:r>
      <w:r w:rsidRPr="009958D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100</w:t>
      </w:r>
      <w:r w:rsidRPr="009958D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Principles</w:t>
      </w:r>
      <w:r w:rsidRPr="009958D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of</w:t>
      </w:r>
      <w:r w:rsidRPr="009958D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Management</w:t>
      </w:r>
    </w:p>
    <w:p w:rsidR="00C96F69" w:rsidRPr="009958D0" w:rsidRDefault="00C96F69" w:rsidP="00C96F69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958D0">
        <w:rPr>
          <w:rFonts w:asciiTheme="minorHAnsi" w:hAnsiTheme="minorHAnsi" w:cstheme="minorHAnsi"/>
          <w:sz w:val="22"/>
          <w:szCs w:val="22"/>
        </w:rPr>
        <w:t>Chapter</w:t>
      </w:r>
      <w:r w:rsidRPr="009958D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6 Managing</w:t>
      </w:r>
      <w:r w:rsidRPr="009958D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Social</w:t>
      </w:r>
      <w:r w:rsidRPr="009958D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Responsibility</w:t>
      </w:r>
      <w:r w:rsidRPr="009958D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and</w:t>
      </w:r>
      <w:r w:rsidRPr="009958D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Ethics</w:t>
      </w:r>
    </w:p>
    <w:p w:rsidR="00C96F69" w:rsidRPr="009958D0" w:rsidRDefault="00C96F69" w:rsidP="00C96F69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9958D0">
        <w:rPr>
          <w:rFonts w:asciiTheme="minorHAnsi" w:hAnsiTheme="minorHAnsi" w:cstheme="minorHAnsi"/>
          <w:sz w:val="22"/>
          <w:szCs w:val="22"/>
        </w:rPr>
        <w:t>1)</w:t>
      </w:r>
      <w:r w:rsidRPr="009958D0">
        <w:rPr>
          <w:rFonts w:asciiTheme="minorHAnsi" w:hAnsiTheme="minorHAnsi" w:cstheme="minorHAnsi"/>
        </w:rPr>
        <w:t>Over</w:t>
      </w:r>
      <w:proofErr w:type="gramEnd"/>
      <w:r w:rsidRPr="009958D0">
        <w:rPr>
          <w:rFonts w:asciiTheme="minorHAnsi" w:hAnsiTheme="minorHAnsi" w:cstheme="minorHAnsi"/>
          <w:spacing w:val="-3"/>
        </w:rPr>
        <w:t xml:space="preserve"> </w:t>
      </w:r>
      <w:r w:rsidRPr="009958D0">
        <w:rPr>
          <w:rFonts w:asciiTheme="minorHAnsi" w:hAnsiTheme="minorHAnsi" w:cstheme="minorHAnsi"/>
        </w:rPr>
        <w:t>lunch,</w:t>
      </w:r>
      <w:r w:rsidRPr="009958D0">
        <w:rPr>
          <w:rFonts w:asciiTheme="minorHAnsi" w:hAnsiTheme="minorHAnsi" w:cstheme="minorHAnsi"/>
          <w:spacing w:val="-1"/>
        </w:rPr>
        <w:t xml:space="preserve"> </w:t>
      </w:r>
      <w:r w:rsidRPr="009958D0">
        <w:rPr>
          <w:rFonts w:asciiTheme="minorHAnsi" w:hAnsiTheme="minorHAnsi" w:cstheme="minorHAnsi"/>
        </w:rPr>
        <w:t>a</w:t>
      </w:r>
      <w:r w:rsidRPr="009958D0">
        <w:rPr>
          <w:rFonts w:asciiTheme="minorHAnsi" w:hAnsiTheme="minorHAnsi" w:cstheme="minorHAnsi"/>
          <w:spacing w:val="-3"/>
        </w:rPr>
        <w:t xml:space="preserve"> </w:t>
      </w:r>
      <w:r w:rsidRPr="009958D0">
        <w:rPr>
          <w:rFonts w:asciiTheme="minorHAnsi" w:hAnsiTheme="minorHAnsi" w:cstheme="minorHAnsi"/>
        </w:rPr>
        <w:t>RACC</w:t>
      </w:r>
      <w:r w:rsidRPr="009958D0">
        <w:rPr>
          <w:rFonts w:asciiTheme="minorHAnsi" w:hAnsiTheme="minorHAnsi" w:cstheme="minorHAnsi"/>
          <w:spacing w:val="-3"/>
        </w:rPr>
        <w:t xml:space="preserve"> </w:t>
      </w:r>
      <w:r w:rsidRPr="009958D0">
        <w:rPr>
          <w:rFonts w:asciiTheme="minorHAnsi" w:hAnsiTheme="minorHAnsi" w:cstheme="minorHAnsi"/>
        </w:rPr>
        <w:t>student</w:t>
      </w:r>
      <w:r w:rsidRPr="009958D0">
        <w:rPr>
          <w:rFonts w:asciiTheme="minorHAnsi" w:hAnsiTheme="minorHAnsi" w:cstheme="minorHAnsi"/>
          <w:spacing w:val="-3"/>
        </w:rPr>
        <w:t xml:space="preserve"> </w:t>
      </w:r>
      <w:r w:rsidRPr="009958D0">
        <w:rPr>
          <w:rFonts w:asciiTheme="minorHAnsi" w:hAnsiTheme="minorHAnsi" w:cstheme="minorHAnsi"/>
        </w:rPr>
        <w:t>asks</w:t>
      </w:r>
      <w:r w:rsidRPr="009958D0">
        <w:rPr>
          <w:rFonts w:asciiTheme="minorHAnsi" w:hAnsiTheme="minorHAnsi" w:cstheme="minorHAnsi"/>
          <w:spacing w:val="-2"/>
        </w:rPr>
        <w:t xml:space="preserve"> </w:t>
      </w:r>
      <w:r w:rsidRPr="009958D0">
        <w:rPr>
          <w:rFonts w:asciiTheme="minorHAnsi" w:hAnsiTheme="minorHAnsi" w:cstheme="minorHAnsi"/>
        </w:rPr>
        <w:t>you</w:t>
      </w:r>
      <w:r w:rsidRPr="009958D0">
        <w:rPr>
          <w:rFonts w:asciiTheme="minorHAnsi" w:hAnsiTheme="minorHAnsi" w:cstheme="minorHAnsi"/>
          <w:spacing w:val="-2"/>
        </w:rPr>
        <w:t xml:space="preserve"> </w:t>
      </w:r>
      <w:r w:rsidRPr="009958D0">
        <w:rPr>
          <w:rFonts w:asciiTheme="minorHAnsi" w:hAnsiTheme="minorHAnsi" w:cstheme="minorHAnsi"/>
        </w:rPr>
        <w:t>to</w:t>
      </w:r>
      <w:r w:rsidRPr="009958D0">
        <w:rPr>
          <w:rFonts w:asciiTheme="minorHAnsi" w:hAnsiTheme="minorHAnsi" w:cstheme="minorHAnsi"/>
          <w:spacing w:val="-2"/>
        </w:rPr>
        <w:t xml:space="preserve"> </w:t>
      </w:r>
      <w:r w:rsidRPr="009958D0">
        <w:rPr>
          <w:rFonts w:asciiTheme="minorHAnsi" w:hAnsiTheme="minorHAnsi" w:cstheme="minorHAnsi"/>
        </w:rPr>
        <w:t>explain</w:t>
      </w:r>
      <w:r w:rsidRPr="009958D0">
        <w:rPr>
          <w:rFonts w:asciiTheme="minorHAnsi" w:hAnsiTheme="minorHAnsi" w:cstheme="minorHAnsi"/>
          <w:spacing w:val="-2"/>
        </w:rPr>
        <w:t xml:space="preserve"> </w:t>
      </w:r>
      <w:r w:rsidRPr="009958D0">
        <w:rPr>
          <w:rFonts w:asciiTheme="minorHAnsi" w:hAnsiTheme="minorHAnsi" w:cstheme="minorHAnsi"/>
        </w:rPr>
        <w:t>the</w:t>
      </w:r>
      <w:r w:rsidRPr="009958D0">
        <w:rPr>
          <w:rFonts w:asciiTheme="minorHAnsi" w:hAnsiTheme="minorHAnsi" w:cstheme="minorHAnsi"/>
          <w:spacing w:val="-1"/>
        </w:rPr>
        <w:t xml:space="preserve"> </w:t>
      </w:r>
      <w:r w:rsidRPr="009958D0">
        <w:rPr>
          <w:rFonts w:asciiTheme="minorHAnsi" w:hAnsiTheme="minorHAnsi" w:cstheme="minorHAnsi"/>
        </w:rPr>
        <w:t>differences</w:t>
      </w:r>
      <w:r w:rsidRPr="009958D0">
        <w:rPr>
          <w:rFonts w:asciiTheme="minorHAnsi" w:hAnsiTheme="minorHAnsi" w:cstheme="minorHAnsi"/>
          <w:spacing w:val="-3"/>
        </w:rPr>
        <w:t xml:space="preserve"> </w:t>
      </w:r>
      <w:r w:rsidRPr="009958D0">
        <w:rPr>
          <w:rFonts w:asciiTheme="minorHAnsi" w:hAnsiTheme="minorHAnsi" w:cstheme="minorHAnsi"/>
        </w:rPr>
        <w:t>between</w:t>
      </w:r>
      <w:r w:rsidRPr="009958D0">
        <w:rPr>
          <w:rFonts w:asciiTheme="minorHAnsi" w:hAnsiTheme="minorHAnsi" w:cstheme="minorHAnsi"/>
          <w:spacing w:val="-1"/>
        </w:rPr>
        <w:t xml:space="preserve"> </w:t>
      </w:r>
      <w:r w:rsidRPr="009958D0">
        <w:rPr>
          <w:rFonts w:asciiTheme="minorHAnsi" w:hAnsiTheme="minorHAnsi" w:cstheme="minorHAnsi"/>
        </w:rPr>
        <w:t>social</w:t>
      </w:r>
      <w:r w:rsidRPr="009958D0">
        <w:rPr>
          <w:rFonts w:asciiTheme="minorHAnsi" w:hAnsiTheme="minorHAnsi" w:cstheme="minorHAnsi"/>
          <w:spacing w:val="-57"/>
        </w:rPr>
        <w:t xml:space="preserve"> </w:t>
      </w:r>
      <w:r w:rsidRPr="009958D0">
        <w:rPr>
          <w:rFonts w:asciiTheme="minorHAnsi" w:hAnsiTheme="minorHAnsi" w:cstheme="minorHAnsi"/>
        </w:rPr>
        <w:t>responsiveness,</w:t>
      </w:r>
      <w:r w:rsidRPr="009958D0">
        <w:rPr>
          <w:rFonts w:asciiTheme="minorHAnsi" w:hAnsiTheme="minorHAnsi" w:cstheme="minorHAnsi"/>
          <w:spacing w:val="-1"/>
        </w:rPr>
        <w:t xml:space="preserve"> </w:t>
      </w:r>
      <w:r w:rsidRPr="009958D0">
        <w:rPr>
          <w:rFonts w:asciiTheme="minorHAnsi" w:hAnsiTheme="minorHAnsi" w:cstheme="minorHAnsi"/>
        </w:rPr>
        <w:t>social responsibility,</w:t>
      </w:r>
      <w:r w:rsidRPr="009958D0">
        <w:rPr>
          <w:rFonts w:asciiTheme="minorHAnsi" w:hAnsiTheme="minorHAnsi" w:cstheme="minorHAnsi"/>
          <w:spacing w:val="-1"/>
        </w:rPr>
        <w:t xml:space="preserve"> </w:t>
      </w:r>
      <w:r w:rsidRPr="009958D0">
        <w:rPr>
          <w:rFonts w:asciiTheme="minorHAnsi" w:hAnsiTheme="minorHAnsi" w:cstheme="minorHAnsi"/>
        </w:rPr>
        <w:t>and social</w:t>
      </w:r>
      <w:r w:rsidRPr="009958D0">
        <w:rPr>
          <w:rFonts w:asciiTheme="minorHAnsi" w:hAnsiTheme="minorHAnsi" w:cstheme="minorHAnsi"/>
          <w:spacing w:val="-2"/>
        </w:rPr>
        <w:t xml:space="preserve"> </w:t>
      </w:r>
      <w:r w:rsidRPr="009958D0">
        <w:rPr>
          <w:rFonts w:asciiTheme="minorHAnsi" w:hAnsiTheme="minorHAnsi" w:cstheme="minorHAnsi"/>
        </w:rPr>
        <w:t>obligation.</w:t>
      </w:r>
    </w:p>
    <w:p w:rsidR="00C96F69" w:rsidRPr="009958D0" w:rsidRDefault="00C96F69" w:rsidP="00C96F6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96F69" w:rsidRPr="009958D0" w:rsidRDefault="00C96F69" w:rsidP="00C96F69">
      <w:pPr>
        <w:pStyle w:val="BodyText"/>
        <w:ind w:left="821" w:right="21"/>
        <w:rPr>
          <w:rFonts w:asciiTheme="minorHAnsi" w:hAnsiTheme="minorHAnsi" w:cstheme="minorHAnsi"/>
          <w:sz w:val="22"/>
          <w:szCs w:val="22"/>
        </w:rPr>
      </w:pPr>
      <w:r w:rsidRPr="009958D0">
        <w:rPr>
          <w:rFonts w:asciiTheme="minorHAnsi" w:hAnsiTheme="minorHAnsi" w:cstheme="minorHAnsi"/>
          <w:sz w:val="22"/>
          <w:szCs w:val="22"/>
        </w:rPr>
        <w:t>ANS: The</w:t>
      </w:r>
      <w:r w:rsidRPr="009958D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differences</w:t>
      </w:r>
      <w:r w:rsidRPr="009958D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between</w:t>
      </w:r>
      <w:r w:rsidRPr="009958D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social</w:t>
      </w:r>
      <w:r w:rsidRPr="009958D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responsiveness,</w:t>
      </w:r>
      <w:r w:rsidRPr="009958D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social</w:t>
      </w:r>
      <w:r w:rsidRPr="009958D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responsibility,</w:t>
      </w:r>
      <w:r w:rsidRPr="009958D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and</w:t>
      </w:r>
      <w:r w:rsidRPr="009958D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social</w:t>
      </w:r>
      <w:r w:rsidRPr="009958D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obligation</w:t>
      </w:r>
      <w:r w:rsidRPr="009958D0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are that social responsiveness is adapting to changing societal conditions, social</w:t>
      </w:r>
      <w:r w:rsidRPr="009958D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responsibilities include a firm obligation beyond that required by the law and economics,</w:t>
      </w:r>
      <w:r w:rsidRPr="009958D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to pursue long-term goals that are good for society. And social Obligation is meeting</w:t>
      </w:r>
      <w:r w:rsidRPr="009958D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economic and responsibilities and</w:t>
      </w:r>
      <w:r w:rsidRPr="009958D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no more.</w:t>
      </w:r>
    </w:p>
    <w:p w:rsidR="00C96F69" w:rsidRPr="009958D0" w:rsidRDefault="00C96F69" w:rsidP="00C96F6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96F69" w:rsidRPr="009958D0" w:rsidRDefault="00C96F69" w:rsidP="00C96F69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C96F69" w:rsidRPr="009958D0" w:rsidRDefault="00C96F69" w:rsidP="00C96F69">
      <w:pPr>
        <w:pStyle w:val="ListParagraph"/>
        <w:numPr>
          <w:ilvl w:val="0"/>
          <w:numId w:val="1"/>
        </w:numPr>
        <w:tabs>
          <w:tab w:val="left" w:pos="822"/>
        </w:tabs>
        <w:ind w:right="264"/>
        <w:rPr>
          <w:rFonts w:asciiTheme="minorHAnsi" w:hAnsiTheme="minorHAnsi" w:cstheme="minorHAnsi"/>
        </w:rPr>
      </w:pPr>
      <w:r w:rsidRPr="009958D0">
        <w:rPr>
          <w:rFonts w:asciiTheme="minorHAnsi" w:hAnsiTheme="minorHAnsi" w:cstheme="minorHAnsi"/>
        </w:rPr>
        <w:t>You</w:t>
      </w:r>
      <w:r w:rsidRPr="009958D0">
        <w:rPr>
          <w:rFonts w:asciiTheme="minorHAnsi" w:hAnsiTheme="minorHAnsi" w:cstheme="minorHAnsi"/>
          <w:spacing w:val="-4"/>
        </w:rPr>
        <w:t xml:space="preserve"> </w:t>
      </w:r>
      <w:r w:rsidRPr="009958D0">
        <w:rPr>
          <w:rFonts w:asciiTheme="minorHAnsi" w:hAnsiTheme="minorHAnsi" w:cstheme="minorHAnsi"/>
        </w:rPr>
        <w:t>are</w:t>
      </w:r>
      <w:r w:rsidRPr="009958D0">
        <w:rPr>
          <w:rFonts w:asciiTheme="minorHAnsi" w:hAnsiTheme="minorHAnsi" w:cstheme="minorHAnsi"/>
          <w:spacing w:val="-5"/>
        </w:rPr>
        <w:t xml:space="preserve"> </w:t>
      </w:r>
      <w:r w:rsidRPr="009958D0">
        <w:rPr>
          <w:rFonts w:asciiTheme="minorHAnsi" w:hAnsiTheme="minorHAnsi" w:cstheme="minorHAnsi"/>
        </w:rPr>
        <w:t>preparing</w:t>
      </w:r>
      <w:r w:rsidRPr="009958D0">
        <w:rPr>
          <w:rFonts w:asciiTheme="minorHAnsi" w:hAnsiTheme="minorHAnsi" w:cstheme="minorHAnsi"/>
          <w:spacing w:val="-4"/>
        </w:rPr>
        <w:t xml:space="preserve"> </w:t>
      </w:r>
      <w:r w:rsidRPr="009958D0">
        <w:rPr>
          <w:rFonts w:asciiTheme="minorHAnsi" w:hAnsiTheme="minorHAnsi" w:cstheme="minorHAnsi"/>
        </w:rPr>
        <w:t>a</w:t>
      </w:r>
      <w:r w:rsidRPr="009958D0">
        <w:rPr>
          <w:rFonts w:asciiTheme="minorHAnsi" w:hAnsiTheme="minorHAnsi" w:cstheme="minorHAnsi"/>
          <w:spacing w:val="-3"/>
        </w:rPr>
        <w:t xml:space="preserve"> </w:t>
      </w:r>
      <w:r w:rsidRPr="009958D0">
        <w:rPr>
          <w:rFonts w:asciiTheme="minorHAnsi" w:hAnsiTheme="minorHAnsi" w:cstheme="minorHAnsi"/>
        </w:rPr>
        <w:t>presentation</w:t>
      </w:r>
      <w:r w:rsidRPr="009958D0">
        <w:rPr>
          <w:rFonts w:asciiTheme="minorHAnsi" w:hAnsiTheme="minorHAnsi" w:cstheme="minorHAnsi"/>
          <w:spacing w:val="-3"/>
        </w:rPr>
        <w:t xml:space="preserve"> </w:t>
      </w:r>
      <w:r w:rsidRPr="009958D0">
        <w:rPr>
          <w:rFonts w:asciiTheme="minorHAnsi" w:hAnsiTheme="minorHAnsi" w:cstheme="minorHAnsi"/>
        </w:rPr>
        <w:t>for</w:t>
      </w:r>
      <w:r w:rsidRPr="009958D0">
        <w:rPr>
          <w:rFonts w:asciiTheme="minorHAnsi" w:hAnsiTheme="minorHAnsi" w:cstheme="minorHAnsi"/>
          <w:spacing w:val="-4"/>
        </w:rPr>
        <w:t xml:space="preserve"> </w:t>
      </w:r>
      <w:r w:rsidRPr="009958D0">
        <w:rPr>
          <w:rFonts w:asciiTheme="minorHAnsi" w:hAnsiTheme="minorHAnsi" w:cstheme="minorHAnsi"/>
        </w:rPr>
        <w:t>fellow</w:t>
      </w:r>
      <w:r w:rsidRPr="009958D0">
        <w:rPr>
          <w:rFonts w:asciiTheme="minorHAnsi" w:hAnsiTheme="minorHAnsi" w:cstheme="minorHAnsi"/>
          <w:spacing w:val="-2"/>
        </w:rPr>
        <w:t xml:space="preserve"> </w:t>
      </w:r>
      <w:r w:rsidRPr="009958D0">
        <w:rPr>
          <w:rFonts w:asciiTheme="minorHAnsi" w:hAnsiTheme="minorHAnsi" w:cstheme="minorHAnsi"/>
        </w:rPr>
        <w:t>managers</w:t>
      </w:r>
      <w:r w:rsidRPr="009958D0">
        <w:rPr>
          <w:rFonts w:asciiTheme="minorHAnsi" w:hAnsiTheme="minorHAnsi" w:cstheme="minorHAnsi"/>
          <w:spacing w:val="-4"/>
        </w:rPr>
        <w:t xml:space="preserve"> </w:t>
      </w:r>
      <w:r w:rsidRPr="009958D0">
        <w:rPr>
          <w:rFonts w:asciiTheme="minorHAnsi" w:hAnsiTheme="minorHAnsi" w:cstheme="minorHAnsi"/>
        </w:rPr>
        <w:t>of</w:t>
      </w:r>
      <w:r w:rsidRPr="009958D0">
        <w:rPr>
          <w:rFonts w:asciiTheme="minorHAnsi" w:hAnsiTheme="minorHAnsi" w:cstheme="minorHAnsi"/>
          <w:spacing w:val="-4"/>
        </w:rPr>
        <w:t xml:space="preserve"> </w:t>
      </w:r>
      <w:r w:rsidRPr="009958D0">
        <w:rPr>
          <w:rFonts w:asciiTheme="minorHAnsi" w:hAnsiTheme="minorHAnsi" w:cstheme="minorHAnsi"/>
        </w:rPr>
        <w:t>your</w:t>
      </w:r>
      <w:r w:rsidRPr="009958D0">
        <w:rPr>
          <w:rFonts w:asciiTheme="minorHAnsi" w:hAnsiTheme="minorHAnsi" w:cstheme="minorHAnsi"/>
          <w:spacing w:val="-4"/>
        </w:rPr>
        <w:t xml:space="preserve"> </w:t>
      </w:r>
      <w:r w:rsidRPr="009958D0">
        <w:rPr>
          <w:rFonts w:asciiTheme="minorHAnsi" w:hAnsiTheme="minorHAnsi" w:cstheme="minorHAnsi"/>
        </w:rPr>
        <w:t>organization.</w:t>
      </w:r>
      <w:r w:rsidRPr="009958D0">
        <w:rPr>
          <w:rFonts w:asciiTheme="minorHAnsi" w:hAnsiTheme="minorHAnsi" w:cstheme="minorHAnsi"/>
          <w:spacing w:val="49"/>
        </w:rPr>
        <w:t xml:space="preserve"> </w:t>
      </w:r>
      <w:r w:rsidRPr="009958D0">
        <w:rPr>
          <w:rFonts w:asciiTheme="minorHAnsi" w:hAnsiTheme="minorHAnsi" w:cstheme="minorHAnsi"/>
        </w:rPr>
        <w:t>What</w:t>
      </w:r>
      <w:r w:rsidRPr="009958D0">
        <w:rPr>
          <w:rFonts w:asciiTheme="minorHAnsi" w:hAnsiTheme="minorHAnsi" w:cstheme="minorHAnsi"/>
          <w:spacing w:val="-3"/>
        </w:rPr>
        <w:t xml:space="preserve"> </w:t>
      </w:r>
      <w:r w:rsidRPr="009958D0">
        <w:rPr>
          <w:rFonts w:asciiTheme="minorHAnsi" w:hAnsiTheme="minorHAnsi" w:cstheme="minorHAnsi"/>
        </w:rPr>
        <w:t>points</w:t>
      </w:r>
      <w:r w:rsidRPr="009958D0">
        <w:rPr>
          <w:rFonts w:asciiTheme="minorHAnsi" w:hAnsiTheme="minorHAnsi" w:cstheme="minorHAnsi"/>
          <w:spacing w:val="-57"/>
        </w:rPr>
        <w:t xml:space="preserve"> </w:t>
      </w:r>
      <w:r w:rsidRPr="009958D0">
        <w:rPr>
          <w:rFonts w:asciiTheme="minorHAnsi" w:hAnsiTheme="minorHAnsi" w:cstheme="minorHAnsi"/>
        </w:rPr>
        <w:t>would you make in explaining how a manager can encourage ethical behavior in our</w:t>
      </w:r>
      <w:r w:rsidRPr="009958D0">
        <w:rPr>
          <w:rFonts w:asciiTheme="minorHAnsi" w:hAnsiTheme="minorHAnsi" w:cstheme="minorHAnsi"/>
          <w:spacing w:val="1"/>
        </w:rPr>
        <w:t xml:space="preserve"> </w:t>
      </w:r>
      <w:proofErr w:type="gramStart"/>
      <w:r w:rsidRPr="009958D0">
        <w:rPr>
          <w:rFonts w:asciiTheme="minorHAnsi" w:hAnsiTheme="minorHAnsi" w:cstheme="minorHAnsi"/>
        </w:rPr>
        <w:t>organization.</w:t>
      </w:r>
      <w:proofErr w:type="gramEnd"/>
      <w:r w:rsidRPr="009958D0">
        <w:rPr>
          <w:rFonts w:asciiTheme="minorHAnsi" w:hAnsiTheme="minorHAnsi" w:cstheme="minorHAnsi"/>
          <w:spacing w:val="58"/>
        </w:rPr>
        <w:t xml:space="preserve"> </w:t>
      </w:r>
      <w:r w:rsidRPr="009958D0">
        <w:rPr>
          <w:rFonts w:asciiTheme="minorHAnsi" w:hAnsiTheme="minorHAnsi" w:cstheme="minorHAnsi"/>
        </w:rPr>
        <w:t>Can</w:t>
      </w:r>
      <w:r w:rsidRPr="009958D0">
        <w:rPr>
          <w:rFonts w:asciiTheme="minorHAnsi" w:hAnsiTheme="minorHAnsi" w:cstheme="minorHAnsi"/>
          <w:spacing w:val="-1"/>
        </w:rPr>
        <w:t xml:space="preserve"> </w:t>
      </w:r>
      <w:r w:rsidRPr="009958D0">
        <w:rPr>
          <w:rFonts w:asciiTheme="minorHAnsi" w:hAnsiTheme="minorHAnsi" w:cstheme="minorHAnsi"/>
        </w:rPr>
        <w:t>you</w:t>
      </w:r>
      <w:r w:rsidRPr="009958D0">
        <w:rPr>
          <w:rFonts w:asciiTheme="minorHAnsi" w:hAnsiTheme="minorHAnsi" w:cstheme="minorHAnsi"/>
          <w:spacing w:val="-1"/>
        </w:rPr>
        <w:t xml:space="preserve"> </w:t>
      </w:r>
      <w:r w:rsidRPr="009958D0">
        <w:rPr>
          <w:rFonts w:asciiTheme="minorHAnsi" w:hAnsiTheme="minorHAnsi" w:cstheme="minorHAnsi"/>
        </w:rPr>
        <w:t>add</w:t>
      </w:r>
      <w:r w:rsidRPr="009958D0">
        <w:rPr>
          <w:rFonts w:asciiTheme="minorHAnsi" w:hAnsiTheme="minorHAnsi" w:cstheme="minorHAnsi"/>
          <w:spacing w:val="-1"/>
        </w:rPr>
        <w:t xml:space="preserve"> </w:t>
      </w:r>
      <w:r w:rsidRPr="009958D0">
        <w:rPr>
          <w:rFonts w:asciiTheme="minorHAnsi" w:hAnsiTheme="minorHAnsi" w:cstheme="minorHAnsi"/>
        </w:rPr>
        <w:t>stories or</w:t>
      </w:r>
      <w:r w:rsidRPr="009958D0">
        <w:rPr>
          <w:rFonts w:asciiTheme="minorHAnsi" w:hAnsiTheme="minorHAnsi" w:cstheme="minorHAnsi"/>
          <w:spacing w:val="-1"/>
        </w:rPr>
        <w:t xml:space="preserve"> </w:t>
      </w:r>
      <w:r w:rsidRPr="009958D0">
        <w:rPr>
          <w:rFonts w:asciiTheme="minorHAnsi" w:hAnsiTheme="minorHAnsi" w:cstheme="minorHAnsi"/>
        </w:rPr>
        <w:t>anecdotes</w:t>
      </w:r>
      <w:r w:rsidRPr="009958D0">
        <w:rPr>
          <w:rFonts w:asciiTheme="minorHAnsi" w:hAnsiTheme="minorHAnsi" w:cstheme="minorHAnsi"/>
          <w:spacing w:val="1"/>
        </w:rPr>
        <w:t xml:space="preserve"> </w:t>
      </w:r>
      <w:r w:rsidRPr="009958D0">
        <w:rPr>
          <w:rFonts w:asciiTheme="minorHAnsi" w:hAnsiTheme="minorHAnsi" w:cstheme="minorHAnsi"/>
        </w:rPr>
        <w:t>to</w:t>
      </w:r>
      <w:r w:rsidRPr="009958D0">
        <w:rPr>
          <w:rFonts w:asciiTheme="minorHAnsi" w:hAnsiTheme="minorHAnsi" w:cstheme="minorHAnsi"/>
          <w:spacing w:val="-1"/>
        </w:rPr>
        <w:t xml:space="preserve"> </w:t>
      </w:r>
      <w:r w:rsidRPr="009958D0">
        <w:rPr>
          <w:rFonts w:asciiTheme="minorHAnsi" w:hAnsiTheme="minorHAnsi" w:cstheme="minorHAnsi"/>
        </w:rPr>
        <w:t>personalize</w:t>
      </w:r>
      <w:r w:rsidRPr="009958D0">
        <w:rPr>
          <w:rFonts w:asciiTheme="minorHAnsi" w:hAnsiTheme="minorHAnsi" w:cstheme="minorHAnsi"/>
          <w:spacing w:val="-2"/>
        </w:rPr>
        <w:t xml:space="preserve"> </w:t>
      </w:r>
      <w:r w:rsidRPr="009958D0">
        <w:rPr>
          <w:rFonts w:asciiTheme="minorHAnsi" w:hAnsiTheme="minorHAnsi" w:cstheme="minorHAnsi"/>
        </w:rPr>
        <w:t>your</w:t>
      </w:r>
      <w:r w:rsidRPr="009958D0">
        <w:rPr>
          <w:rFonts w:asciiTheme="minorHAnsi" w:hAnsiTheme="minorHAnsi" w:cstheme="minorHAnsi"/>
          <w:spacing w:val="-2"/>
        </w:rPr>
        <w:t xml:space="preserve"> </w:t>
      </w:r>
      <w:r w:rsidRPr="009958D0">
        <w:rPr>
          <w:rFonts w:asciiTheme="minorHAnsi" w:hAnsiTheme="minorHAnsi" w:cstheme="minorHAnsi"/>
        </w:rPr>
        <w:t>presentation?</w:t>
      </w:r>
    </w:p>
    <w:p w:rsidR="00C96F69" w:rsidRPr="009958D0" w:rsidRDefault="00C96F69" w:rsidP="00C96F6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96F69" w:rsidRPr="009958D0" w:rsidRDefault="00C96F69" w:rsidP="00C96F69">
      <w:pPr>
        <w:pStyle w:val="BodyText"/>
        <w:ind w:left="821" w:right="141"/>
        <w:rPr>
          <w:rFonts w:asciiTheme="minorHAnsi" w:hAnsiTheme="minorHAnsi" w:cstheme="minorHAnsi"/>
          <w:sz w:val="22"/>
          <w:szCs w:val="22"/>
        </w:rPr>
      </w:pPr>
      <w:r w:rsidRPr="009958D0">
        <w:rPr>
          <w:rFonts w:asciiTheme="minorHAnsi" w:hAnsiTheme="minorHAnsi" w:cstheme="minorHAnsi"/>
          <w:sz w:val="22"/>
          <w:szCs w:val="22"/>
        </w:rPr>
        <w:t>ANS: The points I would create for explaining how a manager can encourage ethical behavior</w:t>
      </w:r>
      <w:r w:rsidRPr="009958D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 xml:space="preserve">will be the following two. First point </w:t>
      </w:r>
      <w:r w:rsidRPr="009958D0">
        <w:rPr>
          <w:rFonts w:asciiTheme="minorHAnsi" w:hAnsiTheme="minorHAnsi" w:cstheme="minorHAnsi"/>
          <w:color w:val="2A2A2A"/>
          <w:sz w:val="22"/>
          <w:szCs w:val="22"/>
        </w:rPr>
        <w:t>offering ethics training, setting up seminars,</w:t>
      </w:r>
      <w:r w:rsidRPr="009958D0">
        <w:rPr>
          <w:rFonts w:asciiTheme="minorHAnsi" w:hAnsiTheme="minorHAnsi" w:cstheme="minorHAnsi"/>
          <w:color w:val="2A2A2A"/>
          <w:spacing w:val="1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color w:val="2A2A2A"/>
          <w:sz w:val="22"/>
          <w:szCs w:val="22"/>
        </w:rPr>
        <w:t>workshops, and similar ethical training programs. Use these training sessions to reinforce</w:t>
      </w:r>
      <w:r w:rsidRPr="009958D0">
        <w:rPr>
          <w:rFonts w:asciiTheme="minorHAnsi" w:hAnsiTheme="minorHAnsi" w:cstheme="minorHAnsi"/>
          <w:color w:val="2A2A2A"/>
          <w:spacing w:val="-57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color w:val="2A2A2A"/>
          <w:sz w:val="22"/>
          <w:szCs w:val="22"/>
        </w:rPr>
        <w:t xml:space="preserve">the organization’s standards of conduct. Second point would be to </w:t>
      </w:r>
      <w:proofErr w:type="gramStart"/>
      <w:r w:rsidRPr="009958D0">
        <w:rPr>
          <w:rFonts w:asciiTheme="minorHAnsi" w:hAnsiTheme="minorHAnsi" w:cstheme="minorHAnsi"/>
          <w:color w:val="2A2A2A"/>
          <w:sz w:val="22"/>
          <w:szCs w:val="22"/>
        </w:rPr>
        <w:t>Provide</w:t>
      </w:r>
      <w:proofErr w:type="gramEnd"/>
      <w:r w:rsidRPr="009958D0">
        <w:rPr>
          <w:rFonts w:asciiTheme="minorHAnsi" w:hAnsiTheme="minorHAnsi" w:cstheme="minorHAnsi"/>
          <w:color w:val="2A2A2A"/>
          <w:sz w:val="22"/>
          <w:szCs w:val="22"/>
        </w:rPr>
        <w:t xml:space="preserve"> protective</w:t>
      </w:r>
      <w:r w:rsidRPr="009958D0">
        <w:rPr>
          <w:rFonts w:asciiTheme="minorHAnsi" w:hAnsiTheme="minorHAnsi" w:cstheme="minorHAnsi"/>
          <w:color w:val="2A2A2A"/>
          <w:spacing w:val="1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color w:val="2A2A2A"/>
          <w:sz w:val="22"/>
          <w:szCs w:val="22"/>
        </w:rPr>
        <w:t>mechanisms</w:t>
      </w:r>
      <w:r w:rsidRPr="009958D0">
        <w:rPr>
          <w:rFonts w:asciiTheme="minorHAnsi" w:hAnsiTheme="minorHAnsi" w:cstheme="minorHAnsi"/>
          <w:b/>
          <w:color w:val="2A2A2A"/>
          <w:sz w:val="22"/>
          <w:szCs w:val="22"/>
        </w:rPr>
        <w:t xml:space="preserve">. </w:t>
      </w:r>
      <w:r w:rsidRPr="009958D0">
        <w:rPr>
          <w:rFonts w:asciiTheme="minorHAnsi" w:hAnsiTheme="minorHAnsi" w:cstheme="minorHAnsi"/>
          <w:color w:val="2A2A2A"/>
          <w:sz w:val="22"/>
          <w:szCs w:val="22"/>
        </w:rPr>
        <w:t>The organization needs to provide formal mechanisms so that employees</w:t>
      </w:r>
      <w:r w:rsidRPr="009958D0">
        <w:rPr>
          <w:rFonts w:asciiTheme="minorHAnsi" w:hAnsiTheme="minorHAnsi" w:cstheme="minorHAnsi"/>
          <w:color w:val="2A2A2A"/>
          <w:spacing w:val="1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color w:val="2A2A2A"/>
          <w:sz w:val="22"/>
          <w:szCs w:val="22"/>
        </w:rPr>
        <w:t>can discuss ethical dilemmas and report unethical behavior without fear of being</w:t>
      </w:r>
      <w:r w:rsidRPr="009958D0">
        <w:rPr>
          <w:rFonts w:asciiTheme="minorHAnsi" w:hAnsiTheme="minorHAnsi" w:cstheme="minorHAnsi"/>
          <w:color w:val="2A2A2A"/>
          <w:spacing w:val="1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color w:val="2A2A2A"/>
          <w:sz w:val="22"/>
          <w:szCs w:val="22"/>
        </w:rPr>
        <w:t>punished.</w:t>
      </w:r>
      <w:r w:rsidRPr="009958D0">
        <w:rPr>
          <w:rFonts w:asciiTheme="minorHAnsi" w:hAnsiTheme="minorHAnsi" w:cstheme="minorHAnsi"/>
          <w:color w:val="2A2A2A"/>
          <w:spacing w:val="1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color w:val="2A2A2A"/>
          <w:sz w:val="22"/>
          <w:szCs w:val="22"/>
        </w:rPr>
        <w:t>In the company I used to work for lack these two ethical behaviors. When will</w:t>
      </w:r>
      <w:r w:rsidRPr="009958D0">
        <w:rPr>
          <w:rFonts w:asciiTheme="minorHAnsi" w:hAnsiTheme="minorHAnsi" w:cstheme="minorHAnsi"/>
          <w:color w:val="2A2A2A"/>
          <w:spacing w:val="-57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color w:val="2A2A2A"/>
          <w:sz w:val="22"/>
          <w:szCs w:val="22"/>
        </w:rPr>
        <w:t>say</w:t>
      </w:r>
      <w:r w:rsidRPr="009958D0">
        <w:rPr>
          <w:rFonts w:asciiTheme="minorHAnsi" w:hAnsiTheme="minorHAnsi" w:cstheme="minorHAnsi"/>
          <w:color w:val="2A2A2A"/>
          <w:spacing w:val="-2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color w:val="2A2A2A"/>
          <w:sz w:val="22"/>
          <w:szCs w:val="22"/>
        </w:rPr>
        <w:t>they were</w:t>
      </w:r>
      <w:r w:rsidRPr="009958D0">
        <w:rPr>
          <w:rFonts w:asciiTheme="minorHAnsi" w:hAnsiTheme="minorHAnsi" w:cstheme="minorHAnsi"/>
          <w:color w:val="2A2A2A"/>
          <w:spacing w:val="-3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color w:val="2A2A2A"/>
          <w:sz w:val="22"/>
          <w:szCs w:val="22"/>
        </w:rPr>
        <w:t>supposed to</w:t>
      </w:r>
      <w:r w:rsidRPr="009958D0">
        <w:rPr>
          <w:rFonts w:asciiTheme="minorHAnsi" w:hAnsiTheme="minorHAnsi" w:cstheme="minorHAnsi"/>
          <w:color w:val="2A2A2A"/>
          <w:spacing w:val="-2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color w:val="2A2A2A"/>
          <w:sz w:val="22"/>
          <w:szCs w:val="22"/>
        </w:rPr>
        <w:t>offer</w:t>
      </w:r>
      <w:r w:rsidRPr="009958D0">
        <w:rPr>
          <w:rFonts w:asciiTheme="minorHAnsi" w:hAnsiTheme="minorHAnsi" w:cstheme="minorHAnsi"/>
          <w:color w:val="2A2A2A"/>
          <w:spacing w:val="-1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color w:val="2A2A2A"/>
          <w:sz w:val="22"/>
          <w:szCs w:val="22"/>
        </w:rPr>
        <w:t>a</w:t>
      </w:r>
      <w:r w:rsidRPr="009958D0">
        <w:rPr>
          <w:rFonts w:asciiTheme="minorHAnsi" w:hAnsiTheme="minorHAnsi" w:cstheme="minorHAnsi"/>
          <w:color w:val="2A2A2A"/>
          <w:spacing w:val="-2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color w:val="2A2A2A"/>
          <w:sz w:val="22"/>
          <w:szCs w:val="22"/>
        </w:rPr>
        <w:t>training</w:t>
      </w:r>
      <w:r w:rsidRPr="009958D0">
        <w:rPr>
          <w:rFonts w:asciiTheme="minorHAnsi" w:hAnsiTheme="minorHAnsi" w:cstheme="minorHAnsi"/>
          <w:color w:val="2A2A2A"/>
          <w:spacing w:val="-2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color w:val="2A2A2A"/>
          <w:sz w:val="22"/>
          <w:szCs w:val="22"/>
        </w:rPr>
        <w:t>each</w:t>
      </w:r>
      <w:r w:rsidRPr="009958D0">
        <w:rPr>
          <w:rFonts w:asciiTheme="minorHAnsi" w:hAnsiTheme="minorHAnsi" w:cstheme="minorHAnsi"/>
          <w:color w:val="2A2A2A"/>
          <w:spacing w:val="-1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color w:val="2A2A2A"/>
          <w:sz w:val="22"/>
          <w:szCs w:val="22"/>
        </w:rPr>
        <w:t>month</w:t>
      </w:r>
      <w:r w:rsidRPr="009958D0">
        <w:rPr>
          <w:rFonts w:asciiTheme="minorHAnsi" w:hAnsiTheme="minorHAnsi" w:cstheme="minorHAnsi"/>
          <w:color w:val="2A2A2A"/>
          <w:spacing w:val="-1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color w:val="2A2A2A"/>
          <w:sz w:val="22"/>
          <w:szCs w:val="22"/>
        </w:rPr>
        <w:t>on</w:t>
      </w:r>
      <w:r w:rsidRPr="009958D0">
        <w:rPr>
          <w:rFonts w:asciiTheme="minorHAnsi" w:hAnsiTheme="minorHAnsi" w:cstheme="minorHAnsi"/>
          <w:color w:val="2A2A2A"/>
          <w:spacing w:val="-1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color w:val="2A2A2A"/>
          <w:sz w:val="22"/>
          <w:szCs w:val="22"/>
        </w:rPr>
        <w:t>a</w:t>
      </w:r>
      <w:r w:rsidRPr="009958D0">
        <w:rPr>
          <w:rFonts w:asciiTheme="minorHAnsi" w:hAnsiTheme="minorHAnsi" w:cstheme="minorHAnsi"/>
          <w:color w:val="2A2A2A"/>
          <w:spacing w:val="-2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color w:val="2A2A2A"/>
          <w:sz w:val="22"/>
          <w:szCs w:val="22"/>
        </w:rPr>
        <w:t>topic</w:t>
      </w:r>
      <w:r w:rsidRPr="009958D0">
        <w:rPr>
          <w:rFonts w:asciiTheme="minorHAnsi" w:hAnsiTheme="minorHAnsi" w:cstheme="minorHAnsi"/>
          <w:color w:val="2A2A2A"/>
          <w:spacing w:val="-3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color w:val="2A2A2A"/>
          <w:sz w:val="22"/>
          <w:szCs w:val="22"/>
        </w:rPr>
        <w:t>conducted</w:t>
      </w:r>
      <w:r w:rsidRPr="009958D0">
        <w:rPr>
          <w:rFonts w:asciiTheme="minorHAnsi" w:hAnsiTheme="minorHAnsi" w:cstheme="minorHAnsi"/>
          <w:color w:val="2A2A2A"/>
          <w:spacing w:val="-1"/>
          <w:sz w:val="22"/>
          <w:szCs w:val="22"/>
        </w:rPr>
        <w:t xml:space="preserve"> </w:t>
      </w:r>
      <w:proofErr w:type="spellStart"/>
      <w:r w:rsidRPr="009958D0">
        <w:rPr>
          <w:rFonts w:asciiTheme="minorHAnsi" w:hAnsiTheme="minorHAnsi" w:cstheme="minorHAnsi"/>
          <w:color w:val="2A2A2A"/>
          <w:sz w:val="22"/>
          <w:szCs w:val="22"/>
        </w:rPr>
        <w:t>my</w:t>
      </w:r>
      <w:proofErr w:type="spellEnd"/>
      <w:r w:rsidRPr="009958D0">
        <w:rPr>
          <w:rFonts w:asciiTheme="minorHAnsi" w:hAnsiTheme="minorHAnsi" w:cstheme="minorHAnsi"/>
          <w:color w:val="2A2A2A"/>
          <w:spacing w:val="-2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color w:val="2A2A2A"/>
          <w:sz w:val="22"/>
          <w:szCs w:val="22"/>
        </w:rPr>
        <w:t>the</w:t>
      </w:r>
      <w:r w:rsidRPr="009958D0">
        <w:rPr>
          <w:rFonts w:asciiTheme="minorHAnsi" w:hAnsiTheme="minorHAnsi" w:cstheme="minorHAnsi"/>
          <w:color w:val="2A2A2A"/>
          <w:spacing w:val="-2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color w:val="2A2A2A"/>
          <w:sz w:val="22"/>
          <w:szCs w:val="22"/>
        </w:rPr>
        <w:t>Nurse</w:t>
      </w:r>
      <w:r w:rsidRPr="009958D0">
        <w:rPr>
          <w:rFonts w:asciiTheme="minorHAnsi" w:hAnsiTheme="minorHAnsi" w:cstheme="minorHAnsi"/>
          <w:color w:val="2A2A2A"/>
          <w:spacing w:val="-57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color w:val="2A2A2A"/>
          <w:sz w:val="22"/>
          <w:szCs w:val="22"/>
        </w:rPr>
        <w:t xml:space="preserve">yet the nurse will just print out </w:t>
      </w:r>
      <w:proofErr w:type="spellStart"/>
      <w:r w:rsidRPr="009958D0">
        <w:rPr>
          <w:rFonts w:asciiTheme="minorHAnsi" w:hAnsiTheme="minorHAnsi" w:cstheme="minorHAnsi"/>
          <w:color w:val="2A2A2A"/>
          <w:sz w:val="22"/>
          <w:szCs w:val="22"/>
        </w:rPr>
        <w:t>a</w:t>
      </w:r>
      <w:proofErr w:type="spellEnd"/>
      <w:r w:rsidRPr="009958D0">
        <w:rPr>
          <w:rFonts w:asciiTheme="minorHAnsi" w:hAnsiTheme="minorHAnsi" w:cstheme="minorHAnsi"/>
          <w:color w:val="2A2A2A"/>
          <w:sz w:val="22"/>
          <w:szCs w:val="22"/>
        </w:rPr>
        <w:t xml:space="preserve"> article and make you sign your name that will be your</w:t>
      </w:r>
      <w:r w:rsidRPr="009958D0">
        <w:rPr>
          <w:rFonts w:asciiTheme="minorHAnsi" w:hAnsiTheme="minorHAnsi" w:cstheme="minorHAnsi"/>
          <w:color w:val="2A2A2A"/>
          <w:spacing w:val="1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color w:val="2A2A2A"/>
          <w:spacing w:val="-1"/>
          <w:sz w:val="22"/>
          <w:szCs w:val="22"/>
        </w:rPr>
        <w:t xml:space="preserve">training which lack so many thing to help improve </w:t>
      </w:r>
      <w:r w:rsidRPr="009958D0">
        <w:rPr>
          <w:rFonts w:asciiTheme="minorHAnsi" w:hAnsiTheme="minorHAnsi" w:cstheme="minorHAnsi"/>
          <w:color w:val="2A2A2A"/>
          <w:sz w:val="22"/>
          <w:szCs w:val="22"/>
        </w:rPr>
        <w:t>the organization’s standard’s. Also</w:t>
      </w:r>
      <w:r w:rsidRPr="009958D0">
        <w:rPr>
          <w:rFonts w:asciiTheme="minorHAnsi" w:hAnsiTheme="minorHAnsi" w:cstheme="minorHAnsi"/>
          <w:color w:val="2A2A2A"/>
          <w:spacing w:val="1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color w:val="2A2A2A"/>
          <w:sz w:val="22"/>
          <w:szCs w:val="22"/>
        </w:rPr>
        <w:t>lack confidentially because each time someone will report an issue the e tire company</w:t>
      </w:r>
      <w:r w:rsidRPr="009958D0">
        <w:rPr>
          <w:rFonts w:asciiTheme="minorHAnsi" w:hAnsiTheme="minorHAnsi" w:cstheme="minorHAnsi"/>
          <w:color w:val="2A2A2A"/>
          <w:spacing w:val="1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color w:val="2A2A2A"/>
          <w:sz w:val="22"/>
          <w:szCs w:val="22"/>
        </w:rPr>
        <w:t>will know about</w:t>
      </w:r>
      <w:r w:rsidRPr="009958D0">
        <w:rPr>
          <w:rFonts w:asciiTheme="minorHAnsi" w:hAnsiTheme="minorHAnsi" w:cstheme="minorHAnsi"/>
          <w:color w:val="2A2A2A"/>
          <w:spacing w:val="-2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color w:val="2A2A2A"/>
          <w:sz w:val="22"/>
          <w:szCs w:val="22"/>
        </w:rPr>
        <w:t>it</w:t>
      </w:r>
      <w:r w:rsidRPr="009958D0">
        <w:rPr>
          <w:rFonts w:asciiTheme="minorHAnsi" w:hAnsiTheme="minorHAnsi" w:cstheme="minorHAnsi"/>
          <w:color w:val="2A2A2A"/>
          <w:spacing w:val="1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color w:val="2A2A2A"/>
          <w:sz w:val="22"/>
          <w:szCs w:val="22"/>
        </w:rPr>
        <w:t>making the</w:t>
      </w:r>
      <w:r w:rsidRPr="009958D0">
        <w:rPr>
          <w:rFonts w:asciiTheme="minorHAnsi" w:hAnsiTheme="minorHAnsi" w:cstheme="minorHAnsi"/>
          <w:color w:val="2A2A2A"/>
          <w:spacing w:val="-1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color w:val="2A2A2A"/>
          <w:sz w:val="22"/>
          <w:szCs w:val="22"/>
        </w:rPr>
        <w:t>place</w:t>
      </w:r>
      <w:r w:rsidRPr="009958D0">
        <w:rPr>
          <w:rFonts w:asciiTheme="minorHAnsi" w:hAnsiTheme="minorHAnsi" w:cstheme="minorHAnsi"/>
          <w:color w:val="2A2A2A"/>
          <w:spacing w:val="-2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color w:val="2A2A2A"/>
          <w:sz w:val="22"/>
          <w:szCs w:val="22"/>
        </w:rPr>
        <w:t>of work unhealthy,</w:t>
      </w:r>
    </w:p>
    <w:p w:rsidR="00C96F69" w:rsidRPr="009958D0" w:rsidRDefault="00C96F69" w:rsidP="00C96F6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96F69" w:rsidRPr="009958D0" w:rsidRDefault="00C96F69" w:rsidP="00C96F69">
      <w:pPr>
        <w:pStyle w:val="ListParagraph"/>
        <w:numPr>
          <w:ilvl w:val="0"/>
          <w:numId w:val="1"/>
        </w:numPr>
        <w:tabs>
          <w:tab w:val="left" w:pos="822"/>
        </w:tabs>
        <w:spacing w:before="161"/>
        <w:ind w:right="240"/>
        <w:rPr>
          <w:rFonts w:asciiTheme="minorHAnsi" w:hAnsiTheme="minorHAnsi" w:cstheme="minorHAnsi"/>
        </w:rPr>
      </w:pPr>
      <w:r w:rsidRPr="009958D0">
        <w:rPr>
          <w:rFonts w:asciiTheme="minorHAnsi" w:hAnsiTheme="minorHAnsi" w:cstheme="minorHAnsi"/>
        </w:rPr>
        <w:t>Giving examples, identify a Berks County company that you believe acts in a socially</w:t>
      </w:r>
      <w:r w:rsidRPr="009958D0">
        <w:rPr>
          <w:rFonts w:asciiTheme="minorHAnsi" w:hAnsiTheme="minorHAnsi" w:cstheme="minorHAnsi"/>
          <w:spacing w:val="1"/>
        </w:rPr>
        <w:t xml:space="preserve"> </w:t>
      </w:r>
      <w:r w:rsidRPr="009958D0">
        <w:rPr>
          <w:rFonts w:asciiTheme="minorHAnsi" w:hAnsiTheme="minorHAnsi" w:cstheme="minorHAnsi"/>
        </w:rPr>
        <w:t>responsible manner.</w:t>
      </w:r>
      <w:r w:rsidRPr="009958D0">
        <w:rPr>
          <w:rFonts w:asciiTheme="minorHAnsi" w:hAnsiTheme="minorHAnsi" w:cstheme="minorHAnsi"/>
          <w:spacing w:val="1"/>
        </w:rPr>
        <w:t xml:space="preserve"> </w:t>
      </w:r>
      <w:r w:rsidRPr="009958D0">
        <w:rPr>
          <w:rFonts w:asciiTheme="minorHAnsi" w:hAnsiTheme="minorHAnsi" w:cstheme="minorHAnsi"/>
        </w:rPr>
        <w:t>If not familiar with Berks County, use Pennsylvania or the United</w:t>
      </w:r>
      <w:r w:rsidRPr="009958D0">
        <w:rPr>
          <w:rFonts w:asciiTheme="minorHAnsi" w:hAnsiTheme="minorHAnsi" w:cstheme="minorHAnsi"/>
          <w:spacing w:val="1"/>
        </w:rPr>
        <w:t xml:space="preserve"> </w:t>
      </w:r>
      <w:r w:rsidRPr="009958D0">
        <w:rPr>
          <w:rFonts w:asciiTheme="minorHAnsi" w:hAnsiTheme="minorHAnsi" w:cstheme="minorHAnsi"/>
        </w:rPr>
        <w:t>States</w:t>
      </w:r>
      <w:r w:rsidRPr="009958D0">
        <w:rPr>
          <w:rFonts w:asciiTheme="minorHAnsi" w:hAnsiTheme="minorHAnsi" w:cstheme="minorHAnsi"/>
          <w:spacing w:val="-4"/>
        </w:rPr>
        <w:t xml:space="preserve"> </w:t>
      </w:r>
      <w:r w:rsidRPr="009958D0">
        <w:rPr>
          <w:rFonts w:asciiTheme="minorHAnsi" w:hAnsiTheme="minorHAnsi" w:cstheme="minorHAnsi"/>
        </w:rPr>
        <w:t>if</w:t>
      </w:r>
      <w:r w:rsidRPr="009958D0">
        <w:rPr>
          <w:rFonts w:asciiTheme="minorHAnsi" w:hAnsiTheme="minorHAnsi" w:cstheme="minorHAnsi"/>
          <w:spacing w:val="-3"/>
        </w:rPr>
        <w:t xml:space="preserve"> </w:t>
      </w:r>
      <w:r w:rsidRPr="009958D0">
        <w:rPr>
          <w:rFonts w:asciiTheme="minorHAnsi" w:hAnsiTheme="minorHAnsi" w:cstheme="minorHAnsi"/>
        </w:rPr>
        <w:t>necessary.</w:t>
      </w:r>
      <w:r w:rsidRPr="009958D0">
        <w:rPr>
          <w:rFonts w:asciiTheme="minorHAnsi" w:hAnsiTheme="minorHAnsi" w:cstheme="minorHAnsi"/>
          <w:spacing w:val="41"/>
        </w:rPr>
        <w:t xml:space="preserve"> </w:t>
      </w:r>
      <w:r w:rsidRPr="009958D0">
        <w:rPr>
          <w:rFonts w:asciiTheme="minorHAnsi" w:hAnsiTheme="minorHAnsi" w:cstheme="minorHAnsi"/>
        </w:rPr>
        <w:t>Are</w:t>
      </w:r>
      <w:r w:rsidRPr="009958D0">
        <w:rPr>
          <w:rFonts w:asciiTheme="minorHAnsi" w:hAnsiTheme="minorHAnsi" w:cstheme="minorHAnsi"/>
          <w:spacing w:val="-5"/>
        </w:rPr>
        <w:t xml:space="preserve"> </w:t>
      </w:r>
      <w:r w:rsidRPr="009958D0">
        <w:rPr>
          <w:rFonts w:asciiTheme="minorHAnsi" w:hAnsiTheme="minorHAnsi" w:cstheme="minorHAnsi"/>
        </w:rPr>
        <w:t>their</w:t>
      </w:r>
      <w:r w:rsidRPr="009958D0">
        <w:rPr>
          <w:rFonts w:asciiTheme="minorHAnsi" w:hAnsiTheme="minorHAnsi" w:cstheme="minorHAnsi"/>
          <w:spacing w:val="-2"/>
        </w:rPr>
        <w:t xml:space="preserve"> </w:t>
      </w:r>
      <w:r w:rsidRPr="009958D0">
        <w:rPr>
          <w:rFonts w:asciiTheme="minorHAnsi" w:hAnsiTheme="minorHAnsi" w:cstheme="minorHAnsi"/>
        </w:rPr>
        <w:t>efforts</w:t>
      </w:r>
      <w:r w:rsidRPr="009958D0">
        <w:rPr>
          <w:rFonts w:asciiTheme="minorHAnsi" w:hAnsiTheme="minorHAnsi" w:cstheme="minorHAnsi"/>
          <w:spacing w:val="-4"/>
        </w:rPr>
        <w:t xml:space="preserve"> </w:t>
      </w:r>
      <w:r w:rsidRPr="009958D0">
        <w:rPr>
          <w:rFonts w:asciiTheme="minorHAnsi" w:hAnsiTheme="minorHAnsi" w:cstheme="minorHAnsi"/>
        </w:rPr>
        <w:t>more</w:t>
      </w:r>
      <w:r w:rsidRPr="009958D0">
        <w:rPr>
          <w:rFonts w:asciiTheme="minorHAnsi" w:hAnsiTheme="minorHAnsi" w:cstheme="minorHAnsi"/>
          <w:spacing w:val="-2"/>
        </w:rPr>
        <w:t xml:space="preserve"> </w:t>
      </w:r>
      <w:r w:rsidRPr="009958D0">
        <w:rPr>
          <w:rFonts w:asciiTheme="minorHAnsi" w:hAnsiTheme="minorHAnsi" w:cstheme="minorHAnsi"/>
        </w:rPr>
        <w:t>about</w:t>
      </w:r>
      <w:r w:rsidRPr="009958D0">
        <w:rPr>
          <w:rFonts w:asciiTheme="minorHAnsi" w:hAnsiTheme="minorHAnsi" w:cstheme="minorHAnsi"/>
          <w:spacing w:val="-4"/>
        </w:rPr>
        <w:t xml:space="preserve"> </w:t>
      </w:r>
      <w:r w:rsidRPr="009958D0">
        <w:rPr>
          <w:rFonts w:asciiTheme="minorHAnsi" w:hAnsiTheme="minorHAnsi" w:cstheme="minorHAnsi"/>
        </w:rPr>
        <w:t>self-promotion</w:t>
      </w:r>
      <w:r w:rsidRPr="009958D0">
        <w:rPr>
          <w:rFonts w:asciiTheme="minorHAnsi" w:hAnsiTheme="minorHAnsi" w:cstheme="minorHAnsi"/>
          <w:spacing w:val="-4"/>
        </w:rPr>
        <w:t xml:space="preserve"> </w:t>
      </w:r>
      <w:r w:rsidRPr="009958D0">
        <w:rPr>
          <w:rFonts w:asciiTheme="minorHAnsi" w:hAnsiTheme="minorHAnsi" w:cstheme="minorHAnsi"/>
        </w:rPr>
        <w:t>or</w:t>
      </w:r>
      <w:r w:rsidRPr="009958D0">
        <w:rPr>
          <w:rFonts w:asciiTheme="minorHAnsi" w:hAnsiTheme="minorHAnsi" w:cstheme="minorHAnsi"/>
          <w:spacing w:val="-3"/>
        </w:rPr>
        <w:t xml:space="preserve"> </w:t>
      </w:r>
      <w:r w:rsidRPr="009958D0">
        <w:rPr>
          <w:rFonts w:asciiTheme="minorHAnsi" w:hAnsiTheme="minorHAnsi" w:cstheme="minorHAnsi"/>
        </w:rPr>
        <w:t>true</w:t>
      </w:r>
      <w:r w:rsidRPr="009958D0">
        <w:rPr>
          <w:rFonts w:asciiTheme="minorHAnsi" w:hAnsiTheme="minorHAnsi" w:cstheme="minorHAnsi"/>
          <w:spacing w:val="-5"/>
        </w:rPr>
        <w:t xml:space="preserve"> </w:t>
      </w:r>
      <w:r w:rsidRPr="009958D0">
        <w:rPr>
          <w:rFonts w:asciiTheme="minorHAnsi" w:hAnsiTheme="minorHAnsi" w:cstheme="minorHAnsi"/>
        </w:rPr>
        <w:t>ethical</w:t>
      </w:r>
      <w:r w:rsidRPr="009958D0">
        <w:rPr>
          <w:rFonts w:asciiTheme="minorHAnsi" w:hAnsiTheme="minorHAnsi" w:cstheme="minorHAnsi"/>
          <w:spacing w:val="-2"/>
        </w:rPr>
        <w:t xml:space="preserve"> </w:t>
      </w:r>
      <w:r w:rsidRPr="009958D0">
        <w:rPr>
          <w:rFonts w:asciiTheme="minorHAnsi" w:hAnsiTheme="minorHAnsi" w:cstheme="minorHAnsi"/>
        </w:rPr>
        <w:t>behavior?</w:t>
      </w:r>
    </w:p>
    <w:p w:rsidR="00C96F69" w:rsidRPr="009958D0" w:rsidRDefault="00C96F69" w:rsidP="00C96F6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96F69" w:rsidRPr="009958D0" w:rsidRDefault="00C96F69" w:rsidP="00C96F69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9958D0">
        <w:rPr>
          <w:rFonts w:asciiTheme="minorHAnsi" w:hAnsiTheme="minorHAnsi" w:cstheme="minorHAnsi"/>
          <w:sz w:val="22"/>
          <w:szCs w:val="22"/>
        </w:rPr>
        <w:t xml:space="preserve">ANS: </w:t>
      </w:r>
      <w:r w:rsidRPr="009958D0">
        <w:rPr>
          <w:rFonts w:asciiTheme="minorHAnsi" w:hAnsiTheme="minorHAnsi" w:cstheme="minorHAnsi"/>
          <w:spacing w:val="-1"/>
          <w:sz w:val="22"/>
          <w:szCs w:val="22"/>
        </w:rPr>
        <w:t xml:space="preserve">A Berks County company that I believe </w:t>
      </w:r>
      <w:r w:rsidRPr="009958D0">
        <w:rPr>
          <w:rFonts w:asciiTheme="minorHAnsi" w:hAnsiTheme="minorHAnsi" w:cstheme="minorHAnsi"/>
          <w:sz w:val="22"/>
          <w:szCs w:val="22"/>
        </w:rPr>
        <w:t>acts in a socially responsible manner will be the</w:t>
      </w:r>
      <w:r w:rsidRPr="009958D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Reading</w:t>
      </w:r>
      <w:r w:rsidRPr="009958D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Hospital.</w:t>
      </w:r>
      <w:r w:rsidRPr="009958D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Because</w:t>
      </w:r>
      <w:r w:rsidRPr="009958D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they</w:t>
      </w:r>
      <w:r w:rsidRPr="009958D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conduct</w:t>
      </w:r>
      <w:r w:rsidRPr="009958D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job</w:t>
      </w:r>
      <w:r w:rsidRPr="009958D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fair,</w:t>
      </w:r>
      <w:r w:rsidRPr="009958D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even</w:t>
      </w:r>
      <w:r w:rsidRPr="009958D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though</w:t>
      </w:r>
      <w:r w:rsidRPr="009958D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covid-19</w:t>
      </w:r>
      <w:r w:rsidRPr="009958D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they</w:t>
      </w:r>
      <w:r w:rsidRPr="009958D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have</w:t>
      </w:r>
      <w:r w:rsidRPr="009958D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virtual</w:t>
      </w:r>
      <w:r w:rsidRPr="009958D0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pacing w:val="-1"/>
          <w:sz w:val="22"/>
          <w:szCs w:val="22"/>
        </w:rPr>
        <w:t xml:space="preserve">PCA meet and greet, have virtual </w:t>
      </w:r>
      <w:r w:rsidRPr="009958D0">
        <w:rPr>
          <w:rFonts w:asciiTheme="minorHAnsi" w:hAnsiTheme="minorHAnsi" w:cstheme="minorHAnsi"/>
          <w:sz w:val="22"/>
          <w:szCs w:val="22"/>
        </w:rPr>
        <w:t>breastfeeding classes, and have depression screening</w:t>
      </w:r>
      <w:r w:rsidRPr="009958D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spellStart"/>
      <w:r w:rsidRPr="009958D0">
        <w:rPr>
          <w:rFonts w:asciiTheme="minorHAnsi" w:hAnsiTheme="minorHAnsi" w:cstheme="minorHAnsi"/>
          <w:sz w:val="22"/>
          <w:szCs w:val="22"/>
        </w:rPr>
        <w:t>trough</w:t>
      </w:r>
      <w:proofErr w:type="spellEnd"/>
      <w:r w:rsidRPr="009958D0">
        <w:rPr>
          <w:rFonts w:asciiTheme="minorHAnsi" w:hAnsiTheme="minorHAnsi" w:cstheme="minorHAnsi"/>
          <w:sz w:val="22"/>
          <w:szCs w:val="22"/>
        </w:rPr>
        <w:t xml:space="preserve"> the year to help with our social mental health problems. I believe their efforts are</w:t>
      </w:r>
      <w:r w:rsidRPr="009958D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more about</w:t>
      </w:r>
      <w:r w:rsidRPr="009958D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true</w:t>
      </w:r>
      <w:r w:rsidRPr="009958D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ethical</w:t>
      </w:r>
      <w:r w:rsidRPr="009958D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behavior.</w:t>
      </w:r>
    </w:p>
    <w:p w:rsidR="00C96F69" w:rsidRPr="009958D0" w:rsidRDefault="00C96F69" w:rsidP="00C96F69">
      <w:pPr>
        <w:rPr>
          <w:rFonts w:asciiTheme="minorHAnsi" w:hAnsiTheme="minorHAnsi" w:cstheme="minorHAnsi"/>
        </w:rPr>
        <w:sectPr w:rsidR="00C96F69" w:rsidRPr="009958D0" w:rsidSect="00C96F69">
          <w:footerReference w:type="default" r:id="rId5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C96F69" w:rsidRPr="009958D0" w:rsidRDefault="00C96F69" w:rsidP="00C96F69">
      <w:pPr>
        <w:pStyle w:val="ListParagraph"/>
        <w:numPr>
          <w:ilvl w:val="0"/>
          <w:numId w:val="1"/>
        </w:numPr>
        <w:tabs>
          <w:tab w:val="left" w:pos="822"/>
        </w:tabs>
        <w:spacing w:before="60"/>
        <w:ind w:hanging="361"/>
        <w:rPr>
          <w:rFonts w:asciiTheme="minorHAnsi" w:hAnsiTheme="minorHAnsi" w:cstheme="minorHAnsi"/>
        </w:rPr>
      </w:pPr>
      <w:r w:rsidRPr="009958D0">
        <w:rPr>
          <w:rFonts w:asciiTheme="minorHAnsi" w:hAnsiTheme="minorHAnsi" w:cstheme="minorHAnsi"/>
        </w:rPr>
        <w:t>Locate</w:t>
      </w:r>
      <w:r w:rsidRPr="009958D0">
        <w:rPr>
          <w:rFonts w:asciiTheme="minorHAnsi" w:hAnsiTheme="minorHAnsi" w:cstheme="minorHAnsi"/>
          <w:spacing w:val="-1"/>
        </w:rPr>
        <w:t xml:space="preserve"> </w:t>
      </w:r>
      <w:r w:rsidRPr="009958D0">
        <w:rPr>
          <w:rFonts w:asciiTheme="minorHAnsi" w:hAnsiTheme="minorHAnsi" w:cstheme="minorHAnsi"/>
        </w:rPr>
        <w:t>and</w:t>
      </w:r>
      <w:r w:rsidRPr="009958D0">
        <w:rPr>
          <w:rFonts w:asciiTheme="minorHAnsi" w:hAnsiTheme="minorHAnsi" w:cstheme="minorHAnsi"/>
          <w:spacing w:val="-2"/>
        </w:rPr>
        <w:t xml:space="preserve"> </w:t>
      </w:r>
      <w:r w:rsidRPr="009958D0">
        <w:rPr>
          <w:rFonts w:asciiTheme="minorHAnsi" w:hAnsiTheme="minorHAnsi" w:cstheme="minorHAnsi"/>
        </w:rPr>
        <w:t>read</w:t>
      </w:r>
      <w:r w:rsidRPr="009958D0">
        <w:rPr>
          <w:rFonts w:asciiTheme="minorHAnsi" w:hAnsiTheme="minorHAnsi" w:cstheme="minorHAnsi"/>
          <w:spacing w:val="-2"/>
        </w:rPr>
        <w:t xml:space="preserve"> </w:t>
      </w:r>
      <w:r w:rsidRPr="009958D0">
        <w:rPr>
          <w:rFonts w:asciiTheme="minorHAnsi" w:hAnsiTheme="minorHAnsi" w:cstheme="minorHAnsi"/>
        </w:rPr>
        <w:t>this</w:t>
      </w:r>
      <w:r w:rsidRPr="009958D0">
        <w:rPr>
          <w:rFonts w:asciiTheme="minorHAnsi" w:hAnsiTheme="minorHAnsi" w:cstheme="minorHAnsi"/>
          <w:spacing w:val="-2"/>
        </w:rPr>
        <w:t xml:space="preserve"> </w:t>
      </w:r>
      <w:r w:rsidRPr="009958D0">
        <w:rPr>
          <w:rFonts w:asciiTheme="minorHAnsi" w:hAnsiTheme="minorHAnsi" w:cstheme="minorHAnsi"/>
        </w:rPr>
        <w:t>short</w:t>
      </w:r>
      <w:r w:rsidRPr="009958D0">
        <w:rPr>
          <w:rFonts w:asciiTheme="minorHAnsi" w:hAnsiTheme="minorHAnsi" w:cstheme="minorHAnsi"/>
          <w:spacing w:val="-1"/>
        </w:rPr>
        <w:t xml:space="preserve"> </w:t>
      </w:r>
      <w:r w:rsidRPr="009958D0">
        <w:rPr>
          <w:rFonts w:asciiTheme="minorHAnsi" w:hAnsiTheme="minorHAnsi" w:cstheme="minorHAnsi"/>
        </w:rPr>
        <w:t>article:</w:t>
      </w:r>
    </w:p>
    <w:p w:rsidR="00C96F69" w:rsidRPr="009958D0" w:rsidRDefault="00C96F69" w:rsidP="00C96F69">
      <w:pPr>
        <w:spacing w:before="4"/>
        <w:ind w:left="821"/>
        <w:rPr>
          <w:rFonts w:asciiTheme="minorHAnsi" w:hAnsiTheme="minorHAnsi" w:cstheme="minorHAnsi"/>
        </w:rPr>
      </w:pPr>
      <w:r w:rsidRPr="009958D0">
        <w:rPr>
          <w:rFonts w:asciiTheme="minorHAnsi" w:hAnsiTheme="minorHAnsi" w:cstheme="minorHAnsi"/>
          <w:color w:val="0000FF"/>
          <w:u w:val="single" w:color="0000FF"/>
        </w:rPr>
        <w:t>https://corporatefinanceinstitute.com/resources/knowledge/other/top-accounting-scandals/</w:t>
      </w:r>
    </w:p>
    <w:p w:rsidR="00C96F69" w:rsidRPr="009958D0" w:rsidRDefault="00C96F69" w:rsidP="00C96F69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C96F69" w:rsidRPr="009958D0" w:rsidRDefault="00C96F69" w:rsidP="00C96F69">
      <w:pPr>
        <w:spacing w:before="56" w:line="259" w:lineRule="auto"/>
        <w:ind w:left="821" w:right="899"/>
        <w:rPr>
          <w:rFonts w:asciiTheme="minorHAnsi" w:hAnsiTheme="minorHAnsi" w:cstheme="minorHAnsi"/>
        </w:rPr>
      </w:pPr>
      <w:r w:rsidRPr="009958D0">
        <w:rPr>
          <w:rFonts w:asciiTheme="minorHAnsi" w:hAnsiTheme="minorHAnsi" w:cstheme="minorHAnsi"/>
        </w:rPr>
        <w:t>What would you identify as a commonality allowing these scandals to take place? What</w:t>
      </w:r>
      <w:r w:rsidRPr="009958D0">
        <w:rPr>
          <w:rFonts w:asciiTheme="minorHAnsi" w:hAnsiTheme="minorHAnsi" w:cstheme="minorHAnsi"/>
          <w:spacing w:val="-47"/>
        </w:rPr>
        <w:t xml:space="preserve"> </w:t>
      </w:r>
      <w:r w:rsidRPr="009958D0">
        <w:rPr>
          <w:rFonts w:asciiTheme="minorHAnsi" w:hAnsiTheme="minorHAnsi" w:cstheme="minorHAnsi"/>
        </w:rPr>
        <w:t>organization</w:t>
      </w:r>
      <w:r w:rsidRPr="009958D0">
        <w:rPr>
          <w:rFonts w:asciiTheme="minorHAnsi" w:hAnsiTheme="minorHAnsi" w:cstheme="minorHAnsi"/>
          <w:spacing w:val="-1"/>
        </w:rPr>
        <w:t xml:space="preserve"> </w:t>
      </w:r>
      <w:r w:rsidRPr="009958D0">
        <w:rPr>
          <w:rFonts w:asciiTheme="minorHAnsi" w:hAnsiTheme="minorHAnsi" w:cstheme="minorHAnsi"/>
        </w:rPr>
        <w:t>was</w:t>
      </w:r>
      <w:r w:rsidRPr="009958D0">
        <w:rPr>
          <w:rFonts w:asciiTheme="minorHAnsi" w:hAnsiTheme="minorHAnsi" w:cstheme="minorHAnsi"/>
          <w:spacing w:val="-2"/>
        </w:rPr>
        <w:t xml:space="preserve"> </w:t>
      </w:r>
      <w:r w:rsidRPr="009958D0">
        <w:rPr>
          <w:rFonts w:asciiTheme="minorHAnsi" w:hAnsiTheme="minorHAnsi" w:cstheme="minorHAnsi"/>
        </w:rPr>
        <w:t>the “policeman”</w:t>
      </w:r>
      <w:r w:rsidRPr="009958D0">
        <w:rPr>
          <w:rFonts w:asciiTheme="minorHAnsi" w:hAnsiTheme="minorHAnsi" w:cstheme="minorHAnsi"/>
          <w:spacing w:val="-2"/>
        </w:rPr>
        <w:t xml:space="preserve"> </w:t>
      </w:r>
      <w:r w:rsidRPr="009958D0">
        <w:rPr>
          <w:rFonts w:asciiTheme="minorHAnsi" w:hAnsiTheme="minorHAnsi" w:cstheme="minorHAnsi"/>
        </w:rPr>
        <w:t>in</w:t>
      </w:r>
      <w:r w:rsidRPr="009958D0">
        <w:rPr>
          <w:rFonts w:asciiTheme="minorHAnsi" w:hAnsiTheme="minorHAnsi" w:cstheme="minorHAnsi"/>
          <w:spacing w:val="-1"/>
        </w:rPr>
        <w:t xml:space="preserve"> </w:t>
      </w:r>
      <w:r w:rsidRPr="009958D0">
        <w:rPr>
          <w:rFonts w:asciiTheme="minorHAnsi" w:hAnsiTheme="minorHAnsi" w:cstheme="minorHAnsi"/>
        </w:rPr>
        <w:t>these scandals?</w:t>
      </w:r>
    </w:p>
    <w:p w:rsidR="00C96F69" w:rsidRPr="009958D0" w:rsidRDefault="00C96F69" w:rsidP="00C96F69">
      <w:pPr>
        <w:spacing w:before="160" w:line="259" w:lineRule="auto"/>
        <w:ind w:left="101"/>
        <w:rPr>
          <w:rFonts w:asciiTheme="minorHAnsi" w:hAnsiTheme="minorHAnsi" w:cstheme="minorHAnsi"/>
        </w:rPr>
      </w:pPr>
      <w:r w:rsidRPr="009958D0">
        <w:rPr>
          <w:rFonts w:asciiTheme="minorHAnsi" w:hAnsiTheme="minorHAnsi" w:cstheme="minorHAnsi"/>
        </w:rPr>
        <w:t>ANS: What</w:t>
      </w:r>
      <w:r w:rsidRPr="009958D0">
        <w:rPr>
          <w:rFonts w:asciiTheme="minorHAnsi" w:hAnsiTheme="minorHAnsi" w:cstheme="minorHAnsi"/>
          <w:spacing w:val="-5"/>
        </w:rPr>
        <w:t xml:space="preserve"> </w:t>
      </w:r>
      <w:r w:rsidRPr="009958D0">
        <w:rPr>
          <w:rFonts w:asciiTheme="minorHAnsi" w:hAnsiTheme="minorHAnsi" w:cstheme="minorHAnsi"/>
        </w:rPr>
        <w:t>commonality</w:t>
      </w:r>
      <w:r w:rsidRPr="009958D0">
        <w:rPr>
          <w:rFonts w:asciiTheme="minorHAnsi" w:hAnsiTheme="minorHAnsi" w:cstheme="minorHAnsi"/>
          <w:spacing w:val="-4"/>
        </w:rPr>
        <w:t xml:space="preserve"> </w:t>
      </w:r>
      <w:r w:rsidRPr="009958D0">
        <w:rPr>
          <w:rFonts w:asciiTheme="minorHAnsi" w:hAnsiTheme="minorHAnsi" w:cstheme="minorHAnsi"/>
        </w:rPr>
        <w:t>allowing</w:t>
      </w:r>
      <w:r w:rsidRPr="009958D0">
        <w:rPr>
          <w:rFonts w:asciiTheme="minorHAnsi" w:hAnsiTheme="minorHAnsi" w:cstheme="minorHAnsi"/>
          <w:spacing w:val="-5"/>
        </w:rPr>
        <w:t xml:space="preserve"> </w:t>
      </w:r>
      <w:r w:rsidRPr="009958D0">
        <w:rPr>
          <w:rFonts w:asciiTheme="minorHAnsi" w:hAnsiTheme="minorHAnsi" w:cstheme="minorHAnsi"/>
        </w:rPr>
        <w:t>these</w:t>
      </w:r>
      <w:r w:rsidRPr="009958D0">
        <w:rPr>
          <w:rFonts w:asciiTheme="minorHAnsi" w:hAnsiTheme="minorHAnsi" w:cstheme="minorHAnsi"/>
          <w:spacing w:val="-4"/>
        </w:rPr>
        <w:t xml:space="preserve"> </w:t>
      </w:r>
      <w:r w:rsidRPr="009958D0">
        <w:rPr>
          <w:rFonts w:asciiTheme="minorHAnsi" w:hAnsiTheme="minorHAnsi" w:cstheme="minorHAnsi"/>
        </w:rPr>
        <w:t>scandals</w:t>
      </w:r>
      <w:r w:rsidRPr="009958D0">
        <w:rPr>
          <w:rFonts w:asciiTheme="minorHAnsi" w:hAnsiTheme="minorHAnsi" w:cstheme="minorHAnsi"/>
          <w:spacing w:val="-5"/>
        </w:rPr>
        <w:t xml:space="preserve"> </w:t>
      </w:r>
      <w:r w:rsidRPr="009958D0">
        <w:rPr>
          <w:rFonts w:asciiTheme="minorHAnsi" w:hAnsiTheme="minorHAnsi" w:cstheme="minorHAnsi"/>
        </w:rPr>
        <w:t>to</w:t>
      </w:r>
      <w:r w:rsidRPr="009958D0">
        <w:rPr>
          <w:rFonts w:asciiTheme="minorHAnsi" w:hAnsiTheme="minorHAnsi" w:cstheme="minorHAnsi"/>
          <w:spacing w:val="-6"/>
        </w:rPr>
        <w:t xml:space="preserve"> </w:t>
      </w:r>
      <w:r w:rsidRPr="009958D0">
        <w:rPr>
          <w:rFonts w:asciiTheme="minorHAnsi" w:hAnsiTheme="minorHAnsi" w:cstheme="minorHAnsi"/>
        </w:rPr>
        <w:t>take</w:t>
      </w:r>
      <w:r w:rsidRPr="009958D0">
        <w:rPr>
          <w:rFonts w:asciiTheme="minorHAnsi" w:hAnsiTheme="minorHAnsi" w:cstheme="minorHAnsi"/>
          <w:spacing w:val="-4"/>
        </w:rPr>
        <w:t xml:space="preserve"> </w:t>
      </w:r>
      <w:r w:rsidRPr="009958D0">
        <w:rPr>
          <w:rFonts w:asciiTheme="minorHAnsi" w:hAnsiTheme="minorHAnsi" w:cstheme="minorHAnsi"/>
        </w:rPr>
        <w:t>place</w:t>
      </w:r>
      <w:r w:rsidRPr="009958D0">
        <w:rPr>
          <w:rFonts w:asciiTheme="minorHAnsi" w:hAnsiTheme="minorHAnsi" w:cstheme="minorHAnsi"/>
          <w:spacing w:val="-6"/>
        </w:rPr>
        <w:t xml:space="preserve"> </w:t>
      </w:r>
      <w:r w:rsidRPr="009958D0">
        <w:rPr>
          <w:rFonts w:asciiTheme="minorHAnsi" w:hAnsiTheme="minorHAnsi" w:cstheme="minorHAnsi"/>
        </w:rPr>
        <w:t>would</w:t>
      </w:r>
      <w:r w:rsidRPr="009958D0">
        <w:rPr>
          <w:rFonts w:asciiTheme="minorHAnsi" w:hAnsiTheme="minorHAnsi" w:cstheme="minorHAnsi"/>
          <w:spacing w:val="-4"/>
        </w:rPr>
        <w:t xml:space="preserve"> </w:t>
      </w:r>
      <w:r w:rsidRPr="009958D0">
        <w:rPr>
          <w:rFonts w:asciiTheme="minorHAnsi" w:hAnsiTheme="minorHAnsi" w:cstheme="minorHAnsi"/>
        </w:rPr>
        <w:t>be</w:t>
      </w:r>
      <w:r w:rsidRPr="009958D0">
        <w:rPr>
          <w:rFonts w:asciiTheme="minorHAnsi" w:hAnsiTheme="minorHAnsi" w:cstheme="minorHAnsi"/>
          <w:spacing w:val="-5"/>
        </w:rPr>
        <w:t xml:space="preserve"> </w:t>
      </w:r>
      <w:r w:rsidRPr="009958D0">
        <w:rPr>
          <w:rFonts w:asciiTheme="minorHAnsi" w:hAnsiTheme="minorHAnsi" w:cstheme="minorHAnsi"/>
        </w:rPr>
        <w:t>the</w:t>
      </w:r>
      <w:r w:rsidRPr="009958D0">
        <w:rPr>
          <w:rFonts w:asciiTheme="minorHAnsi" w:hAnsiTheme="minorHAnsi" w:cstheme="minorHAnsi"/>
          <w:spacing w:val="-6"/>
        </w:rPr>
        <w:t xml:space="preserve"> </w:t>
      </w:r>
      <w:r w:rsidRPr="009958D0">
        <w:rPr>
          <w:rFonts w:asciiTheme="minorHAnsi" w:hAnsiTheme="minorHAnsi" w:cstheme="minorHAnsi"/>
        </w:rPr>
        <w:t>CEO</w:t>
      </w:r>
      <w:r w:rsidRPr="009958D0">
        <w:rPr>
          <w:rFonts w:asciiTheme="minorHAnsi" w:hAnsiTheme="minorHAnsi" w:cstheme="minorHAnsi"/>
          <w:spacing w:val="-4"/>
        </w:rPr>
        <w:t xml:space="preserve"> </w:t>
      </w:r>
      <w:r w:rsidRPr="009958D0">
        <w:rPr>
          <w:rFonts w:asciiTheme="minorHAnsi" w:hAnsiTheme="minorHAnsi" w:cstheme="minorHAnsi"/>
        </w:rPr>
        <w:t>and</w:t>
      </w:r>
      <w:r w:rsidRPr="009958D0">
        <w:rPr>
          <w:rFonts w:asciiTheme="minorHAnsi" w:hAnsiTheme="minorHAnsi" w:cstheme="minorHAnsi"/>
          <w:spacing w:val="-5"/>
        </w:rPr>
        <w:t xml:space="preserve"> </w:t>
      </w:r>
      <w:r w:rsidRPr="009958D0">
        <w:rPr>
          <w:rFonts w:asciiTheme="minorHAnsi" w:hAnsiTheme="minorHAnsi" w:cstheme="minorHAnsi"/>
        </w:rPr>
        <w:t>upper</w:t>
      </w:r>
      <w:r w:rsidRPr="009958D0">
        <w:rPr>
          <w:rFonts w:asciiTheme="minorHAnsi" w:hAnsiTheme="minorHAnsi" w:cstheme="minorHAnsi"/>
          <w:spacing w:val="-5"/>
        </w:rPr>
        <w:t xml:space="preserve"> </w:t>
      </w:r>
      <w:proofErr w:type="gramStart"/>
      <w:r w:rsidRPr="009958D0">
        <w:rPr>
          <w:rFonts w:asciiTheme="minorHAnsi" w:hAnsiTheme="minorHAnsi" w:cstheme="minorHAnsi"/>
        </w:rPr>
        <w:t>management.</w:t>
      </w:r>
      <w:proofErr w:type="gramEnd"/>
      <w:r w:rsidRPr="009958D0">
        <w:rPr>
          <w:rFonts w:asciiTheme="minorHAnsi" w:hAnsiTheme="minorHAnsi" w:cstheme="minorHAnsi"/>
          <w:spacing w:val="-4"/>
        </w:rPr>
        <w:t xml:space="preserve"> </w:t>
      </w:r>
      <w:r w:rsidRPr="009958D0">
        <w:rPr>
          <w:rFonts w:asciiTheme="minorHAnsi" w:hAnsiTheme="minorHAnsi" w:cstheme="minorHAnsi"/>
        </w:rPr>
        <w:t>The</w:t>
      </w:r>
      <w:r w:rsidRPr="009958D0">
        <w:rPr>
          <w:rFonts w:asciiTheme="minorHAnsi" w:hAnsiTheme="minorHAnsi" w:cstheme="minorHAnsi"/>
          <w:spacing w:val="-47"/>
        </w:rPr>
        <w:t xml:space="preserve"> </w:t>
      </w:r>
      <w:r w:rsidRPr="009958D0">
        <w:rPr>
          <w:rFonts w:asciiTheme="minorHAnsi" w:hAnsiTheme="minorHAnsi" w:cstheme="minorHAnsi"/>
        </w:rPr>
        <w:t>organization</w:t>
      </w:r>
      <w:r w:rsidRPr="009958D0">
        <w:rPr>
          <w:rFonts w:asciiTheme="minorHAnsi" w:hAnsiTheme="minorHAnsi" w:cstheme="minorHAnsi"/>
          <w:spacing w:val="-4"/>
        </w:rPr>
        <w:t xml:space="preserve"> </w:t>
      </w:r>
      <w:r w:rsidRPr="009958D0">
        <w:rPr>
          <w:rFonts w:asciiTheme="minorHAnsi" w:hAnsiTheme="minorHAnsi" w:cstheme="minorHAnsi"/>
        </w:rPr>
        <w:t>that</w:t>
      </w:r>
      <w:r w:rsidRPr="009958D0">
        <w:rPr>
          <w:rFonts w:asciiTheme="minorHAnsi" w:hAnsiTheme="minorHAnsi" w:cstheme="minorHAnsi"/>
          <w:spacing w:val="-4"/>
        </w:rPr>
        <w:t xml:space="preserve"> </w:t>
      </w:r>
      <w:r w:rsidRPr="009958D0">
        <w:rPr>
          <w:rFonts w:asciiTheme="minorHAnsi" w:hAnsiTheme="minorHAnsi" w:cstheme="minorHAnsi"/>
        </w:rPr>
        <w:t>was</w:t>
      </w:r>
      <w:r w:rsidRPr="009958D0">
        <w:rPr>
          <w:rFonts w:asciiTheme="minorHAnsi" w:hAnsiTheme="minorHAnsi" w:cstheme="minorHAnsi"/>
          <w:spacing w:val="-4"/>
        </w:rPr>
        <w:t xml:space="preserve"> </w:t>
      </w:r>
      <w:r w:rsidRPr="009958D0">
        <w:rPr>
          <w:rFonts w:asciiTheme="minorHAnsi" w:hAnsiTheme="minorHAnsi" w:cstheme="minorHAnsi"/>
        </w:rPr>
        <w:t>the</w:t>
      </w:r>
      <w:r w:rsidRPr="009958D0">
        <w:rPr>
          <w:rFonts w:asciiTheme="minorHAnsi" w:hAnsiTheme="minorHAnsi" w:cstheme="minorHAnsi"/>
          <w:spacing w:val="-4"/>
        </w:rPr>
        <w:t xml:space="preserve"> </w:t>
      </w:r>
      <w:r w:rsidRPr="009958D0">
        <w:rPr>
          <w:rFonts w:asciiTheme="minorHAnsi" w:hAnsiTheme="minorHAnsi" w:cstheme="minorHAnsi"/>
        </w:rPr>
        <w:t>policeman</w:t>
      </w:r>
      <w:r w:rsidRPr="009958D0">
        <w:rPr>
          <w:rFonts w:asciiTheme="minorHAnsi" w:hAnsiTheme="minorHAnsi" w:cstheme="minorHAnsi"/>
          <w:spacing w:val="-3"/>
        </w:rPr>
        <w:t xml:space="preserve"> </w:t>
      </w:r>
      <w:r w:rsidRPr="009958D0">
        <w:rPr>
          <w:rFonts w:asciiTheme="minorHAnsi" w:hAnsiTheme="minorHAnsi" w:cstheme="minorHAnsi"/>
        </w:rPr>
        <w:t>in</w:t>
      </w:r>
      <w:r w:rsidRPr="009958D0">
        <w:rPr>
          <w:rFonts w:asciiTheme="minorHAnsi" w:hAnsiTheme="minorHAnsi" w:cstheme="minorHAnsi"/>
          <w:spacing w:val="-4"/>
        </w:rPr>
        <w:t xml:space="preserve"> </w:t>
      </w:r>
      <w:r w:rsidRPr="009958D0">
        <w:rPr>
          <w:rFonts w:asciiTheme="minorHAnsi" w:hAnsiTheme="minorHAnsi" w:cstheme="minorHAnsi"/>
        </w:rPr>
        <w:t>theses</w:t>
      </w:r>
      <w:r w:rsidRPr="009958D0">
        <w:rPr>
          <w:rFonts w:asciiTheme="minorHAnsi" w:hAnsiTheme="minorHAnsi" w:cstheme="minorHAnsi"/>
          <w:spacing w:val="-4"/>
        </w:rPr>
        <w:t xml:space="preserve"> </w:t>
      </w:r>
      <w:r w:rsidRPr="009958D0">
        <w:rPr>
          <w:rFonts w:asciiTheme="minorHAnsi" w:hAnsiTheme="minorHAnsi" w:cstheme="minorHAnsi"/>
        </w:rPr>
        <w:t>scandals</w:t>
      </w:r>
      <w:r w:rsidRPr="009958D0">
        <w:rPr>
          <w:rFonts w:asciiTheme="minorHAnsi" w:hAnsiTheme="minorHAnsi" w:cstheme="minorHAnsi"/>
          <w:spacing w:val="-5"/>
        </w:rPr>
        <w:t xml:space="preserve"> </w:t>
      </w:r>
      <w:r w:rsidRPr="009958D0">
        <w:rPr>
          <w:rFonts w:asciiTheme="minorHAnsi" w:hAnsiTheme="minorHAnsi" w:cstheme="minorHAnsi"/>
        </w:rPr>
        <w:t>is</w:t>
      </w:r>
      <w:r w:rsidRPr="009958D0">
        <w:rPr>
          <w:rFonts w:asciiTheme="minorHAnsi" w:hAnsiTheme="minorHAnsi" w:cstheme="minorHAnsi"/>
          <w:spacing w:val="-5"/>
        </w:rPr>
        <w:t xml:space="preserve"> </w:t>
      </w:r>
      <w:r w:rsidRPr="009958D0">
        <w:rPr>
          <w:rFonts w:asciiTheme="minorHAnsi" w:hAnsiTheme="minorHAnsi" w:cstheme="minorHAnsi"/>
        </w:rPr>
        <w:t>Financial</w:t>
      </w:r>
      <w:r w:rsidRPr="009958D0">
        <w:rPr>
          <w:rFonts w:asciiTheme="minorHAnsi" w:hAnsiTheme="minorHAnsi" w:cstheme="minorHAnsi"/>
          <w:spacing w:val="-4"/>
        </w:rPr>
        <w:t xml:space="preserve"> </w:t>
      </w:r>
      <w:r w:rsidRPr="009958D0">
        <w:rPr>
          <w:rFonts w:asciiTheme="minorHAnsi" w:hAnsiTheme="minorHAnsi" w:cstheme="minorHAnsi"/>
        </w:rPr>
        <w:t>Modeling</w:t>
      </w:r>
      <w:r w:rsidRPr="009958D0">
        <w:rPr>
          <w:rFonts w:asciiTheme="minorHAnsi" w:hAnsiTheme="minorHAnsi" w:cstheme="minorHAnsi"/>
          <w:spacing w:val="-4"/>
        </w:rPr>
        <w:t xml:space="preserve"> </w:t>
      </w:r>
      <w:r w:rsidRPr="009958D0">
        <w:rPr>
          <w:rFonts w:asciiTheme="minorHAnsi" w:hAnsiTheme="minorHAnsi" w:cstheme="minorHAnsi"/>
        </w:rPr>
        <w:t>and</w:t>
      </w:r>
      <w:r w:rsidRPr="009958D0">
        <w:rPr>
          <w:rFonts w:asciiTheme="minorHAnsi" w:hAnsiTheme="minorHAnsi" w:cstheme="minorHAnsi"/>
          <w:spacing w:val="-3"/>
        </w:rPr>
        <w:t xml:space="preserve"> </w:t>
      </w:r>
      <w:r w:rsidRPr="009958D0">
        <w:rPr>
          <w:rFonts w:asciiTheme="minorHAnsi" w:hAnsiTheme="minorHAnsi" w:cstheme="minorHAnsi"/>
        </w:rPr>
        <w:t>Valuation</w:t>
      </w:r>
      <w:r w:rsidRPr="009958D0">
        <w:rPr>
          <w:rFonts w:asciiTheme="minorHAnsi" w:hAnsiTheme="minorHAnsi" w:cstheme="minorHAnsi"/>
          <w:spacing w:val="-6"/>
        </w:rPr>
        <w:t xml:space="preserve"> </w:t>
      </w:r>
      <w:r w:rsidRPr="009958D0">
        <w:rPr>
          <w:rFonts w:asciiTheme="minorHAnsi" w:hAnsiTheme="minorHAnsi" w:cstheme="minorHAnsi"/>
        </w:rPr>
        <w:t>Analyst.</w:t>
      </w:r>
    </w:p>
    <w:p w:rsidR="00C96F69" w:rsidRPr="009958D0" w:rsidRDefault="00C96F69" w:rsidP="00C96F6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96F69" w:rsidRPr="009958D0" w:rsidRDefault="00C96F69" w:rsidP="00C96F6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96F69" w:rsidRPr="009958D0" w:rsidRDefault="00C96F69" w:rsidP="00C96F69">
      <w:pPr>
        <w:pStyle w:val="ListParagraph"/>
        <w:numPr>
          <w:ilvl w:val="0"/>
          <w:numId w:val="1"/>
        </w:numPr>
        <w:tabs>
          <w:tab w:val="left" w:pos="822"/>
        </w:tabs>
        <w:ind w:left="821" w:right="311"/>
        <w:jc w:val="both"/>
        <w:rPr>
          <w:rFonts w:asciiTheme="minorHAnsi" w:hAnsiTheme="minorHAnsi" w:cstheme="minorHAnsi"/>
        </w:rPr>
      </w:pPr>
      <w:r w:rsidRPr="009958D0">
        <w:rPr>
          <w:rFonts w:asciiTheme="minorHAnsi" w:hAnsiTheme="minorHAnsi" w:cstheme="minorHAnsi"/>
        </w:rPr>
        <w:t>Describe</w:t>
      </w:r>
      <w:r w:rsidRPr="009958D0">
        <w:rPr>
          <w:rFonts w:asciiTheme="minorHAnsi" w:hAnsiTheme="minorHAnsi" w:cstheme="minorHAnsi"/>
          <w:spacing w:val="-3"/>
        </w:rPr>
        <w:t xml:space="preserve"> </w:t>
      </w:r>
      <w:r w:rsidRPr="009958D0">
        <w:rPr>
          <w:rFonts w:asciiTheme="minorHAnsi" w:hAnsiTheme="minorHAnsi" w:cstheme="minorHAnsi"/>
        </w:rPr>
        <w:t>the</w:t>
      </w:r>
      <w:r w:rsidRPr="009958D0">
        <w:rPr>
          <w:rFonts w:asciiTheme="minorHAnsi" w:hAnsiTheme="minorHAnsi" w:cstheme="minorHAnsi"/>
          <w:spacing w:val="-3"/>
        </w:rPr>
        <w:t xml:space="preserve"> </w:t>
      </w:r>
      <w:r w:rsidRPr="009958D0">
        <w:rPr>
          <w:rFonts w:asciiTheme="minorHAnsi" w:hAnsiTheme="minorHAnsi" w:cstheme="minorHAnsi"/>
        </w:rPr>
        <w:t>two</w:t>
      </w:r>
      <w:r w:rsidRPr="009958D0">
        <w:rPr>
          <w:rFonts w:asciiTheme="minorHAnsi" w:hAnsiTheme="minorHAnsi" w:cstheme="minorHAnsi"/>
          <w:spacing w:val="-3"/>
        </w:rPr>
        <w:t xml:space="preserve"> </w:t>
      </w:r>
      <w:r w:rsidRPr="009958D0">
        <w:rPr>
          <w:rFonts w:asciiTheme="minorHAnsi" w:hAnsiTheme="minorHAnsi" w:cstheme="minorHAnsi"/>
        </w:rPr>
        <w:t>personality</w:t>
      </w:r>
      <w:r w:rsidRPr="009958D0">
        <w:rPr>
          <w:rFonts w:asciiTheme="minorHAnsi" w:hAnsiTheme="minorHAnsi" w:cstheme="minorHAnsi"/>
          <w:spacing w:val="-3"/>
        </w:rPr>
        <w:t xml:space="preserve"> </w:t>
      </w:r>
      <w:r w:rsidRPr="009958D0">
        <w:rPr>
          <w:rFonts w:asciiTheme="minorHAnsi" w:hAnsiTheme="minorHAnsi" w:cstheme="minorHAnsi"/>
        </w:rPr>
        <w:t>variables</w:t>
      </w:r>
      <w:r w:rsidRPr="009958D0">
        <w:rPr>
          <w:rFonts w:asciiTheme="minorHAnsi" w:hAnsiTheme="minorHAnsi" w:cstheme="minorHAnsi"/>
          <w:spacing w:val="-1"/>
        </w:rPr>
        <w:t xml:space="preserve"> </w:t>
      </w:r>
      <w:r w:rsidRPr="009958D0">
        <w:rPr>
          <w:rFonts w:asciiTheme="minorHAnsi" w:hAnsiTheme="minorHAnsi" w:cstheme="minorHAnsi"/>
        </w:rPr>
        <w:t>that</w:t>
      </w:r>
      <w:r w:rsidRPr="009958D0">
        <w:rPr>
          <w:rFonts w:asciiTheme="minorHAnsi" w:hAnsiTheme="minorHAnsi" w:cstheme="minorHAnsi"/>
          <w:spacing w:val="-4"/>
        </w:rPr>
        <w:t xml:space="preserve"> </w:t>
      </w:r>
      <w:r w:rsidRPr="009958D0">
        <w:rPr>
          <w:rFonts w:asciiTheme="minorHAnsi" w:hAnsiTheme="minorHAnsi" w:cstheme="minorHAnsi"/>
        </w:rPr>
        <w:t>have</w:t>
      </w:r>
      <w:r w:rsidRPr="009958D0">
        <w:rPr>
          <w:rFonts w:asciiTheme="minorHAnsi" w:hAnsiTheme="minorHAnsi" w:cstheme="minorHAnsi"/>
          <w:spacing w:val="-2"/>
        </w:rPr>
        <w:t xml:space="preserve"> </w:t>
      </w:r>
      <w:r w:rsidRPr="009958D0">
        <w:rPr>
          <w:rFonts w:asciiTheme="minorHAnsi" w:hAnsiTheme="minorHAnsi" w:cstheme="minorHAnsi"/>
        </w:rPr>
        <w:t>been</w:t>
      </w:r>
      <w:r w:rsidRPr="009958D0">
        <w:rPr>
          <w:rFonts w:asciiTheme="minorHAnsi" w:hAnsiTheme="minorHAnsi" w:cstheme="minorHAnsi"/>
          <w:spacing w:val="-3"/>
        </w:rPr>
        <w:t xml:space="preserve"> </w:t>
      </w:r>
      <w:r w:rsidRPr="009958D0">
        <w:rPr>
          <w:rFonts w:asciiTheme="minorHAnsi" w:hAnsiTheme="minorHAnsi" w:cstheme="minorHAnsi"/>
        </w:rPr>
        <w:t>found</w:t>
      </w:r>
      <w:r w:rsidRPr="009958D0">
        <w:rPr>
          <w:rFonts w:asciiTheme="minorHAnsi" w:hAnsiTheme="minorHAnsi" w:cstheme="minorHAnsi"/>
          <w:spacing w:val="-3"/>
        </w:rPr>
        <w:t xml:space="preserve"> </w:t>
      </w:r>
      <w:r w:rsidRPr="009958D0">
        <w:rPr>
          <w:rFonts w:asciiTheme="minorHAnsi" w:hAnsiTheme="minorHAnsi" w:cstheme="minorHAnsi"/>
        </w:rPr>
        <w:t>to</w:t>
      </w:r>
      <w:r w:rsidRPr="009958D0">
        <w:rPr>
          <w:rFonts w:asciiTheme="minorHAnsi" w:hAnsiTheme="minorHAnsi" w:cstheme="minorHAnsi"/>
          <w:spacing w:val="-2"/>
        </w:rPr>
        <w:t xml:space="preserve"> </w:t>
      </w:r>
      <w:r w:rsidRPr="009958D0">
        <w:rPr>
          <w:rFonts w:asciiTheme="minorHAnsi" w:hAnsiTheme="minorHAnsi" w:cstheme="minorHAnsi"/>
        </w:rPr>
        <w:t>influence</w:t>
      </w:r>
      <w:r w:rsidRPr="009958D0">
        <w:rPr>
          <w:rFonts w:asciiTheme="minorHAnsi" w:hAnsiTheme="minorHAnsi" w:cstheme="minorHAnsi"/>
          <w:spacing w:val="-4"/>
        </w:rPr>
        <w:t xml:space="preserve"> </w:t>
      </w:r>
      <w:r w:rsidRPr="009958D0">
        <w:rPr>
          <w:rFonts w:asciiTheme="minorHAnsi" w:hAnsiTheme="minorHAnsi" w:cstheme="minorHAnsi"/>
        </w:rPr>
        <w:t>an</w:t>
      </w:r>
      <w:r w:rsidRPr="009958D0">
        <w:rPr>
          <w:rFonts w:asciiTheme="minorHAnsi" w:hAnsiTheme="minorHAnsi" w:cstheme="minorHAnsi"/>
          <w:spacing w:val="-3"/>
        </w:rPr>
        <w:t xml:space="preserve"> </w:t>
      </w:r>
      <w:r w:rsidRPr="009958D0">
        <w:rPr>
          <w:rFonts w:asciiTheme="minorHAnsi" w:hAnsiTheme="minorHAnsi" w:cstheme="minorHAnsi"/>
        </w:rPr>
        <w:t>individual’s</w:t>
      </w:r>
      <w:r w:rsidRPr="009958D0">
        <w:rPr>
          <w:rFonts w:asciiTheme="minorHAnsi" w:hAnsiTheme="minorHAnsi" w:cstheme="minorHAnsi"/>
          <w:spacing w:val="-58"/>
        </w:rPr>
        <w:t xml:space="preserve"> </w:t>
      </w:r>
      <w:r w:rsidRPr="009958D0">
        <w:rPr>
          <w:rFonts w:asciiTheme="minorHAnsi" w:hAnsiTheme="minorHAnsi" w:cstheme="minorHAnsi"/>
        </w:rPr>
        <w:t>actions.</w:t>
      </w:r>
    </w:p>
    <w:p w:rsidR="00C96F69" w:rsidRPr="009958D0" w:rsidRDefault="00C96F69" w:rsidP="00C96F69">
      <w:pPr>
        <w:pStyle w:val="BodyText"/>
        <w:ind w:left="821" w:right="104"/>
        <w:jc w:val="both"/>
        <w:rPr>
          <w:rFonts w:asciiTheme="minorHAnsi" w:hAnsiTheme="minorHAnsi" w:cstheme="minorHAnsi"/>
          <w:sz w:val="22"/>
          <w:szCs w:val="22"/>
        </w:rPr>
      </w:pPr>
      <w:r w:rsidRPr="009958D0">
        <w:rPr>
          <w:rFonts w:asciiTheme="minorHAnsi" w:hAnsiTheme="minorHAnsi" w:cstheme="minorHAnsi"/>
          <w:sz w:val="22"/>
          <w:szCs w:val="22"/>
        </w:rPr>
        <w:t>ANS: Two personality variable that have been found to influence an individual’s actions will be</w:t>
      </w:r>
      <w:r w:rsidRPr="009958D0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ego strength and locus of control. Ego strength is a personality measure of the strength of</w:t>
      </w:r>
      <w:r w:rsidRPr="009958D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a person’s convictions and locus if control is a personality attribute that measures the</w:t>
      </w:r>
      <w:r w:rsidRPr="009958D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degree</w:t>
      </w:r>
      <w:r w:rsidRPr="009958D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to which</w:t>
      </w:r>
      <w:r w:rsidRPr="009958D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people</w:t>
      </w:r>
      <w:r w:rsidRPr="009958D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believe they control</w:t>
      </w:r>
      <w:r w:rsidRPr="009958D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their own</w:t>
      </w:r>
      <w:r w:rsidRPr="009958D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958D0">
        <w:rPr>
          <w:rFonts w:asciiTheme="minorHAnsi" w:hAnsiTheme="minorHAnsi" w:cstheme="minorHAnsi"/>
          <w:sz w:val="22"/>
          <w:szCs w:val="22"/>
        </w:rPr>
        <w:t>fate.</w:t>
      </w:r>
    </w:p>
    <w:bookmarkEnd w:id="0"/>
    <w:p w:rsidR="00FB6855" w:rsidRPr="009958D0" w:rsidRDefault="00FB6855"/>
    <w:sectPr w:rsidR="00FB6855" w:rsidRPr="009958D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972" w:rsidRDefault="009958D0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1EFD032" wp14:editId="1812FC16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3972" w:rsidRDefault="009958D0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100000829673339 from CourseHero.com on 08-06-2021 03</w:t>
                          </w:r>
                          <w:r>
                            <w:rPr>
                              <w:sz w:val="16"/>
                            </w:rPr>
                            <w:t>:57:35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1EFD03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223972" w:rsidRDefault="009958D0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100000829673339 from CourseHero.com on 08-06-2021 03</w:t>
                    </w:r>
                    <w:r>
                      <w:rPr>
                        <w:sz w:val="16"/>
                      </w:rPr>
                      <w:t>:57:35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2B5D9D74" wp14:editId="416E2D3A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42836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836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3972" w:rsidRDefault="009958D0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https://www.coursehero.com/file/71699674/Unit-2-Ch-6-7-8-9-Hw-complete-docx/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B5D9D74" id="Text Box 1" o:spid="_x0000_s1027" type="#_x0000_t202" style="position:absolute;margin-left:30.2pt;margin-top:778.25pt;width:269.9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TG2sA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" filled="f" stroked="f">
              <v:textbox inset="0,0,0,0">
                <w:txbxContent>
                  <w:p w:rsidR="00223972" w:rsidRDefault="009958D0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https://www.coursehero.com/file/71699674/Unit-2-Ch-6-7-8-9-Hw-complete-docx/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5455AB"/>
    <w:multiLevelType w:val="hybridMultilevel"/>
    <w:tmpl w:val="B1B28B34"/>
    <w:lvl w:ilvl="0" w:tplc="DD58F43E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F69"/>
    <w:rsid w:val="009958D0"/>
    <w:rsid w:val="00C96F69"/>
    <w:rsid w:val="00FB6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DFC59D-0B9C-40B1-8FBC-D40CE6C80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96F6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C96F69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96F69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C96F69"/>
    <w:pPr>
      <w:ind w:left="82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71699674/Unit-2-Ch-6-7-8-9-Hw-complete-docx/" TargetMode="External"/><Relationship Id="rId1" Type="http://schemas.openxmlformats.org/officeDocument/2006/relationships/hyperlink" Target="https://www.coursehero.com/file/71699674/Unit-2-Ch-6-7-8-9-Hw-complete-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520</Words>
  <Characters>2970</Characters>
  <Application>Microsoft Office Word</Application>
  <DocSecurity>0</DocSecurity>
  <Lines>24</Lines>
  <Paragraphs>6</Paragraphs>
  <ScaleCrop>false</ScaleCrop>
  <Company/>
  <LinksUpToDate>false</LinksUpToDate>
  <CharactersWithSpaces>3484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2021-08-08T04:55:00Z</dcterms:created>
  <dcterms:modified xsi:type="dcterms:W3CDTF">2021-08-08T04:58:00Z</dcterms:modified>
</cp:coreProperties>
</file>