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189" w:rsidRPr="00504D54" w:rsidRDefault="001F4189" w:rsidP="001F4189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04D54">
        <w:rPr>
          <w:rFonts w:asciiTheme="minorHAnsi" w:hAnsiTheme="minorHAnsi" w:cstheme="minorHAnsi"/>
          <w:sz w:val="22"/>
          <w:szCs w:val="22"/>
        </w:rPr>
        <w:t>U.E.T Taxila</w:t>
      </w:r>
    </w:p>
    <w:p w:rsidR="001F4189" w:rsidRPr="00504D54" w:rsidRDefault="001F4189" w:rsidP="001F4189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COURSE TITLE : FREE 101</w:t>
      </w:r>
    </w:p>
    <w:p w:rsidR="001F4189" w:rsidRPr="00504D54" w:rsidRDefault="003760D0" w:rsidP="001F4189">
      <w:pPr>
        <w:pStyle w:val="BodyText"/>
        <w:spacing w:before="80"/>
        <w:ind w:left="0" w:right="4813"/>
        <w:rPr>
          <w:rFonts w:asciiTheme="minorHAnsi" w:hAnsiTheme="minorHAnsi" w:cstheme="minorHAnsi"/>
          <w:b/>
          <w:sz w:val="22"/>
          <w:szCs w:val="22"/>
        </w:rPr>
      </w:pPr>
      <w:r w:rsidRPr="00504D54">
        <w:rPr>
          <w:rFonts w:asciiTheme="minorHAnsi" w:hAnsiTheme="minorHAnsi" w:cstheme="minorHAnsi"/>
          <w:b/>
          <w:sz w:val="22"/>
          <w:szCs w:val="22"/>
        </w:rPr>
        <w:t>TRUE/FALSE QUESTIONS 1 TO 51</w:t>
      </w:r>
    </w:p>
    <w:p w:rsidR="001F4189" w:rsidRDefault="001F4189" w:rsidP="001F4189">
      <w:pPr>
        <w:pStyle w:val="Heading1"/>
        <w:ind w:left="0" w:right="4831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Chapter</w:t>
      </w:r>
      <w:r w:rsidRPr="00504D5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05</w:t>
      </w:r>
    </w:p>
    <w:p w:rsidR="00504D54" w:rsidRPr="00504D54" w:rsidRDefault="00504D54" w:rsidP="001F4189">
      <w:pPr>
        <w:pStyle w:val="Heading1"/>
        <w:ind w:left="0" w:right="48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812525" w:rsidRDefault="003760D0" w:rsidP="003760D0">
      <w:pPr>
        <w:tabs>
          <w:tab w:val="left" w:pos="1002"/>
        </w:tabs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b/>
        </w:rPr>
        <w:t>1)</w:t>
      </w:r>
      <w:r w:rsidR="001F4189" w:rsidRPr="00504D54">
        <w:rPr>
          <w:rFonts w:asciiTheme="minorHAnsi" w:hAnsiTheme="minorHAnsi" w:cstheme="minorHAnsi"/>
        </w:rPr>
        <w:t>Consumer</w:t>
      </w:r>
      <w:r w:rsidR="001F4189" w:rsidRPr="00504D54">
        <w:rPr>
          <w:rFonts w:asciiTheme="minorHAnsi" w:hAnsiTheme="minorHAnsi" w:cstheme="minorHAnsi"/>
          <w:spacing w:val="-1"/>
        </w:rPr>
        <w:t xml:space="preserve"> </w:t>
      </w:r>
      <w:r w:rsidR="001F4189" w:rsidRPr="00504D54">
        <w:rPr>
          <w:rFonts w:asciiTheme="minorHAnsi" w:hAnsiTheme="minorHAnsi" w:cstheme="minorHAnsi"/>
        </w:rPr>
        <w:t>credit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refers</w:t>
      </w:r>
      <w:r w:rsidR="001F4189" w:rsidRPr="00504D54">
        <w:rPr>
          <w:rFonts w:asciiTheme="minorHAnsi" w:hAnsiTheme="minorHAnsi" w:cstheme="minorHAnsi"/>
          <w:spacing w:val="-4"/>
        </w:rPr>
        <w:t xml:space="preserve"> </w:t>
      </w:r>
      <w:r w:rsidR="001F4189" w:rsidRPr="00504D54">
        <w:rPr>
          <w:rFonts w:asciiTheme="minorHAnsi" w:hAnsiTheme="minorHAnsi" w:cstheme="minorHAnsi"/>
        </w:rPr>
        <w:t>to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the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use</w:t>
      </w:r>
      <w:r w:rsidR="001F4189" w:rsidRPr="00504D54">
        <w:rPr>
          <w:rFonts w:asciiTheme="minorHAnsi" w:hAnsiTheme="minorHAnsi" w:cstheme="minorHAnsi"/>
          <w:spacing w:val="-2"/>
        </w:rPr>
        <w:t xml:space="preserve"> </w:t>
      </w:r>
      <w:r w:rsidR="001F4189" w:rsidRPr="00504D54">
        <w:rPr>
          <w:rFonts w:asciiTheme="minorHAnsi" w:hAnsiTheme="minorHAnsi" w:cstheme="minorHAnsi"/>
        </w:rPr>
        <w:t>of</w:t>
      </w:r>
      <w:r w:rsidR="001F4189" w:rsidRPr="00504D54">
        <w:rPr>
          <w:rFonts w:asciiTheme="minorHAnsi" w:hAnsiTheme="minorHAnsi" w:cstheme="minorHAnsi"/>
          <w:spacing w:val="-4"/>
        </w:rPr>
        <w:t xml:space="preserve"> </w:t>
      </w:r>
      <w:r w:rsidR="001F4189" w:rsidRPr="00504D54">
        <w:rPr>
          <w:rFonts w:asciiTheme="minorHAnsi" w:hAnsiTheme="minorHAnsi" w:cstheme="minorHAnsi"/>
        </w:rPr>
        <w:t>debit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cards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for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personal</w:t>
      </w:r>
      <w:r w:rsidR="001F4189" w:rsidRPr="00504D54">
        <w:rPr>
          <w:rFonts w:asciiTheme="minorHAnsi" w:hAnsiTheme="minorHAnsi" w:cstheme="minorHAnsi"/>
          <w:spacing w:val="-3"/>
        </w:rPr>
        <w:t xml:space="preserve"> </w:t>
      </w:r>
      <w:r w:rsidR="001F4189" w:rsidRPr="00504D54">
        <w:rPr>
          <w:rFonts w:asciiTheme="minorHAnsi" w:hAnsiTheme="minorHAnsi" w:cstheme="minorHAnsi"/>
        </w:rPr>
        <w:t>needs.</w:t>
      </w:r>
    </w:p>
    <w:p w:rsidR="001F4189" w:rsidRPr="00504D54" w:rsidRDefault="001F4189" w:rsidP="003760D0">
      <w:pPr>
        <w:tabs>
          <w:tab w:val="left" w:pos="1002"/>
        </w:tabs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66"/>
        </w:rPr>
        <w:t xml:space="preserve"> </w:t>
      </w:r>
      <w:r w:rsidRPr="00504D54">
        <w:rPr>
          <w:rFonts w:asciiTheme="minorHAnsi" w:hAnsiTheme="minorHAnsi" w:cstheme="minorHAnsi"/>
          <w:b/>
        </w:rPr>
        <w:t>FALSE</w:t>
      </w:r>
      <w:r w:rsidRPr="00504D54">
        <w:rPr>
          <w:rFonts w:asciiTheme="minorHAnsi" w:hAnsiTheme="minorHAnsi" w:cstheme="minorHAnsi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002"/>
        </w:tabs>
        <w:spacing w:before="162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dates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back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colonial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times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was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extensively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farmers.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002"/>
        </w:tabs>
        <w:spacing w:before="162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allows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businesses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more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efficient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more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 xml:space="preserve">productive. </w:t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002"/>
        </w:tabs>
        <w:spacing w:before="16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Economists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recognize consumer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major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force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American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economy.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999"/>
        </w:tabs>
        <w:spacing w:before="160"/>
        <w:ind w:left="998" w:hanging="27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effectively,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help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have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more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enjoy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more.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988"/>
          <w:tab w:val="left" w:pos="2293"/>
        </w:tabs>
        <w:spacing w:before="160" w:line="360" w:lineRule="auto"/>
        <w:ind w:left="722" w:right="200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 xml:space="preserve">A trade off of credit is that it increases </w:t>
      </w:r>
      <w:r w:rsidRPr="00504D54">
        <w:rPr>
          <w:rFonts w:asciiTheme="minorHAnsi" w:hAnsiTheme="minorHAnsi" w:cstheme="minorHAnsi"/>
        </w:rPr>
        <w:t>the amount of money that will be available to spend in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future.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988"/>
        </w:tabs>
        <w:ind w:left="988" w:hanging="26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disadvantage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using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credit 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its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use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when making 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hotel reservation.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002"/>
        </w:tabs>
        <w:spacing w:before="16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During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grace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period,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finance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charges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assessed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only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half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normal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rate.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1F4189">
      <w:pPr>
        <w:pStyle w:val="Heading1"/>
        <w:spacing w:before="60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002"/>
        </w:tabs>
        <w:spacing w:before="162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indicate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stability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since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lenders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consider you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good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risk.</w:t>
      </w:r>
      <w:r w:rsidRPr="00504D54">
        <w:rPr>
          <w:rFonts w:asciiTheme="minorHAnsi" w:hAnsiTheme="minorHAnsi" w:cstheme="minorHAnsi"/>
          <w:spacing w:val="4"/>
        </w:rPr>
        <w:t xml:space="preserve"> </w:t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 w:line="360" w:lineRule="auto"/>
        <w:ind w:left="722" w:right="448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Although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allows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immediate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satisfaction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needs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desires,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greater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advantage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increases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total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 xml:space="preserve">purchasing power.  </w:t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2"/>
          <w:tab w:val="left" w:pos="3405"/>
        </w:tabs>
        <w:spacing w:line="360" w:lineRule="auto"/>
        <w:ind w:left="722" w:right="681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Closed-end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consists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made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continuous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basis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periodic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bills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at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least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partial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payment.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3241"/>
        </w:tabs>
        <w:spacing w:before="1" w:line="360" w:lineRule="auto"/>
        <w:ind w:left="722" w:right="260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Open-end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consists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made 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continuous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basis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periodic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bills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least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partial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payment.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Closed-end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specific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purpose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involves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specific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amount.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Installment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sales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allows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purchase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high-priced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items.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consumer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applies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for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open-end credit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to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make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 single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purchase,</w:t>
      </w:r>
      <w:r w:rsidRPr="00504D54">
        <w:rPr>
          <w:rFonts w:asciiTheme="minorHAnsi" w:hAnsiTheme="minorHAnsi" w:cstheme="minorHAnsi"/>
        </w:rPr>
        <w:t xml:space="preserve"> such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as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large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appliance.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least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expensive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often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provided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parents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other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family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members.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most expensive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often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provided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parents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other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family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members.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7715"/>
        </w:tabs>
        <w:spacing w:before="160"/>
        <w:ind w:left="1138" w:hanging="417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easiest 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obtain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also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least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expensive.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6895"/>
        </w:tabs>
        <w:spacing w:before="162"/>
        <w:ind w:left="1142" w:hanging="42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paid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card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tax-deductible.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  <w:tab w:val="left" w:pos="7421"/>
        </w:tabs>
        <w:spacing w:before="160" w:line="360" w:lineRule="auto"/>
        <w:ind w:left="722" w:right="1050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 xml:space="preserve">A credit card holder who pays </w:t>
      </w:r>
      <w:r w:rsidRPr="00504D54">
        <w:rPr>
          <w:rFonts w:asciiTheme="minorHAnsi" w:hAnsiTheme="minorHAnsi" w:cstheme="minorHAnsi"/>
        </w:rPr>
        <w:t>the full balance during the grace period each month is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actually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getting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free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card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company.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secured credit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card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is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most</w:t>
      </w:r>
      <w:r w:rsidRPr="00504D54">
        <w:rPr>
          <w:rFonts w:asciiTheme="minorHAnsi" w:hAnsiTheme="minorHAnsi" w:cstheme="minorHAnsi"/>
          <w:spacing w:val="3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 xml:space="preserve">appropriate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</w:rPr>
        <w:t>someone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with 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strong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credit background.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4711"/>
        </w:tabs>
        <w:spacing w:before="160" w:line="360" w:lineRule="auto"/>
        <w:ind w:left="722" w:right="847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Experts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suggest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spend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more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20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percent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after-tax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(net)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income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payments.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2557"/>
        </w:tabs>
        <w:spacing w:line="360" w:lineRule="auto"/>
        <w:ind w:left="722" w:right="356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debt-to-equity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ratio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calculated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dividing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total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liabilities,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including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mortgage,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by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net worth.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1F418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ratio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excludes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mortgage.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five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credit,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character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refers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borrower's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trustworthiness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stability.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five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credit,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capacity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refers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borrower's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trustworthiness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stability.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five Cs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capital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refers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borrower's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ability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pay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additional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debts.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2105"/>
        </w:tabs>
        <w:spacing w:before="160" w:line="360" w:lineRule="auto"/>
        <w:ind w:left="722" w:right="329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five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conditions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refer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will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happen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borrower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does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repay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the loan.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1F4189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1951"/>
        </w:tabs>
        <w:spacing w:before="1" w:line="360" w:lineRule="auto"/>
        <w:ind w:left="722" w:right="313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Equal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Opportunity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requires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lender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turn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down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based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on your age as long as you are old enough to sign a legal contract, which is usually allowed at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age 16.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FICO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10"/>
        </w:rPr>
        <w:t xml:space="preserve"> </w:t>
      </w:r>
      <w:r w:rsidRPr="00504D54">
        <w:rPr>
          <w:rFonts w:asciiTheme="minorHAnsi" w:hAnsiTheme="minorHAnsi" w:cstheme="minorHAnsi"/>
        </w:rPr>
        <w:t>Vantage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Score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two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methods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judge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creditworthiness.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FICO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better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score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use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than</w:t>
      </w:r>
      <w:r w:rsidRPr="00504D54">
        <w:rPr>
          <w:rFonts w:asciiTheme="minorHAnsi" w:hAnsiTheme="minorHAnsi" w:cstheme="minorHAnsi"/>
          <w:spacing w:val="-9"/>
        </w:rPr>
        <w:t xml:space="preserve"> </w:t>
      </w:r>
      <w:r w:rsidRPr="00504D54">
        <w:rPr>
          <w:rFonts w:asciiTheme="minorHAnsi" w:hAnsiTheme="minorHAnsi" w:cstheme="minorHAnsi"/>
        </w:rPr>
        <w:t>Vantage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Score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consumers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limited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histories.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8687"/>
        </w:tabs>
        <w:spacing w:before="162"/>
        <w:ind w:left="1138" w:hanging="417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higher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FICO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score,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more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risk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pose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creditors.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credit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file can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include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your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spouse's name and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Social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</w:rPr>
        <w:t>Security number.</w:t>
      </w:r>
      <w:r w:rsidRPr="00504D54">
        <w:rPr>
          <w:rFonts w:asciiTheme="minorHAnsi" w:hAnsiTheme="minorHAnsi" w:cstheme="minorHAnsi"/>
          <w:spacing w:val="5"/>
        </w:rPr>
        <w:t xml:space="preserve"> </w:t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1741"/>
        </w:tabs>
        <w:spacing w:before="162" w:line="360" w:lineRule="auto"/>
        <w:ind w:left="722" w:right="248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Fair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Reporting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Act,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enacted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1971,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places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limits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who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obtain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report.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  <w:tab w:val="left" w:pos="8389"/>
        </w:tabs>
        <w:ind w:left="1128" w:hanging="406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bankruptcy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remains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on</w:t>
      </w:r>
      <w:r w:rsidRPr="00504D54">
        <w:rPr>
          <w:rFonts w:asciiTheme="minorHAnsi" w:hAnsiTheme="minorHAnsi" w:cstheme="minorHAnsi"/>
        </w:rPr>
        <w:t xml:space="preserve"> 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 file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no more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than 5 years.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9135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Most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information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file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may be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reported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only 7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years.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  <w:r w:rsidRPr="00504D54">
        <w:rPr>
          <w:rFonts w:asciiTheme="minorHAnsi" w:hAnsiTheme="minorHAnsi" w:cstheme="minorHAnsi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2"/>
        </w:tabs>
        <w:spacing w:before="162"/>
        <w:ind w:left="1131" w:hanging="41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have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legal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right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sue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bureau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observe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error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file.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2145"/>
        </w:tabs>
        <w:spacing w:before="162" w:line="360" w:lineRule="auto"/>
        <w:ind w:left="722" w:right="147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Annual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Percentage Rate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lower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stated rate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repaid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monthly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payments.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longer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term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given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rate,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 higher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overall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charges.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add-on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calculation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uses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formula: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Interest =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Principal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×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Rate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</w:p>
    <w:p w:rsidR="001F4189" w:rsidRPr="00504D54" w:rsidRDefault="001F4189" w:rsidP="001F4189">
      <w:pPr>
        <w:tabs>
          <w:tab w:val="left" w:pos="1741"/>
        </w:tabs>
        <w:spacing w:before="162"/>
        <w:ind w:left="722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×Time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amount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paid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independent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 length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loan.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2373"/>
        </w:tabs>
        <w:spacing w:before="160" w:line="360" w:lineRule="auto"/>
        <w:ind w:left="722" w:right="763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Truth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Lending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requires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creditors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explain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how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they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calculate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finance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charge.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4869"/>
        </w:tabs>
        <w:spacing w:line="360" w:lineRule="auto"/>
        <w:ind w:left="722" w:right="604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expected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rate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inflation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should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considered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determining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amount of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creditor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should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charge.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8999"/>
        </w:tabs>
        <w:spacing w:before="1"/>
        <w:ind w:left="1138" w:hanging="417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longer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takes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bill,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less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interest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5815"/>
        </w:tabs>
        <w:spacing w:before="162" w:line="360" w:lineRule="auto"/>
        <w:ind w:left="722" w:right="296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purchase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something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card,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finance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charges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item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could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end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up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being more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item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worth.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  <w:tab w:val="left" w:pos="2821"/>
        </w:tabs>
        <w:spacing w:line="360" w:lineRule="auto"/>
        <w:ind w:left="722" w:right="730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According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law,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creditor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may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threaten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rating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while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negotiating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billing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dispute.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line="360" w:lineRule="auto"/>
        <w:ind w:left="722" w:right="803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According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Fair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Billing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1975,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must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adjust 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disputed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amount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 your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account 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tell 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why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bill 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correct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</w:rPr>
        <w:t>within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30 days.</w:t>
      </w:r>
    </w:p>
    <w:p w:rsidR="001F4189" w:rsidRPr="00504D54" w:rsidRDefault="001F4189" w:rsidP="001F4189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FALSE</w:t>
      </w:r>
      <w:r w:rsidRPr="00504D54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  <w:tab w:val="left" w:pos="5419"/>
        </w:tabs>
        <w:spacing w:before="160" w:line="360" w:lineRule="auto"/>
        <w:ind w:left="722" w:right="735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  <w:spacing w:val="-1"/>
        </w:rPr>
        <w:t>According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Fair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Billing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1975,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may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tell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his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card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company to stop payment for a defective good if he made a sincere attempt to resolve the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problem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with 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store.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2573"/>
        </w:tabs>
        <w:spacing w:before="1" w:line="360" w:lineRule="auto"/>
        <w:ind w:left="722" w:right="269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first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sign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stolen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identity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might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get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bills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card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account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never opened.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2797"/>
        </w:tabs>
        <w:spacing w:line="360" w:lineRule="auto"/>
        <w:ind w:left="722" w:right="307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 cosigner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debt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repaid,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fact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will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appear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report.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2"/>
        </w:tabs>
        <w:ind w:left="1131" w:hanging="41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should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keep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record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card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number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separate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card.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TRUE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5619"/>
        </w:tabs>
        <w:spacing w:before="162" w:line="360" w:lineRule="auto"/>
        <w:ind w:left="722" w:right="313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Bankruptcy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</w:rPr>
        <w:t>Abuse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Prevention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Protection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2005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made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easier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consumers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file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Chapter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7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bankruptcy.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FALSE</w:t>
      </w:r>
    </w:p>
    <w:p w:rsidR="001F4189" w:rsidRPr="00504D54" w:rsidRDefault="001F4189" w:rsidP="001F4189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Installment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exploded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American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scene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advent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the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1F4189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pacing w:val="-1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Automobile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expressions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correct?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consumer</w:t>
      </w:r>
      <w:r w:rsidRPr="00504D5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goes,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goes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U.S.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economy.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valid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reason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borrowing?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above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are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valid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reasons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for</w:t>
      </w:r>
      <w:r w:rsidRPr="00504D5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borrowing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 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valid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reason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borrowing?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Paying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for</w:t>
      </w:r>
      <w:r w:rsidRPr="00504D5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everyday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living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expenses</w:t>
      </w:r>
    </w:p>
    <w:p w:rsidR="001F4189" w:rsidRPr="00504D54" w:rsidRDefault="001F4189" w:rsidP="001F418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218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Many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people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expect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Their</w:t>
      </w:r>
      <w:r w:rsidRPr="00504D5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incomes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increase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make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it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easier</w:t>
      </w:r>
      <w:r w:rsidRPr="00504D54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make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payments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 w:line="360" w:lineRule="auto"/>
        <w:ind w:left="722" w:right="313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 following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questions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needed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before deciding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how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make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major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purchase?</w:t>
      </w:r>
    </w:p>
    <w:p w:rsidR="001F4189" w:rsidRPr="00504D54" w:rsidRDefault="001F4189" w:rsidP="001F418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All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above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are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valid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questions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ask.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effectively,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6"/>
        </w:rPr>
        <w:t xml:space="preserve"> </w:t>
      </w:r>
      <w:r w:rsidRPr="00504D54">
        <w:rPr>
          <w:rFonts w:asciiTheme="minorHAnsi" w:hAnsiTheme="minorHAnsi" w:cstheme="minorHAnsi"/>
        </w:rPr>
        <w:t>result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in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Improved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lifestyle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correct?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cards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typically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offer</w:t>
      </w:r>
      <w:r w:rsidRPr="00504D54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"float"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up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10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days.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correct?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can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increase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amount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money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that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will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be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available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spend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future.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typical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grace period</w:t>
      </w:r>
      <w:r w:rsidRPr="00504D54">
        <w:rPr>
          <w:rFonts w:asciiTheme="minorHAnsi" w:hAnsiTheme="minorHAnsi" w:cstheme="minorHAnsi"/>
        </w:rPr>
        <w:t xml:space="preserve"> for many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credit card issuers is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20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- 25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days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Many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think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perhaps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greatest disadvantage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using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A.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temptation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overspend.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Failure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repay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lead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except: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All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answers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may be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result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failure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repay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loan.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Consumer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Dates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back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to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colonial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times.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 w:line="360" w:lineRule="auto"/>
        <w:ind w:left="722" w:right="837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Before buying goods and services on credit, a consumer should consider all except: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b/>
        </w:rPr>
        <w:t>E.Whether</w:t>
      </w:r>
      <w:r w:rsidRPr="00504D54">
        <w:rPr>
          <w:rFonts w:asciiTheme="minorHAnsi" w:hAnsiTheme="minorHAnsi" w:cstheme="minorHAnsi"/>
          <w:b/>
          <w:spacing w:val="-9"/>
        </w:rPr>
        <w:t xml:space="preserve"> </w:t>
      </w:r>
      <w:r w:rsidRPr="00504D54">
        <w:rPr>
          <w:rFonts w:asciiTheme="minorHAnsi" w:hAnsiTheme="minorHAnsi" w:cstheme="minorHAnsi"/>
          <w:b/>
        </w:rPr>
        <w:t>the</w:t>
      </w:r>
      <w:r w:rsidRPr="00504D54">
        <w:rPr>
          <w:rFonts w:asciiTheme="minorHAnsi" w:hAnsiTheme="minorHAnsi" w:cstheme="minorHAnsi"/>
          <w:b/>
          <w:spacing w:val="-5"/>
        </w:rPr>
        <w:t xml:space="preserve"> </w:t>
      </w:r>
      <w:r w:rsidRPr="00504D54">
        <w:rPr>
          <w:rFonts w:asciiTheme="minorHAnsi" w:hAnsiTheme="minorHAnsi" w:cstheme="minorHAnsi"/>
          <w:b/>
        </w:rPr>
        <w:t>good</w:t>
      </w:r>
      <w:r w:rsidRPr="00504D54">
        <w:rPr>
          <w:rFonts w:asciiTheme="minorHAnsi" w:hAnsiTheme="minorHAnsi" w:cstheme="minorHAnsi"/>
          <w:b/>
          <w:spacing w:val="-4"/>
        </w:rPr>
        <w:t xml:space="preserve"> </w:t>
      </w:r>
      <w:r w:rsidRPr="00504D54">
        <w:rPr>
          <w:rFonts w:asciiTheme="minorHAnsi" w:hAnsiTheme="minorHAnsi" w:cstheme="minorHAnsi"/>
          <w:b/>
        </w:rPr>
        <w:t>or</w:t>
      </w:r>
      <w:r w:rsidRPr="00504D54">
        <w:rPr>
          <w:rFonts w:asciiTheme="minorHAnsi" w:hAnsiTheme="minorHAnsi" w:cstheme="minorHAnsi"/>
          <w:b/>
          <w:spacing w:val="-8"/>
        </w:rPr>
        <w:t xml:space="preserve"> </w:t>
      </w:r>
      <w:r w:rsidRPr="00504D54">
        <w:rPr>
          <w:rFonts w:asciiTheme="minorHAnsi" w:hAnsiTheme="minorHAnsi" w:cstheme="minorHAnsi"/>
          <w:b/>
        </w:rPr>
        <w:t>service</w:t>
      </w:r>
      <w:r w:rsidRPr="00504D54">
        <w:rPr>
          <w:rFonts w:asciiTheme="minorHAnsi" w:hAnsiTheme="minorHAnsi" w:cstheme="minorHAnsi"/>
          <w:b/>
          <w:spacing w:val="-4"/>
        </w:rPr>
        <w:t xml:space="preserve"> </w:t>
      </w:r>
      <w:r w:rsidRPr="00504D54">
        <w:rPr>
          <w:rFonts w:asciiTheme="minorHAnsi" w:hAnsiTheme="minorHAnsi" w:cstheme="minorHAnsi"/>
          <w:b/>
        </w:rPr>
        <w:t>will</w:t>
      </w:r>
      <w:r w:rsidRPr="00504D54">
        <w:rPr>
          <w:rFonts w:asciiTheme="minorHAnsi" w:hAnsiTheme="minorHAnsi" w:cstheme="minorHAnsi"/>
          <w:b/>
          <w:spacing w:val="-4"/>
        </w:rPr>
        <w:t xml:space="preserve"> </w:t>
      </w:r>
      <w:r w:rsidRPr="00504D54">
        <w:rPr>
          <w:rFonts w:asciiTheme="minorHAnsi" w:hAnsiTheme="minorHAnsi" w:cstheme="minorHAnsi"/>
          <w:b/>
        </w:rPr>
        <w:t>be</w:t>
      </w:r>
      <w:r w:rsidRPr="00504D54">
        <w:rPr>
          <w:rFonts w:asciiTheme="minorHAnsi" w:hAnsiTheme="minorHAnsi" w:cstheme="minorHAnsi"/>
          <w:b/>
          <w:spacing w:val="-5"/>
        </w:rPr>
        <w:t xml:space="preserve"> </w:t>
      </w:r>
      <w:r w:rsidRPr="00504D54">
        <w:rPr>
          <w:rFonts w:asciiTheme="minorHAnsi" w:hAnsiTheme="minorHAnsi" w:cstheme="minorHAnsi"/>
          <w:b/>
        </w:rPr>
        <w:t>worth</w:t>
      </w:r>
      <w:r w:rsidRPr="00504D54">
        <w:rPr>
          <w:rFonts w:asciiTheme="minorHAnsi" w:hAnsiTheme="minorHAnsi" w:cstheme="minorHAnsi"/>
          <w:b/>
          <w:spacing w:val="-5"/>
        </w:rPr>
        <w:t xml:space="preserve"> </w:t>
      </w:r>
      <w:r w:rsidRPr="00504D54">
        <w:rPr>
          <w:rFonts w:asciiTheme="minorHAnsi" w:hAnsiTheme="minorHAnsi" w:cstheme="minorHAnsi"/>
          <w:b/>
        </w:rPr>
        <w:t>more</w:t>
      </w:r>
      <w:r w:rsidRPr="00504D54">
        <w:rPr>
          <w:rFonts w:asciiTheme="minorHAnsi" w:hAnsiTheme="minorHAnsi" w:cstheme="minorHAnsi"/>
          <w:b/>
          <w:spacing w:val="-4"/>
        </w:rPr>
        <w:t xml:space="preserve"> </w:t>
      </w:r>
      <w:r w:rsidRPr="00504D54">
        <w:rPr>
          <w:rFonts w:asciiTheme="minorHAnsi" w:hAnsiTheme="minorHAnsi" w:cstheme="minorHAnsi"/>
          <w:b/>
        </w:rPr>
        <w:t>because</w:t>
      </w:r>
      <w:r w:rsidRPr="00504D54">
        <w:rPr>
          <w:rFonts w:asciiTheme="minorHAnsi" w:hAnsiTheme="minorHAnsi" w:cstheme="minorHAnsi"/>
          <w:b/>
          <w:spacing w:val="-5"/>
        </w:rPr>
        <w:t xml:space="preserve"> </w:t>
      </w:r>
      <w:r w:rsidRPr="00504D54">
        <w:rPr>
          <w:rFonts w:asciiTheme="minorHAnsi" w:hAnsiTheme="minorHAnsi" w:cstheme="minorHAnsi"/>
          <w:b/>
        </w:rPr>
        <w:t>they</w:t>
      </w:r>
      <w:r w:rsidRPr="00504D54">
        <w:rPr>
          <w:rFonts w:asciiTheme="minorHAnsi" w:hAnsiTheme="minorHAnsi" w:cstheme="minorHAnsi"/>
          <w:b/>
          <w:spacing w:val="-3"/>
        </w:rPr>
        <w:t xml:space="preserve"> </w:t>
      </w:r>
      <w:r w:rsidRPr="00504D54">
        <w:rPr>
          <w:rFonts w:asciiTheme="minorHAnsi" w:hAnsiTheme="minorHAnsi" w:cstheme="minorHAnsi"/>
          <w:b/>
        </w:rPr>
        <w:t>were</w:t>
      </w:r>
      <w:r w:rsidRPr="00504D54">
        <w:rPr>
          <w:rFonts w:asciiTheme="minorHAnsi" w:hAnsiTheme="minorHAnsi" w:cstheme="minorHAnsi"/>
          <w:b/>
          <w:spacing w:val="-6"/>
        </w:rPr>
        <w:t xml:space="preserve"> </w:t>
      </w:r>
      <w:r w:rsidRPr="00504D54">
        <w:rPr>
          <w:rFonts w:asciiTheme="minorHAnsi" w:hAnsiTheme="minorHAnsi" w:cstheme="minorHAnsi"/>
          <w:b/>
        </w:rPr>
        <w:t>purchased</w:t>
      </w:r>
      <w:r w:rsidRPr="00504D54">
        <w:rPr>
          <w:rFonts w:asciiTheme="minorHAnsi" w:hAnsiTheme="minorHAnsi" w:cstheme="minorHAnsi"/>
          <w:b/>
          <w:spacing w:val="-3"/>
        </w:rPr>
        <w:t xml:space="preserve"> </w:t>
      </w:r>
      <w:r w:rsidRPr="00504D54">
        <w:rPr>
          <w:rFonts w:asciiTheme="minorHAnsi" w:hAnsiTheme="minorHAnsi" w:cstheme="minorHAnsi"/>
          <w:b/>
        </w:rPr>
        <w:t>with</w:t>
      </w:r>
      <w:r w:rsidRPr="00504D54">
        <w:rPr>
          <w:rFonts w:asciiTheme="minorHAnsi" w:hAnsiTheme="minorHAnsi" w:cstheme="minorHAnsi"/>
          <w:b/>
          <w:spacing w:val="-67"/>
        </w:rPr>
        <w:t xml:space="preserve"> </w:t>
      </w:r>
      <w:r w:rsidRPr="00504D54">
        <w:rPr>
          <w:rFonts w:asciiTheme="minorHAnsi" w:hAnsiTheme="minorHAnsi" w:cstheme="minorHAnsi"/>
          <w:b/>
        </w:rPr>
        <w:t>credit</w:t>
      </w:r>
      <w:r w:rsidRPr="00504D54">
        <w:rPr>
          <w:rFonts w:asciiTheme="minorHAnsi" w:hAnsiTheme="minorHAnsi" w:cstheme="minorHAnsi"/>
          <w:b/>
          <w:spacing w:val="-1"/>
        </w:rPr>
        <w:t xml:space="preserve"> </w:t>
      </w:r>
      <w:r w:rsidRPr="00504D54">
        <w:rPr>
          <w:rFonts w:asciiTheme="minorHAnsi" w:hAnsiTheme="minorHAnsi" w:cstheme="minorHAnsi"/>
          <w:b/>
        </w:rPr>
        <w:t>instead</w:t>
      </w:r>
      <w:r w:rsidRPr="00504D54">
        <w:rPr>
          <w:rFonts w:asciiTheme="minorHAnsi" w:hAnsiTheme="minorHAnsi" w:cstheme="minorHAnsi"/>
          <w:b/>
          <w:spacing w:val="-1"/>
        </w:rPr>
        <w:t xml:space="preserve"> </w:t>
      </w:r>
      <w:r w:rsidRPr="00504D54">
        <w:rPr>
          <w:rFonts w:asciiTheme="minorHAnsi" w:hAnsiTheme="minorHAnsi" w:cstheme="minorHAnsi"/>
          <w:b/>
        </w:rPr>
        <w:t>of cash</w:t>
      </w:r>
    </w:p>
    <w:p w:rsidR="001F4189" w:rsidRPr="00504D54" w:rsidRDefault="001F4189" w:rsidP="001F4189">
      <w:pPr>
        <w:spacing w:line="360" w:lineRule="auto"/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example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closed-end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credit?</w:t>
      </w:r>
    </w:p>
    <w:p w:rsidR="001F4189" w:rsidRPr="00504D54" w:rsidRDefault="001F4189" w:rsidP="00504D54">
      <w:pPr>
        <w:pStyle w:val="Heading1"/>
        <w:numPr>
          <w:ilvl w:val="1"/>
          <w:numId w:val="3"/>
        </w:numPr>
        <w:tabs>
          <w:tab w:val="left" w:pos="1064"/>
        </w:tabs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Mortgage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example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open-end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credit?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Department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store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card</w:t>
      </w:r>
    </w:p>
    <w:p w:rsidR="001F4189" w:rsidRPr="00504D54" w:rsidRDefault="001F4189" w:rsidP="001F418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F4189" w:rsidRPr="00504D54" w:rsidRDefault="001F4189" w:rsidP="001F4189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direct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loan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for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personal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purposes,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home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</w:rPr>
        <w:t>improvements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or vacation expenses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called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Installment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cash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3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loan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that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must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be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repaid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in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total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on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 specified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day,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usually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within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30 to 90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days is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Single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lump-sum</w:t>
      </w:r>
      <w:r w:rsidRPr="00504D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 w:line="360" w:lineRule="auto"/>
        <w:ind w:left="722" w:right="327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Molly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purchased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$1,500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HDTV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Best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Appliances.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She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will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make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12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equal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payments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over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 next year to pay for it. She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 using</w:t>
      </w:r>
    </w:p>
    <w:p w:rsidR="001F4189" w:rsidRPr="00504D54" w:rsidRDefault="001F4189" w:rsidP="00504D54">
      <w:pPr>
        <w:pStyle w:val="Heading1"/>
        <w:numPr>
          <w:ilvl w:val="1"/>
          <w:numId w:val="3"/>
        </w:numPr>
        <w:tabs>
          <w:tab w:val="left" w:pos="1064"/>
        </w:tabs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Closed-end</w:t>
      </w:r>
      <w:r w:rsidRPr="00504D54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line</w:t>
      </w:r>
      <w:r w:rsidRPr="00504D54">
        <w:rPr>
          <w:rFonts w:asciiTheme="minorHAnsi" w:hAnsiTheme="minorHAnsi" w:cstheme="minorHAnsi"/>
        </w:rPr>
        <w:t xml:space="preserve"> of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is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maximum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dollar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amount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lender</w:t>
      </w:r>
      <w:r w:rsidRPr="00504D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has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made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available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 w:line="360" w:lineRule="auto"/>
        <w:ind w:left="722" w:right="192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 xml:space="preserve">A prearranged loan up to a specified amount </w:t>
      </w:r>
      <w:r w:rsidRPr="00504D54">
        <w:rPr>
          <w:rFonts w:asciiTheme="minorHAnsi" w:hAnsiTheme="minorHAnsi" w:cstheme="minorHAnsi"/>
        </w:rPr>
        <w:t>that a consumer can access by writing a special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check 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known as</w:t>
      </w:r>
    </w:p>
    <w:p w:rsidR="001F4189" w:rsidRPr="00504D54" w:rsidRDefault="001F4189" w:rsidP="00504D54">
      <w:pPr>
        <w:pStyle w:val="Heading1"/>
        <w:numPr>
          <w:ilvl w:val="0"/>
          <w:numId w:val="2"/>
        </w:numPr>
        <w:tabs>
          <w:tab w:val="left" w:pos="1050"/>
        </w:tabs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Revolving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check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periodic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charge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use 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</w:p>
    <w:p w:rsidR="001F4189" w:rsidRPr="00504D54" w:rsidRDefault="001F4189" w:rsidP="00504D54">
      <w:pPr>
        <w:pStyle w:val="Heading1"/>
        <w:numPr>
          <w:ilvl w:val="0"/>
          <w:numId w:val="2"/>
        </w:numPr>
        <w:tabs>
          <w:tab w:val="left" w:pos="1064"/>
        </w:tabs>
        <w:spacing w:before="160"/>
        <w:ind w:left="1063" w:hanging="34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Interest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often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considered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offer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least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expensive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loans?</w:t>
      </w:r>
    </w:p>
    <w:p w:rsidR="001F4189" w:rsidRPr="00504D54" w:rsidRDefault="001F4189" w:rsidP="00504D54">
      <w:pPr>
        <w:pStyle w:val="Heading1"/>
        <w:numPr>
          <w:ilvl w:val="0"/>
          <w:numId w:val="2"/>
        </w:numPr>
        <w:tabs>
          <w:tab w:val="left" w:pos="1064"/>
        </w:tabs>
        <w:spacing w:before="160"/>
        <w:ind w:left="1063" w:hanging="34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Parents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or</w:t>
      </w:r>
      <w:r w:rsidRPr="00504D54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family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members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2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cash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advance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Accrues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interest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charges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beginning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day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cash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advance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is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made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Home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should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Major</w:t>
      </w:r>
      <w:r w:rsidRPr="00504D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expenses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such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as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home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improvements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or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education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Home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loans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Have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interest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that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is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tax-deductible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miss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payments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home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can lose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House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2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credit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cardholder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who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pays off</w:t>
      </w:r>
      <w:r w:rsidRPr="00504D54">
        <w:rPr>
          <w:rFonts w:asciiTheme="minorHAnsi" w:hAnsiTheme="minorHAnsi" w:cstheme="minorHAnsi"/>
        </w:rPr>
        <w:t xml:space="preserve"> his balances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 full each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month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known as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1F4189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Convenience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user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associated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with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cards?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Down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payment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on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home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 w:line="360" w:lineRule="auto"/>
        <w:ind w:left="722" w:right="902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electronically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subtracts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money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savings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checking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account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to pay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for goods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services?</w:t>
      </w:r>
    </w:p>
    <w:p w:rsidR="001F4189" w:rsidRPr="00504D54" w:rsidRDefault="001F4189" w:rsidP="001F418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Debit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card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Bankruptcy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courts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treat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gift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cards</w:t>
      </w:r>
    </w:p>
    <w:p w:rsidR="001F4189" w:rsidRPr="00504D54" w:rsidRDefault="001F4189" w:rsidP="001F4189">
      <w:pPr>
        <w:pStyle w:val="Heading1"/>
        <w:spacing w:before="163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same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way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they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handle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unsecured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debt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  <w:tab w:val="left" w:pos="10301"/>
        </w:tabs>
        <w:spacing w:before="160" w:line="360" w:lineRule="auto"/>
        <w:ind w:left="722" w:right="181" w:firstLine="0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Before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taking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out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loan,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should ask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yourself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whether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meet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all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essential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expenses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still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afford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monthly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payments.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This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determined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by: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D. A and</w:t>
      </w:r>
      <w:r w:rsidRPr="00504D54">
        <w:rPr>
          <w:rFonts w:asciiTheme="minorHAnsi" w:hAnsiTheme="minorHAnsi" w:cstheme="minorHAnsi"/>
          <w:b/>
          <w:spacing w:val="1"/>
        </w:rPr>
        <w:t xml:space="preserve"> </w:t>
      </w:r>
      <w:r w:rsidRPr="00504D54">
        <w:rPr>
          <w:rFonts w:asciiTheme="minorHAnsi" w:hAnsiTheme="minorHAnsi" w:cstheme="minorHAnsi"/>
          <w:b/>
        </w:rPr>
        <w:t>B</w:t>
      </w:r>
      <w:r w:rsidRPr="00504D54">
        <w:rPr>
          <w:rFonts w:asciiTheme="minorHAnsi" w:hAnsiTheme="minorHAnsi" w:cstheme="minorHAnsi"/>
          <w:b/>
          <w:spacing w:val="-1"/>
        </w:rPr>
        <w:t xml:space="preserve"> </w:t>
      </w:r>
      <w:r w:rsidRPr="00504D54">
        <w:rPr>
          <w:rFonts w:asciiTheme="minorHAnsi" w:hAnsiTheme="minorHAnsi" w:cstheme="minorHAnsi"/>
          <w:b/>
        </w:rPr>
        <w:t>are</w:t>
      </w:r>
      <w:r w:rsidRPr="00504D54">
        <w:rPr>
          <w:rFonts w:asciiTheme="minorHAnsi" w:hAnsiTheme="minorHAnsi" w:cstheme="minorHAnsi"/>
          <w:b/>
          <w:spacing w:val="-1"/>
        </w:rPr>
        <w:t xml:space="preserve"> </w:t>
      </w:r>
      <w:r w:rsidRPr="00504D54">
        <w:rPr>
          <w:rFonts w:asciiTheme="minorHAnsi" w:hAnsiTheme="minorHAnsi" w:cstheme="minorHAnsi"/>
          <w:b/>
        </w:rPr>
        <w:t>correct.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Experts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suggest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that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debt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payments-to-income ratio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should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maximum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20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percent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2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have reached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upper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limit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debt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obligations,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debt-to-equity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about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E. 1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calculating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debt-to-equity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ratio,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9"/>
        </w:rPr>
        <w:t xml:space="preserve"> </w:t>
      </w:r>
      <w:r w:rsidRPr="00504D54">
        <w:rPr>
          <w:rFonts w:asciiTheme="minorHAnsi" w:hAnsiTheme="minorHAnsi" w:cstheme="minorHAnsi"/>
        </w:rPr>
        <w:t>included: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Mortgage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balance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question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"will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repay 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loan?"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relates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</w:p>
    <w:p w:rsidR="001F4189" w:rsidRPr="00504D54" w:rsidRDefault="001F4189" w:rsidP="00504D54">
      <w:pPr>
        <w:pStyle w:val="Heading1"/>
        <w:numPr>
          <w:ilvl w:val="1"/>
          <w:numId w:val="3"/>
        </w:numPr>
        <w:tabs>
          <w:tab w:val="left" w:pos="1064"/>
        </w:tabs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Character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  <w:tab w:val="left" w:pos="8325"/>
        </w:tabs>
        <w:spacing w:before="162"/>
        <w:ind w:left="1138" w:hanging="417"/>
        <w:rPr>
          <w:rFonts w:asciiTheme="minorHAnsi" w:hAnsiTheme="minorHAnsi" w:cstheme="minorHAnsi"/>
          <w:b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question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"what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are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assets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 net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worth?"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relates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</w:rPr>
        <w:tab/>
      </w:r>
      <w:r w:rsidRPr="00504D54">
        <w:rPr>
          <w:rFonts w:asciiTheme="minorHAnsi" w:hAnsiTheme="minorHAnsi" w:cstheme="minorHAnsi"/>
          <w:b/>
        </w:rPr>
        <w:t>C.</w:t>
      </w:r>
      <w:r w:rsidRPr="00504D54">
        <w:rPr>
          <w:rFonts w:asciiTheme="minorHAnsi" w:hAnsiTheme="minorHAnsi" w:cstheme="minorHAnsi"/>
          <w:b/>
          <w:spacing w:val="-2"/>
        </w:rPr>
        <w:t xml:space="preserve"> </w:t>
      </w:r>
      <w:r w:rsidRPr="00504D54">
        <w:rPr>
          <w:rFonts w:asciiTheme="minorHAnsi" w:hAnsiTheme="minorHAnsi" w:cstheme="minorHAnsi"/>
          <w:b/>
        </w:rPr>
        <w:t>Capital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use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property or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savings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secure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relates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to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Collateral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0" w:line="360" w:lineRule="auto"/>
        <w:ind w:left="722" w:right="271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loan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officer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is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examining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whether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or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not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he/she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will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offer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you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a loan</w:t>
      </w:r>
      <w:r w:rsidRPr="00504D54">
        <w:rPr>
          <w:rFonts w:asciiTheme="minorHAnsi" w:hAnsiTheme="minorHAnsi" w:cstheme="minorHAnsi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today.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Specifically,</w:t>
      </w:r>
      <w:r w:rsidRPr="00504D54">
        <w:rPr>
          <w:rFonts w:asciiTheme="minorHAnsi" w:hAnsiTheme="minorHAnsi" w:cstheme="minorHAnsi"/>
        </w:rPr>
        <w:t xml:space="preserve"> he/she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examining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income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and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debts.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five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loan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officer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reviewing?</w:t>
      </w:r>
    </w:p>
    <w:p w:rsidR="001F4189" w:rsidRPr="00504D54" w:rsidRDefault="001F4189" w:rsidP="001F418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B.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Capacity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Equal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Opportunity</w:t>
      </w:r>
      <w:r w:rsidRPr="00504D54">
        <w:rPr>
          <w:rFonts w:asciiTheme="minorHAnsi" w:hAnsiTheme="minorHAnsi" w:cstheme="minorHAnsi"/>
          <w:spacing w:val="-16"/>
        </w:rPr>
        <w:t xml:space="preserve"> </w:t>
      </w:r>
      <w:r w:rsidRPr="00504D54">
        <w:rPr>
          <w:rFonts w:asciiTheme="minorHAnsi" w:hAnsiTheme="minorHAnsi" w:cstheme="minorHAnsi"/>
        </w:rPr>
        <w:t>Act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(ECOA)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prohibits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lender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5"/>
        </w:rPr>
        <w:t xml:space="preserve"> </w:t>
      </w:r>
      <w:r w:rsidRPr="00504D54">
        <w:rPr>
          <w:rFonts w:asciiTheme="minorHAnsi" w:hAnsiTheme="minorHAnsi" w:cstheme="minorHAnsi"/>
        </w:rPr>
        <w:t>discriminating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based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on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of these are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prohibited.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 w:line="360" w:lineRule="auto"/>
        <w:ind w:left="722" w:right="1244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best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scoring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technique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used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applications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for</w:t>
      </w:r>
      <w:r w:rsidRPr="00504D54">
        <w:rPr>
          <w:rFonts w:asciiTheme="minorHAnsi" w:hAnsiTheme="minorHAnsi" w:cstheme="minorHAnsi"/>
          <w:spacing w:val="-67"/>
        </w:rPr>
        <w:t xml:space="preserve"> </w:t>
      </w:r>
      <w:r w:rsidRPr="00504D54">
        <w:rPr>
          <w:rFonts w:asciiTheme="minorHAnsi" w:hAnsiTheme="minorHAnsi" w:cstheme="minorHAnsi"/>
        </w:rPr>
        <w:t>consumers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 limited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credit histories?</w:t>
      </w:r>
    </w:p>
    <w:p w:rsidR="001F4189" w:rsidRPr="00504D54" w:rsidRDefault="001F4189" w:rsidP="001F4189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VantageScore</w:t>
      </w:r>
    </w:p>
    <w:p w:rsidR="001F4189" w:rsidRPr="00504D54" w:rsidRDefault="001F4189" w:rsidP="001F4189">
      <w:pPr>
        <w:rPr>
          <w:rFonts w:asciiTheme="minorHAnsi" w:hAnsiTheme="minorHAnsi" w:cstheme="minorHAnsi"/>
        </w:rPr>
        <w:sectPr w:rsidR="001F4189" w:rsidRPr="00504D54">
          <w:pgSz w:w="12240" w:h="15840"/>
          <w:pgMar w:top="660" w:right="600" w:bottom="280" w:left="0" w:header="720" w:footer="720" w:gutter="0"/>
          <w:cols w:space="720"/>
        </w:sectPr>
      </w:pP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60"/>
        <w:ind w:left="1142" w:hanging="42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FICO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scores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generally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range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C.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350 to 850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valid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application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question?</w:t>
      </w:r>
    </w:p>
    <w:p w:rsidR="001F4189" w:rsidRPr="00504D54" w:rsidRDefault="001F4189" w:rsidP="001F4189">
      <w:pPr>
        <w:pStyle w:val="Heading1"/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504D54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above </w:t>
      </w:r>
      <w:r w:rsidRPr="00504D54">
        <w:rPr>
          <w:rFonts w:asciiTheme="minorHAnsi" w:hAnsiTheme="minorHAnsi" w:cstheme="minorHAnsi"/>
          <w:sz w:val="22"/>
          <w:szCs w:val="22"/>
        </w:rPr>
        <w:t>are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valid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application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questions.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When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evaluating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application,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lender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may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NOT</w:t>
      </w:r>
    </w:p>
    <w:p w:rsidR="001F4189" w:rsidRPr="00504D54" w:rsidRDefault="001F4189" w:rsidP="00504D54">
      <w:pPr>
        <w:pStyle w:val="Heading1"/>
        <w:numPr>
          <w:ilvl w:val="0"/>
          <w:numId w:val="1"/>
        </w:numPr>
        <w:tabs>
          <w:tab w:val="left" w:pos="1050"/>
        </w:tabs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Deny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you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if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you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receive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public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assistance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0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What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step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can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take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if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application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denied?</w:t>
      </w:r>
    </w:p>
    <w:p w:rsidR="001F4189" w:rsidRPr="00504D54" w:rsidRDefault="001F4189" w:rsidP="00504D54">
      <w:pPr>
        <w:pStyle w:val="Heading1"/>
        <w:numPr>
          <w:ilvl w:val="0"/>
          <w:numId w:val="1"/>
        </w:numPr>
        <w:tabs>
          <w:tab w:val="left" w:pos="1050"/>
        </w:tabs>
        <w:spacing w:before="16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Ask</w:t>
      </w:r>
      <w:r w:rsidRPr="00504D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why</w:t>
      </w:r>
      <w:r w:rsidRPr="00504D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you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were</w:t>
      </w:r>
      <w:r w:rsidRPr="00504D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denied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credit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42"/>
        </w:tabs>
        <w:spacing w:before="161" w:line="360" w:lineRule="auto"/>
        <w:ind w:left="722" w:right="139" w:firstLine="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If you are denied credit, you can contact the credit bureau and ask for a copy of your credit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report.</w:t>
      </w:r>
      <w:r w:rsidRPr="00504D54">
        <w:rPr>
          <w:rFonts w:asciiTheme="minorHAnsi" w:hAnsiTheme="minorHAnsi" w:cstheme="minorHAnsi"/>
          <w:spacing w:val="-8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bureau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cannot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charge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fee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for this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service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as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long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you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ask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to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see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your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files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within</w:t>
      </w:r>
    </w:p>
    <w:p w:rsidR="001F4189" w:rsidRPr="00504D54" w:rsidRDefault="001F4189" w:rsidP="00504D54">
      <w:pPr>
        <w:pStyle w:val="Heading1"/>
        <w:numPr>
          <w:ilvl w:val="0"/>
          <w:numId w:val="1"/>
        </w:numPr>
        <w:tabs>
          <w:tab w:val="left" w:pos="1064"/>
        </w:tabs>
        <w:ind w:left="1063" w:hanging="342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60</w:t>
      </w:r>
      <w:r w:rsidRPr="00504D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days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28"/>
        </w:tabs>
        <w:spacing w:before="162"/>
        <w:ind w:left="1128" w:hanging="406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  <w:spacing w:val="-1"/>
        </w:rPr>
        <w:t>A</w:t>
      </w:r>
      <w:r w:rsidRPr="00504D54">
        <w:rPr>
          <w:rFonts w:asciiTheme="minorHAnsi" w:hAnsiTheme="minorHAnsi" w:cstheme="minorHAnsi"/>
          <w:spacing w:val="-17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credit</w:t>
      </w:r>
      <w:r w:rsidRPr="00504D54">
        <w:rPr>
          <w:rFonts w:asciiTheme="minorHAnsi" w:hAnsiTheme="minorHAnsi" w:cstheme="minorHAnsi"/>
          <w:spacing w:val="2"/>
        </w:rPr>
        <w:t xml:space="preserve"> </w:t>
      </w:r>
      <w:r w:rsidRPr="00504D54">
        <w:rPr>
          <w:rFonts w:asciiTheme="minorHAnsi" w:hAnsiTheme="minorHAnsi" w:cstheme="minorHAnsi"/>
          <w:spacing w:val="-1"/>
        </w:rPr>
        <w:t>report</w:t>
      </w:r>
      <w:r w:rsidRPr="00504D54">
        <w:rPr>
          <w:rFonts w:asciiTheme="minorHAnsi" w:hAnsiTheme="minorHAnsi" w:cstheme="minorHAnsi"/>
          <w:spacing w:val="1"/>
        </w:rPr>
        <w:t xml:space="preserve"> </w:t>
      </w:r>
      <w:r w:rsidRPr="00504D54">
        <w:rPr>
          <w:rFonts w:asciiTheme="minorHAnsi" w:hAnsiTheme="minorHAnsi" w:cstheme="minorHAnsi"/>
        </w:rPr>
        <w:t>includes</w:t>
      </w:r>
    </w:p>
    <w:p w:rsidR="001F4189" w:rsidRPr="00504D54" w:rsidRDefault="001F4189" w:rsidP="00504D54">
      <w:pPr>
        <w:pStyle w:val="Heading1"/>
        <w:numPr>
          <w:ilvl w:val="1"/>
          <w:numId w:val="3"/>
        </w:numPr>
        <w:tabs>
          <w:tab w:val="left" w:pos="1064"/>
        </w:tabs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Credit</w:t>
      </w:r>
      <w:r w:rsidRPr="00504D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history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139"/>
        </w:tabs>
        <w:spacing w:before="162"/>
        <w:ind w:left="1138" w:hanging="417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Which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is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NOT</w:t>
      </w:r>
      <w:r w:rsidRPr="00504D54">
        <w:rPr>
          <w:rFonts w:asciiTheme="minorHAnsi" w:hAnsiTheme="minorHAnsi" w:cstheme="minorHAnsi"/>
          <w:spacing w:val="-7"/>
        </w:rPr>
        <w:t xml:space="preserve"> </w:t>
      </w:r>
      <w:r w:rsidRPr="00504D54">
        <w:rPr>
          <w:rFonts w:asciiTheme="minorHAnsi" w:hAnsiTheme="minorHAnsi" w:cstheme="minorHAnsi"/>
        </w:rPr>
        <w:t>a</w:t>
      </w:r>
      <w:r w:rsidRPr="00504D54">
        <w:rPr>
          <w:rFonts w:asciiTheme="minorHAnsi" w:hAnsiTheme="minorHAnsi" w:cstheme="minorHAnsi"/>
          <w:spacing w:val="-3"/>
        </w:rPr>
        <w:t xml:space="preserve"> </w:t>
      </w: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bureau?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FICO</w:t>
      </w:r>
    </w:p>
    <w:p w:rsidR="001F4189" w:rsidRPr="00504D54" w:rsidRDefault="001F4189" w:rsidP="00504D54">
      <w:pPr>
        <w:pStyle w:val="ListParagraph"/>
        <w:numPr>
          <w:ilvl w:val="0"/>
          <w:numId w:val="3"/>
        </w:numPr>
        <w:tabs>
          <w:tab w:val="left" w:pos="1282"/>
        </w:tabs>
        <w:spacing w:before="162"/>
        <w:ind w:left="1282" w:hanging="560"/>
        <w:rPr>
          <w:rFonts w:asciiTheme="minorHAnsi" w:hAnsiTheme="minorHAnsi" w:cstheme="minorHAnsi"/>
        </w:rPr>
      </w:pPr>
      <w:r w:rsidRPr="00504D54">
        <w:rPr>
          <w:rFonts w:asciiTheme="minorHAnsi" w:hAnsiTheme="minorHAnsi" w:cstheme="minorHAnsi"/>
        </w:rPr>
        <w:t>Credit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bureaus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get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their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information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from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all</w:t>
      </w:r>
      <w:r w:rsidRPr="00504D54">
        <w:rPr>
          <w:rFonts w:asciiTheme="minorHAnsi" w:hAnsiTheme="minorHAnsi" w:cstheme="minorHAnsi"/>
          <w:spacing w:val="-2"/>
        </w:rPr>
        <w:t xml:space="preserve"> </w:t>
      </w:r>
      <w:r w:rsidRPr="00504D54">
        <w:rPr>
          <w:rFonts w:asciiTheme="minorHAnsi" w:hAnsiTheme="minorHAnsi" w:cstheme="minorHAnsi"/>
        </w:rPr>
        <w:t>of</w:t>
      </w:r>
      <w:r w:rsidRPr="00504D54">
        <w:rPr>
          <w:rFonts w:asciiTheme="minorHAnsi" w:hAnsiTheme="minorHAnsi" w:cstheme="minorHAnsi"/>
          <w:spacing w:val="-4"/>
        </w:rPr>
        <w:t xml:space="preserve"> </w:t>
      </w:r>
      <w:r w:rsidRPr="00504D54">
        <w:rPr>
          <w:rFonts w:asciiTheme="minorHAnsi" w:hAnsiTheme="minorHAnsi" w:cstheme="minorHAnsi"/>
        </w:rPr>
        <w:t>the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following</w:t>
      </w:r>
      <w:r w:rsidRPr="00504D54">
        <w:rPr>
          <w:rFonts w:asciiTheme="minorHAnsi" w:hAnsiTheme="minorHAnsi" w:cstheme="minorHAnsi"/>
          <w:spacing w:val="-1"/>
        </w:rPr>
        <w:t xml:space="preserve"> </w:t>
      </w:r>
      <w:r w:rsidRPr="00504D54">
        <w:rPr>
          <w:rFonts w:asciiTheme="minorHAnsi" w:hAnsiTheme="minorHAnsi" w:cstheme="minorHAnsi"/>
        </w:rPr>
        <w:t>except:</w:t>
      </w:r>
    </w:p>
    <w:p w:rsidR="001F4189" w:rsidRPr="00504D54" w:rsidRDefault="001F4189" w:rsidP="001F4189">
      <w:pPr>
        <w:pStyle w:val="Heading1"/>
        <w:spacing w:before="160"/>
        <w:rPr>
          <w:rFonts w:asciiTheme="minorHAnsi" w:hAnsiTheme="minorHAnsi" w:cstheme="minorHAnsi"/>
          <w:sz w:val="22"/>
          <w:szCs w:val="22"/>
        </w:rPr>
      </w:pPr>
      <w:r w:rsidRPr="00504D54">
        <w:rPr>
          <w:rFonts w:asciiTheme="minorHAnsi" w:hAnsiTheme="minorHAnsi" w:cstheme="minorHAnsi"/>
          <w:sz w:val="22"/>
          <w:szCs w:val="22"/>
        </w:rPr>
        <w:t>D.</w:t>
      </w:r>
      <w:r w:rsidRPr="00504D54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04D54">
        <w:rPr>
          <w:rFonts w:asciiTheme="minorHAnsi" w:hAnsiTheme="minorHAnsi" w:cstheme="minorHAnsi"/>
          <w:sz w:val="22"/>
          <w:szCs w:val="22"/>
        </w:rPr>
        <w:t>References</w:t>
      </w:r>
      <w:bookmarkEnd w:id="0"/>
    </w:p>
    <w:sectPr w:rsidR="001F4189" w:rsidRPr="00504D54" w:rsidSect="003760D0">
      <w:pgSz w:w="12240" w:h="15840"/>
      <w:pgMar w:top="660" w:right="6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F39DE"/>
    <w:multiLevelType w:val="hybridMultilevel"/>
    <w:tmpl w:val="1584C51A"/>
    <w:lvl w:ilvl="0" w:tplc="BD34236A">
      <w:start w:val="2"/>
      <w:numFmt w:val="decimal"/>
      <w:lvlText w:val="%1."/>
      <w:lvlJc w:val="left"/>
      <w:pPr>
        <w:ind w:left="10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2" w:hanging="360"/>
      </w:pPr>
    </w:lvl>
    <w:lvl w:ilvl="2" w:tplc="4009001B" w:tentative="1">
      <w:start w:val="1"/>
      <w:numFmt w:val="lowerRoman"/>
      <w:lvlText w:val="%3."/>
      <w:lvlJc w:val="right"/>
      <w:pPr>
        <w:ind w:left="2522" w:hanging="180"/>
      </w:pPr>
    </w:lvl>
    <w:lvl w:ilvl="3" w:tplc="4009000F" w:tentative="1">
      <w:start w:val="1"/>
      <w:numFmt w:val="decimal"/>
      <w:lvlText w:val="%4."/>
      <w:lvlJc w:val="left"/>
      <w:pPr>
        <w:ind w:left="3242" w:hanging="360"/>
      </w:pPr>
    </w:lvl>
    <w:lvl w:ilvl="4" w:tplc="40090019" w:tentative="1">
      <w:start w:val="1"/>
      <w:numFmt w:val="lowerLetter"/>
      <w:lvlText w:val="%5."/>
      <w:lvlJc w:val="left"/>
      <w:pPr>
        <w:ind w:left="3962" w:hanging="360"/>
      </w:pPr>
    </w:lvl>
    <w:lvl w:ilvl="5" w:tplc="4009001B" w:tentative="1">
      <w:start w:val="1"/>
      <w:numFmt w:val="lowerRoman"/>
      <w:lvlText w:val="%6."/>
      <w:lvlJc w:val="right"/>
      <w:pPr>
        <w:ind w:left="4682" w:hanging="180"/>
      </w:pPr>
    </w:lvl>
    <w:lvl w:ilvl="6" w:tplc="4009000F" w:tentative="1">
      <w:start w:val="1"/>
      <w:numFmt w:val="decimal"/>
      <w:lvlText w:val="%7."/>
      <w:lvlJc w:val="left"/>
      <w:pPr>
        <w:ind w:left="5402" w:hanging="360"/>
      </w:pPr>
    </w:lvl>
    <w:lvl w:ilvl="7" w:tplc="40090019" w:tentative="1">
      <w:start w:val="1"/>
      <w:numFmt w:val="lowerLetter"/>
      <w:lvlText w:val="%8."/>
      <w:lvlJc w:val="left"/>
      <w:pPr>
        <w:ind w:left="6122" w:hanging="360"/>
      </w:pPr>
    </w:lvl>
    <w:lvl w:ilvl="8" w:tplc="4009001B" w:tentative="1">
      <w:start w:val="1"/>
      <w:numFmt w:val="lowerRoman"/>
      <w:lvlText w:val="%9."/>
      <w:lvlJc w:val="right"/>
      <w:pPr>
        <w:ind w:left="6842" w:hanging="180"/>
      </w:pPr>
    </w:lvl>
  </w:abstractNum>
  <w:abstractNum w:abstractNumId="1">
    <w:nsid w:val="29F55A66"/>
    <w:multiLevelType w:val="hybridMultilevel"/>
    <w:tmpl w:val="858E0BDC"/>
    <w:lvl w:ilvl="0" w:tplc="4A1EF05E">
      <w:start w:val="2"/>
      <w:numFmt w:val="upperLetter"/>
      <w:lvlText w:val="%1."/>
      <w:lvlJc w:val="left"/>
      <w:pPr>
        <w:ind w:left="1049" w:hanging="328"/>
        <w:jc w:val="left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E56A9CF8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6B564CF2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65B2EB60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686C5EF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4C5AA83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3B883A6C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993AAB16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DF986844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">
    <w:nsid w:val="65C62D6F"/>
    <w:multiLevelType w:val="hybridMultilevel"/>
    <w:tmpl w:val="771030C4"/>
    <w:lvl w:ilvl="0" w:tplc="1C404046">
      <w:start w:val="2"/>
      <w:numFmt w:val="upperLetter"/>
      <w:lvlText w:val="%1."/>
      <w:lvlJc w:val="left"/>
      <w:pPr>
        <w:ind w:left="1049" w:hanging="328"/>
        <w:jc w:val="left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3820920E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A4806B1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B2FE2C9A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949C8C7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C1D23F7E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33D833BA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D52C93E8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C6C6123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89"/>
    <w:rsid w:val="001F4189"/>
    <w:rsid w:val="003760D0"/>
    <w:rsid w:val="00504D54"/>
    <w:rsid w:val="00723C2B"/>
    <w:rsid w:val="0081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80AD1C-1C2C-4A5E-B293-D6D8D80CE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F41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F4189"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4189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F4189"/>
    <w:pPr>
      <w:ind w:left="72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1F418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1F4189"/>
    <w:pPr>
      <w:ind w:left="722"/>
    </w:pPr>
  </w:style>
  <w:style w:type="paragraph" w:customStyle="1" w:styleId="TableParagraph">
    <w:name w:val="Table Paragraph"/>
    <w:basedOn w:val="Normal"/>
    <w:uiPriority w:val="1"/>
    <w:qFormat/>
    <w:rsid w:val="001F4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1540</Words>
  <Characters>8783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2021-08-06T03:32:00Z</dcterms:created>
  <dcterms:modified xsi:type="dcterms:W3CDTF">2021-08-06T04:40:00Z</dcterms:modified>
</cp:coreProperties>
</file>