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7CE" w:rsidRPr="00284EB8" w:rsidRDefault="002757CE" w:rsidP="002757CE">
      <w:pPr>
        <w:pStyle w:val="Heading1"/>
        <w:ind w:left="0" w:right="2026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84EB8">
        <w:rPr>
          <w:rFonts w:asciiTheme="minorHAnsi" w:hAnsiTheme="minorHAnsi" w:cstheme="minorHAnsi"/>
          <w:sz w:val="22"/>
          <w:szCs w:val="22"/>
        </w:rPr>
        <w:t>Tshwane University of Technology</w:t>
      </w:r>
    </w:p>
    <w:p w:rsidR="00284EB8" w:rsidRPr="00284EB8" w:rsidRDefault="002757CE" w:rsidP="00284EB8">
      <w:pPr>
        <w:pStyle w:val="Heading1"/>
        <w:ind w:left="0" w:right="2026"/>
        <w:rPr>
          <w:rFonts w:asciiTheme="minorHAnsi" w:hAnsiTheme="minorHAnsi" w:cstheme="minorHAnsi"/>
          <w:sz w:val="22"/>
          <w:szCs w:val="22"/>
        </w:rPr>
      </w:pPr>
      <w:r w:rsidRPr="00284EB8">
        <w:rPr>
          <w:rFonts w:asciiTheme="minorHAnsi" w:hAnsiTheme="minorHAnsi" w:cstheme="minorHAnsi"/>
          <w:sz w:val="22"/>
          <w:szCs w:val="22"/>
        </w:rPr>
        <w:t>ECON ALE30BT</w:t>
      </w:r>
    </w:p>
    <w:p w:rsidR="002757CE" w:rsidRPr="00284EB8" w:rsidRDefault="002757CE" w:rsidP="00284EB8">
      <w:pPr>
        <w:pStyle w:val="Heading1"/>
        <w:ind w:left="0" w:right="2026"/>
        <w:rPr>
          <w:rFonts w:asciiTheme="minorHAnsi" w:hAnsiTheme="minorHAnsi" w:cstheme="minorHAnsi"/>
          <w:sz w:val="22"/>
          <w:szCs w:val="22"/>
        </w:rPr>
      </w:pPr>
      <w:r w:rsidRPr="00284EB8">
        <w:rPr>
          <w:rFonts w:asciiTheme="minorHAnsi" w:hAnsiTheme="minorHAnsi" w:cstheme="minorHAnsi"/>
          <w:sz w:val="22"/>
          <w:szCs w:val="22"/>
        </w:rPr>
        <w:t>Chapter</w:t>
      </w:r>
      <w:r w:rsidRPr="00284EB8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6</w:t>
      </w:r>
    </w:p>
    <w:p w:rsidR="00284EB8" w:rsidRDefault="002757CE" w:rsidP="00284EB8">
      <w:pPr>
        <w:ind w:right="1673"/>
        <w:rPr>
          <w:rFonts w:asciiTheme="minorHAnsi" w:hAnsiTheme="minorHAnsi" w:cstheme="minorHAnsi"/>
          <w:b/>
        </w:rPr>
      </w:pPr>
      <w:r w:rsidRPr="00284EB8">
        <w:rPr>
          <w:rFonts w:asciiTheme="minorHAnsi" w:hAnsiTheme="minorHAnsi" w:cstheme="minorHAnsi"/>
          <w:b/>
        </w:rPr>
        <w:t>Population</w:t>
      </w:r>
      <w:r w:rsidRPr="00284EB8">
        <w:rPr>
          <w:rFonts w:asciiTheme="minorHAnsi" w:hAnsiTheme="minorHAnsi" w:cstheme="minorHAnsi"/>
          <w:b/>
          <w:spacing w:val="-10"/>
        </w:rPr>
        <w:t xml:space="preserve"> </w:t>
      </w:r>
      <w:r w:rsidRPr="00284EB8">
        <w:rPr>
          <w:rFonts w:asciiTheme="minorHAnsi" w:hAnsiTheme="minorHAnsi" w:cstheme="minorHAnsi"/>
          <w:b/>
        </w:rPr>
        <w:t>Growth</w:t>
      </w:r>
      <w:r w:rsidRPr="00284EB8">
        <w:rPr>
          <w:rFonts w:asciiTheme="minorHAnsi" w:hAnsiTheme="minorHAnsi" w:cstheme="minorHAnsi"/>
          <w:b/>
          <w:spacing w:val="-8"/>
        </w:rPr>
        <w:t xml:space="preserve"> </w:t>
      </w:r>
      <w:r w:rsidRPr="00284EB8">
        <w:rPr>
          <w:rFonts w:asciiTheme="minorHAnsi" w:hAnsiTheme="minorHAnsi" w:cstheme="minorHAnsi"/>
          <w:b/>
        </w:rPr>
        <w:t>and</w:t>
      </w:r>
      <w:r w:rsidRPr="00284EB8">
        <w:rPr>
          <w:rFonts w:asciiTheme="minorHAnsi" w:hAnsiTheme="minorHAnsi" w:cstheme="minorHAnsi"/>
          <w:b/>
          <w:spacing w:val="-8"/>
        </w:rPr>
        <w:t xml:space="preserve"> </w:t>
      </w:r>
      <w:r w:rsidRPr="00284EB8">
        <w:rPr>
          <w:rFonts w:asciiTheme="minorHAnsi" w:hAnsiTheme="minorHAnsi" w:cstheme="minorHAnsi"/>
          <w:b/>
        </w:rPr>
        <w:t>Economic</w:t>
      </w:r>
      <w:r w:rsidRPr="00284EB8">
        <w:rPr>
          <w:rFonts w:asciiTheme="minorHAnsi" w:hAnsiTheme="minorHAnsi" w:cstheme="minorHAnsi"/>
          <w:b/>
          <w:spacing w:val="-10"/>
        </w:rPr>
        <w:t xml:space="preserve"> </w:t>
      </w:r>
      <w:r w:rsidRPr="00284EB8">
        <w:rPr>
          <w:rFonts w:asciiTheme="minorHAnsi" w:hAnsiTheme="minorHAnsi" w:cstheme="minorHAnsi"/>
          <w:b/>
        </w:rPr>
        <w:t>Development:</w:t>
      </w:r>
      <w:r w:rsidRPr="00284EB8">
        <w:rPr>
          <w:rFonts w:asciiTheme="minorHAnsi" w:hAnsiTheme="minorHAnsi" w:cstheme="minorHAnsi"/>
          <w:b/>
          <w:spacing w:val="-87"/>
        </w:rPr>
        <w:t xml:space="preserve"> </w:t>
      </w:r>
      <w:r w:rsidRPr="00284EB8">
        <w:rPr>
          <w:rFonts w:asciiTheme="minorHAnsi" w:hAnsiTheme="minorHAnsi" w:cstheme="minorHAnsi"/>
          <w:b/>
        </w:rPr>
        <w:t>Causes,</w:t>
      </w:r>
      <w:r w:rsidRPr="00284EB8">
        <w:rPr>
          <w:rFonts w:asciiTheme="minorHAnsi" w:hAnsiTheme="minorHAnsi" w:cstheme="minorHAnsi"/>
          <w:b/>
          <w:spacing w:val="-3"/>
        </w:rPr>
        <w:t xml:space="preserve"> </w:t>
      </w:r>
      <w:r w:rsidRPr="00284EB8">
        <w:rPr>
          <w:rFonts w:asciiTheme="minorHAnsi" w:hAnsiTheme="minorHAnsi" w:cstheme="minorHAnsi"/>
          <w:b/>
        </w:rPr>
        <w:t>Consequences,</w:t>
      </w:r>
      <w:r w:rsidRPr="00284EB8">
        <w:rPr>
          <w:rFonts w:asciiTheme="minorHAnsi" w:hAnsiTheme="minorHAnsi" w:cstheme="minorHAnsi"/>
          <w:b/>
          <w:spacing w:val="-1"/>
        </w:rPr>
        <w:t xml:space="preserve"> </w:t>
      </w:r>
      <w:r w:rsidRPr="00284EB8">
        <w:rPr>
          <w:rFonts w:asciiTheme="minorHAnsi" w:hAnsiTheme="minorHAnsi" w:cstheme="minorHAnsi"/>
          <w:b/>
        </w:rPr>
        <w:t>and</w:t>
      </w:r>
      <w:r w:rsidRPr="00284EB8">
        <w:rPr>
          <w:rFonts w:asciiTheme="minorHAnsi" w:hAnsiTheme="minorHAnsi" w:cstheme="minorHAnsi"/>
          <w:b/>
          <w:spacing w:val="-2"/>
        </w:rPr>
        <w:t xml:space="preserve"> </w:t>
      </w:r>
      <w:r w:rsidRPr="00284EB8">
        <w:rPr>
          <w:rFonts w:asciiTheme="minorHAnsi" w:hAnsiTheme="minorHAnsi" w:cstheme="minorHAnsi"/>
          <w:b/>
        </w:rPr>
        <w:t>Controversies</w:t>
      </w:r>
      <w:bookmarkStart w:id="1" w:name="1.Explain_what_is_meant_by_“investment_i"/>
      <w:bookmarkEnd w:id="1"/>
    </w:p>
    <w:p w:rsidR="002757CE" w:rsidRPr="00284EB8" w:rsidRDefault="00284EB8" w:rsidP="00284EB8">
      <w:pPr>
        <w:ind w:right="1673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2757CE" w:rsidRPr="00284EB8">
        <w:rPr>
          <w:rFonts w:asciiTheme="minorHAnsi" w:hAnsiTheme="minorHAnsi" w:cstheme="minorHAnsi"/>
          <w:color w:val="FF0000"/>
        </w:rPr>
        <w:t>Explain</w:t>
      </w:r>
      <w:proofErr w:type="gramEnd"/>
      <w:r w:rsidR="002757CE"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what</w:t>
      </w:r>
      <w:r w:rsidR="002757CE"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is</w:t>
      </w:r>
      <w:r w:rsidR="002757CE"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meant</w:t>
      </w:r>
      <w:r w:rsidR="002757CE"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by</w:t>
      </w:r>
      <w:r w:rsidR="002757CE"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“investment</w:t>
      </w:r>
      <w:r w:rsidR="002757CE"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in</w:t>
      </w:r>
      <w:r w:rsidR="002757CE"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children,”</w:t>
      </w:r>
      <w:r w:rsidR="002757CE"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describing</w:t>
      </w:r>
      <w:r w:rsidR="002757CE"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the</w:t>
      </w:r>
      <w:r w:rsidR="002757CE"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goals</w:t>
      </w:r>
      <w:r w:rsidR="002757CE"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and</w:t>
      </w:r>
      <w:r w:rsidR="002757CE" w:rsidRPr="00284EB8">
        <w:rPr>
          <w:rFonts w:asciiTheme="minorHAnsi" w:hAnsiTheme="minorHAnsi" w:cstheme="minorHAnsi"/>
          <w:color w:val="FF0000"/>
          <w:spacing w:val="-63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met</w:t>
      </w:r>
      <w:bookmarkStart w:id="2" w:name="-Additional_children_as_investment_goods"/>
      <w:bookmarkEnd w:id="2"/>
      <w:r w:rsidR="002757CE" w:rsidRPr="00284EB8">
        <w:rPr>
          <w:rFonts w:asciiTheme="minorHAnsi" w:hAnsiTheme="minorHAnsi" w:cstheme="minorHAnsi"/>
          <w:color w:val="FF0000"/>
        </w:rPr>
        <w:t>hods</w:t>
      </w:r>
      <w:r w:rsidR="002757CE"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of</w:t>
      </w:r>
      <w:r w:rsidR="002757CE"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the</w:t>
      </w:r>
      <w:r w:rsidR="002757CE" w:rsidRPr="00284EB8">
        <w:rPr>
          <w:rFonts w:asciiTheme="minorHAnsi" w:hAnsiTheme="minorHAnsi" w:cstheme="minorHAnsi"/>
          <w:color w:val="FF0000"/>
          <w:spacing w:val="1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</w:rPr>
        <w:t>parents.</w:t>
      </w:r>
    </w:p>
    <w:p w:rsidR="002757CE" w:rsidRPr="00284EB8" w:rsidRDefault="00284EB8" w:rsidP="002757CE">
      <w:pPr>
        <w:pStyle w:val="BodyText"/>
        <w:ind w:left="1752"/>
        <w:rPr>
          <w:rFonts w:asciiTheme="minorHAnsi" w:hAnsiTheme="minorHAnsi" w:cstheme="minorHAnsi"/>
          <w:sz w:val="22"/>
          <w:szCs w:val="22"/>
        </w:rPr>
      </w:pPr>
      <w:bookmarkStart w:id="3" w:name="-Parents_goals_include_higher_farm_or_no"/>
      <w:bookmarkEnd w:id="3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2757CE" w:rsidRPr="00284EB8">
        <w:rPr>
          <w:rFonts w:asciiTheme="minorHAnsi" w:hAnsiTheme="minorHAnsi" w:cstheme="minorHAnsi"/>
          <w:sz w:val="22"/>
          <w:szCs w:val="22"/>
        </w:rPr>
        <w:t>Additional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children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as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investment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goods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to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work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on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="002757CE" w:rsidRPr="00284EB8">
        <w:rPr>
          <w:rFonts w:asciiTheme="minorHAnsi" w:hAnsiTheme="minorHAnsi" w:cstheme="minorHAnsi"/>
          <w:sz w:val="22"/>
          <w:szCs w:val="22"/>
        </w:rPr>
        <w:t>farms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2757CE" w:rsidRPr="00284EB8" w:rsidRDefault="002757CE" w:rsidP="002757CE">
      <w:pPr>
        <w:pStyle w:val="BodyText"/>
        <w:ind w:left="1752" w:right="370"/>
        <w:rPr>
          <w:rFonts w:asciiTheme="minorHAnsi" w:hAnsiTheme="minorHAnsi" w:cstheme="minorHAnsi"/>
          <w:sz w:val="22"/>
          <w:szCs w:val="22"/>
        </w:rPr>
      </w:pPr>
      <w:r w:rsidRPr="00284EB8">
        <w:rPr>
          <w:rFonts w:asciiTheme="minorHAnsi" w:hAnsiTheme="minorHAnsi" w:cstheme="minorHAnsi"/>
          <w:sz w:val="22"/>
          <w:szCs w:val="22"/>
        </w:rPr>
        <w:t>-Parents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goals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include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higher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farm or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non-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farm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income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in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the medium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run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and</w:t>
      </w:r>
      <w:r w:rsidRPr="00284EB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bookmarkStart w:id="4" w:name="2._Explain_carefully_the_opportunity_cos"/>
      <w:bookmarkEnd w:id="4"/>
      <w:r w:rsidRPr="00284EB8">
        <w:rPr>
          <w:rFonts w:asciiTheme="minorHAnsi" w:hAnsiTheme="minorHAnsi" w:cstheme="minorHAnsi"/>
          <w:sz w:val="22"/>
          <w:szCs w:val="22"/>
        </w:rPr>
        <w:t>retirement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security</w:t>
      </w:r>
      <w:r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in</w:t>
      </w:r>
      <w:r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the</w:t>
      </w:r>
      <w:r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longer run.</w:t>
      </w:r>
    </w:p>
    <w:p w:rsidR="002757CE" w:rsidRPr="00284EB8" w:rsidRDefault="002757CE" w:rsidP="00284EB8">
      <w:pPr>
        <w:pStyle w:val="ListParagraph"/>
        <w:numPr>
          <w:ilvl w:val="0"/>
          <w:numId w:val="3"/>
        </w:numPr>
        <w:tabs>
          <w:tab w:val="left" w:pos="1748"/>
        </w:tabs>
        <w:ind w:right="340"/>
        <w:rPr>
          <w:rFonts w:asciiTheme="minorHAnsi" w:hAnsiTheme="minorHAnsi" w:cstheme="minorHAnsi"/>
        </w:rPr>
      </w:pPr>
      <w:r w:rsidRPr="00284EB8">
        <w:rPr>
          <w:rFonts w:asciiTheme="minorHAnsi" w:hAnsiTheme="minorHAnsi" w:cstheme="minorHAnsi"/>
          <w:color w:val="FF0000"/>
        </w:rPr>
        <w:t>Explain carefully the opportunity costs of a mother’s time, what may lead these</w:t>
      </w:r>
      <w:r w:rsidRPr="00284EB8">
        <w:rPr>
          <w:rFonts w:asciiTheme="minorHAnsi" w:hAnsiTheme="minorHAnsi" w:cstheme="minorHAnsi"/>
          <w:color w:val="FF0000"/>
          <w:spacing w:val="-64"/>
        </w:rPr>
        <w:t xml:space="preserve"> </w:t>
      </w:r>
      <w:bookmarkStart w:id="5" w:name="-An_increase_in_earnings_opportunities_o"/>
      <w:bookmarkEnd w:id="5"/>
      <w:r w:rsidRPr="00284EB8">
        <w:rPr>
          <w:rFonts w:asciiTheme="minorHAnsi" w:hAnsiTheme="minorHAnsi" w:cstheme="minorHAnsi"/>
          <w:color w:val="FF0000"/>
        </w:rPr>
        <w:t>to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change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over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time,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and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what</w:t>
      </w:r>
      <w:r w:rsidRPr="00284EB8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effects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these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changes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have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on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family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decisions.</w:t>
      </w:r>
    </w:p>
    <w:p w:rsidR="002757CE" w:rsidRPr="00284EB8" w:rsidRDefault="00284EB8" w:rsidP="002757CE">
      <w:pPr>
        <w:pStyle w:val="BodyText"/>
        <w:ind w:left="1748" w:right="125" w:hanging="4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2757CE" w:rsidRPr="00284EB8">
        <w:rPr>
          <w:rFonts w:asciiTheme="minorHAnsi" w:hAnsiTheme="minorHAnsi" w:cstheme="minorHAnsi"/>
          <w:sz w:val="22"/>
          <w:szCs w:val="22"/>
        </w:rPr>
        <w:t>-An increase in earnings opportunities outside the home may lead the family to</w:t>
      </w:r>
      <w:r w:rsidR="002757CE"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substitute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child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quality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and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consumption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of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other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goods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and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services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for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quantity</w:t>
      </w:r>
      <w:r w:rsidR="002757CE" w:rsidRPr="00284EB8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of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children</w:t>
      </w:r>
    </w:p>
    <w:p w:rsidR="002757CE" w:rsidRPr="00284EB8" w:rsidRDefault="002757CE" w:rsidP="002757CE">
      <w:pPr>
        <w:rPr>
          <w:rFonts w:asciiTheme="minorHAnsi" w:hAnsiTheme="minorHAnsi" w:cstheme="minorHAnsi"/>
        </w:rPr>
        <w:sectPr w:rsidR="002757CE" w:rsidRPr="00284EB8">
          <w:pgSz w:w="11900" w:h="16840"/>
          <w:pgMar w:top="1360" w:right="1320" w:bottom="280" w:left="140" w:header="720" w:footer="720" w:gutter="0"/>
          <w:cols w:space="720"/>
        </w:sectPr>
      </w:pPr>
    </w:p>
    <w:p w:rsidR="002757CE" w:rsidRPr="00284EB8" w:rsidRDefault="002757CE" w:rsidP="00284EB8">
      <w:pPr>
        <w:pStyle w:val="ListParagraph"/>
        <w:numPr>
          <w:ilvl w:val="0"/>
          <w:numId w:val="3"/>
        </w:numPr>
        <w:tabs>
          <w:tab w:val="left" w:pos="1622"/>
        </w:tabs>
        <w:spacing w:before="81"/>
        <w:ind w:right="188"/>
        <w:rPr>
          <w:rFonts w:asciiTheme="minorHAnsi" w:hAnsiTheme="minorHAnsi" w:cstheme="minorHAnsi"/>
        </w:rPr>
      </w:pPr>
      <w:bookmarkStart w:id="6" w:name="3._Are_developing_countries_experiencing"/>
      <w:bookmarkEnd w:id="6"/>
      <w:r w:rsidRPr="00284EB8">
        <w:rPr>
          <w:rFonts w:asciiTheme="minorHAnsi" w:hAnsiTheme="minorHAnsi" w:cstheme="minorHAnsi"/>
          <w:color w:val="FF0000"/>
        </w:rPr>
        <w:t>Are developing countries experiencing a demographic transition much like the</w:t>
      </w:r>
      <w:r w:rsidRPr="00284EB8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one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developed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Countries</w:t>
      </w:r>
      <w:r w:rsidRPr="00284EB8">
        <w:rPr>
          <w:rFonts w:asciiTheme="minorHAnsi" w:hAnsiTheme="minorHAnsi" w:cstheme="minorHAnsi"/>
          <w:color w:val="FF0000"/>
          <w:spacing w:val="6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did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at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their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earlier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stages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of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economic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development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or</w:t>
      </w:r>
      <w:r w:rsidRPr="00284EB8">
        <w:rPr>
          <w:rFonts w:asciiTheme="minorHAnsi" w:hAnsiTheme="minorHAnsi" w:cstheme="minorHAnsi"/>
          <w:color w:val="FF0000"/>
          <w:spacing w:val="-64"/>
        </w:rPr>
        <w:t xml:space="preserve"> </w:t>
      </w:r>
      <w:bookmarkStart w:id="7" w:name="-The_demographic_transition_is_broadly_s"/>
      <w:bookmarkEnd w:id="7"/>
      <w:r w:rsidRPr="00284EB8">
        <w:rPr>
          <w:rFonts w:asciiTheme="minorHAnsi" w:hAnsiTheme="minorHAnsi" w:cstheme="minorHAnsi"/>
          <w:color w:val="FF0000"/>
        </w:rPr>
        <w:t>are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there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important differences?</w:t>
      </w:r>
    </w:p>
    <w:p w:rsidR="002757CE" w:rsidRPr="00284EB8" w:rsidRDefault="00284EB8" w:rsidP="002757CE">
      <w:pPr>
        <w:pStyle w:val="BodyText"/>
        <w:ind w:left="1748" w:hanging="4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2757CE" w:rsidRPr="00284EB8">
        <w:rPr>
          <w:rFonts w:asciiTheme="minorHAnsi" w:hAnsiTheme="minorHAnsi" w:cstheme="minorHAnsi"/>
          <w:sz w:val="22"/>
          <w:szCs w:val="22"/>
        </w:rPr>
        <w:t>-The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demographic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transition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is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broadly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similar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for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middle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income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countries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although</w:t>
      </w:r>
      <w:r w:rsidR="002757CE" w:rsidRPr="00284EB8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bookmarkStart w:id="8" w:name="-In_some_Low_Income_countries_birth_rate"/>
      <w:bookmarkEnd w:id="8"/>
      <w:r w:rsidR="002757CE" w:rsidRPr="00284EB8">
        <w:rPr>
          <w:rFonts w:asciiTheme="minorHAnsi" w:hAnsiTheme="minorHAnsi" w:cstheme="minorHAnsi"/>
          <w:sz w:val="22"/>
          <w:szCs w:val="22"/>
        </w:rPr>
        <w:t>death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rates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have</w:t>
      </w:r>
      <w:r w:rsidR="002757CE"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fallen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more</w:t>
      </w:r>
      <w:r w:rsidR="002757CE"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="002757CE" w:rsidRPr="00284EB8">
        <w:rPr>
          <w:rFonts w:asciiTheme="minorHAnsi" w:hAnsiTheme="minorHAnsi" w:cstheme="minorHAnsi"/>
          <w:sz w:val="22"/>
          <w:szCs w:val="22"/>
        </w:rPr>
        <w:t>quickly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2757CE" w:rsidRPr="00284EB8" w:rsidRDefault="002757CE" w:rsidP="002757CE">
      <w:pPr>
        <w:pStyle w:val="BodyText"/>
        <w:ind w:left="1748" w:hanging="446"/>
        <w:rPr>
          <w:rFonts w:asciiTheme="minorHAnsi" w:hAnsiTheme="minorHAnsi" w:cstheme="minorHAnsi"/>
          <w:sz w:val="22"/>
          <w:szCs w:val="22"/>
        </w:rPr>
      </w:pPr>
      <w:r w:rsidRPr="00284EB8">
        <w:rPr>
          <w:rFonts w:asciiTheme="minorHAnsi" w:hAnsiTheme="minorHAnsi" w:cstheme="minorHAnsi"/>
          <w:sz w:val="22"/>
          <w:szCs w:val="22"/>
        </w:rPr>
        <w:t>-In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some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Low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Income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countries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birth</w:t>
      </w:r>
      <w:r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rates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remain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stubbornly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high,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while</w:t>
      </w:r>
      <w:r w:rsidRPr="00284EB8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death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rates</w:t>
      </w:r>
      <w:r w:rsidRPr="00284EB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bookmarkStart w:id="9" w:name="-Developing_countries_today_are_experien"/>
      <w:bookmarkEnd w:id="9"/>
      <w:r w:rsidRPr="00284EB8">
        <w:rPr>
          <w:rFonts w:asciiTheme="minorHAnsi" w:hAnsiTheme="minorHAnsi" w:cstheme="minorHAnsi"/>
          <w:sz w:val="22"/>
          <w:szCs w:val="22"/>
        </w:rPr>
        <w:t>have</w:t>
      </w:r>
      <w:r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declined</w:t>
      </w:r>
    </w:p>
    <w:p w:rsidR="002757CE" w:rsidRPr="00284EB8" w:rsidRDefault="002757CE" w:rsidP="002757CE">
      <w:pPr>
        <w:pStyle w:val="BodyText"/>
        <w:ind w:left="1748" w:right="125" w:hanging="446"/>
        <w:rPr>
          <w:rFonts w:asciiTheme="minorHAnsi" w:hAnsiTheme="minorHAnsi" w:cstheme="minorHAnsi"/>
          <w:sz w:val="22"/>
          <w:szCs w:val="22"/>
        </w:rPr>
      </w:pPr>
      <w:r w:rsidRPr="00284EB8">
        <w:rPr>
          <w:rFonts w:asciiTheme="minorHAnsi" w:hAnsiTheme="minorHAnsi" w:cstheme="minorHAnsi"/>
          <w:sz w:val="22"/>
          <w:szCs w:val="22"/>
        </w:rPr>
        <w:t>-Developing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countries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today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are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experiencing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demographic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transition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but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it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differs</w:t>
      </w:r>
      <w:r w:rsidRPr="00284EB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bookmarkStart w:id="10" w:name="4._Is_there_evidence_that_an_increase_in"/>
      <w:bookmarkEnd w:id="10"/>
      <w:r w:rsidRPr="00284EB8">
        <w:rPr>
          <w:rFonts w:asciiTheme="minorHAnsi" w:hAnsiTheme="minorHAnsi" w:cstheme="minorHAnsi"/>
          <w:sz w:val="22"/>
          <w:szCs w:val="22"/>
        </w:rPr>
        <w:t>from the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DT</w:t>
      </w:r>
    </w:p>
    <w:p w:rsidR="002757CE" w:rsidRPr="00284EB8" w:rsidRDefault="002757CE" w:rsidP="00284EB8">
      <w:pPr>
        <w:pStyle w:val="ListParagraph"/>
        <w:numPr>
          <w:ilvl w:val="0"/>
          <w:numId w:val="3"/>
        </w:numPr>
        <w:tabs>
          <w:tab w:val="left" w:pos="1748"/>
        </w:tabs>
        <w:ind w:left="1748" w:right="562" w:hanging="372"/>
        <w:rPr>
          <w:rFonts w:asciiTheme="minorHAnsi" w:hAnsiTheme="minorHAnsi" w:cstheme="minorHAnsi"/>
        </w:rPr>
      </w:pPr>
      <w:r w:rsidRPr="00284EB8">
        <w:rPr>
          <w:rFonts w:asciiTheme="minorHAnsi" w:hAnsiTheme="minorHAnsi" w:cstheme="minorHAnsi"/>
          <w:color w:val="FF0000"/>
        </w:rPr>
        <w:t>Is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there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evidence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that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an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increase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in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per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capita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income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stimulates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population</w:t>
      </w:r>
      <w:r w:rsidRPr="00284EB8">
        <w:rPr>
          <w:rFonts w:asciiTheme="minorHAnsi" w:hAnsiTheme="minorHAnsi" w:cstheme="minorHAnsi"/>
          <w:color w:val="FF0000"/>
          <w:spacing w:val="-63"/>
        </w:rPr>
        <w:t xml:space="preserve"> </w:t>
      </w:r>
      <w:bookmarkStart w:id="11" w:name="NoThis_is_an_assumption_of_the_Malthus_t"/>
      <w:bookmarkEnd w:id="11"/>
      <w:r w:rsidRPr="00284EB8">
        <w:rPr>
          <w:rFonts w:asciiTheme="minorHAnsi" w:hAnsiTheme="minorHAnsi" w:cstheme="minorHAnsi"/>
          <w:color w:val="FF0000"/>
        </w:rPr>
        <w:t>growth?</w:t>
      </w:r>
    </w:p>
    <w:p w:rsidR="002757CE" w:rsidRPr="00284EB8" w:rsidRDefault="00284EB8" w:rsidP="002757CE">
      <w:pPr>
        <w:pStyle w:val="BodyText"/>
        <w:ind w:left="1748" w:right="1127" w:hanging="4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proofErr w:type="spellStart"/>
      <w:r w:rsidR="002757CE" w:rsidRPr="00284EB8">
        <w:rPr>
          <w:rFonts w:asciiTheme="minorHAnsi" w:hAnsiTheme="minorHAnsi" w:cstheme="minorHAnsi"/>
          <w:sz w:val="22"/>
          <w:szCs w:val="22"/>
        </w:rPr>
        <w:t>NoThis</w:t>
      </w:r>
      <w:proofErr w:type="spellEnd"/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is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an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assumption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of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the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Malthus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="002757CE" w:rsidRPr="00284EB8">
        <w:rPr>
          <w:rFonts w:asciiTheme="minorHAnsi" w:hAnsiTheme="minorHAnsi" w:cstheme="minorHAnsi"/>
          <w:sz w:val="22"/>
          <w:szCs w:val="22"/>
        </w:rPr>
        <w:t>trap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,but</w:t>
      </w:r>
      <w:proofErr w:type="gramEnd"/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not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one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brought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out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by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the</w:t>
      </w:r>
      <w:r w:rsidR="002757CE" w:rsidRPr="00284EB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bookmarkStart w:id="12" w:name="5.Why_might_improvements_in_children’s_p"/>
      <w:bookmarkEnd w:id="12"/>
      <w:r w:rsidR="002757CE" w:rsidRPr="00284EB8">
        <w:rPr>
          <w:rFonts w:asciiTheme="minorHAnsi" w:hAnsiTheme="minorHAnsi" w:cstheme="minorHAnsi"/>
          <w:sz w:val="22"/>
          <w:szCs w:val="22"/>
        </w:rPr>
        <w:t>evidence</w:t>
      </w:r>
    </w:p>
    <w:p w:rsidR="002757CE" w:rsidRPr="00284EB8" w:rsidRDefault="002757CE" w:rsidP="00284EB8">
      <w:pPr>
        <w:pStyle w:val="ListParagraph"/>
        <w:numPr>
          <w:ilvl w:val="0"/>
          <w:numId w:val="3"/>
        </w:numPr>
        <w:tabs>
          <w:tab w:val="left" w:pos="1504"/>
        </w:tabs>
        <w:ind w:left="1503"/>
        <w:rPr>
          <w:rFonts w:asciiTheme="minorHAnsi" w:hAnsiTheme="minorHAnsi" w:cstheme="minorHAnsi"/>
        </w:rPr>
      </w:pPr>
      <w:bookmarkStart w:id="13" w:name="If_a_parent_have_a_target_number_of_chil"/>
      <w:bookmarkEnd w:id="13"/>
      <w:r w:rsidRPr="00284EB8">
        <w:rPr>
          <w:rFonts w:asciiTheme="minorHAnsi" w:hAnsiTheme="minorHAnsi" w:cstheme="minorHAnsi"/>
          <w:color w:val="FF0000"/>
        </w:rPr>
        <w:t>Why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might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improvements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in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children’s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public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health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care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services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lower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fertility?</w:t>
      </w:r>
    </w:p>
    <w:p w:rsidR="002757CE" w:rsidRPr="00284EB8" w:rsidRDefault="00284EB8" w:rsidP="002757CE">
      <w:pPr>
        <w:pStyle w:val="BodyText"/>
        <w:ind w:left="1748" w:right="125" w:hanging="4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2757CE" w:rsidRPr="00284EB8">
        <w:rPr>
          <w:rFonts w:asciiTheme="minorHAnsi" w:hAnsiTheme="minorHAnsi" w:cstheme="minorHAnsi"/>
          <w:sz w:val="22"/>
          <w:szCs w:val="22"/>
        </w:rPr>
        <w:t>If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parent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have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target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number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of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="002757CE" w:rsidRPr="00284EB8">
        <w:rPr>
          <w:rFonts w:asciiTheme="minorHAnsi" w:hAnsiTheme="minorHAnsi" w:cstheme="minorHAnsi"/>
          <w:sz w:val="22"/>
          <w:szCs w:val="22"/>
        </w:rPr>
        <w:t>children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,lowering</w:t>
      </w:r>
      <w:proofErr w:type="gramEnd"/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the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expected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mortality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rate</w:t>
      </w:r>
      <w:r w:rsidR="002757CE" w:rsidRPr="00284EB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would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lower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planned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fertility</w:t>
      </w:r>
      <w:r w:rsidR="002757CE"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.</w:t>
      </w:r>
    </w:p>
    <w:p w:rsidR="002757CE" w:rsidRPr="00284EB8" w:rsidRDefault="002757CE" w:rsidP="002757C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757CE" w:rsidRPr="00284EB8" w:rsidRDefault="00284EB8" w:rsidP="002757CE">
      <w:pPr>
        <w:pStyle w:val="BodyText"/>
        <w:ind w:left="2022" w:right="125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</w:t>
      </w:r>
      <w:r w:rsidR="002757CE" w:rsidRPr="00284EB8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bookmarkStart w:id="14" w:name="7._Explain_the_reasons_for_the_hidden_mo"/>
      <w:bookmarkEnd w:id="14"/>
      <w:r w:rsidR="002757CE" w:rsidRPr="00284EB8">
        <w:rPr>
          <w:rFonts w:asciiTheme="minorHAnsi" w:hAnsiTheme="minorHAnsi" w:cstheme="minorHAnsi"/>
          <w:color w:val="FF0000"/>
          <w:sz w:val="22"/>
          <w:szCs w:val="22"/>
        </w:rPr>
        <w:t>Explain the reasons for the hidden momentum of population growth and state</w:t>
      </w:r>
      <w:r w:rsidR="002757CE" w:rsidRPr="00284EB8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bookmarkStart w:id="15" w:name="-High_birth_rate_cannot_be_altered_overn"/>
      <w:bookmarkEnd w:id="15"/>
      <w:r w:rsidR="002757CE" w:rsidRPr="00284EB8">
        <w:rPr>
          <w:rFonts w:asciiTheme="minorHAnsi" w:hAnsiTheme="minorHAnsi" w:cstheme="minorHAnsi"/>
          <w:color w:val="FF0000"/>
          <w:sz w:val="22"/>
          <w:szCs w:val="22"/>
        </w:rPr>
        <w:t>its implication</w:t>
      </w:r>
      <w:r w:rsidR="002757CE" w:rsidRPr="00284EB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="002757CE" w:rsidRPr="00284EB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  <w:sz w:val="22"/>
          <w:szCs w:val="22"/>
        </w:rPr>
        <w:t>population</w:t>
      </w:r>
      <w:r w:rsidR="002757CE" w:rsidRPr="00284EB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color w:val="FF0000"/>
          <w:sz w:val="22"/>
          <w:szCs w:val="22"/>
        </w:rPr>
        <w:t>levels.</w:t>
      </w:r>
    </w:p>
    <w:p w:rsidR="002757CE" w:rsidRPr="00284EB8" w:rsidRDefault="00284EB8" w:rsidP="002757CE">
      <w:pPr>
        <w:pStyle w:val="BodyText"/>
        <w:ind w:left="2022"/>
        <w:rPr>
          <w:rFonts w:asciiTheme="minorHAnsi" w:hAnsiTheme="minorHAnsi" w:cstheme="minorHAnsi"/>
          <w:sz w:val="22"/>
          <w:szCs w:val="22"/>
        </w:rPr>
      </w:pPr>
      <w:bookmarkStart w:id="16" w:name="-Even_after_a_decline_in_birth_rate_to_r"/>
      <w:bookmarkEnd w:id="16"/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2757CE" w:rsidRPr="00284EB8">
        <w:rPr>
          <w:rFonts w:asciiTheme="minorHAnsi" w:hAnsiTheme="minorHAnsi" w:cstheme="minorHAnsi"/>
          <w:sz w:val="22"/>
          <w:szCs w:val="22"/>
        </w:rPr>
        <w:t>-High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birth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rate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cannot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be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altered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overnight</w:t>
      </w:r>
    </w:p>
    <w:p w:rsidR="002757CE" w:rsidRPr="00284EB8" w:rsidRDefault="002757CE" w:rsidP="002757CE">
      <w:pPr>
        <w:pStyle w:val="BodyText"/>
        <w:ind w:left="2022" w:right="194"/>
        <w:rPr>
          <w:rFonts w:asciiTheme="minorHAnsi" w:hAnsiTheme="minorHAnsi" w:cstheme="minorHAnsi"/>
          <w:sz w:val="22"/>
          <w:szCs w:val="22"/>
        </w:rPr>
      </w:pPr>
      <w:r w:rsidRPr="00284EB8">
        <w:rPr>
          <w:rFonts w:asciiTheme="minorHAnsi" w:hAnsiTheme="minorHAnsi" w:cstheme="minorHAnsi"/>
          <w:sz w:val="22"/>
          <w:szCs w:val="22"/>
        </w:rPr>
        <w:t>-Even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after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decline</w:t>
      </w:r>
      <w:r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in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birth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rate</w:t>
      </w:r>
      <w:r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to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replacement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gramStart"/>
      <w:r w:rsidRPr="00284EB8">
        <w:rPr>
          <w:rFonts w:asciiTheme="minorHAnsi" w:hAnsiTheme="minorHAnsi" w:cstheme="minorHAnsi"/>
          <w:sz w:val="22"/>
          <w:szCs w:val="22"/>
        </w:rPr>
        <w:t>levels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population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growth</w:t>
      </w:r>
      <w:r w:rsidRPr="00284EB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continues because of a large young population that widens the potential</w:t>
      </w:r>
      <w:r w:rsidRPr="00284E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bookmarkStart w:id="17" w:name="-Implications_,population_will_not_stabi"/>
      <w:bookmarkEnd w:id="17"/>
      <w:r w:rsidRPr="00284EB8">
        <w:rPr>
          <w:rFonts w:asciiTheme="minorHAnsi" w:hAnsiTheme="minorHAnsi" w:cstheme="minorHAnsi"/>
          <w:sz w:val="22"/>
          <w:szCs w:val="22"/>
        </w:rPr>
        <w:t>parent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base.</w:t>
      </w:r>
    </w:p>
    <w:p w:rsidR="002757CE" w:rsidRPr="00284EB8" w:rsidRDefault="002757CE" w:rsidP="002757CE">
      <w:pPr>
        <w:pStyle w:val="BodyText"/>
        <w:ind w:left="2022"/>
        <w:rPr>
          <w:rFonts w:asciiTheme="minorHAnsi" w:hAnsiTheme="minorHAnsi" w:cstheme="minorHAnsi"/>
          <w:sz w:val="22"/>
          <w:szCs w:val="22"/>
        </w:rPr>
      </w:pPr>
      <w:bookmarkStart w:id="18" w:name="7._What_is_meant_by_the_demographic_tran"/>
      <w:bookmarkEnd w:id="18"/>
      <w:r w:rsidRPr="00284EB8">
        <w:rPr>
          <w:rFonts w:asciiTheme="minorHAnsi" w:hAnsiTheme="minorHAnsi" w:cstheme="minorHAnsi"/>
          <w:sz w:val="22"/>
          <w:szCs w:val="22"/>
        </w:rPr>
        <w:t>-</w:t>
      </w:r>
      <w:proofErr w:type="gramStart"/>
      <w:r w:rsidRPr="00284EB8">
        <w:rPr>
          <w:rFonts w:asciiTheme="minorHAnsi" w:hAnsiTheme="minorHAnsi" w:cstheme="minorHAnsi"/>
          <w:sz w:val="22"/>
          <w:szCs w:val="22"/>
        </w:rPr>
        <w:t>Implications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,population</w:t>
      </w:r>
      <w:proofErr w:type="gramEnd"/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will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not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stabilize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until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after</w:t>
      </w:r>
      <w:r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couple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of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generations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.</w:t>
      </w:r>
    </w:p>
    <w:p w:rsidR="002757CE" w:rsidRPr="00284EB8" w:rsidRDefault="002757CE" w:rsidP="002757CE">
      <w:pPr>
        <w:pStyle w:val="ListParagraph"/>
        <w:numPr>
          <w:ilvl w:val="0"/>
          <w:numId w:val="1"/>
        </w:numPr>
        <w:tabs>
          <w:tab w:val="left" w:pos="1572"/>
        </w:tabs>
        <w:ind w:right="665" w:hanging="379"/>
        <w:jc w:val="left"/>
        <w:rPr>
          <w:rFonts w:asciiTheme="minorHAnsi" w:hAnsiTheme="minorHAnsi" w:cstheme="minorHAnsi"/>
        </w:rPr>
      </w:pPr>
      <w:r w:rsidRPr="00284EB8">
        <w:rPr>
          <w:rFonts w:asciiTheme="minorHAnsi" w:hAnsiTheme="minorHAnsi" w:cstheme="minorHAnsi"/>
          <w:color w:val="FF0000"/>
        </w:rPr>
        <w:t>What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is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meant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by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demographic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transition?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What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are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differences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in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</w:t>
      </w:r>
      <w:r w:rsidRPr="00284EB8">
        <w:rPr>
          <w:rFonts w:asciiTheme="minorHAnsi" w:hAnsiTheme="minorHAnsi" w:cstheme="minorHAnsi"/>
          <w:color w:val="FF0000"/>
          <w:spacing w:val="-6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demographic transition between the current developed economies and</w:t>
      </w:r>
      <w:r w:rsidRPr="00284EB8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de</w:t>
      </w:r>
      <w:bookmarkStart w:id="19" w:name="Demographic_transition-the_phasing_-out_"/>
      <w:bookmarkEnd w:id="19"/>
      <w:r w:rsidRPr="00284EB8">
        <w:rPr>
          <w:rFonts w:asciiTheme="minorHAnsi" w:hAnsiTheme="minorHAnsi" w:cstheme="minorHAnsi"/>
          <w:color w:val="FF0000"/>
        </w:rPr>
        <w:t>veloping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countries?</w:t>
      </w:r>
    </w:p>
    <w:p w:rsidR="002757CE" w:rsidRPr="00284EB8" w:rsidRDefault="00284EB8" w:rsidP="002757CE">
      <w:pPr>
        <w:pStyle w:val="ListParagraph"/>
        <w:numPr>
          <w:ilvl w:val="1"/>
          <w:numId w:val="1"/>
        </w:numPr>
        <w:tabs>
          <w:tab w:val="left" w:pos="2021"/>
          <w:tab w:val="left" w:pos="2022"/>
        </w:tabs>
        <w:spacing w:line="235" w:lineRule="auto"/>
        <w:ind w:right="23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2757CE" w:rsidRPr="00284EB8">
        <w:rPr>
          <w:rFonts w:asciiTheme="minorHAnsi" w:hAnsiTheme="minorHAnsi" w:cstheme="minorHAnsi"/>
        </w:rPr>
        <w:t>Demographic transition-the phasing -out process of population growth rates</w:t>
      </w:r>
      <w:r w:rsidR="002757CE" w:rsidRPr="00284EB8">
        <w:rPr>
          <w:rFonts w:asciiTheme="minorHAnsi" w:hAnsiTheme="minorHAnsi" w:cstheme="minorHAnsi"/>
          <w:spacing w:val="1"/>
        </w:rPr>
        <w:t xml:space="preserve"> </w:t>
      </w:r>
      <w:r w:rsidR="002757CE" w:rsidRPr="00284EB8">
        <w:rPr>
          <w:rFonts w:asciiTheme="minorHAnsi" w:hAnsiTheme="minorHAnsi" w:cstheme="minorHAnsi"/>
        </w:rPr>
        <w:t>from</w:t>
      </w:r>
      <w:r w:rsidR="002757CE" w:rsidRPr="00284EB8">
        <w:rPr>
          <w:rFonts w:asciiTheme="minorHAnsi" w:hAnsiTheme="minorHAnsi" w:cstheme="minorHAnsi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</w:rPr>
        <w:t>a</w:t>
      </w:r>
      <w:r w:rsidR="002757CE" w:rsidRPr="00284EB8">
        <w:rPr>
          <w:rFonts w:asciiTheme="minorHAnsi" w:hAnsiTheme="minorHAnsi" w:cstheme="minorHAnsi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</w:rPr>
        <w:t>virtually</w:t>
      </w:r>
      <w:r w:rsidR="002757CE" w:rsidRPr="00284EB8">
        <w:rPr>
          <w:rFonts w:asciiTheme="minorHAnsi" w:hAnsiTheme="minorHAnsi" w:cstheme="minorHAnsi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</w:rPr>
        <w:t>stagnation</w:t>
      </w:r>
      <w:r w:rsidR="002757CE" w:rsidRPr="00284EB8">
        <w:rPr>
          <w:rFonts w:asciiTheme="minorHAnsi" w:hAnsiTheme="minorHAnsi" w:cstheme="minorHAnsi"/>
          <w:spacing w:val="-4"/>
        </w:rPr>
        <w:t xml:space="preserve"> </w:t>
      </w:r>
      <w:r w:rsidR="002757CE" w:rsidRPr="00284EB8">
        <w:rPr>
          <w:rFonts w:asciiTheme="minorHAnsi" w:hAnsiTheme="minorHAnsi" w:cstheme="minorHAnsi"/>
        </w:rPr>
        <w:t>growth</w:t>
      </w:r>
      <w:r w:rsidR="002757CE" w:rsidRPr="00284EB8">
        <w:rPr>
          <w:rFonts w:asciiTheme="minorHAnsi" w:hAnsiTheme="minorHAnsi" w:cstheme="minorHAnsi"/>
          <w:spacing w:val="-1"/>
        </w:rPr>
        <w:t xml:space="preserve"> </w:t>
      </w:r>
      <w:r w:rsidR="002757CE" w:rsidRPr="00284EB8">
        <w:rPr>
          <w:rFonts w:asciiTheme="minorHAnsi" w:hAnsiTheme="minorHAnsi" w:cstheme="minorHAnsi"/>
        </w:rPr>
        <w:t>stage</w:t>
      </w:r>
      <w:r w:rsidR="002757CE" w:rsidRPr="00284EB8">
        <w:rPr>
          <w:rFonts w:asciiTheme="minorHAnsi" w:hAnsiTheme="minorHAnsi" w:cstheme="minorHAnsi"/>
          <w:spacing w:val="-1"/>
        </w:rPr>
        <w:t xml:space="preserve"> </w:t>
      </w:r>
      <w:r w:rsidR="002757CE" w:rsidRPr="00284EB8">
        <w:rPr>
          <w:rFonts w:asciiTheme="minorHAnsi" w:hAnsiTheme="minorHAnsi" w:cstheme="minorHAnsi"/>
        </w:rPr>
        <w:t>,characterized</w:t>
      </w:r>
      <w:r w:rsidR="002757CE" w:rsidRPr="00284EB8">
        <w:rPr>
          <w:rFonts w:asciiTheme="minorHAnsi" w:hAnsiTheme="minorHAnsi" w:cstheme="minorHAnsi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</w:rPr>
        <w:t>by</w:t>
      </w:r>
      <w:r w:rsidR="002757CE" w:rsidRPr="00284EB8">
        <w:rPr>
          <w:rFonts w:asciiTheme="minorHAnsi" w:hAnsiTheme="minorHAnsi" w:cstheme="minorHAnsi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</w:rPr>
        <w:t>high</w:t>
      </w:r>
      <w:r w:rsidR="002757CE" w:rsidRPr="00284EB8">
        <w:rPr>
          <w:rFonts w:asciiTheme="minorHAnsi" w:hAnsiTheme="minorHAnsi" w:cstheme="minorHAnsi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</w:rPr>
        <w:t>birth</w:t>
      </w:r>
      <w:r w:rsidR="002757CE" w:rsidRPr="00284EB8">
        <w:rPr>
          <w:rFonts w:asciiTheme="minorHAnsi" w:hAnsiTheme="minorHAnsi" w:cstheme="minorHAnsi"/>
          <w:spacing w:val="-3"/>
        </w:rPr>
        <w:t xml:space="preserve"> </w:t>
      </w:r>
      <w:r w:rsidR="002757CE" w:rsidRPr="00284EB8">
        <w:rPr>
          <w:rFonts w:asciiTheme="minorHAnsi" w:hAnsiTheme="minorHAnsi" w:cstheme="minorHAnsi"/>
        </w:rPr>
        <w:t>rates</w:t>
      </w:r>
      <w:r w:rsidR="002757CE" w:rsidRPr="00284EB8">
        <w:rPr>
          <w:rFonts w:asciiTheme="minorHAnsi" w:hAnsiTheme="minorHAnsi" w:cstheme="minorHAnsi"/>
          <w:spacing w:val="-4"/>
        </w:rPr>
        <w:t xml:space="preserve"> </w:t>
      </w:r>
      <w:r w:rsidR="002757CE" w:rsidRPr="00284EB8">
        <w:rPr>
          <w:rFonts w:asciiTheme="minorHAnsi" w:hAnsiTheme="minorHAnsi" w:cstheme="minorHAnsi"/>
        </w:rPr>
        <w:t>and</w:t>
      </w:r>
      <w:r w:rsidR="002757CE" w:rsidRPr="00284EB8">
        <w:rPr>
          <w:rFonts w:asciiTheme="minorHAnsi" w:hAnsiTheme="minorHAnsi" w:cstheme="minorHAnsi"/>
          <w:spacing w:val="-63"/>
        </w:rPr>
        <w:t xml:space="preserve"> </w:t>
      </w:r>
      <w:r w:rsidR="002757CE" w:rsidRPr="00284EB8">
        <w:rPr>
          <w:rFonts w:asciiTheme="minorHAnsi" w:hAnsiTheme="minorHAnsi" w:cstheme="minorHAnsi"/>
        </w:rPr>
        <w:t>low death rates to a stable ,low growth stage in which both birth and death</w:t>
      </w:r>
      <w:r w:rsidR="002757CE" w:rsidRPr="00284EB8">
        <w:rPr>
          <w:rFonts w:asciiTheme="minorHAnsi" w:hAnsiTheme="minorHAnsi" w:cstheme="minorHAnsi"/>
          <w:spacing w:val="1"/>
        </w:rPr>
        <w:t xml:space="preserve"> </w:t>
      </w:r>
      <w:bookmarkStart w:id="20" w:name="demographic_transition:stage1-high_birth"/>
      <w:bookmarkEnd w:id="20"/>
      <w:r w:rsidR="002757CE" w:rsidRPr="00284EB8">
        <w:rPr>
          <w:rFonts w:asciiTheme="minorHAnsi" w:hAnsiTheme="minorHAnsi" w:cstheme="minorHAnsi"/>
        </w:rPr>
        <w:t>rates</w:t>
      </w:r>
      <w:r w:rsidR="002757CE" w:rsidRPr="00284EB8">
        <w:rPr>
          <w:rFonts w:asciiTheme="minorHAnsi" w:hAnsiTheme="minorHAnsi" w:cstheme="minorHAnsi"/>
          <w:spacing w:val="-2"/>
        </w:rPr>
        <w:t xml:space="preserve"> </w:t>
      </w:r>
      <w:r w:rsidR="002757CE" w:rsidRPr="00284EB8">
        <w:rPr>
          <w:rFonts w:asciiTheme="minorHAnsi" w:hAnsiTheme="minorHAnsi" w:cstheme="minorHAnsi"/>
        </w:rPr>
        <w:t>are</w:t>
      </w:r>
      <w:r w:rsidR="002757CE" w:rsidRPr="00284EB8">
        <w:rPr>
          <w:rFonts w:asciiTheme="minorHAnsi" w:hAnsiTheme="minorHAnsi" w:cstheme="minorHAnsi"/>
          <w:spacing w:val="-1"/>
        </w:rPr>
        <w:t xml:space="preserve"> </w:t>
      </w:r>
      <w:r w:rsidR="002757CE" w:rsidRPr="00284EB8">
        <w:rPr>
          <w:rFonts w:asciiTheme="minorHAnsi" w:hAnsiTheme="minorHAnsi" w:cstheme="minorHAnsi"/>
        </w:rPr>
        <w:t>low</w:t>
      </w:r>
    </w:p>
    <w:p w:rsidR="002757CE" w:rsidRPr="00284EB8" w:rsidRDefault="002757CE" w:rsidP="002757CE">
      <w:pPr>
        <w:pStyle w:val="ListParagraph"/>
        <w:numPr>
          <w:ilvl w:val="1"/>
          <w:numId w:val="1"/>
        </w:numPr>
        <w:tabs>
          <w:tab w:val="left" w:pos="2021"/>
          <w:tab w:val="left" w:pos="2022"/>
        </w:tabs>
        <w:spacing w:line="287" w:lineRule="exact"/>
        <w:rPr>
          <w:rFonts w:asciiTheme="minorHAnsi" w:hAnsiTheme="minorHAnsi" w:cstheme="minorHAnsi"/>
        </w:rPr>
      </w:pPr>
      <w:bookmarkStart w:id="21" w:name=":stage2-continued_high_birthrates_,decli"/>
      <w:bookmarkEnd w:id="21"/>
      <w:r w:rsidRPr="00284EB8">
        <w:rPr>
          <w:rFonts w:asciiTheme="minorHAnsi" w:hAnsiTheme="minorHAnsi" w:cstheme="minorHAnsi"/>
        </w:rPr>
        <w:t>demographic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transition:stage1-high</w:t>
      </w:r>
      <w:r w:rsidRPr="00284EB8">
        <w:rPr>
          <w:rFonts w:asciiTheme="minorHAnsi" w:hAnsiTheme="minorHAnsi" w:cstheme="minorHAnsi"/>
          <w:spacing w:val="-5"/>
        </w:rPr>
        <w:t xml:space="preserve"> </w:t>
      </w:r>
      <w:r w:rsidRPr="00284EB8">
        <w:rPr>
          <w:rFonts w:asciiTheme="minorHAnsi" w:hAnsiTheme="minorHAnsi" w:cstheme="minorHAnsi"/>
        </w:rPr>
        <w:t>birth</w:t>
      </w:r>
      <w:r w:rsidRPr="00284EB8">
        <w:rPr>
          <w:rFonts w:asciiTheme="minorHAnsi" w:hAnsiTheme="minorHAnsi" w:cstheme="minorHAnsi"/>
          <w:spacing w:val="-4"/>
        </w:rPr>
        <w:t xml:space="preserve"> </w:t>
      </w:r>
      <w:r w:rsidRPr="00284EB8">
        <w:rPr>
          <w:rFonts w:asciiTheme="minorHAnsi" w:hAnsiTheme="minorHAnsi" w:cstheme="minorHAnsi"/>
        </w:rPr>
        <w:t>rates</w:t>
      </w:r>
      <w:r w:rsidRPr="00284EB8">
        <w:rPr>
          <w:rFonts w:asciiTheme="minorHAnsi" w:hAnsiTheme="minorHAnsi" w:cstheme="minorHAnsi"/>
          <w:spacing w:val="-5"/>
        </w:rPr>
        <w:t xml:space="preserve"> </w:t>
      </w:r>
      <w:r w:rsidRPr="00284EB8">
        <w:rPr>
          <w:rFonts w:asciiTheme="minorHAnsi" w:hAnsiTheme="minorHAnsi" w:cstheme="minorHAnsi"/>
        </w:rPr>
        <w:t>and</w:t>
      </w:r>
      <w:r w:rsidRPr="00284EB8">
        <w:rPr>
          <w:rFonts w:asciiTheme="minorHAnsi" w:hAnsiTheme="minorHAnsi" w:cstheme="minorHAnsi"/>
          <w:spacing w:val="-5"/>
        </w:rPr>
        <w:t xml:space="preserve"> </w:t>
      </w:r>
      <w:r w:rsidRPr="00284EB8">
        <w:rPr>
          <w:rFonts w:asciiTheme="minorHAnsi" w:hAnsiTheme="minorHAnsi" w:cstheme="minorHAnsi"/>
        </w:rPr>
        <w:t>death</w:t>
      </w:r>
      <w:r w:rsidRPr="00284EB8">
        <w:rPr>
          <w:rFonts w:asciiTheme="minorHAnsi" w:hAnsiTheme="minorHAnsi" w:cstheme="minorHAnsi"/>
          <w:spacing w:val="-2"/>
        </w:rPr>
        <w:t xml:space="preserve"> </w:t>
      </w:r>
      <w:r w:rsidRPr="00284EB8">
        <w:rPr>
          <w:rFonts w:asciiTheme="minorHAnsi" w:hAnsiTheme="minorHAnsi" w:cstheme="minorHAnsi"/>
        </w:rPr>
        <w:t>rates</w:t>
      </w:r>
    </w:p>
    <w:p w:rsidR="002757CE" w:rsidRPr="00284EB8" w:rsidRDefault="002757CE" w:rsidP="002757CE">
      <w:pPr>
        <w:pStyle w:val="BodyText"/>
        <w:spacing w:line="269" w:lineRule="exact"/>
        <w:ind w:left="0" w:right="703"/>
        <w:jc w:val="right"/>
        <w:rPr>
          <w:rFonts w:asciiTheme="minorHAnsi" w:hAnsiTheme="minorHAnsi" w:cstheme="minorHAnsi"/>
          <w:sz w:val="22"/>
          <w:szCs w:val="22"/>
        </w:rPr>
      </w:pPr>
      <w:bookmarkStart w:id="22" w:name=":stage3-falling_birth_rates_&amp;_death_rate"/>
      <w:bookmarkEnd w:id="22"/>
      <w:proofErr w:type="gramStart"/>
      <w:r w:rsidRPr="00284EB8">
        <w:rPr>
          <w:rFonts w:asciiTheme="minorHAnsi" w:hAnsiTheme="minorHAnsi" w:cstheme="minorHAnsi"/>
          <w:sz w:val="22"/>
          <w:szCs w:val="22"/>
        </w:rPr>
        <w:t>:stage2</w:t>
      </w:r>
      <w:proofErr w:type="gramEnd"/>
      <w:r w:rsidRPr="00284EB8">
        <w:rPr>
          <w:rFonts w:asciiTheme="minorHAnsi" w:hAnsiTheme="minorHAnsi" w:cstheme="minorHAnsi"/>
          <w:sz w:val="22"/>
          <w:szCs w:val="22"/>
        </w:rPr>
        <w:t>-continued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high</w:t>
      </w:r>
      <w:r w:rsidRPr="00284E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birthrates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,declining</w:t>
      </w:r>
      <w:r w:rsidRPr="00284EB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death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rates</w:t>
      </w:r>
    </w:p>
    <w:p w:rsidR="002757CE" w:rsidRPr="00284EB8" w:rsidRDefault="002757CE" w:rsidP="002757CE">
      <w:pPr>
        <w:pStyle w:val="BodyText"/>
        <w:ind w:left="0" w:right="690"/>
        <w:jc w:val="right"/>
        <w:rPr>
          <w:rFonts w:asciiTheme="minorHAnsi" w:hAnsiTheme="minorHAnsi" w:cstheme="minorHAnsi"/>
          <w:sz w:val="22"/>
          <w:szCs w:val="22"/>
        </w:rPr>
      </w:pPr>
      <w:bookmarkStart w:id="23" w:name="8._What_are_some_of_the_differences_betw"/>
      <w:bookmarkEnd w:id="23"/>
      <w:proofErr w:type="gramStart"/>
      <w:r w:rsidRPr="00284EB8">
        <w:rPr>
          <w:rFonts w:asciiTheme="minorHAnsi" w:hAnsiTheme="minorHAnsi" w:cstheme="minorHAnsi"/>
          <w:sz w:val="22"/>
          <w:szCs w:val="22"/>
        </w:rPr>
        <w:t>:stage3</w:t>
      </w:r>
      <w:proofErr w:type="gramEnd"/>
      <w:r w:rsidRPr="00284EB8">
        <w:rPr>
          <w:rFonts w:asciiTheme="minorHAnsi" w:hAnsiTheme="minorHAnsi" w:cstheme="minorHAnsi"/>
          <w:sz w:val="22"/>
          <w:szCs w:val="22"/>
        </w:rPr>
        <w:t>-falling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birth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rates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&amp;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death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rates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eventually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stabilizing</w:t>
      </w:r>
    </w:p>
    <w:p w:rsidR="002757CE" w:rsidRPr="00284EB8" w:rsidRDefault="002757CE" w:rsidP="002757CE">
      <w:pPr>
        <w:pStyle w:val="ListParagraph"/>
        <w:numPr>
          <w:ilvl w:val="0"/>
          <w:numId w:val="1"/>
        </w:numPr>
        <w:tabs>
          <w:tab w:val="left" w:pos="1638"/>
        </w:tabs>
        <w:ind w:right="439" w:hanging="379"/>
        <w:jc w:val="left"/>
        <w:rPr>
          <w:rFonts w:asciiTheme="minorHAnsi" w:hAnsiTheme="minorHAnsi" w:cstheme="minorHAnsi"/>
        </w:rPr>
      </w:pPr>
      <w:r w:rsidRPr="00284EB8">
        <w:rPr>
          <w:rFonts w:asciiTheme="minorHAnsi" w:hAnsiTheme="minorHAnsi" w:cstheme="minorHAnsi"/>
          <w:color w:val="FF0000"/>
        </w:rPr>
        <w:t>What</w:t>
      </w:r>
      <w:r w:rsidRPr="00284EB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are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some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of</w:t>
      </w:r>
      <w:r w:rsidRPr="00284EB8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differences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between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the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population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policies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of</w:t>
      </w:r>
      <w:r w:rsidRPr="00284EB8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China</w:t>
      </w:r>
      <w:r w:rsidRPr="00284EB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and</w:t>
      </w:r>
      <w:r w:rsidRPr="00284EB8">
        <w:rPr>
          <w:rFonts w:asciiTheme="minorHAnsi" w:hAnsiTheme="minorHAnsi" w:cstheme="minorHAnsi"/>
          <w:color w:val="FF0000"/>
          <w:spacing w:val="-63"/>
        </w:rPr>
        <w:t xml:space="preserve"> </w:t>
      </w:r>
      <w:bookmarkStart w:id="24" w:name="China_:one_child_per_family_policy_,ince"/>
      <w:bookmarkEnd w:id="24"/>
      <w:r w:rsidRPr="00284EB8">
        <w:rPr>
          <w:rFonts w:asciiTheme="minorHAnsi" w:hAnsiTheme="minorHAnsi" w:cstheme="minorHAnsi"/>
          <w:color w:val="FF0000"/>
        </w:rPr>
        <w:t>India?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What</w:t>
      </w:r>
      <w:r w:rsidRPr="00284EB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factors may have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contributed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to their success</w:t>
      </w:r>
      <w:r w:rsidRPr="00284EB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84EB8">
        <w:rPr>
          <w:rFonts w:asciiTheme="minorHAnsi" w:hAnsiTheme="minorHAnsi" w:cstheme="minorHAnsi"/>
          <w:color w:val="FF0000"/>
        </w:rPr>
        <w:t>or failure?</w:t>
      </w:r>
    </w:p>
    <w:p w:rsidR="002757CE" w:rsidRPr="00284EB8" w:rsidRDefault="00284EB8" w:rsidP="002757CE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proofErr w:type="gramStart"/>
      <w:r w:rsidR="002757CE" w:rsidRPr="00284EB8">
        <w:rPr>
          <w:rFonts w:asciiTheme="minorHAnsi" w:hAnsiTheme="minorHAnsi" w:cstheme="minorHAnsi"/>
          <w:sz w:val="22"/>
          <w:szCs w:val="22"/>
        </w:rPr>
        <w:t>China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:one</w:t>
      </w:r>
      <w:proofErr w:type="gramEnd"/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child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per</w:t>
      </w:r>
      <w:r w:rsidR="002757CE"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family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policy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,incentives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included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priority</w:t>
      </w:r>
      <w:r w:rsidR="002757CE"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to</w:t>
      </w:r>
      <w:r w:rsidR="002757CE" w:rsidRPr="00284E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these</w:t>
      </w:r>
      <w:r w:rsidR="002757CE"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757CE" w:rsidRPr="00284EB8">
        <w:rPr>
          <w:rFonts w:asciiTheme="minorHAnsi" w:hAnsiTheme="minorHAnsi" w:cstheme="minorHAnsi"/>
          <w:sz w:val="22"/>
          <w:szCs w:val="22"/>
        </w:rPr>
        <w:t>families</w:t>
      </w:r>
    </w:p>
    <w:p w:rsidR="002757CE" w:rsidRPr="00284EB8" w:rsidRDefault="002757CE" w:rsidP="002757CE">
      <w:pPr>
        <w:pStyle w:val="BodyText"/>
        <w:spacing w:line="269" w:lineRule="exact"/>
        <w:ind w:left="1748"/>
        <w:rPr>
          <w:rFonts w:asciiTheme="minorHAnsi" w:hAnsiTheme="minorHAnsi" w:cstheme="minorHAnsi"/>
          <w:sz w:val="22"/>
          <w:szCs w:val="22"/>
        </w:rPr>
      </w:pPr>
      <w:proofErr w:type="gramStart"/>
      <w:r w:rsidRPr="00284EB8">
        <w:rPr>
          <w:rFonts w:asciiTheme="minorHAnsi" w:hAnsiTheme="minorHAnsi" w:cstheme="minorHAnsi"/>
          <w:sz w:val="22"/>
          <w:szCs w:val="22"/>
        </w:rPr>
        <w:t>,</w:t>
      </w:r>
      <w:bookmarkStart w:id="25" w:name="successfully_because_it_has_slowed_popul"/>
      <w:bookmarkEnd w:id="25"/>
      <w:r w:rsidRPr="00284EB8">
        <w:rPr>
          <w:rFonts w:asciiTheme="minorHAnsi" w:hAnsiTheme="minorHAnsi" w:cstheme="minorHAnsi"/>
          <w:sz w:val="22"/>
          <w:szCs w:val="22"/>
        </w:rPr>
        <w:t>medical</w:t>
      </w:r>
      <w:proofErr w:type="gramEnd"/>
      <w:r w:rsidRPr="00284E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care</w:t>
      </w:r>
      <w:r w:rsidRPr="00284E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and</w:t>
      </w:r>
      <w:r w:rsidRPr="00284EB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education</w:t>
      </w:r>
    </w:p>
    <w:p w:rsidR="002757CE" w:rsidRPr="00284EB8" w:rsidRDefault="002757CE" w:rsidP="002757CE">
      <w:pPr>
        <w:pStyle w:val="ListParagraph"/>
        <w:numPr>
          <w:ilvl w:val="1"/>
          <w:numId w:val="1"/>
        </w:numPr>
        <w:tabs>
          <w:tab w:val="left" w:pos="2021"/>
          <w:tab w:val="left" w:pos="2022"/>
        </w:tabs>
        <w:spacing w:line="225" w:lineRule="auto"/>
        <w:ind w:right="234"/>
        <w:rPr>
          <w:rFonts w:asciiTheme="minorHAnsi" w:hAnsiTheme="minorHAnsi" w:cstheme="minorHAnsi"/>
        </w:rPr>
      </w:pPr>
      <w:r w:rsidRPr="00284EB8">
        <w:rPr>
          <w:rFonts w:asciiTheme="minorHAnsi" w:hAnsiTheme="minorHAnsi" w:cstheme="minorHAnsi"/>
        </w:rPr>
        <w:t>successfully because it has slowed population growth rate but has caused a</w:t>
      </w:r>
      <w:r w:rsidRPr="00284EB8">
        <w:rPr>
          <w:rFonts w:asciiTheme="minorHAnsi" w:hAnsiTheme="minorHAnsi" w:cstheme="minorHAnsi"/>
          <w:spacing w:val="1"/>
        </w:rPr>
        <w:t xml:space="preserve"> </w:t>
      </w:r>
      <w:r w:rsidRPr="00284EB8">
        <w:rPr>
          <w:rFonts w:asciiTheme="minorHAnsi" w:hAnsiTheme="minorHAnsi" w:cstheme="minorHAnsi"/>
        </w:rPr>
        <w:t>gender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preference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and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many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families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in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rural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china do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not</w:t>
      </w:r>
      <w:r w:rsidRPr="00284EB8">
        <w:rPr>
          <w:rFonts w:asciiTheme="minorHAnsi" w:hAnsiTheme="minorHAnsi" w:cstheme="minorHAnsi"/>
          <w:spacing w:val="-2"/>
        </w:rPr>
        <w:t xml:space="preserve"> </w:t>
      </w:r>
      <w:r w:rsidRPr="00284EB8">
        <w:rPr>
          <w:rFonts w:asciiTheme="minorHAnsi" w:hAnsiTheme="minorHAnsi" w:cstheme="minorHAnsi"/>
        </w:rPr>
        <w:t>abide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by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the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policy</w:t>
      </w:r>
    </w:p>
    <w:p w:rsidR="002757CE" w:rsidRPr="00284EB8" w:rsidRDefault="002757CE" w:rsidP="002757CE">
      <w:pPr>
        <w:pStyle w:val="BodyText"/>
        <w:spacing w:before="1" w:line="269" w:lineRule="exact"/>
        <w:rPr>
          <w:rFonts w:asciiTheme="minorHAnsi" w:hAnsiTheme="minorHAnsi" w:cstheme="minorHAnsi"/>
          <w:sz w:val="22"/>
          <w:szCs w:val="22"/>
        </w:rPr>
      </w:pPr>
      <w:bookmarkStart w:id="26" w:name="India-national_family_planning"/>
      <w:bookmarkEnd w:id="26"/>
      <w:r w:rsidRPr="00284EB8">
        <w:rPr>
          <w:rFonts w:asciiTheme="minorHAnsi" w:hAnsiTheme="minorHAnsi" w:cstheme="minorHAnsi"/>
          <w:sz w:val="22"/>
          <w:szCs w:val="22"/>
        </w:rPr>
        <w:t>India</w:t>
      </w:r>
      <w:bookmarkStart w:id="27" w:name="which_is_forced_sterilization_not_succes"/>
      <w:bookmarkEnd w:id="27"/>
      <w:r w:rsidRPr="00284EB8">
        <w:rPr>
          <w:rFonts w:asciiTheme="minorHAnsi" w:hAnsiTheme="minorHAnsi" w:cstheme="minorHAnsi"/>
          <w:sz w:val="22"/>
          <w:szCs w:val="22"/>
        </w:rPr>
        <w:t>-national</w:t>
      </w:r>
      <w:r w:rsidRPr="00284EB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family</w:t>
      </w:r>
      <w:r w:rsidRPr="00284EB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84EB8">
        <w:rPr>
          <w:rFonts w:asciiTheme="minorHAnsi" w:hAnsiTheme="minorHAnsi" w:cstheme="minorHAnsi"/>
          <w:sz w:val="22"/>
          <w:szCs w:val="22"/>
        </w:rPr>
        <w:t>planning</w:t>
      </w:r>
    </w:p>
    <w:p w:rsidR="002757CE" w:rsidRPr="00284EB8" w:rsidRDefault="002757CE" w:rsidP="002757CE">
      <w:pPr>
        <w:pStyle w:val="ListParagraph"/>
        <w:numPr>
          <w:ilvl w:val="1"/>
          <w:numId w:val="1"/>
        </w:numPr>
        <w:tabs>
          <w:tab w:val="left" w:pos="2021"/>
          <w:tab w:val="left" w:pos="2022"/>
        </w:tabs>
        <w:spacing w:before="5" w:line="228" w:lineRule="auto"/>
        <w:ind w:right="206"/>
        <w:rPr>
          <w:rFonts w:asciiTheme="minorHAnsi" w:hAnsiTheme="minorHAnsi" w:cstheme="minorHAnsi"/>
        </w:rPr>
      </w:pPr>
      <w:proofErr w:type="gramStart"/>
      <w:r w:rsidRPr="00284EB8">
        <w:rPr>
          <w:rFonts w:asciiTheme="minorHAnsi" w:hAnsiTheme="minorHAnsi" w:cstheme="minorHAnsi"/>
        </w:rPr>
        <w:t>which</w:t>
      </w:r>
      <w:proofErr w:type="gramEnd"/>
      <w:r w:rsidRPr="00284EB8">
        <w:rPr>
          <w:rFonts w:asciiTheme="minorHAnsi" w:hAnsiTheme="minorHAnsi" w:cstheme="minorHAnsi"/>
          <w:spacing w:val="-4"/>
        </w:rPr>
        <w:t xml:space="preserve"> </w:t>
      </w:r>
      <w:r w:rsidRPr="00284EB8">
        <w:rPr>
          <w:rFonts w:asciiTheme="minorHAnsi" w:hAnsiTheme="minorHAnsi" w:cstheme="minorHAnsi"/>
        </w:rPr>
        <w:t>is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forced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sterilization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not</w:t>
      </w:r>
      <w:r w:rsidRPr="00284EB8">
        <w:rPr>
          <w:rFonts w:asciiTheme="minorHAnsi" w:hAnsiTheme="minorHAnsi" w:cstheme="minorHAnsi"/>
          <w:spacing w:val="-4"/>
        </w:rPr>
        <w:t xml:space="preserve"> </w:t>
      </w:r>
      <w:r w:rsidRPr="00284EB8">
        <w:rPr>
          <w:rFonts w:asciiTheme="minorHAnsi" w:hAnsiTheme="minorHAnsi" w:cstheme="minorHAnsi"/>
        </w:rPr>
        <w:t>successful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because</w:t>
      </w:r>
      <w:r w:rsidRPr="00284EB8">
        <w:rPr>
          <w:rFonts w:asciiTheme="minorHAnsi" w:hAnsiTheme="minorHAnsi" w:cstheme="minorHAnsi"/>
          <w:spacing w:val="-3"/>
        </w:rPr>
        <w:t xml:space="preserve"> </w:t>
      </w:r>
      <w:r w:rsidRPr="00284EB8">
        <w:rPr>
          <w:rFonts w:asciiTheme="minorHAnsi" w:hAnsiTheme="minorHAnsi" w:cstheme="minorHAnsi"/>
        </w:rPr>
        <w:t>it</w:t>
      </w:r>
      <w:r w:rsidRPr="00284EB8">
        <w:rPr>
          <w:rFonts w:asciiTheme="minorHAnsi" w:hAnsiTheme="minorHAnsi" w:cstheme="minorHAnsi"/>
          <w:spacing w:val="-4"/>
        </w:rPr>
        <w:t xml:space="preserve"> </w:t>
      </w:r>
      <w:r w:rsidRPr="00284EB8">
        <w:rPr>
          <w:rFonts w:asciiTheme="minorHAnsi" w:hAnsiTheme="minorHAnsi" w:cstheme="minorHAnsi"/>
        </w:rPr>
        <w:t>caused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widespread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fear</w:t>
      </w:r>
      <w:r w:rsidRPr="00284EB8">
        <w:rPr>
          <w:rFonts w:asciiTheme="minorHAnsi" w:hAnsiTheme="minorHAnsi" w:cstheme="minorHAnsi"/>
          <w:spacing w:val="-64"/>
        </w:rPr>
        <w:t xml:space="preserve"> </w:t>
      </w:r>
      <w:r w:rsidRPr="00284EB8">
        <w:rPr>
          <w:rFonts w:asciiTheme="minorHAnsi" w:hAnsiTheme="minorHAnsi" w:cstheme="minorHAnsi"/>
        </w:rPr>
        <w:t>among the</w:t>
      </w:r>
      <w:r w:rsidRPr="00284EB8">
        <w:rPr>
          <w:rFonts w:asciiTheme="minorHAnsi" w:hAnsiTheme="minorHAnsi" w:cstheme="minorHAnsi"/>
          <w:spacing w:val="1"/>
        </w:rPr>
        <w:t xml:space="preserve"> </w:t>
      </w:r>
      <w:r w:rsidRPr="00284EB8">
        <w:rPr>
          <w:rFonts w:asciiTheme="minorHAnsi" w:hAnsiTheme="minorHAnsi" w:cstheme="minorHAnsi"/>
        </w:rPr>
        <w:t>population</w:t>
      </w:r>
      <w:r w:rsidRPr="00284EB8">
        <w:rPr>
          <w:rFonts w:asciiTheme="minorHAnsi" w:hAnsiTheme="minorHAnsi" w:cstheme="minorHAnsi"/>
          <w:spacing w:val="-2"/>
        </w:rPr>
        <w:t xml:space="preserve"> </w:t>
      </w:r>
      <w:r w:rsidRPr="00284EB8">
        <w:rPr>
          <w:rFonts w:asciiTheme="minorHAnsi" w:hAnsiTheme="minorHAnsi" w:cstheme="minorHAnsi"/>
        </w:rPr>
        <w:t>and</w:t>
      </w:r>
      <w:r w:rsidRPr="00284EB8">
        <w:rPr>
          <w:rFonts w:asciiTheme="minorHAnsi" w:hAnsiTheme="minorHAnsi" w:cstheme="minorHAnsi"/>
          <w:spacing w:val="1"/>
        </w:rPr>
        <w:t xml:space="preserve"> </w:t>
      </w:r>
      <w:r w:rsidRPr="00284EB8">
        <w:rPr>
          <w:rFonts w:asciiTheme="minorHAnsi" w:hAnsiTheme="minorHAnsi" w:cstheme="minorHAnsi"/>
        </w:rPr>
        <w:t>a</w:t>
      </w:r>
      <w:r w:rsidRPr="00284EB8">
        <w:rPr>
          <w:rFonts w:asciiTheme="minorHAnsi" w:hAnsiTheme="minorHAnsi" w:cstheme="minorHAnsi"/>
          <w:spacing w:val="-1"/>
        </w:rPr>
        <w:t xml:space="preserve"> </w:t>
      </w:r>
      <w:r w:rsidRPr="00284EB8">
        <w:rPr>
          <w:rFonts w:asciiTheme="minorHAnsi" w:hAnsiTheme="minorHAnsi" w:cstheme="minorHAnsi"/>
        </w:rPr>
        <w:t>gender preference.</w:t>
      </w:r>
    </w:p>
    <w:p w:rsidR="002757CE" w:rsidRPr="00284EB8" w:rsidRDefault="002757CE" w:rsidP="002757CE">
      <w:pPr>
        <w:rPr>
          <w:rFonts w:asciiTheme="minorHAnsi" w:hAnsiTheme="minorHAnsi" w:cstheme="minorHAnsi"/>
        </w:rPr>
        <w:sectPr w:rsidR="002757CE" w:rsidRPr="00284EB8">
          <w:pgSz w:w="11900" w:h="16840"/>
          <w:pgMar w:top="1360" w:right="1320" w:bottom="280" w:left="140" w:header="720" w:footer="720" w:gutter="0"/>
          <w:cols w:space="720"/>
        </w:sectPr>
      </w:pPr>
      <w:bookmarkStart w:id="28" w:name="9._India_is_expected_to_surpass_the_popu"/>
      <w:bookmarkEnd w:id="28"/>
    </w:p>
    <w:p w:rsidR="002757CE" w:rsidRPr="00284EB8" w:rsidRDefault="002757CE" w:rsidP="002757CE">
      <w:pPr>
        <w:pStyle w:val="Heading2"/>
        <w:spacing w:before="25"/>
        <w:ind w:left="0"/>
        <w:rPr>
          <w:rFonts w:asciiTheme="minorHAnsi" w:hAnsiTheme="minorHAnsi" w:cstheme="minorHAnsi"/>
          <w:sz w:val="22"/>
          <w:szCs w:val="22"/>
        </w:rPr>
      </w:pPr>
      <w:bookmarkStart w:id="29" w:name="Chapter_8_Human_Capital:_Education_and_H"/>
      <w:bookmarkEnd w:id="29"/>
    </w:p>
    <w:p w:rsidR="002757CE" w:rsidRPr="00284EB8" w:rsidRDefault="002757CE" w:rsidP="002757CE">
      <w:pPr>
        <w:pStyle w:val="Heading2"/>
        <w:spacing w:before="25"/>
        <w:ind w:left="0"/>
        <w:rPr>
          <w:rFonts w:asciiTheme="minorHAnsi" w:hAnsiTheme="minorHAnsi" w:cstheme="minorHAnsi"/>
          <w:sz w:val="22"/>
          <w:szCs w:val="22"/>
        </w:rPr>
      </w:pPr>
    </w:p>
    <w:p w:rsidR="002757CE" w:rsidRPr="00284EB8" w:rsidRDefault="002757CE" w:rsidP="002757CE">
      <w:pPr>
        <w:pStyle w:val="Heading2"/>
        <w:spacing w:before="25"/>
        <w:ind w:left="0"/>
        <w:rPr>
          <w:rFonts w:asciiTheme="minorHAnsi" w:hAnsiTheme="minorHAnsi" w:cstheme="minorHAnsi"/>
          <w:sz w:val="22"/>
          <w:szCs w:val="22"/>
        </w:rPr>
      </w:pPr>
    </w:p>
    <w:p w:rsidR="002757CE" w:rsidRPr="00284EB8" w:rsidRDefault="002757CE" w:rsidP="002757CE">
      <w:pPr>
        <w:pStyle w:val="Heading2"/>
        <w:spacing w:before="25"/>
        <w:ind w:left="0"/>
        <w:rPr>
          <w:rFonts w:asciiTheme="minorHAnsi" w:hAnsiTheme="minorHAnsi" w:cstheme="minorHAnsi"/>
          <w:sz w:val="22"/>
          <w:szCs w:val="22"/>
        </w:rPr>
      </w:pPr>
    </w:p>
    <w:p w:rsidR="002757CE" w:rsidRPr="00284EB8" w:rsidRDefault="002757CE" w:rsidP="002757CE">
      <w:pPr>
        <w:pStyle w:val="Heading2"/>
        <w:spacing w:before="25"/>
        <w:ind w:left="0"/>
        <w:rPr>
          <w:rFonts w:asciiTheme="minorHAnsi" w:hAnsiTheme="minorHAnsi" w:cstheme="minorHAnsi"/>
          <w:sz w:val="22"/>
          <w:szCs w:val="22"/>
        </w:rPr>
      </w:pPr>
    </w:p>
    <w:p w:rsidR="002757CE" w:rsidRPr="00284EB8" w:rsidRDefault="002757CE" w:rsidP="002757CE">
      <w:pPr>
        <w:pStyle w:val="Heading2"/>
        <w:spacing w:before="25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0A3566" w:rsidRPr="00284EB8" w:rsidRDefault="000A3566"/>
    <w:sectPr w:rsidR="000A3566" w:rsidRPr="00284EB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AF788C"/>
    <w:multiLevelType w:val="hybridMultilevel"/>
    <w:tmpl w:val="DD92E3B6"/>
    <w:lvl w:ilvl="0" w:tplc="3BFA67D0">
      <w:start w:val="1"/>
      <w:numFmt w:val="decimal"/>
      <w:lvlText w:val="%1."/>
      <w:lvlJc w:val="left"/>
      <w:pPr>
        <w:ind w:left="1302" w:hanging="202"/>
        <w:jc w:val="right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en-US" w:eastAsia="en-US" w:bidi="ar-SA"/>
      </w:rPr>
    </w:lvl>
    <w:lvl w:ilvl="1" w:tplc="03400FCE">
      <w:numFmt w:val="bullet"/>
      <w:lvlText w:val="•"/>
      <w:lvlJc w:val="left"/>
      <w:pPr>
        <w:ind w:left="2020" w:hanging="202"/>
      </w:pPr>
      <w:rPr>
        <w:rFonts w:hint="default"/>
        <w:lang w:val="en-US" w:eastAsia="en-US" w:bidi="ar-SA"/>
      </w:rPr>
    </w:lvl>
    <w:lvl w:ilvl="2" w:tplc="99A8698A">
      <w:numFmt w:val="bullet"/>
      <w:lvlText w:val="•"/>
      <w:lvlJc w:val="left"/>
      <w:pPr>
        <w:ind w:left="2955" w:hanging="202"/>
      </w:pPr>
      <w:rPr>
        <w:rFonts w:hint="default"/>
        <w:lang w:val="en-US" w:eastAsia="en-US" w:bidi="ar-SA"/>
      </w:rPr>
    </w:lvl>
    <w:lvl w:ilvl="3" w:tplc="29C84542">
      <w:numFmt w:val="bullet"/>
      <w:lvlText w:val="•"/>
      <w:lvlJc w:val="left"/>
      <w:pPr>
        <w:ind w:left="3891" w:hanging="202"/>
      </w:pPr>
      <w:rPr>
        <w:rFonts w:hint="default"/>
        <w:lang w:val="en-US" w:eastAsia="en-US" w:bidi="ar-SA"/>
      </w:rPr>
    </w:lvl>
    <w:lvl w:ilvl="4" w:tplc="819827D2">
      <w:numFmt w:val="bullet"/>
      <w:lvlText w:val="•"/>
      <w:lvlJc w:val="left"/>
      <w:pPr>
        <w:ind w:left="4826" w:hanging="202"/>
      </w:pPr>
      <w:rPr>
        <w:rFonts w:hint="default"/>
        <w:lang w:val="en-US" w:eastAsia="en-US" w:bidi="ar-SA"/>
      </w:rPr>
    </w:lvl>
    <w:lvl w:ilvl="5" w:tplc="2BA6F996">
      <w:numFmt w:val="bullet"/>
      <w:lvlText w:val="•"/>
      <w:lvlJc w:val="left"/>
      <w:pPr>
        <w:ind w:left="5762" w:hanging="202"/>
      </w:pPr>
      <w:rPr>
        <w:rFonts w:hint="default"/>
        <w:lang w:val="en-US" w:eastAsia="en-US" w:bidi="ar-SA"/>
      </w:rPr>
    </w:lvl>
    <w:lvl w:ilvl="6" w:tplc="A7F6F1CA">
      <w:numFmt w:val="bullet"/>
      <w:lvlText w:val="•"/>
      <w:lvlJc w:val="left"/>
      <w:pPr>
        <w:ind w:left="6697" w:hanging="202"/>
      </w:pPr>
      <w:rPr>
        <w:rFonts w:hint="default"/>
        <w:lang w:val="en-US" w:eastAsia="en-US" w:bidi="ar-SA"/>
      </w:rPr>
    </w:lvl>
    <w:lvl w:ilvl="7" w:tplc="60AAE1A0">
      <w:numFmt w:val="bullet"/>
      <w:lvlText w:val="•"/>
      <w:lvlJc w:val="left"/>
      <w:pPr>
        <w:ind w:left="7633" w:hanging="202"/>
      </w:pPr>
      <w:rPr>
        <w:rFonts w:hint="default"/>
        <w:lang w:val="en-US" w:eastAsia="en-US" w:bidi="ar-SA"/>
      </w:rPr>
    </w:lvl>
    <w:lvl w:ilvl="8" w:tplc="67324D74">
      <w:numFmt w:val="bullet"/>
      <w:lvlText w:val="•"/>
      <w:lvlJc w:val="left"/>
      <w:pPr>
        <w:ind w:left="8568" w:hanging="202"/>
      </w:pPr>
      <w:rPr>
        <w:rFonts w:hint="default"/>
        <w:lang w:val="en-US" w:eastAsia="en-US" w:bidi="ar-SA"/>
      </w:rPr>
    </w:lvl>
  </w:abstractNum>
  <w:abstractNum w:abstractNumId="1">
    <w:nsid w:val="50CA1EF0"/>
    <w:multiLevelType w:val="hybridMultilevel"/>
    <w:tmpl w:val="28BAE166"/>
    <w:lvl w:ilvl="0" w:tplc="C8B45868">
      <w:start w:val="2"/>
      <w:numFmt w:val="decimal"/>
      <w:lvlText w:val="%1."/>
      <w:lvlJc w:val="left"/>
      <w:pPr>
        <w:ind w:left="1460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2180" w:hanging="360"/>
      </w:pPr>
    </w:lvl>
    <w:lvl w:ilvl="2" w:tplc="4009001B" w:tentative="1">
      <w:start w:val="1"/>
      <w:numFmt w:val="lowerRoman"/>
      <w:lvlText w:val="%3."/>
      <w:lvlJc w:val="right"/>
      <w:pPr>
        <w:ind w:left="2900" w:hanging="180"/>
      </w:pPr>
    </w:lvl>
    <w:lvl w:ilvl="3" w:tplc="4009000F" w:tentative="1">
      <w:start w:val="1"/>
      <w:numFmt w:val="decimal"/>
      <w:lvlText w:val="%4."/>
      <w:lvlJc w:val="left"/>
      <w:pPr>
        <w:ind w:left="3620" w:hanging="360"/>
      </w:pPr>
    </w:lvl>
    <w:lvl w:ilvl="4" w:tplc="40090019" w:tentative="1">
      <w:start w:val="1"/>
      <w:numFmt w:val="lowerLetter"/>
      <w:lvlText w:val="%5."/>
      <w:lvlJc w:val="left"/>
      <w:pPr>
        <w:ind w:left="4340" w:hanging="360"/>
      </w:pPr>
    </w:lvl>
    <w:lvl w:ilvl="5" w:tplc="4009001B" w:tentative="1">
      <w:start w:val="1"/>
      <w:numFmt w:val="lowerRoman"/>
      <w:lvlText w:val="%6."/>
      <w:lvlJc w:val="right"/>
      <w:pPr>
        <w:ind w:left="5060" w:hanging="180"/>
      </w:pPr>
    </w:lvl>
    <w:lvl w:ilvl="6" w:tplc="4009000F" w:tentative="1">
      <w:start w:val="1"/>
      <w:numFmt w:val="decimal"/>
      <w:lvlText w:val="%7."/>
      <w:lvlJc w:val="left"/>
      <w:pPr>
        <w:ind w:left="5780" w:hanging="360"/>
      </w:pPr>
    </w:lvl>
    <w:lvl w:ilvl="7" w:tplc="40090019" w:tentative="1">
      <w:start w:val="1"/>
      <w:numFmt w:val="lowerLetter"/>
      <w:lvlText w:val="%8."/>
      <w:lvlJc w:val="left"/>
      <w:pPr>
        <w:ind w:left="6500" w:hanging="360"/>
      </w:pPr>
    </w:lvl>
    <w:lvl w:ilvl="8" w:tplc="40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2">
    <w:nsid w:val="6ECA7FC2"/>
    <w:multiLevelType w:val="hybridMultilevel"/>
    <w:tmpl w:val="38CE9E6A"/>
    <w:lvl w:ilvl="0" w:tplc="CCA2DC68">
      <w:start w:val="7"/>
      <w:numFmt w:val="decimal"/>
      <w:lvlText w:val="%1."/>
      <w:lvlJc w:val="left"/>
      <w:pPr>
        <w:ind w:left="1748" w:hanging="202"/>
        <w:jc w:val="right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en-US" w:eastAsia="en-US" w:bidi="ar-SA"/>
      </w:rPr>
    </w:lvl>
    <w:lvl w:ilvl="1" w:tplc="012AEF4A">
      <w:numFmt w:val="bullet"/>
      <w:lvlText w:val="•"/>
      <w:lvlJc w:val="left"/>
      <w:pPr>
        <w:ind w:left="202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94B42D70">
      <w:numFmt w:val="bullet"/>
      <w:lvlText w:val="•"/>
      <w:lvlJc w:val="left"/>
      <w:pPr>
        <w:ind w:left="2955" w:hanging="360"/>
      </w:pPr>
      <w:rPr>
        <w:rFonts w:hint="default"/>
        <w:lang w:val="en-US" w:eastAsia="en-US" w:bidi="ar-SA"/>
      </w:rPr>
    </w:lvl>
    <w:lvl w:ilvl="3" w:tplc="8688AD62">
      <w:numFmt w:val="bullet"/>
      <w:lvlText w:val="•"/>
      <w:lvlJc w:val="left"/>
      <w:pPr>
        <w:ind w:left="3891" w:hanging="360"/>
      </w:pPr>
      <w:rPr>
        <w:rFonts w:hint="default"/>
        <w:lang w:val="en-US" w:eastAsia="en-US" w:bidi="ar-SA"/>
      </w:rPr>
    </w:lvl>
    <w:lvl w:ilvl="4" w:tplc="F9DAD898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5" w:tplc="C5922754">
      <w:numFmt w:val="bullet"/>
      <w:lvlText w:val="•"/>
      <w:lvlJc w:val="left"/>
      <w:pPr>
        <w:ind w:left="5762" w:hanging="360"/>
      </w:pPr>
      <w:rPr>
        <w:rFonts w:hint="default"/>
        <w:lang w:val="en-US" w:eastAsia="en-US" w:bidi="ar-SA"/>
      </w:rPr>
    </w:lvl>
    <w:lvl w:ilvl="6" w:tplc="3724E15C"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7" w:tplc="2DF69746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  <w:lvl w:ilvl="8" w:tplc="073272AC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7CE"/>
    <w:rsid w:val="000A3566"/>
    <w:rsid w:val="002757CE"/>
    <w:rsid w:val="0028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40DCF-ECEB-4C22-903D-69C62327A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57C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757CE"/>
    <w:pPr>
      <w:spacing w:before="60"/>
      <w:ind w:left="1522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2757CE"/>
    <w:pPr>
      <w:ind w:left="1302"/>
      <w:outlineLvl w:val="1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757CE"/>
    <w:rPr>
      <w:rFonts w:ascii="Arial" w:eastAsia="Arial" w:hAnsi="Arial" w:cs="Arial"/>
      <w:b/>
      <w:bCs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2757CE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757CE"/>
    <w:pPr>
      <w:ind w:left="13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57CE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757CE"/>
    <w:pPr>
      <w:ind w:left="20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2021-08-03T06:19:00Z</dcterms:created>
  <dcterms:modified xsi:type="dcterms:W3CDTF">2021-08-03T06:59:00Z</dcterms:modified>
</cp:coreProperties>
</file>