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F3A" w:rsidRPr="00A8345E" w:rsidRDefault="00977F3A" w:rsidP="00977F3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8345E">
        <w:rPr>
          <w:rFonts w:asciiTheme="minorHAnsi" w:hAnsiTheme="minorHAnsi" w:cstheme="minorHAnsi"/>
          <w:sz w:val="22"/>
          <w:szCs w:val="22"/>
        </w:rPr>
        <w:t>The University of Oklahoma, Norman</w:t>
      </w:r>
    </w:p>
    <w:p w:rsidR="00977F3A" w:rsidRDefault="00977F3A" w:rsidP="00977F3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CHEM 3653</w:t>
      </w:r>
    </w:p>
    <w:p w:rsidR="00977F3A" w:rsidRPr="008C173E" w:rsidRDefault="00977F3A" w:rsidP="00977F3A">
      <w:pPr>
        <w:rPr>
          <w:rFonts w:asciiTheme="minorHAnsi" w:hAnsiTheme="minorHAnsi" w:cstheme="minorHAnsi"/>
          <w:b/>
        </w:rPr>
      </w:pPr>
      <w:r w:rsidRPr="008C173E">
        <w:rPr>
          <w:rFonts w:asciiTheme="minorHAnsi" w:hAnsiTheme="minorHAnsi" w:cstheme="minorHAnsi"/>
          <w:b/>
        </w:rPr>
        <w:t xml:space="preserve">The correct answer have a </w:t>
      </w:r>
      <w:proofErr w:type="gramStart"/>
      <w:r w:rsidRPr="008C173E">
        <w:rPr>
          <w:rFonts w:asciiTheme="minorHAnsi" w:hAnsiTheme="minorHAnsi" w:cstheme="minorHAnsi"/>
          <w:b/>
        </w:rPr>
        <w:t>star</w:t>
      </w:r>
      <w:r>
        <w:rPr>
          <w:rFonts w:asciiTheme="minorHAnsi" w:hAnsiTheme="minorHAnsi" w:cstheme="minorHAnsi"/>
          <w:b/>
        </w:rPr>
        <w:t>(</w:t>
      </w:r>
      <w:proofErr w:type="gramEnd"/>
      <w:r>
        <w:rPr>
          <w:rFonts w:asciiTheme="minorHAnsi" w:hAnsiTheme="minorHAnsi" w:cstheme="minorHAnsi"/>
          <w:b/>
        </w:rPr>
        <w:t>*)</w:t>
      </w:r>
    </w:p>
    <w:p w:rsidR="00977F3A" w:rsidRPr="00A8345E" w:rsidRDefault="00977F3A" w:rsidP="00BD0A0B">
      <w:pPr>
        <w:pStyle w:val="BodyText"/>
        <w:spacing w:before="77"/>
        <w:ind w:left="0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Quiz-15:</w:t>
      </w:r>
    </w:p>
    <w:p w:rsidR="00977F3A" w:rsidRPr="00BD0A0B" w:rsidRDefault="00BD0A0B" w:rsidP="00BD0A0B">
      <w:pPr>
        <w:tabs>
          <w:tab w:val="left" w:pos="1036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77F3A" w:rsidRPr="00BD0A0B">
        <w:rPr>
          <w:rFonts w:asciiTheme="minorHAnsi" w:hAnsiTheme="minorHAnsi" w:cstheme="minorHAnsi"/>
        </w:rPr>
        <w:t>In</w:t>
      </w:r>
      <w:proofErr w:type="gramEnd"/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the</w:t>
      </w:r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muscle,</w:t>
      </w:r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fructose</w:t>
      </w:r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is</w:t>
      </w:r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phosphorylated</w:t>
      </w:r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to</w:t>
      </w:r>
      <w:r w:rsidR="00977F3A" w:rsidRPr="00BD0A0B">
        <w:rPr>
          <w:rFonts w:asciiTheme="minorHAnsi" w:hAnsiTheme="minorHAnsi" w:cstheme="minorHAnsi"/>
          <w:spacing w:val="-6"/>
        </w:rPr>
        <w:t xml:space="preserve"> </w:t>
      </w:r>
      <w:r w:rsidR="00977F3A" w:rsidRPr="00BD0A0B">
        <w:rPr>
          <w:rFonts w:asciiTheme="minorHAnsi" w:hAnsiTheme="minorHAnsi" w:cstheme="minorHAnsi"/>
        </w:rPr>
        <w:t>fructose</w:t>
      </w:r>
      <w:r w:rsidR="00977F3A" w:rsidRPr="00BD0A0B">
        <w:rPr>
          <w:rFonts w:asciiTheme="minorHAnsi" w:hAnsiTheme="minorHAnsi" w:cstheme="minorHAnsi"/>
          <w:spacing w:val="-7"/>
        </w:rPr>
        <w:t xml:space="preserve"> </w:t>
      </w:r>
      <w:r w:rsidR="00977F3A" w:rsidRPr="00BD0A0B">
        <w:rPr>
          <w:rFonts w:asciiTheme="minorHAnsi" w:hAnsiTheme="minorHAnsi" w:cstheme="minorHAnsi"/>
        </w:rPr>
        <w:t>1-phosphate.</w:t>
      </w:r>
    </w:p>
    <w:p w:rsidR="00977F3A" w:rsidRPr="00A8345E" w:rsidRDefault="00977F3A" w:rsidP="00977F3A">
      <w:pPr>
        <w:pStyle w:val="ListParagraph"/>
        <w:numPr>
          <w:ilvl w:val="1"/>
          <w:numId w:val="3"/>
        </w:numPr>
        <w:tabs>
          <w:tab w:val="left" w:pos="1036"/>
        </w:tabs>
        <w:spacing w:before="2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True</w:t>
      </w:r>
    </w:p>
    <w:p w:rsidR="00977F3A" w:rsidRPr="00A8345E" w:rsidRDefault="00977F3A" w:rsidP="00977F3A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*b.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False</w:t>
      </w:r>
    </w:p>
    <w:p w:rsidR="00977F3A" w:rsidRPr="00A8345E" w:rsidRDefault="00977F3A" w:rsidP="00977F3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77F3A" w:rsidRPr="00A8345E" w:rsidRDefault="00977F3A" w:rsidP="00977F3A">
      <w:pPr>
        <w:pStyle w:val="ListParagraph"/>
        <w:numPr>
          <w:ilvl w:val="0"/>
          <w:numId w:val="3"/>
        </w:numPr>
        <w:tabs>
          <w:tab w:val="left" w:pos="1036"/>
        </w:tabs>
        <w:spacing w:line="240" w:lineRule="auto"/>
        <w:ind w:left="676" w:right="103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absence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of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enzyme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galactose-1-phosphate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uridyl</w:t>
      </w:r>
      <w:proofErr w:type="spellEnd"/>
      <w:r w:rsidRPr="00A8345E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transferase</w:t>
      </w:r>
      <w:proofErr w:type="spellEnd"/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will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cause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r w:rsidRPr="00A8345E">
        <w:rPr>
          <w:rFonts w:asciiTheme="minorHAnsi" w:hAnsiTheme="minorHAnsi" w:cstheme="minorHAnsi"/>
        </w:rPr>
        <w:t>an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increase</w:t>
      </w:r>
      <w:r w:rsidRPr="00A8345E">
        <w:rPr>
          <w:rFonts w:asciiTheme="minorHAnsi" w:hAnsiTheme="minorHAnsi" w:cstheme="minorHAnsi"/>
          <w:spacing w:val="-1"/>
        </w:rPr>
        <w:t xml:space="preserve"> </w:t>
      </w:r>
      <w:r w:rsidRPr="00A8345E">
        <w:rPr>
          <w:rFonts w:asciiTheme="minorHAnsi" w:hAnsiTheme="minorHAnsi" w:cstheme="minorHAnsi"/>
        </w:rPr>
        <w:t>in</w:t>
      </w:r>
      <w:r w:rsidRPr="00A8345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Galactitol</w:t>
      </w:r>
      <w:proofErr w:type="spellEnd"/>
    </w:p>
    <w:p w:rsidR="00977F3A" w:rsidRPr="00A8345E" w:rsidRDefault="00977F3A" w:rsidP="00977F3A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True.</w:t>
      </w:r>
    </w:p>
    <w:p w:rsidR="00977F3A" w:rsidRPr="00A8345E" w:rsidRDefault="00977F3A" w:rsidP="00977F3A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b.</w:t>
      </w:r>
      <w:r w:rsidRPr="00A834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False.</w:t>
      </w:r>
    </w:p>
    <w:p w:rsidR="00977F3A" w:rsidRPr="00A8345E" w:rsidRDefault="00977F3A" w:rsidP="00977F3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77F3A" w:rsidRPr="00A8345E" w:rsidRDefault="00977F3A" w:rsidP="00977F3A">
      <w:pPr>
        <w:pStyle w:val="ListParagraph"/>
        <w:numPr>
          <w:ilvl w:val="0"/>
          <w:numId w:val="3"/>
        </w:numPr>
        <w:tabs>
          <w:tab w:val="left" w:pos="1036"/>
          <w:tab w:val="left" w:pos="2400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  <w:u w:val="single"/>
        </w:rPr>
        <w:t xml:space="preserve"> </w:t>
      </w:r>
      <w:r w:rsidRPr="00A8345E">
        <w:rPr>
          <w:rFonts w:asciiTheme="minorHAnsi" w:hAnsiTheme="minorHAnsi" w:cstheme="minorHAnsi"/>
          <w:u w:val="single"/>
        </w:rPr>
        <w:tab/>
      </w:r>
      <w:r w:rsidRPr="00A8345E">
        <w:rPr>
          <w:rFonts w:asciiTheme="minorHAnsi" w:hAnsiTheme="minorHAnsi" w:cstheme="minorHAnsi"/>
        </w:rPr>
        <w:t xml:space="preserve"> </w:t>
      </w:r>
      <w:r w:rsidRPr="00A8345E">
        <w:rPr>
          <w:rFonts w:asciiTheme="minorHAnsi" w:hAnsiTheme="minorHAnsi" w:cstheme="minorHAnsi"/>
          <w:spacing w:val="-25"/>
        </w:rPr>
        <w:t xml:space="preserve"> </w:t>
      </w:r>
      <w:r w:rsidRPr="00A8345E">
        <w:rPr>
          <w:rFonts w:asciiTheme="minorHAnsi" w:hAnsiTheme="minorHAnsi" w:cstheme="minorHAnsi"/>
        </w:rPr>
        <w:t>are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part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of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4"/>
        </w:rPr>
        <w:t xml:space="preserve"> </w:t>
      </w:r>
      <w:r w:rsidRPr="00A8345E">
        <w:rPr>
          <w:rFonts w:asciiTheme="minorHAnsi" w:hAnsiTheme="minorHAnsi" w:cstheme="minorHAnsi"/>
        </w:rPr>
        <w:t>coenzymes</w:t>
      </w:r>
    </w:p>
    <w:p w:rsidR="00977F3A" w:rsidRPr="00A8345E" w:rsidRDefault="00977F3A" w:rsidP="00977F3A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Vitamins.</w:t>
      </w:r>
    </w:p>
    <w:p w:rsidR="00977F3A" w:rsidRPr="00A8345E" w:rsidRDefault="00977F3A" w:rsidP="00977F3A">
      <w:pPr>
        <w:pStyle w:val="ListParagraph"/>
        <w:numPr>
          <w:ilvl w:val="0"/>
          <w:numId w:val="2"/>
        </w:numPr>
        <w:tabs>
          <w:tab w:val="left" w:pos="1036"/>
        </w:tabs>
        <w:spacing w:before="1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Enzymes.</w:t>
      </w:r>
    </w:p>
    <w:p w:rsidR="00977F3A" w:rsidRPr="00A8345E" w:rsidRDefault="00977F3A" w:rsidP="00977F3A">
      <w:pPr>
        <w:pStyle w:val="ListParagraph"/>
        <w:numPr>
          <w:ilvl w:val="0"/>
          <w:numId w:val="2"/>
        </w:numPr>
        <w:tabs>
          <w:tab w:val="left" w:pos="1036"/>
        </w:tabs>
        <w:rPr>
          <w:rFonts w:asciiTheme="minorHAnsi" w:hAnsiTheme="minorHAnsi" w:cstheme="minorHAnsi"/>
        </w:rPr>
      </w:pPr>
      <w:proofErr w:type="spellStart"/>
      <w:r w:rsidRPr="00A8345E">
        <w:rPr>
          <w:rFonts w:asciiTheme="minorHAnsi" w:hAnsiTheme="minorHAnsi" w:cstheme="minorHAnsi"/>
        </w:rPr>
        <w:t>Holoenzymes</w:t>
      </w:r>
      <w:proofErr w:type="spellEnd"/>
      <w:r w:rsidRPr="00A8345E">
        <w:rPr>
          <w:rFonts w:asciiTheme="minorHAnsi" w:hAnsiTheme="minorHAnsi" w:cstheme="minorHAnsi"/>
        </w:rPr>
        <w:t>.</w:t>
      </w:r>
    </w:p>
    <w:p w:rsidR="00977F3A" w:rsidRPr="00A8345E" w:rsidRDefault="00977F3A" w:rsidP="00977F3A">
      <w:pPr>
        <w:pStyle w:val="ListParagraph"/>
        <w:numPr>
          <w:ilvl w:val="0"/>
          <w:numId w:val="2"/>
        </w:numPr>
        <w:tabs>
          <w:tab w:val="left" w:pos="1036"/>
        </w:tabs>
        <w:spacing w:before="2" w:line="240" w:lineRule="auto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Metals</w:t>
      </w:r>
    </w:p>
    <w:p w:rsidR="00977F3A" w:rsidRPr="00A8345E" w:rsidRDefault="00977F3A" w:rsidP="00977F3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77F3A" w:rsidRPr="00A8345E" w:rsidRDefault="00977F3A" w:rsidP="00977F3A">
      <w:pPr>
        <w:pStyle w:val="ListParagraph"/>
        <w:numPr>
          <w:ilvl w:val="0"/>
          <w:numId w:val="3"/>
        </w:numPr>
        <w:tabs>
          <w:tab w:val="left" w:pos="1036"/>
        </w:tabs>
        <w:spacing w:before="1" w:line="240" w:lineRule="auto"/>
        <w:ind w:left="676" w:right="2382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What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is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4"/>
        </w:rPr>
        <w:t xml:space="preserve"> </w:t>
      </w:r>
      <w:r w:rsidRPr="00A8345E">
        <w:rPr>
          <w:rFonts w:asciiTheme="minorHAnsi" w:hAnsiTheme="minorHAnsi" w:cstheme="minorHAnsi"/>
        </w:rPr>
        <w:t>net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ATP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molecules</w:t>
      </w:r>
      <w:r w:rsidRPr="00A8345E">
        <w:rPr>
          <w:rFonts w:asciiTheme="minorHAnsi" w:hAnsiTheme="minorHAnsi" w:cstheme="minorHAnsi"/>
          <w:spacing w:val="-4"/>
        </w:rPr>
        <w:t xml:space="preserve"> </w:t>
      </w:r>
      <w:r w:rsidRPr="00A8345E">
        <w:rPr>
          <w:rFonts w:asciiTheme="minorHAnsi" w:hAnsiTheme="minorHAnsi" w:cstheme="minorHAnsi"/>
        </w:rPr>
        <w:t>are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produced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from</w:t>
      </w:r>
      <w:r w:rsidRPr="00A8345E">
        <w:rPr>
          <w:rFonts w:asciiTheme="minorHAnsi" w:hAnsiTheme="minorHAnsi" w:cstheme="minorHAnsi"/>
          <w:spacing w:val="-4"/>
        </w:rPr>
        <w:t xml:space="preserve"> </w:t>
      </w:r>
      <w:r w:rsidRPr="00A8345E">
        <w:rPr>
          <w:rFonts w:asciiTheme="minorHAnsi" w:hAnsiTheme="minorHAnsi" w:cstheme="minorHAnsi"/>
        </w:rPr>
        <w:t>maltose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to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phosphoenolpyruvate</w:t>
      </w:r>
      <w:proofErr w:type="spellEnd"/>
      <w:r w:rsidRPr="00A8345E">
        <w:rPr>
          <w:rFonts w:asciiTheme="minorHAnsi" w:hAnsiTheme="minorHAnsi" w:cstheme="minorHAnsi"/>
        </w:rPr>
        <w:t>?</w:t>
      </w:r>
    </w:p>
    <w:p w:rsidR="00977F3A" w:rsidRPr="00A8345E" w:rsidRDefault="00977F3A" w:rsidP="00977F3A">
      <w:pPr>
        <w:pStyle w:val="BodyText"/>
        <w:spacing w:before="1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None.</w:t>
      </w:r>
    </w:p>
    <w:p w:rsidR="00977F3A" w:rsidRPr="00A8345E" w:rsidRDefault="00977F3A" w:rsidP="00977F3A">
      <w:pPr>
        <w:pStyle w:val="ListParagraph"/>
        <w:numPr>
          <w:ilvl w:val="0"/>
          <w:numId w:val="1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2</w:t>
      </w:r>
    </w:p>
    <w:p w:rsidR="00977F3A" w:rsidRPr="00A8345E" w:rsidRDefault="00977F3A" w:rsidP="00977F3A">
      <w:pPr>
        <w:pStyle w:val="ListParagraph"/>
        <w:numPr>
          <w:ilvl w:val="0"/>
          <w:numId w:val="1"/>
        </w:numPr>
        <w:tabs>
          <w:tab w:val="left" w:pos="1036"/>
        </w:tabs>
        <w:spacing w:before="1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4</w:t>
      </w:r>
    </w:p>
    <w:p w:rsidR="00977F3A" w:rsidRPr="00A8345E" w:rsidRDefault="00977F3A" w:rsidP="00977F3A">
      <w:pPr>
        <w:pStyle w:val="ListParagraph"/>
        <w:numPr>
          <w:ilvl w:val="0"/>
          <w:numId w:val="1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8</w:t>
      </w:r>
    </w:p>
    <w:p w:rsidR="00977F3A" w:rsidRPr="00A8345E" w:rsidRDefault="00977F3A" w:rsidP="00977F3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77F3A" w:rsidRPr="00A8345E" w:rsidRDefault="00977F3A" w:rsidP="00977F3A">
      <w:pPr>
        <w:pStyle w:val="ListParagraph"/>
        <w:numPr>
          <w:ilvl w:val="0"/>
          <w:numId w:val="3"/>
        </w:numPr>
        <w:tabs>
          <w:tab w:val="left" w:pos="1036"/>
        </w:tabs>
        <w:spacing w:line="240" w:lineRule="auto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Excess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fructose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in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diet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may</w:t>
      </w:r>
      <w:r w:rsidRPr="00A8345E">
        <w:rPr>
          <w:rFonts w:asciiTheme="minorHAnsi" w:hAnsiTheme="minorHAnsi" w:cstheme="minorHAnsi"/>
          <w:spacing w:val="-4"/>
        </w:rPr>
        <w:t xml:space="preserve"> </w:t>
      </w:r>
      <w:r w:rsidRPr="00A8345E">
        <w:rPr>
          <w:rFonts w:asciiTheme="minorHAnsi" w:hAnsiTheme="minorHAnsi" w:cstheme="minorHAnsi"/>
        </w:rPr>
        <w:t>cause</w:t>
      </w:r>
    </w:p>
    <w:p w:rsidR="00977F3A" w:rsidRPr="00A8345E" w:rsidRDefault="00977F3A" w:rsidP="00977F3A">
      <w:pPr>
        <w:pStyle w:val="ListParagraph"/>
        <w:numPr>
          <w:ilvl w:val="1"/>
          <w:numId w:val="3"/>
        </w:numPr>
        <w:tabs>
          <w:tab w:val="left" w:pos="1036"/>
        </w:tabs>
        <w:spacing w:before="1"/>
        <w:rPr>
          <w:rFonts w:asciiTheme="minorHAnsi" w:hAnsiTheme="minorHAnsi" w:cstheme="minorHAnsi"/>
        </w:rPr>
      </w:pPr>
      <w:proofErr w:type="gramStart"/>
      <w:r w:rsidRPr="00A8345E">
        <w:rPr>
          <w:rFonts w:asciiTheme="minorHAnsi" w:hAnsiTheme="minorHAnsi" w:cstheme="minorHAnsi"/>
        </w:rPr>
        <w:t>insulin</w:t>
      </w:r>
      <w:proofErr w:type="gramEnd"/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resistance.</w:t>
      </w:r>
    </w:p>
    <w:p w:rsidR="00977F3A" w:rsidRPr="00A8345E" w:rsidRDefault="00977F3A" w:rsidP="00977F3A">
      <w:pPr>
        <w:pStyle w:val="ListParagraph"/>
        <w:numPr>
          <w:ilvl w:val="1"/>
          <w:numId w:val="3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increasing</w:t>
      </w:r>
      <w:r w:rsidRPr="00A8345E">
        <w:rPr>
          <w:rFonts w:asciiTheme="minorHAnsi" w:hAnsiTheme="minorHAnsi" w:cstheme="minorHAnsi"/>
          <w:spacing w:val="-11"/>
        </w:rPr>
        <w:t xml:space="preserve"> </w:t>
      </w:r>
      <w:r w:rsidRPr="00A8345E">
        <w:rPr>
          <w:rFonts w:asciiTheme="minorHAnsi" w:hAnsiTheme="minorHAnsi" w:cstheme="minorHAnsi"/>
        </w:rPr>
        <w:t>concentration</w:t>
      </w:r>
      <w:r w:rsidRPr="00A8345E">
        <w:rPr>
          <w:rFonts w:asciiTheme="minorHAnsi" w:hAnsiTheme="minorHAnsi" w:cstheme="minorHAnsi"/>
          <w:spacing w:val="-11"/>
        </w:rPr>
        <w:t xml:space="preserve"> </w:t>
      </w:r>
      <w:r w:rsidRPr="00A8345E">
        <w:rPr>
          <w:rFonts w:asciiTheme="minorHAnsi" w:hAnsiTheme="minorHAnsi" w:cstheme="minorHAnsi"/>
        </w:rPr>
        <w:t>of</w:t>
      </w:r>
      <w:r w:rsidRPr="00A8345E">
        <w:rPr>
          <w:rFonts w:asciiTheme="minorHAnsi" w:hAnsiTheme="minorHAnsi" w:cstheme="minorHAnsi"/>
          <w:spacing w:val="-11"/>
        </w:rPr>
        <w:t xml:space="preserve"> </w:t>
      </w:r>
      <w:r w:rsidRPr="00A8345E">
        <w:rPr>
          <w:rFonts w:asciiTheme="minorHAnsi" w:hAnsiTheme="minorHAnsi" w:cstheme="minorHAnsi"/>
        </w:rPr>
        <w:t>triglycerides</w:t>
      </w:r>
    </w:p>
    <w:p w:rsidR="00977F3A" w:rsidRPr="00A8345E" w:rsidRDefault="00977F3A" w:rsidP="00977F3A">
      <w:pPr>
        <w:pStyle w:val="ListParagraph"/>
        <w:numPr>
          <w:ilvl w:val="1"/>
          <w:numId w:val="3"/>
        </w:numPr>
        <w:tabs>
          <w:tab w:val="left" w:pos="1036"/>
        </w:tabs>
        <w:spacing w:before="2"/>
        <w:rPr>
          <w:rFonts w:asciiTheme="minorHAnsi" w:hAnsiTheme="minorHAnsi" w:cstheme="minorHAnsi"/>
        </w:rPr>
      </w:pPr>
      <w:proofErr w:type="gramStart"/>
      <w:r w:rsidRPr="00A8345E">
        <w:rPr>
          <w:rFonts w:asciiTheme="minorHAnsi" w:hAnsiTheme="minorHAnsi" w:cstheme="minorHAnsi"/>
        </w:rPr>
        <w:t>slowing</w:t>
      </w:r>
      <w:proofErr w:type="gramEnd"/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glycolysis.</w:t>
      </w:r>
    </w:p>
    <w:p w:rsidR="00977F3A" w:rsidRPr="00A8345E" w:rsidRDefault="00977F3A" w:rsidP="00977F3A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*d.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All</w:t>
      </w:r>
      <w:r w:rsidRPr="00A834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choices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are</w:t>
      </w:r>
      <w:r w:rsidRPr="00A834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correct.</w:t>
      </w:r>
    </w:p>
    <w:p w:rsidR="00977F3A" w:rsidRPr="00A8345E" w:rsidRDefault="00977F3A" w:rsidP="00977F3A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e.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No</w:t>
      </w:r>
      <w:r w:rsidRPr="00A834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correct</w:t>
      </w:r>
      <w:r w:rsidRPr="00A834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answer.</w:t>
      </w:r>
    </w:p>
    <w:p w:rsidR="00977F3A" w:rsidRPr="00A8345E" w:rsidRDefault="00977F3A" w:rsidP="00977F3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77F3A" w:rsidRPr="00A8345E" w:rsidRDefault="00977F3A" w:rsidP="00977F3A">
      <w:pPr>
        <w:pStyle w:val="ListParagraph"/>
        <w:numPr>
          <w:ilvl w:val="0"/>
          <w:numId w:val="3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Glycolysis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can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provide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metabolites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to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lipid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metabolic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pathways.</w:t>
      </w:r>
    </w:p>
    <w:p w:rsidR="00977F3A" w:rsidRPr="00A8345E" w:rsidRDefault="00977F3A" w:rsidP="00977F3A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true.</w:t>
      </w:r>
    </w:p>
    <w:p w:rsidR="00977F3A" w:rsidRPr="00A8345E" w:rsidRDefault="00977F3A" w:rsidP="00977F3A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b.</w:t>
      </w:r>
      <w:r w:rsidRPr="00A834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False.</w:t>
      </w:r>
    </w:p>
    <w:bookmarkEnd w:id="0"/>
    <w:p w:rsidR="00217940" w:rsidRDefault="00217940"/>
    <w:sectPr w:rsidR="002179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04714"/>
    <w:multiLevelType w:val="hybridMultilevel"/>
    <w:tmpl w:val="094859AC"/>
    <w:lvl w:ilvl="0" w:tplc="B32C3FDC">
      <w:start w:val="1"/>
      <w:numFmt w:val="decimal"/>
      <w:lvlText w:val="%1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31E4501A">
      <w:start w:val="1"/>
      <w:numFmt w:val="lowerLetter"/>
      <w:lvlText w:val="%2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2" w:tplc="74F2E784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5144EF00">
      <w:numFmt w:val="bullet"/>
      <w:lvlText w:val="•"/>
      <w:lvlJc w:val="left"/>
      <w:pPr>
        <w:ind w:left="3842" w:hanging="360"/>
      </w:pPr>
      <w:rPr>
        <w:rFonts w:hint="default"/>
        <w:lang w:val="en-US" w:eastAsia="en-US" w:bidi="ar-SA"/>
      </w:rPr>
    </w:lvl>
    <w:lvl w:ilvl="4" w:tplc="95101EB2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08A6077E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A8380E9E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1DD603CE">
      <w:numFmt w:val="bullet"/>
      <w:lvlText w:val="•"/>
      <w:lvlJc w:val="left"/>
      <w:pPr>
        <w:ind w:left="7578" w:hanging="360"/>
      </w:pPr>
      <w:rPr>
        <w:rFonts w:hint="default"/>
        <w:lang w:val="en-US" w:eastAsia="en-US" w:bidi="ar-SA"/>
      </w:rPr>
    </w:lvl>
    <w:lvl w:ilvl="8" w:tplc="5150E1B8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1">
    <w:nsid w:val="17277886"/>
    <w:multiLevelType w:val="hybridMultilevel"/>
    <w:tmpl w:val="21B8DC74"/>
    <w:lvl w:ilvl="0" w:tplc="C74425D8">
      <w:start w:val="2"/>
      <w:numFmt w:val="lowerLetter"/>
      <w:lvlText w:val="%1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DAEEE14"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 w:tplc="2D242E30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514C4E4E">
      <w:numFmt w:val="bullet"/>
      <w:lvlText w:val="•"/>
      <w:lvlJc w:val="left"/>
      <w:pPr>
        <w:ind w:left="3842" w:hanging="360"/>
      </w:pPr>
      <w:rPr>
        <w:rFonts w:hint="default"/>
        <w:lang w:val="en-US" w:eastAsia="en-US" w:bidi="ar-SA"/>
      </w:rPr>
    </w:lvl>
    <w:lvl w:ilvl="4" w:tplc="821E2A66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E77643B6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FFA4CC0C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7B247E32">
      <w:numFmt w:val="bullet"/>
      <w:lvlText w:val="•"/>
      <w:lvlJc w:val="left"/>
      <w:pPr>
        <w:ind w:left="7578" w:hanging="360"/>
      </w:pPr>
      <w:rPr>
        <w:rFonts w:hint="default"/>
        <w:lang w:val="en-US" w:eastAsia="en-US" w:bidi="ar-SA"/>
      </w:rPr>
    </w:lvl>
    <w:lvl w:ilvl="8" w:tplc="EA48787C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>
    <w:nsid w:val="536B039E"/>
    <w:multiLevelType w:val="hybridMultilevel"/>
    <w:tmpl w:val="C1DC9D80"/>
    <w:lvl w:ilvl="0" w:tplc="D590906A">
      <w:start w:val="2"/>
      <w:numFmt w:val="lowerLetter"/>
      <w:lvlText w:val="%1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6F0AFB2"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 w:tplc="EAC2A00E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A1D4B06A">
      <w:numFmt w:val="bullet"/>
      <w:lvlText w:val="•"/>
      <w:lvlJc w:val="left"/>
      <w:pPr>
        <w:ind w:left="3842" w:hanging="360"/>
      </w:pPr>
      <w:rPr>
        <w:rFonts w:hint="default"/>
        <w:lang w:val="en-US" w:eastAsia="en-US" w:bidi="ar-SA"/>
      </w:rPr>
    </w:lvl>
    <w:lvl w:ilvl="4" w:tplc="51161BFC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0598F856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8BBAD22E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B3C4EED0">
      <w:numFmt w:val="bullet"/>
      <w:lvlText w:val="•"/>
      <w:lvlJc w:val="left"/>
      <w:pPr>
        <w:ind w:left="7578" w:hanging="360"/>
      </w:pPr>
      <w:rPr>
        <w:rFonts w:hint="default"/>
        <w:lang w:val="en-US" w:eastAsia="en-US" w:bidi="ar-SA"/>
      </w:rPr>
    </w:lvl>
    <w:lvl w:ilvl="8" w:tplc="48AC5166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F3A"/>
    <w:rsid w:val="00217940"/>
    <w:rsid w:val="00977F3A"/>
    <w:rsid w:val="00BD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667025-15D3-4E70-B6F4-A1C9D0CE4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77F3A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77F3A"/>
    <w:pPr>
      <w:spacing w:line="226" w:lineRule="exact"/>
      <w:ind w:left="103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77F3A"/>
    <w:rPr>
      <w:rFonts w:ascii="Courier New" w:eastAsia="Courier New" w:hAnsi="Courier New" w:cs="Courier New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977F3A"/>
    <w:pPr>
      <w:spacing w:line="226" w:lineRule="exact"/>
      <w:ind w:left="1035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2021-07-26T06:06:00Z</dcterms:created>
  <dcterms:modified xsi:type="dcterms:W3CDTF">2021-07-26T07:25:00Z</dcterms:modified>
</cp:coreProperties>
</file>