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2FE" w:rsidRDefault="006862FE" w:rsidP="006862FE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CC435B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6862FE" w:rsidRPr="00CC435B" w:rsidRDefault="006862FE" w:rsidP="006862FE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CC435B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6862FE" w:rsidRPr="00CC435B" w:rsidRDefault="006862FE" w:rsidP="00183E1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  <w:r w:rsidRPr="00CC435B">
        <w:rPr>
          <w:rFonts w:asciiTheme="minorHAnsi" w:hAnsiTheme="minorHAnsi" w:cstheme="minorHAnsi"/>
          <w:sz w:val="22"/>
          <w:szCs w:val="22"/>
        </w:rPr>
        <w:t>CHAPTER</w:t>
      </w:r>
      <w:r w:rsidRPr="00CC43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C435B">
        <w:rPr>
          <w:rFonts w:asciiTheme="minorHAnsi" w:hAnsiTheme="minorHAnsi" w:cstheme="minorHAnsi"/>
          <w:sz w:val="22"/>
          <w:szCs w:val="22"/>
        </w:rPr>
        <w:t>4</w:t>
      </w:r>
    </w:p>
    <w:p w:rsidR="006862FE" w:rsidRPr="00183E13" w:rsidRDefault="00183E13" w:rsidP="00183E13">
      <w:pPr>
        <w:tabs>
          <w:tab w:val="left" w:pos="822"/>
        </w:tabs>
        <w:spacing w:before="40"/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6862FE" w:rsidRPr="00183E13">
        <w:rPr>
          <w:rFonts w:cstheme="minorHAnsi"/>
        </w:rPr>
        <w:t>A</w:t>
      </w:r>
      <w:proofErr w:type="gramEnd"/>
      <w:r w:rsidR="006862FE" w:rsidRPr="00183E13">
        <w:rPr>
          <w:rFonts w:cstheme="minorHAnsi"/>
          <w:spacing w:val="-6"/>
        </w:rPr>
        <w:t xml:space="preserve"> </w:t>
      </w:r>
      <w:r w:rsidR="006862FE" w:rsidRPr="00183E13">
        <w:rPr>
          <w:rFonts w:cstheme="minorHAnsi"/>
        </w:rPr>
        <w:t>person</w:t>
      </w:r>
      <w:r w:rsidR="006862FE" w:rsidRPr="00183E13">
        <w:rPr>
          <w:rFonts w:cstheme="minorHAnsi"/>
          <w:spacing w:val="-3"/>
        </w:rPr>
        <w:t xml:space="preserve"> </w:t>
      </w:r>
      <w:r w:rsidR="006862FE" w:rsidRPr="00183E13">
        <w:rPr>
          <w:rFonts w:cstheme="minorHAnsi"/>
        </w:rPr>
        <w:t>with</w:t>
      </w:r>
      <w:r w:rsidR="006862FE" w:rsidRPr="00183E13">
        <w:rPr>
          <w:rFonts w:cstheme="minorHAnsi"/>
          <w:spacing w:val="-4"/>
        </w:rPr>
        <w:t xml:space="preserve"> </w:t>
      </w:r>
      <w:proofErr w:type="spellStart"/>
      <w:r w:rsidR="006862FE" w:rsidRPr="00183E13">
        <w:rPr>
          <w:rFonts w:cstheme="minorHAnsi"/>
        </w:rPr>
        <w:t>Balint’s</w:t>
      </w:r>
      <w:proofErr w:type="spellEnd"/>
      <w:r w:rsidR="006862FE" w:rsidRPr="00183E13">
        <w:rPr>
          <w:rFonts w:cstheme="minorHAnsi"/>
          <w:spacing w:val="-5"/>
        </w:rPr>
        <w:t xml:space="preserve"> </w:t>
      </w:r>
      <w:r w:rsidR="006862FE" w:rsidRPr="00183E13">
        <w:rPr>
          <w:rFonts w:cstheme="minorHAnsi"/>
        </w:rPr>
        <w:t>syndrome</w:t>
      </w:r>
      <w:r w:rsidR="006862FE" w:rsidRPr="00183E13">
        <w:rPr>
          <w:rFonts w:cstheme="minorHAnsi"/>
          <w:spacing w:val="-5"/>
        </w:rPr>
        <w:t xml:space="preserve"> </w:t>
      </w:r>
      <w:r w:rsidR="006862FE" w:rsidRPr="00183E13">
        <w:rPr>
          <w:rFonts w:cstheme="minorHAnsi"/>
        </w:rPr>
        <w:t>has</w:t>
      </w:r>
      <w:r w:rsidR="006862FE" w:rsidRPr="00183E13">
        <w:rPr>
          <w:rFonts w:cstheme="minorHAnsi"/>
          <w:spacing w:val="-5"/>
        </w:rPr>
        <w:t xml:space="preserve"> </w:t>
      </w:r>
      <w:r w:rsidR="006862FE" w:rsidRPr="00183E13">
        <w:rPr>
          <w:rFonts w:cstheme="minorHAnsi"/>
        </w:rPr>
        <w:t>suffered</w:t>
      </w:r>
      <w:r w:rsidR="006862FE" w:rsidRPr="00183E13">
        <w:rPr>
          <w:rFonts w:cstheme="minorHAnsi"/>
          <w:spacing w:val="-3"/>
        </w:rPr>
        <w:t xml:space="preserve"> </w:t>
      </w:r>
      <w:r w:rsidR="006862FE" w:rsidRPr="00183E13">
        <w:rPr>
          <w:rFonts w:cstheme="minorHAnsi"/>
        </w:rPr>
        <w:t>damage</w:t>
      </w:r>
      <w:r w:rsidR="006862FE" w:rsidRPr="00183E13">
        <w:rPr>
          <w:rFonts w:cstheme="minorHAnsi"/>
          <w:spacing w:val="-6"/>
        </w:rPr>
        <w:t xml:space="preserve"> </w:t>
      </w:r>
      <w:r w:rsidR="006862FE" w:rsidRPr="00183E13">
        <w:rPr>
          <w:rFonts w:cstheme="minorHAnsi"/>
        </w:rPr>
        <w:t>to</w:t>
      </w:r>
      <w:r w:rsidR="006862FE" w:rsidRPr="00183E13">
        <w:rPr>
          <w:rFonts w:cstheme="minorHAnsi"/>
          <w:spacing w:val="-5"/>
        </w:rPr>
        <w:t xml:space="preserve"> </w:t>
      </w:r>
      <w:r w:rsidR="006862FE" w:rsidRPr="00183E13">
        <w:rPr>
          <w:rFonts w:cstheme="minorHAnsi"/>
        </w:rPr>
        <w:t>the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Parietal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lobe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  <w:tab w:val="left" w:pos="3968"/>
          <w:tab w:val="left" w:pos="7059"/>
        </w:tabs>
        <w:spacing w:before="4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C435B">
        <w:rPr>
          <w:rFonts w:asciiTheme="minorHAnsi" w:hAnsiTheme="minorHAnsi" w:cstheme="minorHAnsi"/>
        </w:rPr>
        <w:t>Treisman’s</w:t>
      </w:r>
      <w:proofErr w:type="spellEnd"/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model,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was</w:t>
      </w:r>
      <w:proofErr w:type="gramEnd"/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replaced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with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.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Filter;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attenuator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297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Late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selection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models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propose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that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incoming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information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processed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for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meaning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after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being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selected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for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further processing.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False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Broadbent’s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model,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all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messages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pass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through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filter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detector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False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Attending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one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stimulus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while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ignoring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others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referred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as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Selective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attention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John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texting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while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driving.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He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attempting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use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Divided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attention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You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can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see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details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an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object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best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using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Central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vision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  <w:tab w:val="left" w:pos="3357"/>
        </w:tabs>
        <w:spacing w:before="42" w:line="273" w:lineRule="auto"/>
        <w:ind w:left="821" w:right="955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Reaction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times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are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for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conjunction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searches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when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compared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feature</w:t>
      </w:r>
      <w:r w:rsidRPr="00CC435B">
        <w:rPr>
          <w:rFonts w:asciiTheme="minorHAnsi" w:hAnsiTheme="minorHAnsi" w:cstheme="minorHAnsi"/>
          <w:spacing w:val="-49"/>
        </w:rPr>
        <w:t xml:space="preserve"> </w:t>
      </w:r>
      <w:r w:rsidRPr="00CC435B">
        <w:rPr>
          <w:rFonts w:asciiTheme="minorHAnsi" w:hAnsiTheme="minorHAnsi" w:cstheme="minorHAnsi"/>
        </w:rPr>
        <w:t>searches.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Longer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  <w:tab w:val="left" w:pos="6778"/>
        </w:tabs>
        <w:spacing w:line="276" w:lineRule="auto"/>
        <w:ind w:left="821" w:right="154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According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C435B">
        <w:rPr>
          <w:rFonts w:asciiTheme="minorHAnsi" w:hAnsiTheme="minorHAnsi" w:cstheme="minorHAnsi"/>
        </w:rPr>
        <w:t>Treisman’s</w:t>
      </w:r>
      <w:proofErr w:type="spellEnd"/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model,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you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would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need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signal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strength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activate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rare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word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High</w:t>
      </w:r>
    </w:p>
    <w:p w:rsidR="006862FE" w:rsidRPr="00CC435B" w:rsidRDefault="006862FE" w:rsidP="006862FE">
      <w:pPr>
        <w:pStyle w:val="ListParagraph"/>
        <w:numPr>
          <w:ilvl w:val="0"/>
          <w:numId w:val="1"/>
        </w:numPr>
        <w:tabs>
          <w:tab w:val="left" w:pos="822"/>
          <w:tab w:val="left" w:pos="1675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u w:val="single"/>
        </w:rPr>
        <w:t xml:space="preserve"> 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Load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tasks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take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up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more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processing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capacity</w:t>
      </w:r>
    </w:p>
    <w:p w:rsidR="006862FE" w:rsidRPr="00CC435B" w:rsidRDefault="006862FE" w:rsidP="006862F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High</w:t>
      </w:r>
    </w:p>
    <w:p w:rsidR="006862FE" w:rsidRPr="00CC435B" w:rsidRDefault="006862FE" w:rsidP="006862F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862FE" w:rsidRPr="00CC435B" w:rsidRDefault="006862FE" w:rsidP="006862FE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553E0D" w:rsidRDefault="00553E0D"/>
    <w:sectPr w:rsidR="00553E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D25B23"/>
    <w:multiLevelType w:val="hybridMultilevel"/>
    <w:tmpl w:val="44E8D6E0"/>
    <w:lvl w:ilvl="0" w:tplc="11B812A8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39DAB178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C018F8A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EA8159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86C879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5ECFAA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C16EC9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F0E95B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67C22D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2FE"/>
    <w:rsid w:val="00183E13"/>
    <w:rsid w:val="00553E0D"/>
    <w:rsid w:val="0068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C0206-4145-460E-AB92-879CFFDF9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862FE"/>
    <w:pPr>
      <w:widowControl w:val="0"/>
      <w:autoSpaceDE w:val="0"/>
      <w:autoSpaceDN w:val="0"/>
      <w:spacing w:after="0" w:line="240" w:lineRule="auto"/>
      <w:ind w:left="1542" w:hanging="361"/>
    </w:pPr>
    <w:rPr>
      <w:rFonts w:ascii="Cambria" w:eastAsia="Cambria" w:hAnsi="Cambria" w:cs="Cambr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862FE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6862FE"/>
    <w:pPr>
      <w:widowControl w:val="0"/>
      <w:autoSpaceDE w:val="0"/>
      <w:autoSpaceDN w:val="0"/>
      <w:spacing w:before="80" w:after="0" w:line="240" w:lineRule="auto"/>
      <w:ind w:left="101"/>
    </w:pPr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6862FE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862FE"/>
    <w:pPr>
      <w:widowControl w:val="0"/>
      <w:autoSpaceDE w:val="0"/>
      <w:autoSpaceDN w:val="0"/>
      <w:spacing w:before="41" w:after="0" w:line="240" w:lineRule="auto"/>
      <w:ind w:left="1542" w:hanging="361"/>
    </w:pPr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2021-07-24T07:29:00Z</dcterms:created>
  <dcterms:modified xsi:type="dcterms:W3CDTF">2021-07-24T07:56:00Z</dcterms:modified>
</cp:coreProperties>
</file>