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0BF1" w:rsidRPr="002C22BF" w:rsidRDefault="00E50BF1" w:rsidP="00E50BF1">
      <w:pPr>
        <w:spacing w:before="75"/>
        <w:ind w:right="4264"/>
        <w:rPr>
          <w:rFonts w:asciiTheme="minorHAnsi" w:hAnsiTheme="minorHAnsi" w:cstheme="minorHAnsi"/>
          <w:b/>
        </w:rPr>
      </w:pPr>
      <w:bookmarkStart w:id="0" w:name="_GoBack"/>
      <w:r w:rsidRPr="002C22BF">
        <w:rPr>
          <w:rFonts w:asciiTheme="minorHAnsi" w:hAnsiTheme="minorHAnsi" w:cstheme="minorHAnsi"/>
          <w:b/>
        </w:rPr>
        <w:t>McMaster University</w:t>
      </w:r>
    </w:p>
    <w:p w:rsidR="00E50BF1" w:rsidRPr="002C22BF" w:rsidRDefault="00E50BF1" w:rsidP="00E50BF1">
      <w:pPr>
        <w:spacing w:before="75"/>
        <w:ind w:right="4264"/>
        <w:rPr>
          <w:rFonts w:asciiTheme="minorHAnsi" w:hAnsiTheme="minorHAnsi" w:cstheme="minorHAnsi"/>
          <w:b/>
        </w:rPr>
      </w:pPr>
      <w:r w:rsidRPr="002C22BF">
        <w:rPr>
          <w:rFonts w:asciiTheme="minorHAnsi" w:hAnsiTheme="minorHAnsi" w:cstheme="minorHAnsi"/>
          <w:b/>
        </w:rPr>
        <w:t>MUSIC 2MT3</w:t>
      </w:r>
    </w:p>
    <w:p w:rsidR="00FB64E9" w:rsidRDefault="00E50BF1" w:rsidP="00FB64E9">
      <w:pPr>
        <w:spacing w:before="75"/>
        <w:ind w:right="4264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ANSWERS ARE BOLD</w:t>
      </w:r>
    </w:p>
    <w:p w:rsidR="00FD05F6" w:rsidRPr="00FB64E9" w:rsidRDefault="00983B61" w:rsidP="00FB64E9">
      <w:pPr>
        <w:spacing w:before="75"/>
        <w:ind w:right="4264"/>
        <w:rPr>
          <w:rFonts w:asciiTheme="minorHAnsi" w:hAnsiTheme="minorHAnsi" w:cstheme="minorHAnsi"/>
          <w:b/>
        </w:rPr>
      </w:pPr>
      <w:r w:rsidRPr="00FB64E9">
        <w:rPr>
          <w:rFonts w:asciiTheme="minorHAnsi" w:hAnsiTheme="minorHAnsi" w:cstheme="minorHAnsi"/>
          <w:b/>
        </w:rPr>
        <w:t>QUIZ</w:t>
      </w:r>
      <w:r w:rsidRPr="00FB64E9">
        <w:rPr>
          <w:rFonts w:asciiTheme="minorHAnsi" w:hAnsiTheme="minorHAnsi" w:cstheme="minorHAnsi"/>
          <w:b/>
          <w:spacing w:val="-2"/>
        </w:rPr>
        <w:t xml:space="preserve"> </w:t>
      </w:r>
      <w:r w:rsidRPr="00FB64E9">
        <w:rPr>
          <w:rFonts w:asciiTheme="minorHAnsi" w:hAnsiTheme="minorHAnsi" w:cstheme="minorHAnsi"/>
          <w:b/>
        </w:rPr>
        <w:t>3</w:t>
      </w:r>
    </w:p>
    <w:p w:rsidR="00FD05F6" w:rsidRPr="00983B61" w:rsidRDefault="00983B61" w:rsidP="00983B61">
      <w:pPr>
        <w:tabs>
          <w:tab w:val="left" w:pos="461"/>
        </w:tabs>
        <w:spacing w:before="179" w:line="259" w:lineRule="auto"/>
        <w:ind w:right="721"/>
        <w:rPr>
          <w:rFonts w:asciiTheme="minorHAnsi" w:hAnsiTheme="minorHAnsi" w:cstheme="minorHAnsi"/>
          <w:b/>
        </w:rPr>
      </w:pPr>
      <w:proofErr w:type="gramStart"/>
      <w:r>
        <w:rPr>
          <w:rFonts w:asciiTheme="minorHAnsi" w:hAnsiTheme="minorHAnsi" w:cstheme="minorHAnsi"/>
        </w:rPr>
        <w:t>1)</w:t>
      </w:r>
      <w:r w:rsidRPr="00983B61">
        <w:rPr>
          <w:rFonts w:asciiTheme="minorHAnsi" w:hAnsiTheme="minorHAnsi" w:cstheme="minorHAnsi"/>
        </w:rPr>
        <w:t>What</w:t>
      </w:r>
      <w:proofErr w:type="gramEnd"/>
      <w:r w:rsidRPr="00983B61">
        <w:rPr>
          <w:rFonts w:asciiTheme="minorHAnsi" w:hAnsiTheme="minorHAnsi" w:cstheme="minorHAnsi"/>
        </w:rPr>
        <w:t xml:space="preserve"> is the purpose of the study 5D by </w:t>
      </w:r>
      <w:proofErr w:type="spellStart"/>
      <w:r w:rsidRPr="00983B61">
        <w:rPr>
          <w:rFonts w:asciiTheme="minorHAnsi" w:hAnsiTheme="minorHAnsi" w:cstheme="minorHAnsi"/>
        </w:rPr>
        <w:t>Jampel</w:t>
      </w:r>
      <w:proofErr w:type="spellEnd"/>
      <w:r w:rsidRPr="00983B61">
        <w:rPr>
          <w:rFonts w:asciiTheme="minorHAnsi" w:hAnsiTheme="minorHAnsi" w:cstheme="minorHAnsi"/>
        </w:rPr>
        <w:t xml:space="preserve">? </w:t>
      </w:r>
      <w:r w:rsidRPr="00983B61">
        <w:rPr>
          <w:rFonts w:asciiTheme="minorHAnsi" w:hAnsiTheme="minorHAnsi" w:cstheme="minorHAnsi"/>
          <w:b/>
        </w:rPr>
        <w:t>To develop a language not only</w:t>
      </w:r>
      <w:r w:rsidRPr="00983B61">
        <w:rPr>
          <w:rFonts w:asciiTheme="minorHAnsi" w:hAnsiTheme="minorHAnsi" w:cstheme="minorHAnsi"/>
          <w:b/>
          <w:spacing w:val="-59"/>
        </w:rPr>
        <w:t xml:space="preserve"> </w:t>
      </w:r>
      <w:r w:rsidRPr="00983B61">
        <w:rPr>
          <w:rFonts w:asciiTheme="minorHAnsi" w:hAnsiTheme="minorHAnsi" w:cstheme="minorHAnsi"/>
          <w:b/>
        </w:rPr>
        <w:t>between</w:t>
      </w:r>
      <w:r w:rsidRPr="00983B61">
        <w:rPr>
          <w:rFonts w:asciiTheme="minorHAnsi" w:hAnsiTheme="minorHAnsi" w:cstheme="minorHAnsi"/>
          <w:b/>
          <w:spacing w:val="-2"/>
        </w:rPr>
        <w:t xml:space="preserve"> </w:t>
      </w:r>
      <w:r w:rsidRPr="00983B61">
        <w:rPr>
          <w:rFonts w:asciiTheme="minorHAnsi" w:hAnsiTheme="minorHAnsi" w:cstheme="minorHAnsi"/>
          <w:b/>
        </w:rPr>
        <w:t>therapists</w:t>
      </w:r>
      <w:r w:rsidRPr="00983B61">
        <w:rPr>
          <w:rFonts w:asciiTheme="minorHAnsi" w:hAnsiTheme="minorHAnsi" w:cstheme="minorHAnsi"/>
          <w:b/>
          <w:spacing w:val="-1"/>
        </w:rPr>
        <w:t xml:space="preserve"> </w:t>
      </w:r>
      <w:r w:rsidRPr="00983B61">
        <w:rPr>
          <w:rFonts w:asciiTheme="minorHAnsi" w:hAnsiTheme="minorHAnsi" w:cstheme="minorHAnsi"/>
          <w:b/>
        </w:rPr>
        <w:t>but</w:t>
      </w:r>
      <w:r w:rsidRPr="00983B61">
        <w:rPr>
          <w:rFonts w:asciiTheme="minorHAnsi" w:hAnsiTheme="minorHAnsi" w:cstheme="minorHAnsi"/>
          <w:b/>
          <w:spacing w:val="-3"/>
        </w:rPr>
        <w:t xml:space="preserve"> </w:t>
      </w:r>
      <w:r w:rsidRPr="00983B61">
        <w:rPr>
          <w:rFonts w:asciiTheme="minorHAnsi" w:hAnsiTheme="minorHAnsi" w:cstheme="minorHAnsi"/>
          <w:b/>
        </w:rPr>
        <w:t>with</w:t>
      </w:r>
      <w:r w:rsidRPr="00983B61">
        <w:rPr>
          <w:rFonts w:asciiTheme="minorHAnsi" w:hAnsiTheme="minorHAnsi" w:cstheme="minorHAnsi"/>
          <w:b/>
          <w:spacing w:val="-2"/>
        </w:rPr>
        <w:t xml:space="preserve"> </w:t>
      </w:r>
      <w:r w:rsidRPr="00983B61">
        <w:rPr>
          <w:rFonts w:asciiTheme="minorHAnsi" w:hAnsiTheme="minorHAnsi" w:cstheme="minorHAnsi"/>
          <w:b/>
        </w:rPr>
        <w:t>clients</w:t>
      </w:r>
    </w:p>
    <w:p w:rsidR="00FD05F6" w:rsidRPr="00983B61" w:rsidRDefault="00983B61" w:rsidP="00983B61">
      <w:pPr>
        <w:pStyle w:val="ListParagraph"/>
        <w:numPr>
          <w:ilvl w:val="0"/>
          <w:numId w:val="5"/>
        </w:numPr>
        <w:tabs>
          <w:tab w:val="left" w:pos="461"/>
        </w:tabs>
        <w:spacing w:line="259" w:lineRule="auto"/>
        <w:ind w:right="192"/>
        <w:jc w:val="both"/>
        <w:rPr>
          <w:rFonts w:asciiTheme="minorHAnsi" w:hAnsiTheme="minorHAnsi" w:cstheme="minorHAnsi"/>
          <w:b/>
        </w:rPr>
      </w:pPr>
      <w:r w:rsidRPr="00983B61">
        <w:rPr>
          <w:rFonts w:asciiTheme="minorHAnsi" w:hAnsiTheme="minorHAnsi" w:cstheme="minorHAnsi"/>
        </w:rPr>
        <w:t xml:space="preserve">How did understanding the 5 dimensions assist Trish in the case study? </w:t>
      </w:r>
      <w:r w:rsidRPr="00983B61">
        <w:rPr>
          <w:rFonts w:asciiTheme="minorHAnsi" w:hAnsiTheme="minorHAnsi" w:cstheme="minorHAnsi"/>
          <w:b/>
        </w:rPr>
        <w:t>Assisted Trish</w:t>
      </w:r>
      <w:r w:rsidRPr="00983B61">
        <w:rPr>
          <w:rFonts w:asciiTheme="minorHAnsi" w:hAnsiTheme="minorHAnsi" w:cstheme="minorHAnsi"/>
          <w:b/>
          <w:spacing w:val="-59"/>
        </w:rPr>
        <w:t xml:space="preserve"> </w:t>
      </w:r>
      <w:r w:rsidRPr="00983B61">
        <w:rPr>
          <w:rFonts w:asciiTheme="minorHAnsi" w:hAnsiTheme="minorHAnsi" w:cstheme="minorHAnsi"/>
          <w:b/>
        </w:rPr>
        <w:t>to</w:t>
      </w:r>
      <w:r w:rsidRPr="00983B61">
        <w:rPr>
          <w:rFonts w:asciiTheme="minorHAnsi" w:hAnsiTheme="minorHAnsi" w:cstheme="minorHAnsi"/>
          <w:b/>
          <w:spacing w:val="-1"/>
        </w:rPr>
        <w:t xml:space="preserve"> </w:t>
      </w:r>
      <w:r w:rsidRPr="00983B61">
        <w:rPr>
          <w:rFonts w:asciiTheme="minorHAnsi" w:hAnsiTheme="minorHAnsi" w:cstheme="minorHAnsi"/>
          <w:b/>
        </w:rPr>
        <w:t>recognize</w:t>
      </w:r>
      <w:r w:rsidRPr="00983B61">
        <w:rPr>
          <w:rFonts w:asciiTheme="minorHAnsi" w:hAnsiTheme="minorHAnsi" w:cstheme="minorHAnsi"/>
          <w:b/>
          <w:spacing w:val="-2"/>
        </w:rPr>
        <w:t xml:space="preserve"> </w:t>
      </w:r>
      <w:r w:rsidRPr="00983B61">
        <w:rPr>
          <w:rFonts w:asciiTheme="minorHAnsi" w:hAnsiTheme="minorHAnsi" w:cstheme="minorHAnsi"/>
          <w:b/>
        </w:rPr>
        <w:t>her</w:t>
      </w:r>
      <w:r w:rsidRPr="00983B61">
        <w:rPr>
          <w:rFonts w:asciiTheme="minorHAnsi" w:hAnsiTheme="minorHAnsi" w:cstheme="minorHAnsi"/>
          <w:b/>
          <w:spacing w:val="1"/>
        </w:rPr>
        <w:t xml:space="preserve"> </w:t>
      </w:r>
      <w:proofErr w:type="spellStart"/>
      <w:r w:rsidRPr="00983B61">
        <w:rPr>
          <w:rFonts w:asciiTheme="minorHAnsi" w:hAnsiTheme="minorHAnsi" w:cstheme="minorHAnsi"/>
          <w:b/>
        </w:rPr>
        <w:t>self</w:t>
      </w:r>
      <w:r w:rsidRPr="00983B61">
        <w:rPr>
          <w:rFonts w:asciiTheme="minorHAnsi" w:hAnsiTheme="minorHAnsi" w:cstheme="minorHAnsi"/>
          <w:b/>
          <w:spacing w:val="-3"/>
        </w:rPr>
        <w:t xml:space="preserve"> </w:t>
      </w:r>
      <w:r w:rsidRPr="00983B61">
        <w:rPr>
          <w:rFonts w:asciiTheme="minorHAnsi" w:hAnsiTheme="minorHAnsi" w:cstheme="minorHAnsi"/>
          <w:b/>
        </w:rPr>
        <w:t>worth</w:t>
      </w:r>
      <w:proofErr w:type="spellEnd"/>
    </w:p>
    <w:p w:rsidR="00FD05F6" w:rsidRPr="00983B61" w:rsidRDefault="00983B61" w:rsidP="00983B61">
      <w:pPr>
        <w:pStyle w:val="ListParagraph"/>
        <w:numPr>
          <w:ilvl w:val="0"/>
          <w:numId w:val="5"/>
        </w:numPr>
        <w:tabs>
          <w:tab w:val="left" w:pos="461"/>
        </w:tabs>
        <w:spacing w:line="251" w:lineRule="exact"/>
        <w:jc w:val="both"/>
        <w:rPr>
          <w:rFonts w:asciiTheme="minorHAnsi" w:hAnsiTheme="minorHAnsi" w:cstheme="minorHAnsi"/>
          <w:b/>
        </w:rPr>
      </w:pPr>
      <w:r w:rsidRPr="00983B61">
        <w:rPr>
          <w:rFonts w:asciiTheme="minorHAnsi" w:hAnsiTheme="minorHAnsi" w:cstheme="minorHAnsi"/>
        </w:rPr>
        <w:t>Which</w:t>
      </w:r>
      <w:r w:rsidRPr="00983B61">
        <w:rPr>
          <w:rFonts w:asciiTheme="minorHAnsi" w:hAnsiTheme="minorHAnsi" w:cstheme="minorHAnsi"/>
          <w:spacing w:val="-3"/>
        </w:rPr>
        <w:t xml:space="preserve"> </w:t>
      </w:r>
      <w:r w:rsidRPr="00983B61">
        <w:rPr>
          <w:rFonts w:asciiTheme="minorHAnsi" w:hAnsiTheme="minorHAnsi" w:cstheme="minorHAnsi"/>
        </w:rPr>
        <w:t>of</w:t>
      </w:r>
      <w:r w:rsidRPr="00983B61">
        <w:rPr>
          <w:rFonts w:asciiTheme="minorHAnsi" w:hAnsiTheme="minorHAnsi" w:cstheme="minorHAnsi"/>
          <w:spacing w:val="2"/>
        </w:rPr>
        <w:t xml:space="preserve"> </w:t>
      </w:r>
      <w:r w:rsidRPr="00983B61">
        <w:rPr>
          <w:rFonts w:asciiTheme="minorHAnsi" w:hAnsiTheme="minorHAnsi" w:cstheme="minorHAnsi"/>
        </w:rPr>
        <w:t>the</w:t>
      </w:r>
      <w:r w:rsidRPr="00983B61">
        <w:rPr>
          <w:rFonts w:asciiTheme="minorHAnsi" w:hAnsiTheme="minorHAnsi" w:cstheme="minorHAnsi"/>
          <w:spacing w:val="-5"/>
        </w:rPr>
        <w:t xml:space="preserve"> </w:t>
      </w:r>
      <w:r w:rsidRPr="00983B61">
        <w:rPr>
          <w:rFonts w:asciiTheme="minorHAnsi" w:hAnsiTheme="minorHAnsi" w:cstheme="minorHAnsi"/>
        </w:rPr>
        <w:t>following</w:t>
      </w:r>
      <w:r w:rsidRPr="00983B61">
        <w:rPr>
          <w:rFonts w:asciiTheme="minorHAnsi" w:hAnsiTheme="minorHAnsi" w:cstheme="minorHAnsi"/>
          <w:spacing w:val="1"/>
        </w:rPr>
        <w:t xml:space="preserve"> </w:t>
      </w:r>
      <w:r w:rsidRPr="00983B61">
        <w:rPr>
          <w:rFonts w:asciiTheme="minorHAnsi" w:hAnsiTheme="minorHAnsi" w:cstheme="minorHAnsi"/>
        </w:rPr>
        <w:t>is</w:t>
      </w:r>
      <w:r w:rsidRPr="00983B61">
        <w:rPr>
          <w:rFonts w:asciiTheme="minorHAnsi" w:hAnsiTheme="minorHAnsi" w:cstheme="minorHAnsi"/>
          <w:spacing w:val="-2"/>
        </w:rPr>
        <w:t xml:space="preserve"> </w:t>
      </w:r>
      <w:r w:rsidRPr="00983B61">
        <w:rPr>
          <w:rFonts w:asciiTheme="minorHAnsi" w:hAnsiTheme="minorHAnsi" w:cstheme="minorHAnsi"/>
        </w:rPr>
        <w:t>NOT one</w:t>
      </w:r>
      <w:r w:rsidRPr="00983B61">
        <w:rPr>
          <w:rFonts w:asciiTheme="minorHAnsi" w:hAnsiTheme="minorHAnsi" w:cstheme="minorHAnsi"/>
          <w:spacing w:val="-3"/>
        </w:rPr>
        <w:t xml:space="preserve"> </w:t>
      </w:r>
      <w:r w:rsidRPr="00983B61">
        <w:rPr>
          <w:rFonts w:asciiTheme="minorHAnsi" w:hAnsiTheme="minorHAnsi" w:cstheme="minorHAnsi"/>
        </w:rPr>
        <w:t>of</w:t>
      </w:r>
      <w:r w:rsidRPr="00983B61">
        <w:rPr>
          <w:rFonts w:asciiTheme="minorHAnsi" w:hAnsiTheme="minorHAnsi" w:cstheme="minorHAnsi"/>
          <w:spacing w:val="2"/>
        </w:rPr>
        <w:t xml:space="preserve"> </w:t>
      </w:r>
      <w:r w:rsidRPr="00983B61">
        <w:rPr>
          <w:rFonts w:asciiTheme="minorHAnsi" w:hAnsiTheme="minorHAnsi" w:cstheme="minorHAnsi"/>
        </w:rPr>
        <w:t>the</w:t>
      </w:r>
      <w:r w:rsidRPr="00983B61">
        <w:rPr>
          <w:rFonts w:asciiTheme="minorHAnsi" w:hAnsiTheme="minorHAnsi" w:cstheme="minorHAnsi"/>
          <w:spacing w:val="-2"/>
        </w:rPr>
        <w:t xml:space="preserve"> </w:t>
      </w:r>
      <w:r w:rsidRPr="00983B61">
        <w:rPr>
          <w:rFonts w:asciiTheme="minorHAnsi" w:hAnsiTheme="minorHAnsi" w:cstheme="minorHAnsi"/>
        </w:rPr>
        <w:t>5Ds?</w:t>
      </w:r>
      <w:r w:rsidRPr="00983B61">
        <w:rPr>
          <w:rFonts w:asciiTheme="minorHAnsi" w:hAnsiTheme="minorHAnsi" w:cstheme="minorHAnsi"/>
          <w:spacing w:val="2"/>
        </w:rPr>
        <w:t xml:space="preserve"> </w:t>
      </w:r>
      <w:r w:rsidRPr="00983B61">
        <w:rPr>
          <w:rFonts w:asciiTheme="minorHAnsi" w:hAnsiTheme="minorHAnsi" w:cstheme="minorHAnsi"/>
          <w:b/>
        </w:rPr>
        <w:t>Connecting</w:t>
      </w:r>
      <w:r w:rsidRPr="00983B61">
        <w:rPr>
          <w:rFonts w:asciiTheme="minorHAnsi" w:hAnsiTheme="minorHAnsi" w:cstheme="minorHAnsi"/>
          <w:b/>
          <w:spacing w:val="-4"/>
        </w:rPr>
        <w:t xml:space="preserve"> </w:t>
      </w:r>
      <w:r w:rsidRPr="00983B61">
        <w:rPr>
          <w:rFonts w:asciiTheme="minorHAnsi" w:hAnsiTheme="minorHAnsi" w:cstheme="minorHAnsi"/>
          <w:b/>
        </w:rPr>
        <w:t>the</w:t>
      </w:r>
      <w:r w:rsidRPr="00983B61">
        <w:rPr>
          <w:rFonts w:asciiTheme="minorHAnsi" w:hAnsiTheme="minorHAnsi" w:cstheme="minorHAnsi"/>
          <w:b/>
          <w:spacing w:val="-2"/>
        </w:rPr>
        <w:t xml:space="preserve"> </w:t>
      </w:r>
      <w:r w:rsidRPr="00983B61">
        <w:rPr>
          <w:rFonts w:asciiTheme="minorHAnsi" w:hAnsiTheme="minorHAnsi" w:cstheme="minorHAnsi"/>
          <w:b/>
        </w:rPr>
        <w:t>music</w:t>
      </w:r>
      <w:r w:rsidRPr="00983B61">
        <w:rPr>
          <w:rFonts w:asciiTheme="minorHAnsi" w:hAnsiTheme="minorHAnsi" w:cstheme="minorHAnsi"/>
          <w:b/>
          <w:spacing w:val="-2"/>
        </w:rPr>
        <w:t xml:space="preserve"> </w:t>
      </w:r>
      <w:r w:rsidRPr="00983B61">
        <w:rPr>
          <w:rFonts w:asciiTheme="minorHAnsi" w:hAnsiTheme="minorHAnsi" w:cstheme="minorHAnsi"/>
          <w:b/>
        </w:rPr>
        <w:t>to</w:t>
      </w:r>
      <w:r w:rsidRPr="00983B61">
        <w:rPr>
          <w:rFonts w:asciiTheme="minorHAnsi" w:hAnsiTheme="minorHAnsi" w:cstheme="minorHAnsi"/>
          <w:b/>
          <w:spacing w:val="-3"/>
        </w:rPr>
        <w:t xml:space="preserve"> </w:t>
      </w:r>
      <w:r w:rsidRPr="00983B61">
        <w:rPr>
          <w:rFonts w:asciiTheme="minorHAnsi" w:hAnsiTheme="minorHAnsi" w:cstheme="minorHAnsi"/>
          <w:b/>
        </w:rPr>
        <w:t>the audience</w:t>
      </w:r>
    </w:p>
    <w:p w:rsidR="00FD05F6" w:rsidRPr="002C22BF" w:rsidRDefault="00983B61" w:rsidP="00983B61">
      <w:pPr>
        <w:pStyle w:val="ListParagraph"/>
        <w:numPr>
          <w:ilvl w:val="0"/>
          <w:numId w:val="5"/>
        </w:numPr>
        <w:tabs>
          <w:tab w:val="left" w:pos="461"/>
        </w:tabs>
        <w:spacing w:before="24" w:line="259" w:lineRule="auto"/>
        <w:ind w:right="295"/>
        <w:jc w:val="both"/>
        <w:rPr>
          <w:rFonts w:asciiTheme="minorHAnsi" w:hAnsiTheme="minorHAnsi" w:cstheme="minorHAnsi"/>
          <w:b/>
        </w:rPr>
      </w:pPr>
      <w:r w:rsidRPr="002C22BF">
        <w:rPr>
          <w:rFonts w:asciiTheme="minorHAnsi" w:hAnsiTheme="minorHAnsi" w:cstheme="minorHAnsi"/>
        </w:rPr>
        <w:t>The Music Therapy Performance Group (MTPG) was created at the Baltic Street Clinic</w:t>
      </w:r>
      <w:r w:rsidRPr="002C22BF">
        <w:rPr>
          <w:rFonts w:asciiTheme="minorHAnsi" w:hAnsiTheme="minorHAnsi" w:cstheme="minorHAnsi"/>
          <w:spacing w:val="-59"/>
        </w:rPr>
        <w:t xml:space="preserve"> </w:t>
      </w:r>
      <w:r w:rsidRPr="002C22BF">
        <w:rPr>
          <w:rFonts w:asciiTheme="minorHAnsi" w:hAnsiTheme="minorHAnsi" w:cstheme="minorHAnsi"/>
        </w:rPr>
        <w:t xml:space="preserve">for the following reasons: </w:t>
      </w:r>
      <w:r w:rsidRPr="002C22BF">
        <w:rPr>
          <w:rFonts w:asciiTheme="minorHAnsi" w:hAnsiTheme="minorHAnsi" w:cstheme="minorHAnsi"/>
          <w:b/>
        </w:rPr>
        <w:t>issues between the group members were interferin</w:t>
      </w:r>
      <w:r w:rsidRPr="002C22BF">
        <w:rPr>
          <w:rFonts w:asciiTheme="minorHAnsi" w:hAnsiTheme="minorHAnsi" w:cstheme="minorHAnsi"/>
          <w:b/>
        </w:rPr>
        <w:t>g with</w:t>
      </w:r>
      <w:r w:rsidRPr="002C22BF">
        <w:rPr>
          <w:rFonts w:asciiTheme="minorHAnsi" w:hAnsiTheme="minorHAnsi" w:cstheme="minorHAnsi"/>
          <w:b/>
          <w:spacing w:val="-59"/>
        </w:rPr>
        <w:t xml:space="preserve"> </w:t>
      </w:r>
      <w:r w:rsidRPr="002C22BF">
        <w:rPr>
          <w:rFonts w:asciiTheme="minorHAnsi" w:hAnsiTheme="minorHAnsi" w:cstheme="minorHAnsi"/>
          <w:b/>
        </w:rPr>
        <w:t>the</w:t>
      </w:r>
      <w:r w:rsidRPr="002C22BF">
        <w:rPr>
          <w:rFonts w:asciiTheme="minorHAnsi" w:hAnsiTheme="minorHAnsi" w:cstheme="minorHAnsi"/>
          <w:b/>
          <w:spacing w:val="-2"/>
        </w:rPr>
        <w:t xml:space="preserve"> </w:t>
      </w:r>
      <w:r w:rsidRPr="002C22BF">
        <w:rPr>
          <w:rFonts w:asciiTheme="minorHAnsi" w:hAnsiTheme="minorHAnsi" w:cstheme="minorHAnsi"/>
          <w:b/>
        </w:rPr>
        <w:t>music</w:t>
      </w:r>
      <w:r w:rsidRPr="002C22BF">
        <w:rPr>
          <w:rFonts w:asciiTheme="minorHAnsi" w:hAnsiTheme="minorHAnsi" w:cstheme="minorHAnsi"/>
          <w:b/>
          <w:spacing w:val="-2"/>
        </w:rPr>
        <w:t xml:space="preserve"> </w:t>
      </w:r>
      <w:r w:rsidRPr="002C22BF">
        <w:rPr>
          <w:rFonts w:asciiTheme="minorHAnsi" w:hAnsiTheme="minorHAnsi" w:cstheme="minorHAnsi"/>
          <w:b/>
        </w:rPr>
        <w:t>group practicing</w:t>
      </w:r>
    </w:p>
    <w:p w:rsidR="00FD05F6" w:rsidRPr="002C22BF" w:rsidRDefault="00983B61" w:rsidP="00983B61">
      <w:pPr>
        <w:pStyle w:val="ListParagraph"/>
        <w:numPr>
          <w:ilvl w:val="0"/>
          <w:numId w:val="5"/>
        </w:numPr>
        <w:tabs>
          <w:tab w:val="left" w:pos="461"/>
        </w:tabs>
        <w:spacing w:before="0" w:line="256" w:lineRule="auto"/>
        <w:ind w:right="562"/>
        <w:rPr>
          <w:rFonts w:asciiTheme="minorHAnsi" w:hAnsiTheme="minorHAnsi" w:cstheme="minorHAnsi"/>
          <w:b/>
        </w:rPr>
      </w:pPr>
      <w:r w:rsidRPr="002C22BF">
        <w:rPr>
          <w:rFonts w:asciiTheme="minorHAnsi" w:hAnsiTheme="minorHAnsi" w:cstheme="minorHAnsi"/>
        </w:rPr>
        <w:t>When clients are working toward recognizing and resolving issues within each of the</w:t>
      </w:r>
      <w:r w:rsidRPr="002C22BF">
        <w:rPr>
          <w:rFonts w:asciiTheme="minorHAnsi" w:hAnsiTheme="minorHAnsi" w:cstheme="minorHAnsi"/>
          <w:spacing w:val="-59"/>
        </w:rPr>
        <w:t xml:space="preserve"> </w:t>
      </w:r>
      <w:r w:rsidRPr="002C22BF">
        <w:rPr>
          <w:rFonts w:asciiTheme="minorHAnsi" w:hAnsiTheme="minorHAnsi" w:cstheme="minorHAnsi"/>
        </w:rPr>
        <w:t>dimensions,</w:t>
      </w:r>
      <w:r w:rsidRPr="002C22BF">
        <w:rPr>
          <w:rFonts w:asciiTheme="minorHAnsi" w:hAnsiTheme="minorHAnsi" w:cstheme="minorHAnsi"/>
          <w:spacing w:val="1"/>
        </w:rPr>
        <w:t xml:space="preserve"> </w:t>
      </w:r>
      <w:r w:rsidRPr="002C22BF">
        <w:rPr>
          <w:rFonts w:asciiTheme="minorHAnsi" w:hAnsiTheme="minorHAnsi" w:cstheme="minorHAnsi"/>
        </w:rPr>
        <w:t>only</w:t>
      </w:r>
      <w:r w:rsidRPr="002C22BF">
        <w:rPr>
          <w:rFonts w:asciiTheme="minorHAnsi" w:hAnsiTheme="minorHAnsi" w:cstheme="minorHAnsi"/>
          <w:spacing w:val="-3"/>
        </w:rPr>
        <w:t xml:space="preserve"> </w:t>
      </w:r>
      <w:r w:rsidRPr="002C22BF">
        <w:rPr>
          <w:rFonts w:asciiTheme="minorHAnsi" w:hAnsiTheme="minorHAnsi" w:cstheme="minorHAnsi"/>
        </w:rPr>
        <w:t>their</w:t>
      </w:r>
      <w:r w:rsidRPr="002C22BF">
        <w:rPr>
          <w:rFonts w:asciiTheme="minorHAnsi" w:hAnsiTheme="minorHAnsi" w:cstheme="minorHAnsi"/>
          <w:spacing w:val="-3"/>
        </w:rPr>
        <w:t xml:space="preserve"> </w:t>
      </w:r>
      <w:r w:rsidRPr="002C22BF">
        <w:rPr>
          <w:rFonts w:asciiTheme="minorHAnsi" w:hAnsiTheme="minorHAnsi" w:cstheme="minorHAnsi"/>
        </w:rPr>
        <w:t>music performance will</w:t>
      </w:r>
      <w:r w:rsidRPr="002C22BF">
        <w:rPr>
          <w:rFonts w:asciiTheme="minorHAnsi" w:hAnsiTheme="minorHAnsi" w:cstheme="minorHAnsi"/>
          <w:spacing w:val="-1"/>
        </w:rPr>
        <w:t xml:space="preserve"> </w:t>
      </w:r>
      <w:r w:rsidRPr="002C22BF">
        <w:rPr>
          <w:rFonts w:asciiTheme="minorHAnsi" w:hAnsiTheme="minorHAnsi" w:cstheme="minorHAnsi"/>
        </w:rPr>
        <w:t>be effected.</w:t>
      </w:r>
      <w:r w:rsidRPr="002C22BF">
        <w:rPr>
          <w:rFonts w:asciiTheme="minorHAnsi" w:hAnsiTheme="minorHAnsi" w:cstheme="minorHAnsi"/>
          <w:spacing w:val="1"/>
        </w:rPr>
        <w:t xml:space="preserve"> </w:t>
      </w:r>
      <w:r w:rsidRPr="002C22BF">
        <w:rPr>
          <w:rFonts w:asciiTheme="minorHAnsi" w:hAnsiTheme="minorHAnsi" w:cstheme="minorHAnsi"/>
          <w:b/>
        </w:rPr>
        <w:t>FALSE</w:t>
      </w:r>
    </w:p>
    <w:p w:rsidR="00FD05F6" w:rsidRPr="002C22BF" w:rsidRDefault="00983B61" w:rsidP="00983B61">
      <w:pPr>
        <w:pStyle w:val="ListParagraph"/>
        <w:numPr>
          <w:ilvl w:val="0"/>
          <w:numId w:val="5"/>
        </w:numPr>
        <w:tabs>
          <w:tab w:val="left" w:pos="461"/>
        </w:tabs>
        <w:spacing w:before="2" w:line="259" w:lineRule="auto"/>
        <w:ind w:right="978"/>
        <w:rPr>
          <w:rFonts w:asciiTheme="minorHAnsi" w:hAnsiTheme="minorHAnsi" w:cstheme="minorHAnsi"/>
          <w:b/>
        </w:rPr>
      </w:pPr>
      <w:proofErr w:type="spellStart"/>
      <w:r w:rsidRPr="002C22BF">
        <w:rPr>
          <w:rFonts w:asciiTheme="minorHAnsi" w:hAnsiTheme="minorHAnsi" w:cstheme="minorHAnsi"/>
        </w:rPr>
        <w:t>Jampel’s</w:t>
      </w:r>
      <w:proofErr w:type="spellEnd"/>
      <w:r w:rsidRPr="002C22BF">
        <w:rPr>
          <w:rFonts w:asciiTheme="minorHAnsi" w:hAnsiTheme="minorHAnsi" w:cstheme="minorHAnsi"/>
        </w:rPr>
        <w:t xml:space="preserve"> study follows which music therapy approaches? </w:t>
      </w:r>
      <w:r w:rsidRPr="002C22BF">
        <w:rPr>
          <w:rFonts w:asciiTheme="minorHAnsi" w:hAnsiTheme="minorHAnsi" w:cstheme="minorHAnsi"/>
          <w:b/>
        </w:rPr>
        <w:t>ALL OF THE ABOVE</w:t>
      </w:r>
      <w:r w:rsidRPr="002C22BF">
        <w:rPr>
          <w:rFonts w:asciiTheme="minorHAnsi" w:hAnsiTheme="minorHAnsi" w:cstheme="minorHAnsi"/>
          <w:b/>
          <w:spacing w:val="-59"/>
        </w:rPr>
        <w:t xml:space="preserve"> </w:t>
      </w:r>
      <w:r w:rsidRPr="002C22BF">
        <w:rPr>
          <w:rFonts w:asciiTheme="minorHAnsi" w:hAnsiTheme="minorHAnsi" w:cstheme="minorHAnsi"/>
          <w:b/>
        </w:rPr>
        <w:t>(community,</w:t>
      </w:r>
      <w:r w:rsidRPr="002C22BF">
        <w:rPr>
          <w:rFonts w:asciiTheme="minorHAnsi" w:hAnsiTheme="minorHAnsi" w:cstheme="minorHAnsi"/>
          <w:b/>
          <w:spacing w:val="1"/>
        </w:rPr>
        <w:t xml:space="preserve"> </w:t>
      </w:r>
      <w:r w:rsidRPr="002C22BF">
        <w:rPr>
          <w:rFonts w:asciiTheme="minorHAnsi" w:hAnsiTheme="minorHAnsi" w:cstheme="minorHAnsi"/>
          <w:b/>
        </w:rPr>
        <w:t>aesthetic,</w:t>
      </w:r>
      <w:r w:rsidRPr="002C22BF">
        <w:rPr>
          <w:rFonts w:asciiTheme="minorHAnsi" w:hAnsiTheme="minorHAnsi" w:cstheme="minorHAnsi"/>
          <w:b/>
          <w:spacing w:val="-1"/>
        </w:rPr>
        <w:t xml:space="preserve"> </w:t>
      </w:r>
      <w:r w:rsidRPr="002C22BF">
        <w:rPr>
          <w:rFonts w:asciiTheme="minorHAnsi" w:hAnsiTheme="minorHAnsi" w:cstheme="minorHAnsi"/>
          <w:b/>
        </w:rPr>
        <w:t>psychodynamic)</w:t>
      </w:r>
    </w:p>
    <w:p w:rsidR="00FD05F6" w:rsidRPr="002C22BF" w:rsidRDefault="00983B61" w:rsidP="00983B61">
      <w:pPr>
        <w:pStyle w:val="ListParagraph"/>
        <w:numPr>
          <w:ilvl w:val="0"/>
          <w:numId w:val="5"/>
        </w:numPr>
        <w:tabs>
          <w:tab w:val="left" w:pos="461"/>
        </w:tabs>
        <w:spacing w:before="0" w:line="251" w:lineRule="exact"/>
        <w:ind w:hanging="361"/>
        <w:rPr>
          <w:rFonts w:asciiTheme="minorHAnsi" w:hAnsiTheme="minorHAnsi" w:cstheme="minorHAnsi"/>
          <w:b/>
        </w:rPr>
      </w:pPr>
      <w:r w:rsidRPr="002C22BF">
        <w:rPr>
          <w:rFonts w:asciiTheme="minorHAnsi" w:hAnsiTheme="minorHAnsi" w:cstheme="minorHAnsi"/>
        </w:rPr>
        <w:t>What</w:t>
      </w:r>
      <w:r w:rsidRPr="002C22BF">
        <w:rPr>
          <w:rFonts w:asciiTheme="minorHAnsi" w:hAnsiTheme="minorHAnsi" w:cstheme="minorHAnsi"/>
          <w:spacing w:val="-2"/>
        </w:rPr>
        <w:t xml:space="preserve"> </w:t>
      </w:r>
      <w:r w:rsidRPr="002C22BF">
        <w:rPr>
          <w:rFonts w:asciiTheme="minorHAnsi" w:hAnsiTheme="minorHAnsi" w:cstheme="minorHAnsi"/>
        </w:rPr>
        <w:t>did</w:t>
      </w:r>
      <w:r w:rsidRPr="002C22BF">
        <w:rPr>
          <w:rFonts w:asciiTheme="minorHAnsi" w:hAnsiTheme="minorHAnsi" w:cstheme="minorHAnsi"/>
          <w:spacing w:val="-1"/>
        </w:rPr>
        <w:t xml:space="preserve"> </w:t>
      </w:r>
      <w:r w:rsidRPr="002C22BF">
        <w:rPr>
          <w:rFonts w:asciiTheme="minorHAnsi" w:hAnsiTheme="minorHAnsi" w:cstheme="minorHAnsi"/>
        </w:rPr>
        <w:t>the</w:t>
      </w:r>
      <w:r w:rsidRPr="002C22BF">
        <w:rPr>
          <w:rFonts w:asciiTheme="minorHAnsi" w:hAnsiTheme="minorHAnsi" w:cstheme="minorHAnsi"/>
          <w:spacing w:val="-2"/>
        </w:rPr>
        <w:t xml:space="preserve"> </w:t>
      </w:r>
      <w:r w:rsidRPr="002C22BF">
        <w:rPr>
          <w:rFonts w:asciiTheme="minorHAnsi" w:hAnsiTheme="minorHAnsi" w:cstheme="minorHAnsi"/>
        </w:rPr>
        <w:t>MT</w:t>
      </w:r>
      <w:r w:rsidRPr="002C22BF">
        <w:rPr>
          <w:rFonts w:asciiTheme="minorHAnsi" w:hAnsiTheme="minorHAnsi" w:cstheme="minorHAnsi"/>
          <w:spacing w:val="1"/>
        </w:rPr>
        <w:t xml:space="preserve"> </w:t>
      </w:r>
      <w:r w:rsidRPr="002C22BF">
        <w:rPr>
          <w:rFonts w:asciiTheme="minorHAnsi" w:hAnsiTheme="minorHAnsi" w:cstheme="minorHAnsi"/>
        </w:rPr>
        <w:t>space</w:t>
      </w:r>
      <w:r w:rsidRPr="002C22BF">
        <w:rPr>
          <w:rFonts w:asciiTheme="minorHAnsi" w:hAnsiTheme="minorHAnsi" w:cstheme="minorHAnsi"/>
          <w:spacing w:val="-4"/>
        </w:rPr>
        <w:t xml:space="preserve"> </w:t>
      </w:r>
      <w:r w:rsidRPr="002C22BF">
        <w:rPr>
          <w:rFonts w:asciiTheme="minorHAnsi" w:hAnsiTheme="minorHAnsi" w:cstheme="minorHAnsi"/>
        </w:rPr>
        <w:t>for</w:t>
      </w:r>
      <w:r w:rsidRPr="002C22BF">
        <w:rPr>
          <w:rFonts w:asciiTheme="minorHAnsi" w:hAnsiTheme="minorHAnsi" w:cstheme="minorHAnsi"/>
          <w:spacing w:val="-2"/>
        </w:rPr>
        <w:t xml:space="preserve"> </w:t>
      </w:r>
      <w:r w:rsidRPr="002C22BF">
        <w:rPr>
          <w:rFonts w:asciiTheme="minorHAnsi" w:hAnsiTheme="minorHAnsi" w:cstheme="minorHAnsi"/>
        </w:rPr>
        <w:t>the MT</w:t>
      </w:r>
      <w:r w:rsidRPr="002C22BF">
        <w:rPr>
          <w:rFonts w:asciiTheme="minorHAnsi" w:hAnsiTheme="minorHAnsi" w:cstheme="minorHAnsi"/>
          <w:spacing w:val="1"/>
        </w:rPr>
        <w:t xml:space="preserve"> </w:t>
      </w:r>
      <w:r w:rsidRPr="002C22BF">
        <w:rPr>
          <w:rFonts w:asciiTheme="minorHAnsi" w:hAnsiTheme="minorHAnsi" w:cstheme="minorHAnsi"/>
        </w:rPr>
        <w:t>performance</w:t>
      </w:r>
      <w:r w:rsidRPr="002C22BF">
        <w:rPr>
          <w:rFonts w:asciiTheme="minorHAnsi" w:hAnsiTheme="minorHAnsi" w:cstheme="minorHAnsi"/>
          <w:spacing w:val="-2"/>
        </w:rPr>
        <w:t xml:space="preserve"> </w:t>
      </w:r>
      <w:r w:rsidRPr="002C22BF">
        <w:rPr>
          <w:rFonts w:asciiTheme="minorHAnsi" w:hAnsiTheme="minorHAnsi" w:cstheme="minorHAnsi"/>
        </w:rPr>
        <w:t>group</w:t>
      </w:r>
      <w:r w:rsidRPr="002C22BF">
        <w:rPr>
          <w:rFonts w:asciiTheme="minorHAnsi" w:hAnsiTheme="minorHAnsi" w:cstheme="minorHAnsi"/>
          <w:spacing w:val="-1"/>
        </w:rPr>
        <w:t xml:space="preserve"> </w:t>
      </w:r>
      <w:r w:rsidRPr="002C22BF">
        <w:rPr>
          <w:rFonts w:asciiTheme="minorHAnsi" w:hAnsiTheme="minorHAnsi" w:cstheme="minorHAnsi"/>
        </w:rPr>
        <w:t>look</w:t>
      </w:r>
      <w:r w:rsidRPr="002C22BF">
        <w:rPr>
          <w:rFonts w:asciiTheme="minorHAnsi" w:hAnsiTheme="minorHAnsi" w:cstheme="minorHAnsi"/>
          <w:spacing w:val="3"/>
        </w:rPr>
        <w:t xml:space="preserve"> </w:t>
      </w:r>
      <w:r w:rsidRPr="002C22BF">
        <w:rPr>
          <w:rFonts w:asciiTheme="minorHAnsi" w:hAnsiTheme="minorHAnsi" w:cstheme="minorHAnsi"/>
        </w:rPr>
        <w:t>like?</w:t>
      </w:r>
      <w:r w:rsidRPr="002C22BF">
        <w:rPr>
          <w:rFonts w:asciiTheme="minorHAnsi" w:hAnsiTheme="minorHAnsi" w:cstheme="minorHAnsi"/>
          <w:spacing w:val="6"/>
        </w:rPr>
        <w:t xml:space="preserve"> </w:t>
      </w:r>
      <w:r w:rsidRPr="002C22BF">
        <w:rPr>
          <w:rFonts w:asciiTheme="minorHAnsi" w:hAnsiTheme="minorHAnsi" w:cstheme="minorHAnsi"/>
          <w:b/>
        </w:rPr>
        <w:t>A</w:t>
      </w:r>
      <w:r w:rsidRPr="002C22BF">
        <w:rPr>
          <w:rFonts w:asciiTheme="minorHAnsi" w:hAnsiTheme="minorHAnsi" w:cstheme="minorHAnsi"/>
          <w:b/>
          <w:spacing w:val="-8"/>
        </w:rPr>
        <w:t xml:space="preserve"> </w:t>
      </w:r>
      <w:r w:rsidRPr="002C22BF">
        <w:rPr>
          <w:rFonts w:asciiTheme="minorHAnsi" w:hAnsiTheme="minorHAnsi" w:cstheme="minorHAnsi"/>
          <w:b/>
        </w:rPr>
        <w:t>performance</w:t>
      </w:r>
      <w:r w:rsidRPr="002C22BF">
        <w:rPr>
          <w:rFonts w:asciiTheme="minorHAnsi" w:hAnsiTheme="minorHAnsi" w:cstheme="minorHAnsi"/>
          <w:b/>
          <w:spacing w:val="-1"/>
        </w:rPr>
        <w:t xml:space="preserve"> </w:t>
      </w:r>
      <w:r w:rsidRPr="002C22BF">
        <w:rPr>
          <w:rFonts w:asciiTheme="minorHAnsi" w:hAnsiTheme="minorHAnsi" w:cstheme="minorHAnsi"/>
          <w:b/>
        </w:rPr>
        <w:t>space</w:t>
      </w:r>
    </w:p>
    <w:p w:rsidR="00FD05F6" w:rsidRPr="002C22BF" w:rsidRDefault="00983B61" w:rsidP="00983B61">
      <w:pPr>
        <w:pStyle w:val="ListParagraph"/>
        <w:numPr>
          <w:ilvl w:val="0"/>
          <w:numId w:val="5"/>
        </w:numPr>
        <w:tabs>
          <w:tab w:val="left" w:pos="461"/>
        </w:tabs>
        <w:spacing w:before="23" w:line="256" w:lineRule="auto"/>
        <w:ind w:right="832"/>
        <w:rPr>
          <w:rFonts w:asciiTheme="minorHAnsi" w:hAnsiTheme="minorHAnsi" w:cstheme="minorHAnsi"/>
          <w:b/>
        </w:rPr>
      </w:pPr>
      <w:r w:rsidRPr="002C22BF">
        <w:rPr>
          <w:rFonts w:asciiTheme="minorHAnsi" w:hAnsiTheme="minorHAnsi" w:cstheme="minorHAnsi"/>
        </w:rPr>
        <w:t>What tool was used in Collaborative work</w:t>
      </w:r>
      <w:proofErr w:type="gramStart"/>
      <w:r w:rsidRPr="002C22BF">
        <w:rPr>
          <w:rFonts w:asciiTheme="minorHAnsi" w:hAnsiTheme="minorHAnsi" w:cstheme="minorHAnsi"/>
        </w:rPr>
        <w:t>…</w:t>
      </w:r>
      <w:proofErr w:type="gramEnd"/>
      <w:r w:rsidRPr="002C22BF">
        <w:rPr>
          <w:rFonts w:asciiTheme="minorHAnsi" w:hAnsiTheme="minorHAnsi" w:cstheme="minorHAnsi"/>
        </w:rPr>
        <w:t xml:space="preserve"> South African Community MT Project</w:t>
      </w:r>
      <w:r w:rsidRPr="002C22BF">
        <w:rPr>
          <w:rFonts w:asciiTheme="minorHAnsi" w:hAnsiTheme="minorHAnsi" w:cstheme="minorHAnsi"/>
          <w:spacing w:val="-59"/>
        </w:rPr>
        <w:t xml:space="preserve"> </w:t>
      </w:r>
      <w:proofErr w:type="spellStart"/>
      <w:r w:rsidRPr="002C22BF">
        <w:rPr>
          <w:rFonts w:asciiTheme="minorHAnsi" w:hAnsiTheme="minorHAnsi" w:cstheme="minorHAnsi"/>
        </w:rPr>
        <w:t>Oosthuizan</w:t>
      </w:r>
      <w:proofErr w:type="spellEnd"/>
      <w:r w:rsidRPr="002C22BF">
        <w:rPr>
          <w:rFonts w:asciiTheme="minorHAnsi" w:hAnsiTheme="minorHAnsi" w:cstheme="minorHAnsi"/>
        </w:rPr>
        <w:t>,</w:t>
      </w:r>
      <w:r w:rsidRPr="002C22BF">
        <w:rPr>
          <w:rFonts w:asciiTheme="minorHAnsi" w:hAnsiTheme="minorHAnsi" w:cstheme="minorHAnsi"/>
          <w:spacing w:val="-2"/>
        </w:rPr>
        <w:t xml:space="preserve"> </w:t>
      </w:r>
      <w:r w:rsidRPr="002C22BF">
        <w:rPr>
          <w:rFonts w:asciiTheme="minorHAnsi" w:hAnsiTheme="minorHAnsi" w:cstheme="minorHAnsi"/>
        </w:rPr>
        <w:t xml:space="preserve">to </w:t>
      </w:r>
      <w:proofErr w:type="spellStart"/>
      <w:r w:rsidRPr="002C22BF">
        <w:rPr>
          <w:rFonts w:asciiTheme="minorHAnsi" w:hAnsiTheme="minorHAnsi" w:cstheme="minorHAnsi"/>
        </w:rPr>
        <w:t>determ</w:t>
      </w:r>
      <w:proofErr w:type="spellEnd"/>
      <w:r w:rsidRPr="002C22BF">
        <w:rPr>
          <w:rFonts w:asciiTheme="minorHAnsi" w:hAnsiTheme="minorHAnsi" w:cstheme="minorHAnsi"/>
          <w:spacing w:val="-1"/>
        </w:rPr>
        <w:t xml:space="preserve"> </w:t>
      </w:r>
      <w:r w:rsidRPr="002C22BF">
        <w:rPr>
          <w:rFonts w:asciiTheme="minorHAnsi" w:hAnsiTheme="minorHAnsi" w:cstheme="minorHAnsi"/>
        </w:rPr>
        <w:t>the</w:t>
      </w:r>
      <w:r w:rsidRPr="002C22BF">
        <w:rPr>
          <w:rFonts w:asciiTheme="minorHAnsi" w:hAnsiTheme="minorHAnsi" w:cstheme="minorHAnsi"/>
          <w:spacing w:val="-1"/>
        </w:rPr>
        <w:t xml:space="preserve"> </w:t>
      </w:r>
      <w:r w:rsidRPr="002C22BF">
        <w:rPr>
          <w:rFonts w:asciiTheme="minorHAnsi" w:hAnsiTheme="minorHAnsi" w:cstheme="minorHAnsi"/>
        </w:rPr>
        <w:t>result(s)</w:t>
      </w:r>
      <w:r w:rsidRPr="002C22BF">
        <w:rPr>
          <w:rFonts w:asciiTheme="minorHAnsi" w:hAnsiTheme="minorHAnsi" w:cstheme="minorHAnsi"/>
          <w:spacing w:val="-1"/>
        </w:rPr>
        <w:t xml:space="preserve"> </w:t>
      </w:r>
      <w:r w:rsidRPr="002C22BF">
        <w:rPr>
          <w:rFonts w:asciiTheme="minorHAnsi" w:hAnsiTheme="minorHAnsi" w:cstheme="minorHAnsi"/>
        </w:rPr>
        <w:t>of</w:t>
      </w:r>
      <w:r w:rsidRPr="002C22BF">
        <w:rPr>
          <w:rFonts w:asciiTheme="minorHAnsi" w:hAnsiTheme="minorHAnsi" w:cstheme="minorHAnsi"/>
          <w:spacing w:val="-1"/>
        </w:rPr>
        <w:t xml:space="preserve"> </w:t>
      </w:r>
      <w:r w:rsidRPr="002C22BF">
        <w:rPr>
          <w:rFonts w:asciiTheme="minorHAnsi" w:hAnsiTheme="minorHAnsi" w:cstheme="minorHAnsi"/>
        </w:rPr>
        <w:t>the</w:t>
      </w:r>
      <w:r w:rsidRPr="002C22BF">
        <w:rPr>
          <w:rFonts w:asciiTheme="minorHAnsi" w:hAnsiTheme="minorHAnsi" w:cstheme="minorHAnsi"/>
          <w:spacing w:val="-1"/>
        </w:rPr>
        <w:t xml:space="preserve"> </w:t>
      </w:r>
      <w:r w:rsidRPr="002C22BF">
        <w:rPr>
          <w:rFonts w:asciiTheme="minorHAnsi" w:hAnsiTheme="minorHAnsi" w:cstheme="minorHAnsi"/>
        </w:rPr>
        <w:t>paper?</w:t>
      </w:r>
      <w:r w:rsidRPr="002C22BF">
        <w:rPr>
          <w:rFonts w:asciiTheme="minorHAnsi" w:hAnsiTheme="minorHAnsi" w:cstheme="minorHAnsi"/>
          <w:spacing w:val="1"/>
        </w:rPr>
        <w:t xml:space="preserve"> </w:t>
      </w:r>
      <w:r w:rsidRPr="002C22BF">
        <w:rPr>
          <w:rFonts w:asciiTheme="minorHAnsi" w:hAnsiTheme="minorHAnsi" w:cstheme="minorHAnsi"/>
          <w:b/>
        </w:rPr>
        <w:t>Interviews</w:t>
      </w:r>
    </w:p>
    <w:p w:rsidR="00FD05F6" w:rsidRPr="002C22BF" w:rsidRDefault="00983B61" w:rsidP="00983B61">
      <w:pPr>
        <w:pStyle w:val="ListParagraph"/>
        <w:numPr>
          <w:ilvl w:val="0"/>
          <w:numId w:val="5"/>
        </w:numPr>
        <w:tabs>
          <w:tab w:val="left" w:pos="461"/>
        </w:tabs>
        <w:spacing w:before="4"/>
        <w:ind w:hanging="361"/>
        <w:rPr>
          <w:rFonts w:asciiTheme="minorHAnsi" w:hAnsiTheme="minorHAnsi" w:cstheme="minorHAnsi"/>
          <w:b/>
        </w:rPr>
      </w:pPr>
      <w:r w:rsidRPr="002C22BF">
        <w:rPr>
          <w:rFonts w:asciiTheme="minorHAnsi" w:hAnsiTheme="minorHAnsi" w:cstheme="minorHAnsi"/>
        </w:rPr>
        <w:t>The</w:t>
      </w:r>
      <w:r w:rsidRPr="002C22BF">
        <w:rPr>
          <w:rFonts w:asciiTheme="minorHAnsi" w:hAnsiTheme="minorHAnsi" w:cstheme="minorHAnsi"/>
          <w:spacing w:val="-4"/>
        </w:rPr>
        <w:t xml:space="preserve"> </w:t>
      </w:r>
      <w:r w:rsidRPr="002C22BF">
        <w:rPr>
          <w:rFonts w:asciiTheme="minorHAnsi" w:hAnsiTheme="minorHAnsi" w:cstheme="minorHAnsi"/>
        </w:rPr>
        <w:t>musicians</w:t>
      </w:r>
      <w:r w:rsidRPr="002C22BF">
        <w:rPr>
          <w:rFonts w:asciiTheme="minorHAnsi" w:hAnsiTheme="minorHAnsi" w:cstheme="minorHAnsi"/>
          <w:spacing w:val="-4"/>
        </w:rPr>
        <w:t xml:space="preserve"> </w:t>
      </w:r>
      <w:r w:rsidRPr="002C22BF">
        <w:rPr>
          <w:rFonts w:asciiTheme="minorHAnsi" w:hAnsiTheme="minorHAnsi" w:cstheme="minorHAnsi"/>
        </w:rPr>
        <w:t>in</w:t>
      </w:r>
      <w:r w:rsidRPr="002C22BF">
        <w:rPr>
          <w:rFonts w:asciiTheme="minorHAnsi" w:hAnsiTheme="minorHAnsi" w:cstheme="minorHAnsi"/>
          <w:spacing w:val="-1"/>
        </w:rPr>
        <w:t xml:space="preserve"> </w:t>
      </w:r>
      <w:r w:rsidRPr="002C22BF">
        <w:rPr>
          <w:rFonts w:asciiTheme="minorHAnsi" w:hAnsiTheme="minorHAnsi" w:cstheme="minorHAnsi"/>
        </w:rPr>
        <w:t>Collaborative</w:t>
      </w:r>
      <w:r w:rsidRPr="002C22BF">
        <w:rPr>
          <w:rFonts w:asciiTheme="minorHAnsi" w:hAnsiTheme="minorHAnsi" w:cstheme="minorHAnsi"/>
          <w:spacing w:val="-6"/>
        </w:rPr>
        <w:t xml:space="preserve"> </w:t>
      </w:r>
      <w:r w:rsidRPr="002C22BF">
        <w:rPr>
          <w:rFonts w:asciiTheme="minorHAnsi" w:hAnsiTheme="minorHAnsi" w:cstheme="minorHAnsi"/>
        </w:rPr>
        <w:t>Work were</w:t>
      </w:r>
      <w:r w:rsidRPr="002C22BF">
        <w:rPr>
          <w:rFonts w:asciiTheme="minorHAnsi" w:hAnsiTheme="minorHAnsi" w:cstheme="minorHAnsi"/>
          <w:spacing w:val="-1"/>
        </w:rPr>
        <w:t xml:space="preserve"> </w:t>
      </w:r>
      <w:r w:rsidRPr="002C22BF">
        <w:rPr>
          <w:rFonts w:asciiTheme="minorHAnsi" w:hAnsiTheme="minorHAnsi" w:cstheme="minorHAnsi"/>
        </w:rPr>
        <w:t xml:space="preserve">providing MT: </w:t>
      </w:r>
      <w:r w:rsidRPr="002C22BF">
        <w:rPr>
          <w:rFonts w:asciiTheme="minorHAnsi" w:hAnsiTheme="minorHAnsi" w:cstheme="minorHAnsi"/>
          <w:b/>
        </w:rPr>
        <w:t>FALSE</w:t>
      </w:r>
    </w:p>
    <w:p w:rsidR="00FD05F6" w:rsidRPr="002C22BF" w:rsidRDefault="00983B61" w:rsidP="00983B61">
      <w:pPr>
        <w:pStyle w:val="ListParagraph"/>
        <w:numPr>
          <w:ilvl w:val="0"/>
          <w:numId w:val="5"/>
        </w:numPr>
        <w:tabs>
          <w:tab w:val="left" w:pos="461"/>
        </w:tabs>
        <w:spacing w:line="256" w:lineRule="auto"/>
        <w:ind w:right="284"/>
        <w:rPr>
          <w:rFonts w:asciiTheme="minorHAnsi" w:hAnsiTheme="minorHAnsi" w:cstheme="minorHAnsi"/>
          <w:b/>
        </w:rPr>
      </w:pPr>
      <w:r w:rsidRPr="002C22BF">
        <w:rPr>
          <w:rFonts w:asciiTheme="minorHAnsi" w:hAnsiTheme="minorHAnsi" w:cstheme="minorHAnsi"/>
        </w:rPr>
        <w:t xml:space="preserve">The music performance personality profile in </w:t>
      </w:r>
      <w:proofErr w:type="spellStart"/>
      <w:r w:rsidRPr="002C22BF">
        <w:rPr>
          <w:rFonts w:asciiTheme="minorHAnsi" w:hAnsiTheme="minorHAnsi" w:cstheme="minorHAnsi"/>
        </w:rPr>
        <w:t>Jampel’s</w:t>
      </w:r>
      <w:proofErr w:type="spellEnd"/>
      <w:r w:rsidRPr="002C22BF">
        <w:rPr>
          <w:rFonts w:asciiTheme="minorHAnsi" w:hAnsiTheme="minorHAnsi" w:cstheme="minorHAnsi"/>
        </w:rPr>
        <w:t xml:space="preserve"> study was irrelevant to informing</w:t>
      </w:r>
      <w:r w:rsidRPr="002C22BF">
        <w:rPr>
          <w:rFonts w:asciiTheme="minorHAnsi" w:hAnsiTheme="minorHAnsi" w:cstheme="minorHAnsi"/>
          <w:spacing w:val="-60"/>
        </w:rPr>
        <w:t xml:space="preserve"> </w:t>
      </w:r>
      <w:r w:rsidRPr="002C22BF">
        <w:rPr>
          <w:rFonts w:asciiTheme="minorHAnsi" w:hAnsiTheme="minorHAnsi" w:cstheme="minorHAnsi"/>
        </w:rPr>
        <w:t>the</w:t>
      </w:r>
      <w:r w:rsidRPr="002C22BF">
        <w:rPr>
          <w:rFonts w:asciiTheme="minorHAnsi" w:hAnsiTheme="minorHAnsi" w:cstheme="minorHAnsi"/>
          <w:spacing w:val="-1"/>
        </w:rPr>
        <w:t xml:space="preserve"> </w:t>
      </w:r>
      <w:r w:rsidRPr="002C22BF">
        <w:rPr>
          <w:rFonts w:asciiTheme="minorHAnsi" w:hAnsiTheme="minorHAnsi" w:cstheme="minorHAnsi"/>
        </w:rPr>
        <w:t>5Ds:</w:t>
      </w:r>
      <w:r w:rsidRPr="002C22BF">
        <w:rPr>
          <w:rFonts w:asciiTheme="minorHAnsi" w:hAnsiTheme="minorHAnsi" w:cstheme="minorHAnsi"/>
          <w:spacing w:val="2"/>
        </w:rPr>
        <w:t xml:space="preserve"> </w:t>
      </w:r>
      <w:r w:rsidRPr="002C22BF">
        <w:rPr>
          <w:rFonts w:asciiTheme="minorHAnsi" w:hAnsiTheme="minorHAnsi" w:cstheme="minorHAnsi"/>
          <w:b/>
        </w:rPr>
        <w:t>FALSE</w:t>
      </w:r>
    </w:p>
    <w:p w:rsidR="00FD05F6" w:rsidRPr="002C22BF" w:rsidRDefault="00983B61" w:rsidP="00983B61">
      <w:pPr>
        <w:pStyle w:val="ListParagraph"/>
        <w:numPr>
          <w:ilvl w:val="0"/>
          <w:numId w:val="5"/>
        </w:numPr>
        <w:tabs>
          <w:tab w:val="left" w:pos="461"/>
        </w:tabs>
        <w:spacing w:before="5" w:line="256" w:lineRule="auto"/>
        <w:ind w:right="1027"/>
        <w:rPr>
          <w:rFonts w:asciiTheme="minorHAnsi" w:hAnsiTheme="minorHAnsi" w:cstheme="minorHAnsi"/>
          <w:b/>
        </w:rPr>
      </w:pPr>
      <w:r w:rsidRPr="002C22BF">
        <w:rPr>
          <w:rFonts w:asciiTheme="minorHAnsi" w:hAnsiTheme="minorHAnsi" w:cstheme="minorHAnsi"/>
        </w:rPr>
        <w:t>The Music for Life program was successful because the children were excellent</w:t>
      </w:r>
      <w:r w:rsidRPr="002C22BF">
        <w:rPr>
          <w:rFonts w:asciiTheme="minorHAnsi" w:hAnsiTheme="minorHAnsi" w:cstheme="minorHAnsi"/>
          <w:spacing w:val="-59"/>
        </w:rPr>
        <w:t xml:space="preserve"> </w:t>
      </w:r>
      <w:r w:rsidRPr="002C22BF">
        <w:rPr>
          <w:rFonts w:asciiTheme="minorHAnsi" w:hAnsiTheme="minorHAnsi" w:cstheme="minorHAnsi"/>
        </w:rPr>
        <w:t>mus</w:t>
      </w:r>
      <w:r w:rsidRPr="002C22BF">
        <w:rPr>
          <w:rFonts w:asciiTheme="minorHAnsi" w:hAnsiTheme="minorHAnsi" w:cstheme="minorHAnsi"/>
        </w:rPr>
        <w:t>icians.</w:t>
      </w:r>
      <w:r w:rsidRPr="002C22BF">
        <w:rPr>
          <w:rFonts w:asciiTheme="minorHAnsi" w:hAnsiTheme="minorHAnsi" w:cstheme="minorHAnsi"/>
          <w:spacing w:val="1"/>
        </w:rPr>
        <w:t xml:space="preserve"> </w:t>
      </w:r>
      <w:r w:rsidRPr="002C22BF">
        <w:rPr>
          <w:rFonts w:asciiTheme="minorHAnsi" w:hAnsiTheme="minorHAnsi" w:cstheme="minorHAnsi"/>
          <w:b/>
        </w:rPr>
        <w:t>FALSE</w:t>
      </w:r>
    </w:p>
    <w:p w:rsidR="00FD05F6" w:rsidRPr="002C22BF" w:rsidRDefault="00983B61" w:rsidP="00983B61">
      <w:pPr>
        <w:pStyle w:val="ListParagraph"/>
        <w:numPr>
          <w:ilvl w:val="0"/>
          <w:numId w:val="5"/>
        </w:numPr>
        <w:tabs>
          <w:tab w:val="left" w:pos="461"/>
        </w:tabs>
        <w:spacing w:before="2" w:line="259" w:lineRule="auto"/>
        <w:ind w:right="263"/>
        <w:rPr>
          <w:rFonts w:asciiTheme="minorHAnsi" w:hAnsiTheme="minorHAnsi" w:cstheme="minorHAnsi"/>
          <w:b/>
        </w:rPr>
      </w:pPr>
      <w:r w:rsidRPr="002C22BF">
        <w:rPr>
          <w:rFonts w:asciiTheme="minorHAnsi" w:hAnsiTheme="minorHAnsi" w:cstheme="minorHAnsi"/>
        </w:rPr>
        <w:t xml:space="preserve">How did the children benefit from the Music </w:t>
      </w:r>
      <w:proofErr w:type="gramStart"/>
      <w:r w:rsidRPr="002C22BF">
        <w:rPr>
          <w:rFonts w:asciiTheme="minorHAnsi" w:hAnsiTheme="minorHAnsi" w:cstheme="minorHAnsi"/>
        </w:rPr>
        <w:t>For</w:t>
      </w:r>
      <w:proofErr w:type="gramEnd"/>
      <w:r w:rsidRPr="002C22BF">
        <w:rPr>
          <w:rFonts w:asciiTheme="minorHAnsi" w:hAnsiTheme="minorHAnsi" w:cstheme="minorHAnsi"/>
        </w:rPr>
        <w:t xml:space="preserve"> Life program? </w:t>
      </w:r>
      <w:r w:rsidRPr="002C22BF">
        <w:rPr>
          <w:rFonts w:asciiTheme="minorHAnsi" w:hAnsiTheme="minorHAnsi" w:cstheme="minorHAnsi"/>
          <w:b/>
        </w:rPr>
        <w:t>ALL OF THE ABOVE,</w:t>
      </w:r>
      <w:r w:rsidRPr="002C22BF">
        <w:rPr>
          <w:rFonts w:asciiTheme="minorHAnsi" w:hAnsiTheme="minorHAnsi" w:cstheme="minorHAnsi"/>
          <w:b/>
          <w:spacing w:val="1"/>
        </w:rPr>
        <w:t xml:space="preserve"> </w:t>
      </w:r>
      <w:r w:rsidRPr="002C22BF">
        <w:rPr>
          <w:rFonts w:asciiTheme="minorHAnsi" w:hAnsiTheme="minorHAnsi" w:cstheme="minorHAnsi"/>
          <w:b/>
        </w:rPr>
        <w:t>positive</w:t>
      </w:r>
      <w:r w:rsidRPr="002C22BF">
        <w:rPr>
          <w:rFonts w:asciiTheme="minorHAnsi" w:hAnsiTheme="minorHAnsi" w:cstheme="minorHAnsi"/>
          <w:b/>
          <w:spacing w:val="-2"/>
        </w:rPr>
        <w:t xml:space="preserve"> </w:t>
      </w:r>
      <w:r w:rsidRPr="002C22BF">
        <w:rPr>
          <w:rFonts w:asciiTheme="minorHAnsi" w:hAnsiTheme="minorHAnsi" w:cstheme="minorHAnsi"/>
          <w:b/>
        </w:rPr>
        <w:t>male</w:t>
      </w:r>
      <w:r w:rsidRPr="002C22BF">
        <w:rPr>
          <w:rFonts w:asciiTheme="minorHAnsi" w:hAnsiTheme="minorHAnsi" w:cstheme="minorHAnsi"/>
          <w:b/>
          <w:spacing w:val="-3"/>
        </w:rPr>
        <w:t xml:space="preserve"> </w:t>
      </w:r>
      <w:r w:rsidRPr="002C22BF">
        <w:rPr>
          <w:rFonts w:asciiTheme="minorHAnsi" w:hAnsiTheme="minorHAnsi" w:cstheme="minorHAnsi"/>
          <w:b/>
        </w:rPr>
        <w:t>role</w:t>
      </w:r>
      <w:r w:rsidRPr="002C22BF">
        <w:rPr>
          <w:rFonts w:asciiTheme="minorHAnsi" w:hAnsiTheme="minorHAnsi" w:cstheme="minorHAnsi"/>
          <w:b/>
          <w:spacing w:val="-3"/>
        </w:rPr>
        <w:t xml:space="preserve"> </w:t>
      </w:r>
      <w:r w:rsidRPr="002C22BF">
        <w:rPr>
          <w:rFonts w:asciiTheme="minorHAnsi" w:hAnsiTheme="minorHAnsi" w:cstheme="minorHAnsi"/>
          <w:b/>
        </w:rPr>
        <w:t>models,</w:t>
      </w:r>
      <w:r w:rsidRPr="002C22BF">
        <w:rPr>
          <w:rFonts w:asciiTheme="minorHAnsi" w:hAnsiTheme="minorHAnsi" w:cstheme="minorHAnsi"/>
          <w:b/>
          <w:spacing w:val="-1"/>
        </w:rPr>
        <w:t xml:space="preserve"> </w:t>
      </w:r>
      <w:r w:rsidRPr="002C22BF">
        <w:rPr>
          <w:rFonts w:asciiTheme="minorHAnsi" w:hAnsiTheme="minorHAnsi" w:cstheme="minorHAnsi"/>
          <w:b/>
        </w:rPr>
        <w:t>cultural</w:t>
      </w:r>
      <w:r w:rsidRPr="002C22BF">
        <w:rPr>
          <w:rFonts w:asciiTheme="minorHAnsi" w:hAnsiTheme="minorHAnsi" w:cstheme="minorHAnsi"/>
          <w:b/>
          <w:spacing w:val="1"/>
        </w:rPr>
        <w:t xml:space="preserve"> </w:t>
      </w:r>
      <w:r w:rsidRPr="002C22BF">
        <w:rPr>
          <w:rFonts w:asciiTheme="minorHAnsi" w:hAnsiTheme="minorHAnsi" w:cstheme="minorHAnsi"/>
          <w:b/>
        </w:rPr>
        <w:t>knowledge, healthy</w:t>
      </w:r>
      <w:r w:rsidRPr="002C22BF">
        <w:rPr>
          <w:rFonts w:asciiTheme="minorHAnsi" w:hAnsiTheme="minorHAnsi" w:cstheme="minorHAnsi"/>
          <w:b/>
          <w:spacing w:val="-6"/>
        </w:rPr>
        <w:t xml:space="preserve"> </w:t>
      </w:r>
      <w:r w:rsidRPr="002C22BF">
        <w:rPr>
          <w:rFonts w:asciiTheme="minorHAnsi" w:hAnsiTheme="minorHAnsi" w:cstheme="minorHAnsi"/>
          <w:b/>
        </w:rPr>
        <w:t>alternative</w:t>
      </w:r>
      <w:r w:rsidRPr="002C22BF">
        <w:rPr>
          <w:rFonts w:asciiTheme="minorHAnsi" w:hAnsiTheme="minorHAnsi" w:cstheme="minorHAnsi"/>
          <w:b/>
          <w:spacing w:val="-1"/>
        </w:rPr>
        <w:t xml:space="preserve"> </w:t>
      </w:r>
      <w:r w:rsidRPr="002C22BF">
        <w:rPr>
          <w:rFonts w:asciiTheme="minorHAnsi" w:hAnsiTheme="minorHAnsi" w:cstheme="minorHAnsi"/>
          <w:b/>
        </w:rPr>
        <w:t>to</w:t>
      </w:r>
      <w:r w:rsidRPr="002C22BF">
        <w:rPr>
          <w:rFonts w:asciiTheme="minorHAnsi" w:hAnsiTheme="minorHAnsi" w:cstheme="minorHAnsi"/>
          <w:b/>
          <w:spacing w:val="-5"/>
        </w:rPr>
        <w:t xml:space="preserve"> </w:t>
      </w:r>
      <w:proofErr w:type="spellStart"/>
      <w:r w:rsidRPr="002C22BF">
        <w:rPr>
          <w:rFonts w:asciiTheme="minorHAnsi" w:hAnsiTheme="minorHAnsi" w:cstheme="minorHAnsi"/>
          <w:b/>
        </w:rPr>
        <w:t>gangsterism</w:t>
      </w:r>
      <w:proofErr w:type="spellEnd"/>
    </w:p>
    <w:p w:rsidR="00FD05F6" w:rsidRPr="002C22BF" w:rsidRDefault="00983B61" w:rsidP="00983B61">
      <w:pPr>
        <w:pStyle w:val="ListParagraph"/>
        <w:numPr>
          <w:ilvl w:val="0"/>
          <w:numId w:val="5"/>
        </w:numPr>
        <w:tabs>
          <w:tab w:val="left" w:pos="461"/>
        </w:tabs>
        <w:spacing w:before="0" w:line="259" w:lineRule="auto"/>
        <w:ind w:right="1112"/>
        <w:rPr>
          <w:rFonts w:asciiTheme="minorHAnsi" w:hAnsiTheme="minorHAnsi" w:cstheme="minorHAnsi"/>
          <w:b/>
        </w:rPr>
      </w:pPr>
      <w:r w:rsidRPr="002C22BF">
        <w:rPr>
          <w:rFonts w:asciiTheme="minorHAnsi" w:hAnsiTheme="minorHAnsi" w:cstheme="minorHAnsi"/>
        </w:rPr>
        <w:t xml:space="preserve">Music therapists can work with every culture: </w:t>
      </w:r>
      <w:r w:rsidRPr="002C22BF">
        <w:rPr>
          <w:rFonts w:asciiTheme="minorHAnsi" w:hAnsiTheme="minorHAnsi" w:cstheme="minorHAnsi"/>
          <w:b/>
        </w:rPr>
        <w:t>if they recognize when cultural</w:t>
      </w:r>
      <w:r w:rsidRPr="002C22BF">
        <w:rPr>
          <w:rFonts w:asciiTheme="minorHAnsi" w:hAnsiTheme="minorHAnsi" w:cstheme="minorHAnsi"/>
          <w:b/>
          <w:spacing w:val="-59"/>
        </w:rPr>
        <w:t xml:space="preserve"> </w:t>
      </w:r>
      <w:r w:rsidRPr="002C22BF">
        <w:rPr>
          <w:rFonts w:asciiTheme="minorHAnsi" w:hAnsiTheme="minorHAnsi" w:cstheme="minorHAnsi"/>
          <w:b/>
        </w:rPr>
        <w:t>differences</w:t>
      </w:r>
      <w:r w:rsidRPr="002C22BF">
        <w:rPr>
          <w:rFonts w:asciiTheme="minorHAnsi" w:hAnsiTheme="minorHAnsi" w:cstheme="minorHAnsi"/>
          <w:b/>
          <w:spacing w:val="-1"/>
        </w:rPr>
        <w:t xml:space="preserve"> </w:t>
      </w:r>
      <w:r w:rsidRPr="002C22BF">
        <w:rPr>
          <w:rFonts w:asciiTheme="minorHAnsi" w:hAnsiTheme="minorHAnsi" w:cstheme="minorHAnsi"/>
          <w:b/>
        </w:rPr>
        <w:t>become</w:t>
      </w:r>
      <w:r w:rsidRPr="002C22BF">
        <w:rPr>
          <w:rFonts w:asciiTheme="minorHAnsi" w:hAnsiTheme="minorHAnsi" w:cstheme="minorHAnsi"/>
          <w:b/>
          <w:spacing w:val="1"/>
        </w:rPr>
        <w:t xml:space="preserve"> </w:t>
      </w:r>
      <w:r w:rsidRPr="002C22BF">
        <w:rPr>
          <w:rFonts w:asciiTheme="minorHAnsi" w:hAnsiTheme="minorHAnsi" w:cstheme="minorHAnsi"/>
          <w:b/>
        </w:rPr>
        <w:t>a</w:t>
      </w:r>
      <w:r w:rsidRPr="002C22BF">
        <w:rPr>
          <w:rFonts w:asciiTheme="minorHAnsi" w:hAnsiTheme="minorHAnsi" w:cstheme="minorHAnsi"/>
          <w:b/>
          <w:spacing w:val="-2"/>
        </w:rPr>
        <w:t xml:space="preserve"> </w:t>
      </w:r>
      <w:r w:rsidRPr="002C22BF">
        <w:rPr>
          <w:rFonts w:asciiTheme="minorHAnsi" w:hAnsiTheme="minorHAnsi" w:cstheme="minorHAnsi"/>
          <w:b/>
        </w:rPr>
        <w:t>barrier</w:t>
      </w:r>
      <w:r w:rsidRPr="002C22BF">
        <w:rPr>
          <w:rFonts w:asciiTheme="minorHAnsi" w:hAnsiTheme="minorHAnsi" w:cstheme="minorHAnsi"/>
          <w:b/>
          <w:spacing w:val="-1"/>
        </w:rPr>
        <w:t xml:space="preserve"> </w:t>
      </w:r>
      <w:r w:rsidRPr="002C22BF">
        <w:rPr>
          <w:rFonts w:asciiTheme="minorHAnsi" w:hAnsiTheme="minorHAnsi" w:cstheme="minorHAnsi"/>
          <w:b/>
        </w:rPr>
        <w:t>to</w:t>
      </w:r>
      <w:r w:rsidRPr="002C22BF">
        <w:rPr>
          <w:rFonts w:asciiTheme="minorHAnsi" w:hAnsiTheme="minorHAnsi" w:cstheme="minorHAnsi"/>
          <w:b/>
          <w:spacing w:val="2"/>
        </w:rPr>
        <w:t xml:space="preserve"> </w:t>
      </w:r>
      <w:r w:rsidRPr="002C22BF">
        <w:rPr>
          <w:rFonts w:asciiTheme="minorHAnsi" w:hAnsiTheme="minorHAnsi" w:cstheme="minorHAnsi"/>
          <w:b/>
        </w:rPr>
        <w:t>reaching</w:t>
      </w:r>
      <w:r w:rsidRPr="002C22BF">
        <w:rPr>
          <w:rFonts w:asciiTheme="minorHAnsi" w:hAnsiTheme="minorHAnsi" w:cstheme="minorHAnsi"/>
          <w:b/>
          <w:spacing w:val="-2"/>
        </w:rPr>
        <w:t xml:space="preserve"> </w:t>
      </w:r>
      <w:r w:rsidRPr="002C22BF">
        <w:rPr>
          <w:rFonts w:asciiTheme="minorHAnsi" w:hAnsiTheme="minorHAnsi" w:cstheme="minorHAnsi"/>
          <w:b/>
        </w:rPr>
        <w:t>healthcare</w:t>
      </w:r>
      <w:r w:rsidRPr="002C22BF">
        <w:rPr>
          <w:rFonts w:asciiTheme="minorHAnsi" w:hAnsiTheme="minorHAnsi" w:cstheme="minorHAnsi"/>
          <w:b/>
          <w:spacing w:val="-1"/>
        </w:rPr>
        <w:t xml:space="preserve"> </w:t>
      </w:r>
      <w:r w:rsidRPr="002C22BF">
        <w:rPr>
          <w:rFonts w:asciiTheme="minorHAnsi" w:hAnsiTheme="minorHAnsi" w:cstheme="minorHAnsi"/>
          <w:b/>
        </w:rPr>
        <w:t>goals</w:t>
      </w:r>
    </w:p>
    <w:p w:rsidR="00FD05F6" w:rsidRPr="002C22BF" w:rsidRDefault="00983B61" w:rsidP="00983B61">
      <w:pPr>
        <w:pStyle w:val="ListParagraph"/>
        <w:numPr>
          <w:ilvl w:val="0"/>
          <w:numId w:val="5"/>
        </w:numPr>
        <w:tabs>
          <w:tab w:val="left" w:pos="461"/>
        </w:tabs>
        <w:spacing w:before="1" w:line="256" w:lineRule="auto"/>
        <w:ind w:right="346"/>
        <w:rPr>
          <w:rFonts w:asciiTheme="minorHAnsi" w:hAnsiTheme="minorHAnsi" w:cstheme="minorHAnsi"/>
          <w:b/>
        </w:rPr>
      </w:pPr>
      <w:r w:rsidRPr="002C22BF">
        <w:rPr>
          <w:rFonts w:asciiTheme="minorHAnsi" w:hAnsiTheme="minorHAnsi" w:cstheme="minorHAnsi"/>
        </w:rPr>
        <w:t>All</w:t>
      </w:r>
      <w:r w:rsidRPr="002C22BF">
        <w:rPr>
          <w:rFonts w:asciiTheme="minorHAnsi" w:hAnsiTheme="minorHAnsi" w:cstheme="minorHAnsi"/>
          <w:spacing w:val="-2"/>
        </w:rPr>
        <w:t xml:space="preserve"> </w:t>
      </w:r>
      <w:r w:rsidRPr="002C22BF">
        <w:rPr>
          <w:rFonts w:asciiTheme="minorHAnsi" w:hAnsiTheme="minorHAnsi" w:cstheme="minorHAnsi"/>
        </w:rPr>
        <w:t>music</w:t>
      </w:r>
      <w:r w:rsidRPr="002C22BF">
        <w:rPr>
          <w:rFonts w:asciiTheme="minorHAnsi" w:hAnsiTheme="minorHAnsi" w:cstheme="minorHAnsi"/>
          <w:spacing w:val="-1"/>
        </w:rPr>
        <w:t xml:space="preserve"> </w:t>
      </w:r>
      <w:r w:rsidRPr="002C22BF">
        <w:rPr>
          <w:rFonts w:asciiTheme="minorHAnsi" w:hAnsiTheme="minorHAnsi" w:cstheme="minorHAnsi"/>
        </w:rPr>
        <w:t>therapists</w:t>
      </w:r>
      <w:r w:rsidRPr="002C22BF">
        <w:rPr>
          <w:rFonts w:asciiTheme="minorHAnsi" w:hAnsiTheme="minorHAnsi" w:cstheme="minorHAnsi"/>
          <w:spacing w:val="-3"/>
        </w:rPr>
        <w:t xml:space="preserve"> </w:t>
      </w:r>
      <w:r w:rsidRPr="002C22BF">
        <w:rPr>
          <w:rFonts w:asciiTheme="minorHAnsi" w:hAnsiTheme="minorHAnsi" w:cstheme="minorHAnsi"/>
        </w:rPr>
        <w:t>can</w:t>
      </w:r>
      <w:r w:rsidRPr="002C22BF">
        <w:rPr>
          <w:rFonts w:asciiTheme="minorHAnsi" w:hAnsiTheme="minorHAnsi" w:cstheme="minorHAnsi"/>
          <w:spacing w:val="-4"/>
        </w:rPr>
        <w:t xml:space="preserve"> </w:t>
      </w:r>
      <w:r w:rsidRPr="002C22BF">
        <w:rPr>
          <w:rFonts w:asciiTheme="minorHAnsi" w:hAnsiTheme="minorHAnsi" w:cstheme="minorHAnsi"/>
        </w:rPr>
        <w:t>learn</w:t>
      </w:r>
      <w:r w:rsidRPr="002C22BF">
        <w:rPr>
          <w:rFonts w:asciiTheme="minorHAnsi" w:hAnsiTheme="minorHAnsi" w:cstheme="minorHAnsi"/>
          <w:spacing w:val="-3"/>
        </w:rPr>
        <w:t xml:space="preserve"> </w:t>
      </w:r>
      <w:r w:rsidRPr="002C22BF">
        <w:rPr>
          <w:rFonts w:asciiTheme="minorHAnsi" w:hAnsiTheme="minorHAnsi" w:cstheme="minorHAnsi"/>
        </w:rPr>
        <w:t>music</w:t>
      </w:r>
      <w:r w:rsidRPr="002C22BF">
        <w:rPr>
          <w:rFonts w:asciiTheme="minorHAnsi" w:hAnsiTheme="minorHAnsi" w:cstheme="minorHAnsi"/>
          <w:spacing w:val="-4"/>
        </w:rPr>
        <w:t xml:space="preserve"> </w:t>
      </w:r>
      <w:r w:rsidRPr="002C22BF">
        <w:rPr>
          <w:rFonts w:asciiTheme="minorHAnsi" w:hAnsiTheme="minorHAnsi" w:cstheme="minorHAnsi"/>
        </w:rPr>
        <w:t>from</w:t>
      </w:r>
      <w:r w:rsidRPr="002C22BF">
        <w:rPr>
          <w:rFonts w:asciiTheme="minorHAnsi" w:hAnsiTheme="minorHAnsi" w:cstheme="minorHAnsi"/>
          <w:spacing w:val="-1"/>
        </w:rPr>
        <w:t xml:space="preserve"> </w:t>
      </w:r>
      <w:r w:rsidRPr="002C22BF">
        <w:rPr>
          <w:rFonts w:asciiTheme="minorHAnsi" w:hAnsiTheme="minorHAnsi" w:cstheme="minorHAnsi"/>
        </w:rPr>
        <w:t>other</w:t>
      </w:r>
      <w:r w:rsidRPr="002C22BF">
        <w:rPr>
          <w:rFonts w:asciiTheme="minorHAnsi" w:hAnsiTheme="minorHAnsi" w:cstheme="minorHAnsi"/>
          <w:spacing w:val="-2"/>
        </w:rPr>
        <w:t xml:space="preserve"> </w:t>
      </w:r>
      <w:r w:rsidRPr="002C22BF">
        <w:rPr>
          <w:rFonts w:asciiTheme="minorHAnsi" w:hAnsiTheme="minorHAnsi" w:cstheme="minorHAnsi"/>
        </w:rPr>
        <w:t>cultures,</w:t>
      </w:r>
      <w:r w:rsidRPr="002C22BF">
        <w:rPr>
          <w:rFonts w:asciiTheme="minorHAnsi" w:hAnsiTheme="minorHAnsi" w:cstheme="minorHAnsi"/>
          <w:spacing w:val="-3"/>
        </w:rPr>
        <w:t xml:space="preserve"> </w:t>
      </w:r>
      <w:r w:rsidRPr="002C22BF">
        <w:rPr>
          <w:rFonts w:asciiTheme="minorHAnsi" w:hAnsiTheme="minorHAnsi" w:cstheme="minorHAnsi"/>
        </w:rPr>
        <w:t>therefore</w:t>
      </w:r>
      <w:r w:rsidRPr="002C22BF">
        <w:rPr>
          <w:rFonts w:asciiTheme="minorHAnsi" w:hAnsiTheme="minorHAnsi" w:cstheme="minorHAnsi"/>
          <w:spacing w:val="-3"/>
        </w:rPr>
        <w:t xml:space="preserve"> </w:t>
      </w:r>
      <w:r w:rsidRPr="002C22BF">
        <w:rPr>
          <w:rFonts w:asciiTheme="minorHAnsi" w:hAnsiTheme="minorHAnsi" w:cstheme="minorHAnsi"/>
        </w:rPr>
        <w:t>the</w:t>
      </w:r>
      <w:r w:rsidRPr="002C22BF">
        <w:rPr>
          <w:rFonts w:asciiTheme="minorHAnsi" w:hAnsiTheme="minorHAnsi" w:cstheme="minorHAnsi"/>
          <w:spacing w:val="-4"/>
        </w:rPr>
        <w:t xml:space="preserve"> </w:t>
      </w:r>
      <w:r w:rsidRPr="002C22BF">
        <w:rPr>
          <w:rFonts w:asciiTheme="minorHAnsi" w:hAnsiTheme="minorHAnsi" w:cstheme="minorHAnsi"/>
        </w:rPr>
        <w:t>music</w:t>
      </w:r>
      <w:r w:rsidRPr="002C22BF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2C22BF">
        <w:rPr>
          <w:rFonts w:asciiTheme="minorHAnsi" w:hAnsiTheme="minorHAnsi" w:cstheme="minorHAnsi"/>
        </w:rPr>
        <w:t>therapists</w:t>
      </w:r>
      <w:proofErr w:type="gramEnd"/>
      <w:r w:rsidRPr="002C22BF">
        <w:rPr>
          <w:rFonts w:asciiTheme="minorHAnsi" w:hAnsiTheme="minorHAnsi" w:cstheme="minorHAnsi"/>
          <w:spacing w:val="-58"/>
        </w:rPr>
        <w:t xml:space="preserve"> </w:t>
      </w:r>
      <w:r w:rsidRPr="002C22BF">
        <w:rPr>
          <w:rFonts w:asciiTheme="minorHAnsi" w:hAnsiTheme="minorHAnsi" w:cstheme="minorHAnsi"/>
        </w:rPr>
        <w:t>background</w:t>
      </w:r>
      <w:r w:rsidRPr="002C22BF">
        <w:rPr>
          <w:rFonts w:asciiTheme="minorHAnsi" w:hAnsiTheme="minorHAnsi" w:cstheme="minorHAnsi"/>
          <w:spacing w:val="-1"/>
        </w:rPr>
        <w:t xml:space="preserve"> </w:t>
      </w:r>
      <w:r w:rsidRPr="002C22BF">
        <w:rPr>
          <w:rFonts w:asciiTheme="minorHAnsi" w:hAnsiTheme="minorHAnsi" w:cstheme="minorHAnsi"/>
        </w:rPr>
        <w:t>is</w:t>
      </w:r>
      <w:r w:rsidRPr="002C22BF">
        <w:rPr>
          <w:rFonts w:asciiTheme="minorHAnsi" w:hAnsiTheme="minorHAnsi" w:cstheme="minorHAnsi"/>
          <w:spacing w:val="-2"/>
        </w:rPr>
        <w:t xml:space="preserve"> </w:t>
      </w:r>
      <w:r w:rsidRPr="002C22BF">
        <w:rPr>
          <w:rFonts w:asciiTheme="minorHAnsi" w:hAnsiTheme="minorHAnsi" w:cstheme="minorHAnsi"/>
        </w:rPr>
        <w:t>irrelevant.</w:t>
      </w:r>
      <w:r w:rsidRPr="002C22BF">
        <w:rPr>
          <w:rFonts w:asciiTheme="minorHAnsi" w:hAnsiTheme="minorHAnsi" w:cstheme="minorHAnsi"/>
          <w:spacing w:val="1"/>
        </w:rPr>
        <w:t xml:space="preserve"> </w:t>
      </w:r>
      <w:r w:rsidRPr="002C22BF">
        <w:rPr>
          <w:rFonts w:asciiTheme="minorHAnsi" w:hAnsiTheme="minorHAnsi" w:cstheme="minorHAnsi"/>
          <w:b/>
        </w:rPr>
        <w:t>FALSE</w:t>
      </w:r>
    </w:p>
    <w:p w:rsidR="00FD05F6" w:rsidRPr="002C22BF" w:rsidRDefault="00983B61" w:rsidP="00983B61">
      <w:pPr>
        <w:pStyle w:val="ListParagraph"/>
        <w:numPr>
          <w:ilvl w:val="0"/>
          <w:numId w:val="5"/>
        </w:numPr>
        <w:tabs>
          <w:tab w:val="left" w:pos="461"/>
        </w:tabs>
        <w:spacing w:before="4"/>
        <w:ind w:hanging="361"/>
        <w:rPr>
          <w:rFonts w:asciiTheme="minorHAnsi" w:hAnsiTheme="minorHAnsi" w:cstheme="minorHAnsi"/>
          <w:b/>
        </w:rPr>
      </w:pPr>
      <w:r w:rsidRPr="002C22BF">
        <w:rPr>
          <w:rFonts w:asciiTheme="minorHAnsi" w:hAnsiTheme="minorHAnsi" w:cstheme="minorHAnsi"/>
        </w:rPr>
        <w:t>All</w:t>
      </w:r>
      <w:r w:rsidRPr="002C22BF">
        <w:rPr>
          <w:rFonts w:asciiTheme="minorHAnsi" w:hAnsiTheme="minorHAnsi" w:cstheme="minorHAnsi"/>
          <w:spacing w:val="-2"/>
        </w:rPr>
        <w:t xml:space="preserve"> </w:t>
      </w:r>
      <w:r w:rsidRPr="002C22BF">
        <w:rPr>
          <w:rFonts w:asciiTheme="minorHAnsi" w:hAnsiTheme="minorHAnsi" w:cstheme="minorHAnsi"/>
        </w:rPr>
        <w:t>cultural</w:t>
      </w:r>
      <w:r w:rsidRPr="002C22BF">
        <w:rPr>
          <w:rFonts w:asciiTheme="minorHAnsi" w:hAnsiTheme="minorHAnsi" w:cstheme="minorHAnsi"/>
          <w:spacing w:val="-1"/>
        </w:rPr>
        <w:t xml:space="preserve"> </w:t>
      </w:r>
      <w:r w:rsidRPr="002C22BF">
        <w:rPr>
          <w:rFonts w:asciiTheme="minorHAnsi" w:hAnsiTheme="minorHAnsi" w:cstheme="minorHAnsi"/>
        </w:rPr>
        <w:t>music</w:t>
      </w:r>
      <w:r w:rsidRPr="002C22BF">
        <w:rPr>
          <w:rFonts w:asciiTheme="minorHAnsi" w:hAnsiTheme="minorHAnsi" w:cstheme="minorHAnsi"/>
          <w:spacing w:val="-4"/>
        </w:rPr>
        <w:t xml:space="preserve"> </w:t>
      </w:r>
      <w:r w:rsidRPr="002C22BF">
        <w:rPr>
          <w:rFonts w:asciiTheme="minorHAnsi" w:hAnsiTheme="minorHAnsi" w:cstheme="minorHAnsi"/>
        </w:rPr>
        <w:t>has</w:t>
      </w:r>
      <w:r w:rsidRPr="002C22BF">
        <w:rPr>
          <w:rFonts w:asciiTheme="minorHAnsi" w:hAnsiTheme="minorHAnsi" w:cstheme="minorHAnsi"/>
          <w:spacing w:val="-3"/>
        </w:rPr>
        <w:t xml:space="preserve"> </w:t>
      </w:r>
      <w:r w:rsidRPr="002C22BF">
        <w:rPr>
          <w:rFonts w:asciiTheme="minorHAnsi" w:hAnsiTheme="minorHAnsi" w:cstheme="minorHAnsi"/>
        </w:rPr>
        <w:t>positive</w:t>
      </w:r>
      <w:r w:rsidRPr="002C22BF">
        <w:rPr>
          <w:rFonts w:asciiTheme="minorHAnsi" w:hAnsiTheme="minorHAnsi" w:cstheme="minorHAnsi"/>
          <w:spacing w:val="-2"/>
        </w:rPr>
        <w:t xml:space="preserve"> </w:t>
      </w:r>
      <w:r w:rsidRPr="002C22BF">
        <w:rPr>
          <w:rFonts w:asciiTheme="minorHAnsi" w:hAnsiTheme="minorHAnsi" w:cstheme="minorHAnsi"/>
        </w:rPr>
        <w:t>connotations</w:t>
      </w:r>
      <w:r w:rsidRPr="002C22BF">
        <w:rPr>
          <w:rFonts w:asciiTheme="minorHAnsi" w:hAnsiTheme="minorHAnsi" w:cstheme="minorHAnsi"/>
          <w:spacing w:val="-3"/>
        </w:rPr>
        <w:t xml:space="preserve"> </w:t>
      </w:r>
      <w:r w:rsidRPr="002C22BF">
        <w:rPr>
          <w:rFonts w:asciiTheme="minorHAnsi" w:hAnsiTheme="minorHAnsi" w:cstheme="minorHAnsi"/>
        </w:rPr>
        <w:t>for</w:t>
      </w:r>
      <w:r w:rsidRPr="002C22BF">
        <w:rPr>
          <w:rFonts w:asciiTheme="minorHAnsi" w:hAnsiTheme="minorHAnsi" w:cstheme="minorHAnsi"/>
          <w:spacing w:val="-3"/>
        </w:rPr>
        <w:t xml:space="preserve"> </w:t>
      </w:r>
      <w:r w:rsidRPr="002C22BF">
        <w:rPr>
          <w:rFonts w:asciiTheme="minorHAnsi" w:hAnsiTheme="minorHAnsi" w:cstheme="minorHAnsi"/>
        </w:rPr>
        <w:t>clients.</w:t>
      </w:r>
      <w:r w:rsidRPr="002C22BF">
        <w:rPr>
          <w:rFonts w:asciiTheme="minorHAnsi" w:hAnsiTheme="minorHAnsi" w:cstheme="minorHAnsi"/>
          <w:spacing w:val="-1"/>
        </w:rPr>
        <w:t xml:space="preserve"> </w:t>
      </w:r>
      <w:r w:rsidRPr="002C22BF">
        <w:rPr>
          <w:rFonts w:asciiTheme="minorHAnsi" w:hAnsiTheme="minorHAnsi" w:cstheme="minorHAnsi"/>
          <w:b/>
        </w:rPr>
        <w:t>FALSE</w:t>
      </w:r>
    </w:p>
    <w:p w:rsidR="00FD05F6" w:rsidRPr="002C22BF" w:rsidRDefault="00983B61" w:rsidP="00983B61">
      <w:pPr>
        <w:pStyle w:val="ListParagraph"/>
        <w:numPr>
          <w:ilvl w:val="0"/>
          <w:numId w:val="5"/>
        </w:numPr>
        <w:tabs>
          <w:tab w:val="left" w:pos="461"/>
        </w:tabs>
        <w:spacing w:before="23" w:line="254" w:lineRule="auto"/>
        <w:ind w:right="682"/>
        <w:rPr>
          <w:rFonts w:asciiTheme="minorHAnsi" w:hAnsiTheme="minorHAnsi" w:cstheme="minorHAnsi"/>
          <w:b/>
        </w:rPr>
      </w:pPr>
      <w:r w:rsidRPr="002C22BF">
        <w:rPr>
          <w:rFonts w:asciiTheme="minorHAnsi" w:hAnsiTheme="minorHAnsi" w:cstheme="minorHAnsi"/>
        </w:rPr>
        <w:t>Maintaining mental health is important, even if you are not diagnosed with a mental</w:t>
      </w:r>
      <w:r w:rsidRPr="002C22BF">
        <w:rPr>
          <w:rFonts w:asciiTheme="minorHAnsi" w:hAnsiTheme="minorHAnsi" w:cstheme="minorHAnsi"/>
          <w:spacing w:val="-59"/>
        </w:rPr>
        <w:t xml:space="preserve"> </w:t>
      </w:r>
      <w:r w:rsidRPr="002C22BF">
        <w:rPr>
          <w:rFonts w:asciiTheme="minorHAnsi" w:hAnsiTheme="minorHAnsi" w:cstheme="minorHAnsi"/>
        </w:rPr>
        <w:t>illness.</w:t>
      </w:r>
      <w:r w:rsidRPr="002C22BF">
        <w:rPr>
          <w:rFonts w:asciiTheme="minorHAnsi" w:hAnsiTheme="minorHAnsi" w:cstheme="minorHAnsi"/>
          <w:spacing w:val="1"/>
        </w:rPr>
        <w:t xml:space="preserve"> </w:t>
      </w:r>
      <w:r w:rsidRPr="002C22BF">
        <w:rPr>
          <w:rFonts w:asciiTheme="minorHAnsi" w:hAnsiTheme="minorHAnsi" w:cstheme="minorHAnsi"/>
          <w:b/>
        </w:rPr>
        <w:t>TRUE</w:t>
      </w:r>
    </w:p>
    <w:p w:rsidR="00FD05F6" w:rsidRPr="002C22BF" w:rsidRDefault="00983B61" w:rsidP="00983B61">
      <w:pPr>
        <w:pStyle w:val="ListParagraph"/>
        <w:numPr>
          <w:ilvl w:val="0"/>
          <w:numId w:val="5"/>
        </w:numPr>
        <w:tabs>
          <w:tab w:val="left" w:pos="461"/>
        </w:tabs>
        <w:spacing w:before="6" w:line="259" w:lineRule="auto"/>
        <w:ind w:right="404"/>
        <w:rPr>
          <w:rFonts w:asciiTheme="minorHAnsi" w:hAnsiTheme="minorHAnsi" w:cstheme="minorHAnsi"/>
          <w:b/>
        </w:rPr>
      </w:pPr>
      <w:r w:rsidRPr="002C22BF">
        <w:rPr>
          <w:rFonts w:asciiTheme="minorHAnsi" w:hAnsiTheme="minorHAnsi" w:cstheme="minorHAnsi"/>
        </w:rPr>
        <w:t xml:space="preserve">Male role models are important in the Music for Life project </w:t>
      </w:r>
      <w:proofErr w:type="spellStart"/>
      <w:r w:rsidRPr="002C22BF">
        <w:rPr>
          <w:rFonts w:asciiTheme="minorHAnsi" w:hAnsiTheme="minorHAnsi" w:cstheme="minorHAnsi"/>
        </w:rPr>
        <w:t>bc</w:t>
      </w:r>
      <w:proofErr w:type="spellEnd"/>
      <w:r w:rsidRPr="002C22BF">
        <w:rPr>
          <w:rFonts w:asciiTheme="minorHAnsi" w:hAnsiTheme="minorHAnsi" w:cstheme="minorHAnsi"/>
        </w:rPr>
        <w:t xml:space="preserve"> </w:t>
      </w:r>
      <w:r w:rsidRPr="002C22BF">
        <w:rPr>
          <w:rFonts w:asciiTheme="minorHAnsi" w:hAnsiTheme="minorHAnsi" w:cstheme="minorHAnsi"/>
          <w:b/>
        </w:rPr>
        <w:t>Many children did not</w:t>
      </w:r>
      <w:r w:rsidRPr="002C22BF">
        <w:rPr>
          <w:rFonts w:asciiTheme="minorHAnsi" w:hAnsiTheme="minorHAnsi" w:cstheme="minorHAnsi"/>
          <w:b/>
          <w:spacing w:val="-59"/>
        </w:rPr>
        <w:t xml:space="preserve"> </w:t>
      </w:r>
      <w:r w:rsidRPr="002C22BF">
        <w:rPr>
          <w:rFonts w:asciiTheme="minorHAnsi" w:hAnsiTheme="minorHAnsi" w:cstheme="minorHAnsi"/>
          <w:b/>
        </w:rPr>
        <w:t>have</w:t>
      </w:r>
      <w:r w:rsidRPr="002C22BF">
        <w:rPr>
          <w:rFonts w:asciiTheme="minorHAnsi" w:hAnsiTheme="minorHAnsi" w:cstheme="minorHAnsi"/>
          <w:b/>
          <w:spacing w:val="-1"/>
        </w:rPr>
        <w:t xml:space="preserve"> </w:t>
      </w:r>
      <w:r w:rsidRPr="002C22BF">
        <w:rPr>
          <w:rFonts w:asciiTheme="minorHAnsi" w:hAnsiTheme="minorHAnsi" w:cstheme="minorHAnsi"/>
          <w:b/>
        </w:rPr>
        <w:t>a</w:t>
      </w:r>
      <w:r w:rsidRPr="002C22BF">
        <w:rPr>
          <w:rFonts w:asciiTheme="minorHAnsi" w:hAnsiTheme="minorHAnsi" w:cstheme="minorHAnsi"/>
          <w:b/>
          <w:spacing w:val="1"/>
        </w:rPr>
        <w:t xml:space="preserve"> </w:t>
      </w:r>
      <w:r w:rsidRPr="002C22BF">
        <w:rPr>
          <w:rFonts w:asciiTheme="minorHAnsi" w:hAnsiTheme="minorHAnsi" w:cstheme="minorHAnsi"/>
          <w:b/>
        </w:rPr>
        <w:t>positive</w:t>
      </w:r>
      <w:r w:rsidRPr="002C22BF">
        <w:rPr>
          <w:rFonts w:asciiTheme="minorHAnsi" w:hAnsiTheme="minorHAnsi" w:cstheme="minorHAnsi"/>
          <w:b/>
          <w:spacing w:val="1"/>
        </w:rPr>
        <w:t xml:space="preserve"> </w:t>
      </w:r>
      <w:r w:rsidRPr="002C22BF">
        <w:rPr>
          <w:rFonts w:asciiTheme="minorHAnsi" w:hAnsiTheme="minorHAnsi" w:cstheme="minorHAnsi"/>
          <w:b/>
        </w:rPr>
        <w:t>male</w:t>
      </w:r>
      <w:r w:rsidRPr="002C22BF">
        <w:rPr>
          <w:rFonts w:asciiTheme="minorHAnsi" w:hAnsiTheme="minorHAnsi" w:cstheme="minorHAnsi"/>
          <w:b/>
          <w:spacing w:val="-2"/>
        </w:rPr>
        <w:t xml:space="preserve"> </w:t>
      </w:r>
      <w:r w:rsidRPr="002C22BF">
        <w:rPr>
          <w:rFonts w:asciiTheme="minorHAnsi" w:hAnsiTheme="minorHAnsi" w:cstheme="minorHAnsi"/>
          <w:b/>
        </w:rPr>
        <w:t>role</w:t>
      </w:r>
      <w:r w:rsidRPr="002C22BF">
        <w:rPr>
          <w:rFonts w:asciiTheme="minorHAnsi" w:hAnsiTheme="minorHAnsi" w:cstheme="minorHAnsi"/>
          <w:b/>
          <w:spacing w:val="-1"/>
        </w:rPr>
        <w:t xml:space="preserve"> </w:t>
      </w:r>
      <w:r w:rsidRPr="002C22BF">
        <w:rPr>
          <w:rFonts w:asciiTheme="minorHAnsi" w:hAnsiTheme="minorHAnsi" w:cstheme="minorHAnsi"/>
          <w:b/>
        </w:rPr>
        <w:t>model</w:t>
      </w:r>
      <w:r w:rsidRPr="002C22BF">
        <w:rPr>
          <w:rFonts w:asciiTheme="minorHAnsi" w:hAnsiTheme="minorHAnsi" w:cstheme="minorHAnsi"/>
          <w:b/>
          <w:spacing w:val="-1"/>
        </w:rPr>
        <w:t xml:space="preserve"> </w:t>
      </w:r>
      <w:r w:rsidRPr="002C22BF">
        <w:rPr>
          <w:rFonts w:asciiTheme="minorHAnsi" w:hAnsiTheme="minorHAnsi" w:cstheme="minorHAnsi"/>
          <w:b/>
        </w:rPr>
        <w:t>in</w:t>
      </w:r>
      <w:r w:rsidRPr="002C22BF">
        <w:rPr>
          <w:rFonts w:asciiTheme="minorHAnsi" w:hAnsiTheme="minorHAnsi" w:cstheme="minorHAnsi"/>
          <w:b/>
          <w:spacing w:val="-2"/>
        </w:rPr>
        <w:t xml:space="preserve"> </w:t>
      </w:r>
      <w:r w:rsidRPr="002C22BF">
        <w:rPr>
          <w:rFonts w:asciiTheme="minorHAnsi" w:hAnsiTheme="minorHAnsi" w:cstheme="minorHAnsi"/>
          <w:b/>
        </w:rPr>
        <w:t>their</w:t>
      </w:r>
      <w:r w:rsidRPr="002C22BF">
        <w:rPr>
          <w:rFonts w:asciiTheme="minorHAnsi" w:hAnsiTheme="minorHAnsi" w:cstheme="minorHAnsi"/>
          <w:b/>
          <w:spacing w:val="-1"/>
        </w:rPr>
        <w:t xml:space="preserve"> </w:t>
      </w:r>
      <w:r w:rsidRPr="002C22BF">
        <w:rPr>
          <w:rFonts w:asciiTheme="minorHAnsi" w:hAnsiTheme="minorHAnsi" w:cstheme="minorHAnsi"/>
          <w:b/>
        </w:rPr>
        <w:t>lives</w:t>
      </w:r>
    </w:p>
    <w:p w:rsidR="00FD05F6" w:rsidRPr="002C22BF" w:rsidRDefault="00983B61" w:rsidP="00983B61">
      <w:pPr>
        <w:pStyle w:val="ListParagraph"/>
        <w:numPr>
          <w:ilvl w:val="0"/>
          <w:numId w:val="5"/>
        </w:numPr>
        <w:tabs>
          <w:tab w:val="left" w:pos="461"/>
        </w:tabs>
        <w:spacing w:before="1" w:line="259" w:lineRule="auto"/>
        <w:ind w:right="453"/>
        <w:rPr>
          <w:rFonts w:asciiTheme="minorHAnsi" w:hAnsiTheme="minorHAnsi" w:cstheme="minorHAnsi"/>
          <w:b/>
        </w:rPr>
      </w:pPr>
      <w:r w:rsidRPr="002C22BF">
        <w:rPr>
          <w:rFonts w:asciiTheme="minorHAnsi" w:hAnsiTheme="minorHAnsi" w:cstheme="minorHAnsi"/>
        </w:rPr>
        <w:t xml:space="preserve">The outcome of the Collaborative Work paper was </w:t>
      </w:r>
      <w:r w:rsidRPr="002C22BF">
        <w:rPr>
          <w:rFonts w:asciiTheme="minorHAnsi" w:hAnsiTheme="minorHAnsi" w:cstheme="minorHAnsi"/>
          <w:b/>
        </w:rPr>
        <w:t>Music therapists &amp; Musicians to</w:t>
      </w:r>
      <w:r w:rsidRPr="002C22BF">
        <w:rPr>
          <w:rFonts w:asciiTheme="minorHAnsi" w:hAnsiTheme="minorHAnsi" w:cstheme="minorHAnsi"/>
          <w:b/>
          <w:spacing w:val="-59"/>
        </w:rPr>
        <w:t xml:space="preserve"> </w:t>
      </w:r>
      <w:r w:rsidRPr="002C22BF">
        <w:rPr>
          <w:rFonts w:asciiTheme="minorHAnsi" w:hAnsiTheme="minorHAnsi" w:cstheme="minorHAnsi"/>
          <w:b/>
        </w:rPr>
        <w:t>collaborate to fully meet the diverse cultural and emotional needs of children</w:t>
      </w:r>
      <w:r w:rsidRPr="002C22BF">
        <w:rPr>
          <w:rFonts w:asciiTheme="minorHAnsi" w:hAnsiTheme="minorHAnsi" w:cstheme="minorHAnsi"/>
          <w:b/>
          <w:spacing w:val="1"/>
        </w:rPr>
        <w:t xml:space="preserve"> </w:t>
      </w:r>
      <w:r w:rsidRPr="002C22BF">
        <w:rPr>
          <w:rFonts w:asciiTheme="minorHAnsi" w:hAnsiTheme="minorHAnsi" w:cstheme="minorHAnsi"/>
          <w:b/>
        </w:rPr>
        <w:t>involved</w:t>
      </w:r>
      <w:r w:rsidRPr="002C22BF">
        <w:rPr>
          <w:rFonts w:asciiTheme="minorHAnsi" w:hAnsiTheme="minorHAnsi" w:cstheme="minorHAnsi"/>
          <w:b/>
          <w:spacing w:val="-2"/>
        </w:rPr>
        <w:t xml:space="preserve"> </w:t>
      </w:r>
      <w:r w:rsidRPr="002C22BF">
        <w:rPr>
          <w:rFonts w:asciiTheme="minorHAnsi" w:hAnsiTheme="minorHAnsi" w:cstheme="minorHAnsi"/>
          <w:b/>
        </w:rPr>
        <w:t>with</w:t>
      </w:r>
      <w:r w:rsidRPr="002C22BF">
        <w:rPr>
          <w:rFonts w:asciiTheme="minorHAnsi" w:hAnsiTheme="minorHAnsi" w:cstheme="minorHAnsi"/>
          <w:b/>
          <w:spacing w:val="-2"/>
        </w:rPr>
        <w:t xml:space="preserve"> </w:t>
      </w:r>
      <w:r w:rsidRPr="002C22BF">
        <w:rPr>
          <w:rFonts w:asciiTheme="minorHAnsi" w:hAnsiTheme="minorHAnsi" w:cstheme="minorHAnsi"/>
          <w:b/>
        </w:rPr>
        <w:t>the</w:t>
      </w:r>
      <w:r w:rsidRPr="002C22BF">
        <w:rPr>
          <w:rFonts w:asciiTheme="minorHAnsi" w:hAnsiTheme="minorHAnsi" w:cstheme="minorHAnsi"/>
          <w:b/>
          <w:spacing w:val="-3"/>
        </w:rPr>
        <w:t xml:space="preserve"> </w:t>
      </w:r>
      <w:r w:rsidRPr="002C22BF">
        <w:rPr>
          <w:rFonts w:asciiTheme="minorHAnsi" w:hAnsiTheme="minorHAnsi" w:cstheme="minorHAnsi"/>
          <w:b/>
        </w:rPr>
        <w:t>Community</w:t>
      </w:r>
      <w:r w:rsidRPr="002C22BF">
        <w:rPr>
          <w:rFonts w:asciiTheme="minorHAnsi" w:hAnsiTheme="minorHAnsi" w:cstheme="minorHAnsi"/>
          <w:b/>
          <w:spacing w:val="-4"/>
        </w:rPr>
        <w:t xml:space="preserve"> </w:t>
      </w:r>
      <w:r w:rsidRPr="002C22BF">
        <w:rPr>
          <w:rFonts w:asciiTheme="minorHAnsi" w:hAnsiTheme="minorHAnsi" w:cstheme="minorHAnsi"/>
          <w:b/>
        </w:rPr>
        <w:t>Music</w:t>
      </w:r>
      <w:r w:rsidRPr="002C22BF">
        <w:rPr>
          <w:rFonts w:asciiTheme="minorHAnsi" w:hAnsiTheme="minorHAnsi" w:cstheme="minorHAnsi"/>
          <w:b/>
          <w:spacing w:val="-2"/>
        </w:rPr>
        <w:t xml:space="preserve"> </w:t>
      </w:r>
      <w:r w:rsidRPr="002C22BF">
        <w:rPr>
          <w:rFonts w:asciiTheme="minorHAnsi" w:hAnsiTheme="minorHAnsi" w:cstheme="minorHAnsi"/>
          <w:b/>
        </w:rPr>
        <w:t>Therapy</w:t>
      </w:r>
      <w:r w:rsidRPr="002C22BF">
        <w:rPr>
          <w:rFonts w:asciiTheme="minorHAnsi" w:hAnsiTheme="minorHAnsi" w:cstheme="minorHAnsi"/>
          <w:b/>
          <w:spacing w:val="-4"/>
        </w:rPr>
        <w:t xml:space="preserve"> </w:t>
      </w:r>
      <w:r w:rsidRPr="002C22BF">
        <w:rPr>
          <w:rFonts w:asciiTheme="minorHAnsi" w:hAnsiTheme="minorHAnsi" w:cstheme="minorHAnsi"/>
          <w:b/>
        </w:rPr>
        <w:t>Project.</w:t>
      </w:r>
    </w:p>
    <w:p w:rsidR="00FD05F6" w:rsidRPr="002C22BF" w:rsidRDefault="00983B61" w:rsidP="00983B61">
      <w:pPr>
        <w:pStyle w:val="ListParagraph"/>
        <w:numPr>
          <w:ilvl w:val="0"/>
          <w:numId w:val="5"/>
        </w:numPr>
        <w:tabs>
          <w:tab w:val="left" w:pos="461"/>
        </w:tabs>
        <w:spacing w:before="1" w:line="256" w:lineRule="auto"/>
        <w:ind w:right="125"/>
        <w:rPr>
          <w:rFonts w:asciiTheme="minorHAnsi" w:hAnsiTheme="minorHAnsi" w:cstheme="minorHAnsi"/>
          <w:b/>
        </w:rPr>
      </w:pPr>
      <w:r w:rsidRPr="002C22BF">
        <w:rPr>
          <w:rFonts w:asciiTheme="minorHAnsi" w:hAnsiTheme="minorHAnsi" w:cstheme="minorHAnsi"/>
        </w:rPr>
        <w:t>It</w:t>
      </w:r>
      <w:r w:rsidRPr="002C22BF">
        <w:rPr>
          <w:rFonts w:asciiTheme="minorHAnsi" w:hAnsiTheme="minorHAnsi" w:cstheme="minorHAnsi"/>
          <w:spacing w:val="-2"/>
        </w:rPr>
        <w:t xml:space="preserve"> </w:t>
      </w:r>
      <w:r w:rsidRPr="002C22BF">
        <w:rPr>
          <w:rFonts w:asciiTheme="minorHAnsi" w:hAnsiTheme="minorHAnsi" w:cstheme="minorHAnsi"/>
        </w:rPr>
        <w:t>is not</w:t>
      </w:r>
      <w:r w:rsidRPr="002C22BF">
        <w:rPr>
          <w:rFonts w:asciiTheme="minorHAnsi" w:hAnsiTheme="minorHAnsi" w:cstheme="minorHAnsi"/>
          <w:spacing w:val="-1"/>
        </w:rPr>
        <w:t xml:space="preserve"> </w:t>
      </w:r>
      <w:r w:rsidRPr="002C22BF">
        <w:rPr>
          <w:rFonts w:asciiTheme="minorHAnsi" w:hAnsiTheme="minorHAnsi" w:cstheme="minorHAnsi"/>
        </w:rPr>
        <w:t>uncommon</w:t>
      </w:r>
      <w:r w:rsidRPr="002C22BF">
        <w:rPr>
          <w:rFonts w:asciiTheme="minorHAnsi" w:hAnsiTheme="minorHAnsi" w:cstheme="minorHAnsi"/>
          <w:spacing w:val="-3"/>
        </w:rPr>
        <w:t xml:space="preserve"> </w:t>
      </w:r>
      <w:r w:rsidRPr="002C22BF">
        <w:rPr>
          <w:rFonts w:asciiTheme="minorHAnsi" w:hAnsiTheme="minorHAnsi" w:cstheme="minorHAnsi"/>
        </w:rPr>
        <w:t>for</w:t>
      </w:r>
      <w:r w:rsidRPr="002C22BF">
        <w:rPr>
          <w:rFonts w:asciiTheme="minorHAnsi" w:hAnsiTheme="minorHAnsi" w:cstheme="minorHAnsi"/>
          <w:spacing w:val="-2"/>
        </w:rPr>
        <w:t xml:space="preserve"> </w:t>
      </w:r>
      <w:r w:rsidRPr="002C22BF">
        <w:rPr>
          <w:rFonts w:asciiTheme="minorHAnsi" w:hAnsiTheme="minorHAnsi" w:cstheme="minorHAnsi"/>
        </w:rPr>
        <w:t>a</w:t>
      </w:r>
      <w:r w:rsidRPr="002C22BF">
        <w:rPr>
          <w:rFonts w:asciiTheme="minorHAnsi" w:hAnsiTheme="minorHAnsi" w:cstheme="minorHAnsi"/>
          <w:spacing w:val="-2"/>
        </w:rPr>
        <w:t xml:space="preserve"> </w:t>
      </w:r>
      <w:r w:rsidRPr="002C22BF">
        <w:rPr>
          <w:rFonts w:asciiTheme="minorHAnsi" w:hAnsiTheme="minorHAnsi" w:cstheme="minorHAnsi"/>
        </w:rPr>
        <w:t>client</w:t>
      </w:r>
      <w:r w:rsidRPr="002C22BF">
        <w:rPr>
          <w:rFonts w:asciiTheme="minorHAnsi" w:hAnsiTheme="minorHAnsi" w:cstheme="minorHAnsi"/>
          <w:spacing w:val="1"/>
        </w:rPr>
        <w:t xml:space="preserve"> </w:t>
      </w:r>
      <w:r w:rsidRPr="002C22BF">
        <w:rPr>
          <w:rFonts w:asciiTheme="minorHAnsi" w:hAnsiTheme="minorHAnsi" w:cstheme="minorHAnsi"/>
        </w:rPr>
        <w:t>to</w:t>
      </w:r>
      <w:r w:rsidRPr="002C22BF">
        <w:rPr>
          <w:rFonts w:asciiTheme="minorHAnsi" w:hAnsiTheme="minorHAnsi" w:cstheme="minorHAnsi"/>
          <w:spacing w:val="-3"/>
        </w:rPr>
        <w:t xml:space="preserve"> </w:t>
      </w:r>
      <w:r w:rsidRPr="002C22BF">
        <w:rPr>
          <w:rFonts w:asciiTheme="minorHAnsi" w:hAnsiTheme="minorHAnsi" w:cstheme="minorHAnsi"/>
        </w:rPr>
        <w:t>engage in</w:t>
      </w:r>
      <w:r w:rsidRPr="002C22BF">
        <w:rPr>
          <w:rFonts w:asciiTheme="minorHAnsi" w:hAnsiTheme="minorHAnsi" w:cstheme="minorHAnsi"/>
          <w:spacing w:val="-3"/>
        </w:rPr>
        <w:t xml:space="preserve"> </w:t>
      </w:r>
      <w:r w:rsidRPr="002C22BF">
        <w:rPr>
          <w:rFonts w:asciiTheme="minorHAnsi" w:hAnsiTheme="minorHAnsi" w:cstheme="minorHAnsi"/>
        </w:rPr>
        <w:t>music</w:t>
      </w:r>
      <w:r w:rsidRPr="002C22BF">
        <w:rPr>
          <w:rFonts w:asciiTheme="minorHAnsi" w:hAnsiTheme="minorHAnsi" w:cstheme="minorHAnsi"/>
          <w:spacing w:val="-3"/>
        </w:rPr>
        <w:t xml:space="preserve"> </w:t>
      </w:r>
      <w:r w:rsidRPr="002C22BF">
        <w:rPr>
          <w:rFonts w:asciiTheme="minorHAnsi" w:hAnsiTheme="minorHAnsi" w:cstheme="minorHAnsi"/>
        </w:rPr>
        <w:t>therapy</w:t>
      </w:r>
      <w:r w:rsidRPr="002C22BF">
        <w:rPr>
          <w:rFonts w:asciiTheme="minorHAnsi" w:hAnsiTheme="minorHAnsi" w:cstheme="minorHAnsi"/>
          <w:spacing w:val="-4"/>
        </w:rPr>
        <w:t xml:space="preserve"> </w:t>
      </w:r>
      <w:r w:rsidRPr="002C22BF">
        <w:rPr>
          <w:rFonts w:asciiTheme="minorHAnsi" w:hAnsiTheme="minorHAnsi" w:cstheme="minorHAnsi"/>
        </w:rPr>
        <w:t>for</w:t>
      </w:r>
      <w:r w:rsidRPr="002C22BF">
        <w:rPr>
          <w:rFonts w:asciiTheme="minorHAnsi" w:hAnsiTheme="minorHAnsi" w:cstheme="minorHAnsi"/>
          <w:spacing w:val="-2"/>
        </w:rPr>
        <w:t xml:space="preserve"> </w:t>
      </w:r>
      <w:r w:rsidRPr="002C22BF">
        <w:rPr>
          <w:rFonts w:asciiTheme="minorHAnsi" w:hAnsiTheme="minorHAnsi" w:cstheme="minorHAnsi"/>
        </w:rPr>
        <w:t>over 2</w:t>
      </w:r>
      <w:r w:rsidRPr="002C22BF">
        <w:rPr>
          <w:rFonts w:asciiTheme="minorHAnsi" w:hAnsiTheme="minorHAnsi" w:cstheme="minorHAnsi"/>
          <w:spacing w:val="-2"/>
        </w:rPr>
        <w:t xml:space="preserve"> </w:t>
      </w:r>
      <w:r w:rsidRPr="002C22BF">
        <w:rPr>
          <w:rFonts w:asciiTheme="minorHAnsi" w:hAnsiTheme="minorHAnsi" w:cstheme="minorHAnsi"/>
        </w:rPr>
        <w:t>years</w:t>
      </w:r>
      <w:r w:rsidRPr="002C22BF">
        <w:rPr>
          <w:rFonts w:asciiTheme="minorHAnsi" w:hAnsiTheme="minorHAnsi" w:cstheme="minorHAnsi"/>
          <w:spacing w:val="-3"/>
        </w:rPr>
        <w:t xml:space="preserve"> </w:t>
      </w:r>
      <w:r w:rsidRPr="002C22BF">
        <w:rPr>
          <w:rFonts w:asciiTheme="minorHAnsi" w:hAnsiTheme="minorHAnsi" w:cstheme="minorHAnsi"/>
        </w:rPr>
        <w:t>when</w:t>
      </w:r>
      <w:r w:rsidRPr="002C22BF">
        <w:rPr>
          <w:rFonts w:asciiTheme="minorHAnsi" w:hAnsiTheme="minorHAnsi" w:cstheme="minorHAnsi"/>
          <w:spacing w:val="2"/>
        </w:rPr>
        <w:t xml:space="preserve"> </w:t>
      </w:r>
      <w:r w:rsidRPr="002C22BF">
        <w:rPr>
          <w:rFonts w:asciiTheme="minorHAnsi" w:hAnsiTheme="minorHAnsi" w:cstheme="minorHAnsi"/>
        </w:rPr>
        <w:t>working</w:t>
      </w:r>
      <w:r w:rsidRPr="002C22BF">
        <w:rPr>
          <w:rFonts w:asciiTheme="minorHAnsi" w:hAnsiTheme="minorHAnsi" w:cstheme="minorHAnsi"/>
          <w:spacing w:val="-58"/>
        </w:rPr>
        <w:t xml:space="preserve"> </w:t>
      </w:r>
      <w:r w:rsidRPr="002C22BF">
        <w:rPr>
          <w:rFonts w:asciiTheme="minorHAnsi" w:hAnsiTheme="minorHAnsi" w:cstheme="minorHAnsi"/>
        </w:rPr>
        <w:t>toward various mental</w:t>
      </w:r>
      <w:r w:rsidRPr="002C22BF">
        <w:rPr>
          <w:rFonts w:asciiTheme="minorHAnsi" w:hAnsiTheme="minorHAnsi" w:cstheme="minorHAnsi"/>
          <w:spacing w:val="-1"/>
        </w:rPr>
        <w:t xml:space="preserve"> </w:t>
      </w:r>
      <w:r w:rsidRPr="002C22BF">
        <w:rPr>
          <w:rFonts w:asciiTheme="minorHAnsi" w:hAnsiTheme="minorHAnsi" w:cstheme="minorHAnsi"/>
        </w:rPr>
        <w:t>health</w:t>
      </w:r>
      <w:r w:rsidRPr="002C22BF">
        <w:rPr>
          <w:rFonts w:asciiTheme="minorHAnsi" w:hAnsiTheme="minorHAnsi" w:cstheme="minorHAnsi"/>
          <w:spacing w:val="-2"/>
        </w:rPr>
        <w:t xml:space="preserve"> </w:t>
      </w:r>
      <w:r w:rsidRPr="002C22BF">
        <w:rPr>
          <w:rFonts w:asciiTheme="minorHAnsi" w:hAnsiTheme="minorHAnsi" w:cstheme="minorHAnsi"/>
        </w:rPr>
        <w:t>goals.</w:t>
      </w:r>
      <w:r w:rsidRPr="002C22BF">
        <w:rPr>
          <w:rFonts w:asciiTheme="minorHAnsi" w:hAnsiTheme="minorHAnsi" w:cstheme="minorHAnsi"/>
          <w:spacing w:val="1"/>
        </w:rPr>
        <w:t xml:space="preserve"> </w:t>
      </w:r>
      <w:r w:rsidRPr="002C22BF">
        <w:rPr>
          <w:rFonts w:asciiTheme="minorHAnsi" w:hAnsiTheme="minorHAnsi" w:cstheme="minorHAnsi"/>
          <w:b/>
        </w:rPr>
        <w:t>TRUE</w:t>
      </w:r>
    </w:p>
    <w:p w:rsidR="00FD05F6" w:rsidRPr="002C22BF" w:rsidRDefault="00983B61" w:rsidP="00983B61">
      <w:pPr>
        <w:pStyle w:val="ListParagraph"/>
        <w:numPr>
          <w:ilvl w:val="0"/>
          <w:numId w:val="5"/>
        </w:numPr>
        <w:tabs>
          <w:tab w:val="left" w:pos="461"/>
        </w:tabs>
        <w:spacing w:before="4" w:line="259" w:lineRule="auto"/>
        <w:ind w:right="386"/>
        <w:rPr>
          <w:rFonts w:asciiTheme="minorHAnsi" w:hAnsiTheme="minorHAnsi" w:cstheme="minorHAnsi"/>
          <w:b/>
        </w:rPr>
      </w:pPr>
      <w:r w:rsidRPr="002C22BF">
        <w:rPr>
          <w:rFonts w:asciiTheme="minorHAnsi" w:hAnsiTheme="minorHAnsi" w:cstheme="minorHAnsi"/>
        </w:rPr>
        <w:t>In</w:t>
      </w:r>
      <w:r w:rsidRPr="002C22BF">
        <w:rPr>
          <w:rFonts w:asciiTheme="minorHAnsi" w:hAnsiTheme="minorHAnsi" w:cstheme="minorHAnsi"/>
          <w:spacing w:val="-3"/>
        </w:rPr>
        <w:t xml:space="preserve"> </w:t>
      </w:r>
      <w:r w:rsidRPr="002C22BF">
        <w:rPr>
          <w:rFonts w:asciiTheme="minorHAnsi" w:hAnsiTheme="minorHAnsi" w:cstheme="minorHAnsi"/>
        </w:rPr>
        <w:t>the</w:t>
      </w:r>
      <w:r w:rsidRPr="002C22BF">
        <w:rPr>
          <w:rFonts w:asciiTheme="minorHAnsi" w:hAnsiTheme="minorHAnsi" w:cstheme="minorHAnsi"/>
          <w:spacing w:val="-8"/>
        </w:rPr>
        <w:t xml:space="preserve"> </w:t>
      </w:r>
      <w:proofErr w:type="spellStart"/>
      <w:r w:rsidRPr="002C22BF">
        <w:rPr>
          <w:rFonts w:asciiTheme="minorHAnsi" w:hAnsiTheme="minorHAnsi" w:cstheme="minorHAnsi"/>
        </w:rPr>
        <w:t>Wigram</w:t>
      </w:r>
      <w:proofErr w:type="spellEnd"/>
      <w:r w:rsidRPr="002C22BF">
        <w:rPr>
          <w:rFonts w:asciiTheme="minorHAnsi" w:hAnsiTheme="minorHAnsi" w:cstheme="minorHAnsi"/>
          <w:spacing w:val="-1"/>
        </w:rPr>
        <w:t xml:space="preserve"> </w:t>
      </w:r>
      <w:r w:rsidRPr="002C22BF">
        <w:rPr>
          <w:rFonts w:asciiTheme="minorHAnsi" w:hAnsiTheme="minorHAnsi" w:cstheme="minorHAnsi"/>
        </w:rPr>
        <w:t>case</w:t>
      </w:r>
      <w:r w:rsidRPr="002C22BF">
        <w:rPr>
          <w:rFonts w:asciiTheme="minorHAnsi" w:hAnsiTheme="minorHAnsi" w:cstheme="minorHAnsi"/>
          <w:spacing w:val="-3"/>
        </w:rPr>
        <w:t xml:space="preserve"> </w:t>
      </w:r>
      <w:r w:rsidRPr="002C22BF">
        <w:rPr>
          <w:rFonts w:asciiTheme="minorHAnsi" w:hAnsiTheme="minorHAnsi" w:cstheme="minorHAnsi"/>
        </w:rPr>
        <w:t>study</w:t>
      </w:r>
      <w:r w:rsidRPr="002C22BF">
        <w:rPr>
          <w:rFonts w:asciiTheme="minorHAnsi" w:hAnsiTheme="minorHAnsi" w:cstheme="minorHAnsi"/>
          <w:spacing w:val="-3"/>
        </w:rPr>
        <w:t xml:space="preserve"> </w:t>
      </w:r>
      <w:r w:rsidRPr="002C22BF">
        <w:rPr>
          <w:rFonts w:asciiTheme="minorHAnsi" w:hAnsiTheme="minorHAnsi" w:cstheme="minorHAnsi"/>
        </w:rPr>
        <w:t>discussed in</w:t>
      </w:r>
      <w:r w:rsidRPr="002C22BF">
        <w:rPr>
          <w:rFonts w:asciiTheme="minorHAnsi" w:hAnsiTheme="minorHAnsi" w:cstheme="minorHAnsi"/>
          <w:spacing w:val="-1"/>
        </w:rPr>
        <w:t xml:space="preserve"> </w:t>
      </w:r>
      <w:r w:rsidRPr="002C22BF">
        <w:rPr>
          <w:rFonts w:asciiTheme="minorHAnsi" w:hAnsiTheme="minorHAnsi" w:cstheme="minorHAnsi"/>
        </w:rPr>
        <w:t>class,</w:t>
      </w:r>
      <w:r w:rsidRPr="002C22BF">
        <w:rPr>
          <w:rFonts w:asciiTheme="minorHAnsi" w:hAnsiTheme="minorHAnsi" w:cstheme="minorHAnsi"/>
          <w:spacing w:val="-2"/>
        </w:rPr>
        <w:t xml:space="preserve"> </w:t>
      </w:r>
      <w:r w:rsidRPr="002C22BF">
        <w:rPr>
          <w:rFonts w:asciiTheme="minorHAnsi" w:hAnsiTheme="minorHAnsi" w:cstheme="minorHAnsi"/>
        </w:rPr>
        <w:t>it</w:t>
      </w:r>
      <w:r w:rsidRPr="002C22BF">
        <w:rPr>
          <w:rFonts w:asciiTheme="minorHAnsi" w:hAnsiTheme="minorHAnsi" w:cstheme="minorHAnsi"/>
          <w:spacing w:val="-1"/>
        </w:rPr>
        <w:t xml:space="preserve"> </w:t>
      </w:r>
      <w:r w:rsidRPr="002C22BF">
        <w:rPr>
          <w:rFonts w:asciiTheme="minorHAnsi" w:hAnsiTheme="minorHAnsi" w:cstheme="minorHAnsi"/>
        </w:rPr>
        <w:t>was</w:t>
      </w:r>
      <w:r w:rsidRPr="002C22BF">
        <w:rPr>
          <w:rFonts w:asciiTheme="minorHAnsi" w:hAnsiTheme="minorHAnsi" w:cstheme="minorHAnsi"/>
          <w:spacing w:val="-1"/>
        </w:rPr>
        <w:t xml:space="preserve"> </w:t>
      </w:r>
      <w:r w:rsidRPr="002C22BF">
        <w:rPr>
          <w:rFonts w:asciiTheme="minorHAnsi" w:hAnsiTheme="minorHAnsi" w:cstheme="minorHAnsi"/>
        </w:rPr>
        <w:t>difficult</w:t>
      </w:r>
      <w:r w:rsidRPr="002C22BF">
        <w:rPr>
          <w:rFonts w:asciiTheme="minorHAnsi" w:hAnsiTheme="minorHAnsi" w:cstheme="minorHAnsi"/>
          <w:spacing w:val="-2"/>
        </w:rPr>
        <w:t xml:space="preserve"> </w:t>
      </w:r>
      <w:r w:rsidRPr="002C22BF">
        <w:rPr>
          <w:rFonts w:asciiTheme="minorHAnsi" w:hAnsiTheme="minorHAnsi" w:cstheme="minorHAnsi"/>
        </w:rPr>
        <w:t>to</w:t>
      </w:r>
      <w:r w:rsidRPr="002C22BF">
        <w:rPr>
          <w:rFonts w:asciiTheme="minorHAnsi" w:hAnsiTheme="minorHAnsi" w:cstheme="minorHAnsi"/>
          <w:spacing w:val="-2"/>
        </w:rPr>
        <w:t xml:space="preserve"> </w:t>
      </w:r>
      <w:r w:rsidRPr="002C22BF">
        <w:rPr>
          <w:rFonts w:asciiTheme="minorHAnsi" w:hAnsiTheme="minorHAnsi" w:cstheme="minorHAnsi"/>
        </w:rPr>
        <w:t>hear</w:t>
      </w:r>
      <w:r w:rsidRPr="002C22BF">
        <w:rPr>
          <w:rFonts w:asciiTheme="minorHAnsi" w:hAnsiTheme="minorHAnsi" w:cstheme="minorHAnsi"/>
          <w:spacing w:val="-2"/>
        </w:rPr>
        <w:t xml:space="preserve"> </w:t>
      </w:r>
      <w:r w:rsidRPr="002C22BF">
        <w:rPr>
          <w:rFonts w:asciiTheme="minorHAnsi" w:hAnsiTheme="minorHAnsi" w:cstheme="minorHAnsi"/>
        </w:rPr>
        <w:t>musically</w:t>
      </w:r>
      <w:r w:rsidRPr="002C22BF">
        <w:rPr>
          <w:rFonts w:asciiTheme="minorHAnsi" w:hAnsiTheme="minorHAnsi" w:cstheme="minorHAnsi"/>
          <w:spacing w:val="-2"/>
        </w:rPr>
        <w:t xml:space="preserve"> </w:t>
      </w:r>
      <w:r w:rsidRPr="002C22BF">
        <w:rPr>
          <w:rFonts w:asciiTheme="minorHAnsi" w:hAnsiTheme="minorHAnsi" w:cstheme="minorHAnsi"/>
        </w:rPr>
        <w:t>who</w:t>
      </w:r>
      <w:r w:rsidRPr="002C22BF">
        <w:rPr>
          <w:rFonts w:asciiTheme="minorHAnsi" w:hAnsiTheme="minorHAnsi" w:cstheme="minorHAnsi"/>
          <w:spacing w:val="1"/>
        </w:rPr>
        <w:t xml:space="preserve"> </w:t>
      </w:r>
      <w:proofErr w:type="gramStart"/>
      <w:r w:rsidRPr="002C22BF">
        <w:rPr>
          <w:rFonts w:asciiTheme="minorHAnsi" w:hAnsiTheme="minorHAnsi" w:cstheme="minorHAnsi"/>
        </w:rPr>
        <w:t>was</w:t>
      </w:r>
      <w:r w:rsidRPr="002C22BF">
        <w:rPr>
          <w:rFonts w:asciiTheme="minorHAnsi" w:hAnsiTheme="minorHAnsi" w:cstheme="minorHAnsi"/>
          <w:spacing w:val="-58"/>
        </w:rPr>
        <w:t xml:space="preserve"> </w:t>
      </w:r>
      <w:r w:rsidRPr="002C22BF">
        <w:rPr>
          <w:rFonts w:asciiTheme="minorHAnsi" w:hAnsiTheme="minorHAnsi" w:cstheme="minorHAnsi"/>
        </w:rPr>
        <w:t>the therapist</w:t>
      </w:r>
      <w:proofErr w:type="gramEnd"/>
      <w:r w:rsidRPr="002C22BF">
        <w:rPr>
          <w:rFonts w:asciiTheme="minorHAnsi" w:hAnsiTheme="minorHAnsi" w:cstheme="minorHAnsi"/>
        </w:rPr>
        <w:t xml:space="preserve"> and who was the client when listening to the improvisation from the f</w:t>
      </w:r>
      <w:r w:rsidRPr="002C22BF">
        <w:rPr>
          <w:rFonts w:asciiTheme="minorHAnsi" w:hAnsiTheme="minorHAnsi" w:cstheme="minorHAnsi"/>
        </w:rPr>
        <w:t>inal</w:t>
      </w:r>
      <w:r w:rsidRPr="002C22BF">
        <w:rPr>
          <w:rFonts w:asciiTheme="minorHAnsi" w:hAnsiTheme="minorHAnsi" w:cstheme="minorHAnsi"/>
          <w:spacing w:val="1"/>
        </w:rPr>
        <w:t xml:space="preserve"> </w:t>
      </w:r>
      <w:r w:rsidRPr="002C22BF">
        <w:rPr>
          <w:rFonts w:asciiTheme="minorHAnsi" w:hAnsiTheme="minorHAnsi" w:cstheme="minorHAnsi"/>
        </w:rPr>
        <w:t>session.</w:t>
      </w:r>
      <w:r w:rsidRPr="002C22BF">
        <w:rPr>
          <w:rFonts w:asciiTheme="minorHAnsi" w:hAnsiTheme="minorHAnsi" w:cstheme="minorHAnsi"/>
          <w:spacing w:val="1"/>
        </w:rPr>
        <w:t xml:space="preserve"> </w:t>
      </w:r>
      <w:r w:rsidRPr="002C22BF">
        <w:rPr>
          <w:rFonts w:asciiTheme="minorHAnsi" w:hAnsiTheme="minorHAnsi" w:cstheme="minorHAnsi"/>
          <w:b/>
        </w:rPr>
        <w:t>TRUE</w:t>
      </w:r>
      <w:bookmarkEnd w:id="0"/>
    </w:p>
    <w:sectPr w:rsidR="00FD05F6" w:rsidRPr="002C22BF">
      <w:pgSz w:w="12240" w:h="15840"/>
      <w:pgMar w:top="1360" w:right="132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22757D"/>
    <w:multiLevelType w:val="hybridMultilevel"/>
    <w:tmpl w:val="0CC40996"/>
    <w:lvl w:ilvl="0" w:tplc="08D41F78">
      <w:start w:val="1"/>
      <w:numFmt w:val="decimal"/>
      <w:lvlText w:val="%1."/>
      <w:lvlJc w:val="left"/>
      <w:pPr>
        <w:ind w:left="460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997E0A90">
      <w:numFmt w:val="bullet"/>
      <w:lvlText w:val="•"/>
      <w:lvlJc w:val="left"/>
      <w:pPr>
        <w:ind w:left="1336" w:hanging="360"/>
      </w:pPr>
      <w:rPr>
        <w:rFonts w:hint="default"/>
        <w:lang w:val="en-US" w:eastAsia="en-US" w:bidi="ar-SA"/>
      </w:rPr>
    </w:lvl>
    <w:lvl w:ilvl="2" w:tplc="8E58592E">
      <w:numFmt w:val="bullet"/>
      <w:lvlText w:val="•"/>
      <w:lvlJc w:val="left"/>
      <w:pPr>
        <w:ind w:left="2212" w:hanging="360"/>
      </w:pPr>
      <w:rPr>
        <w:rFonts w:hint="default"/>
        <w:lang w:val="en-US" w:eastAsia="en-US" w:bidi="ar-SA"/>
      </w:rPr>
    </w:lvl>
    <w:lvl w:ilvl="3" w:tplc="A156FCE0">
      <w:numFmt w:val="bullet"/>
      <w:lvlText w:val="•"/>
      <w:lvlJc w:val="left"/>
      <w:pPr>
        <w:ind w:left="3088" w:hanging="360"/>
      </w:pPr>
      <w:rPr>
        <w:rFonts w:hint="default"/>
        <w:lang w:val="en-US" w:eastAsia="en-US" w:bidi="ar-SA"/>
      </w:rPr>
    </w:lvl>
    <w:lvl w:ilvl="4" w:tplc="A7A2620A">
      <w:numFmt w:val="bullet"/>
      <w:lvlText w:val="•"/>
      <w:lvlJc w:val="left"/>
      <w:pPr>
        <w:ind w:left="3964" w:hanging="360"/>
      </w:pPr>
      <w:rPr>
        <w:rFonts w:hint="default"/>
        <w:lang w:val="en-US" w:eastAsia="en-US" w:bidi="ar-SA"/>
      </w:rPr>
    </w:lvl>
    <w:lvl w:ilvl="5" w:tplc="76DEC88A">
      <w:numFmt w:val="bullet"/>
      <w:lvlText w:val="•"/>
      <w:lvlJc w:val="left"/>
      <w:pPr>
        <w:ind w:left="4840" w:hanging="360"/>
      </w:pPr>
      <w:rPr>
        <w:rFonts w:hint="default"/>
        <w:lang w:val="en-US" w:eastAsia="en-US" w:bidi="ar-SA"/>
      </w:rPr>
    </w:lvl>
    <w:lvl w:ilvl="6" w:tplc="0F9C3AE8">
      <w:numFmt w:val="bullet"/>
      <w:lvlText w:val="•"/>
      <w:lvlJc w:val="left"/>
      <w:pPr>
        <w:ind w:left="5716" w:hanging="360"/>
      </w:pPr>
      <w:rPr>
        <w:rFonts w:hint="default"/>
        <w:lang w:val="en-US" w:eastAsia="en-US" w:bidi="ar-SA"/>
      </w:rPr>
    </w:lvl>
    <w:lvl w:ilvl="7" w:tplc="5C92D1BA">
      <w:numFmt w:val="bullet"/>
      <w:lvlText w:val="•"/>
      <w:lvlJc w:val="left"/>
      <w:pPr>
        <w:ind w:left="6592" w:hanging="360"/>
      </w:pPr>
      <w:rPr>
        <w:rFonts w:hint="default"/>
        <w:lang w:val="en-US" w:eastAsia="en-US" w:bidi="ar-SA"/>
      </w:rPr>
    </w:lvl>
    <w:lvl w:ilvl="8" w:tplc="44307016">
      <w:numFmt w:val="bullet"/>
      <w:lvlText w:val="•"/>
      <w:lvlJc w:val="left"/>
      <w:pPr>
        <w:ind w:left="7468" w:hanging="360"/>
      </w:pPr>
      <w:rPr>
        <w:rFonts w:hint="default"/>
        <w:lang w:val="en-US" w:eastAsia="en-US" w:bidi="ar-SA"/>
      </w:rPr>
    </w:lvl>
  </w:abstractNum>
  <w:abstractNum w:abstractNumId="1">
    <w:nsid w:val="3B270318"/>
    <w:multiLevelType w:val="hybridMultilevel"/>
    <w:tmpl w:val="C3144E7A"/>
    <w:lvl w:ilvl="0" w:tplc="2E7C987E">
      <w:start w:val="1"/>
      <w:numFmt w:val="decimal"/>
      <w:lvlText w:val="%1."/>
      <w:lvlJc w:val="left"/>
      <w:pPr>
        <w:ind w:left="460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A178186E">
      <w:numFmt w:val="bullet"/>
      <w:lvlText w:val="•"/>
      <w:lvlJc w:val="left"/>
      <w:pPr>
        <w:ind w:left="1336" w:hanging="360"/>
      </w:pPr>
      <w:rPr>
        <w:rFonts w:hint="default"/>
        <w:lang w:val="en-US" w:eastAsia="en-US" w:bidi="ar-SA"/>
      </w:rPr>
    </w:lvl>
    <w:lvl w:ilvl="2" w:tplc="B21C5EB8">
      <w:numFmt w:val="bullet"/>
      <w:lvlText w:val="•"/>
      <w:lvlJc w:val="left"/>
      <w:pPr>
        <w:ind w:left="2212" w:hanging="360"/>
      </w:pPr>
      <w:rPr>
        <w:rFonts w:hint="default"/>
        <w:lang w:val="en-US" w:eastAsia="en-US" w:bidi="ar-SA"/>
      </w:rPr>
    </w:lvl>
    <w:lvl w:ilvl="3" w:tplc="1668DBFA">
      <w:numFmt w:val="bullet"/>
      <w:lvlText w:val="•"/>
      <w:lvlJc w:val="left"/>
      <w:pPr>
        <w:ind w:left="3088" w:hanging="360"/>
      </w:pPr>
      <w:rPr>
        <w:rFonts w:hint="default"/>
        <w:lang w:val="en-US" w:eastAsia="en-US" w:bidi="ar-SA"/>
      </w:rPr>
    </w:lvl>
    <w:lvl w:ilvl="4" w:tplc="BE986E32">
      <w:numFmt w:val="bullet"/>
      <w:lvlText w:val="•"/>
      <w:lvlJc w:val="left"/>
      <w:pPr>
        <w:ind w:left="3964" w:hanging="360"/>
      </w:pPr>
      <w:rPr>
        <w:rFonts w:hint="default"/>
        <w:lang w:val="en-US" w:eastAsia="en-US" w:bidi="ar-SA"/>
      </w:rPr>
    </w:lvl>
    <w:lvl w:ilvl="5" w:tplc="CDA6D85A">
      <w:numFmt w:val="bullet"/>
      <w:lvlText w:val="•"/>
      <w:lvlJc w:val="left"/>
      <w:pPr>
        <w:ind w:left="4840" w:hanging="360"/>
      </w:pPr>
      <w:rPr>
        <w:rFonts w:hint="default"/>
        <w:lang w:val="en-US" w:eastAsia="en-US" w:bidi="ar-SA"/>
      </w:rPr>
    </w:lvl>
    <w:lvl w:ilvl="6" w:tplc="8F9A9B2A">
      <w:numFmt w:val="bullet"/>
      <w:lvlText w:val="•"/>
      <w:lvlJc w:val="left"/>
      <w:pPr>
        <w:ind w:left="5716" w:hanging="360"/>
      </w:pPr>
      <w:rPr>
        <w:rFonts w:hint="default"/>
        <w:lang w:val="en-US" w:eastAsia="en-US" w:bidi="ar-SA"/>
      </w:rPr>
    </w:lvl>
    <w:lvl w:ilvl="7" w:tplc="2506BE94">
      <w:numFmt w:val="bullet"/>
      <w:lvlText w:val="•"/>
      <w:lvlJc w:val="left"/>
      <w:pPr>
        <w:ind w:left="6592" w:hanging="360"/>
      </w:pPr>
      <w:rPr>
        <w:rFonts w:hint="default"/>
        <w:lang w:val="en-US" w:eastAsia="en-US" w:bidi="ar-SA"/>
      </w:rPr>
    </w:lvl>
    <w:lvl w:ilvl="8" w:tplc="DE4829B6">
      <w:numFmt w:val="bullet"/>
      <w:lvlText w:val="•"/>
      <w:lvlJc w:val="left"/>
      <w:pPr>
        <w:ind w:left="7468" w:hanging="360"/>
      </w:pPr>
      <w:rPr>
        <w:rFonts w:hint="default"/>
        <w:lang w:val="en-US" w:eastAsia="en-US" w:bidi="ar-SA"/>
      </w:rPr>
    </w:lvl>
  </w:abstractNum>
  <w:abstractNum w:abstractNumId="2">
    <w:nsid w:val="44DC7838"/>
    <w:multiLevelType w:val="hybridMultilevel"/>
    <w:tmpl w:val="AD3C8188"/>
    <w:lvl w:ilvl="0" w:tplc="D4CC1DBC">
      <w:start w:val="1"/>
      <w:numFmt w:val="decimal"/>
      <w:lvlText w:val="%1."/>
      <w:lvlJc w:val="left"/>
      <w:pPr>
        <w:ind w:left="460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12A6D78A">
      <w:numFmt w:val="bullet"/>
      <w:lvlText w:val="•"/>
      <w:lvlJc w:val="left"/>
      <w:pPr>
        <w:ind w:left="1336" w:hanging="360"/>
      </w:pPr>
      <w:rPr>
        <w:rFonts w:hint="default"/>
        <w:lang w:val="en-US" w:eastAsia="en-US" w:bidi="ar-SA"/>
      </w:rPr>
    </w:lvl>
    <w:lvl w:ilvl="2" w:tplc="6694938C">
      <w:numFmt w:val="bullet"/>
      <w:lvlText w:val="•"/>
      <w:lvlJc w:val="left"/>
      <w:pPr>
        <w:ind w:left="2212" w:hanging="360"/>
      </w:pPr>
      <w:rPr>
        <w:rFonts w:hint="default"/>
        <w:lang w:val="en-US" w:eastAsia="en-US" w:bidi="ar-SA"/>
      </w:rPr>
    </w:lvl>
    <w:lvl w:ilvl="3" w:tplc="0C2AEF3A">
      <w:numFmt w:val="bullet"/>
      <w:lvlText w:val="•"/>
      <w:lvlJc w:val="left"/>
      <w:pPr>
        <w:ind w:left="3088" w:hanging="360"/>
      </w:pPr>
      <w:rPr>
        <w:rFonts w:hint="default"/>
        <w:lang w:val="en-US" w:eastAsia="en-US" w:bidi="ar-SA"/>
      </w:rPr>
    </w:lvl>
    <w:lvl w:ilvl="4" w:tplc="242878C2">
      <w:numFmt w:val="bullet"/>
      <w:lvlText w:val="•"/>
      <w:lvlJc w:val="left"/>
      <w:pPr>
        <w:ind w:left="3964" w:hanging="360"/>
      </w:pPr>
      <w:rPr>
        <w:rFonts w:hint="default"/>
        <w:lang w:val="en-US" w:eastAsia="en-US" w:bidi="ar-SA"/>
      </w:rPr>
    </w:lvl>
    <w:lvl w:ilvl="5" w:tplc="31563FB6">
      <w:numFmt w:val="bullet"/>
      <w:lvlText w:val="•"/>
      <w:lvlJc w:val="left"/>
      <w:pPr>
        <w:ind w:left="4840" w:hanging="360"/>
      </w:pPr>
      <w:rPr>
        <w:rFonts w:hint="default"/>
        <w:lang w:val="en-US" w:eastAsia="en-US" w:bidi="ar-SA"/>
      </w:rPr>
    </w:lvl>
    <w:lvl w:ilvl="6" w:tplc="B4AA7612">
      <w:numFmt w:val="bullet"/>
      <w:lvlText w:val="•"/>
      <w:lvlJc w:val="left"/>
      <w:pPr>
        <w:ind w:left="5716" w:hanging="360"/>
      </w:pPr>
      <w:rPr>
        <w:rFonts w:hint="default"/>
        <w:lang w:val="en-US" w:eastAsia="en-US" w:bidi="ar-SA"/>
      </w:rPr>
    </w:lvl>
    <w:lvl w:ilvl="7" w:tplc="188E4B66">
      <w:numFmt w:val="bullet"/>
      <w:lvlText w:val="•"/>
      <w:lvlJc w:val="left"/>
      <w:pPr>
        <w:ind w:left="6592" w:hanging="360"/>
      </w:pPr>
      <w:rPr>
        <w:rFonts w:hint="default"/>
        <w:lang w:val="en-US" w:eastAsia="en-US" w:bidi="ar-SA"/>
      </w:rPr>
    </w:lvl>
    <w:lvl w:ilvl="8" w:tplc="F2F8C786">
      <w:numFmt w:val="bullet"/>
      <w:lvlText w:val="•"/>
      <w:lvlJc w:val="left"/>
      <w:pPr>
        <w:ind w:left="7468" w:hanging="360"/>
      </w:pPr>
      <w:rPr>
        <w:rFonts w:hint="default"/>
        <w:lang w:val="en-US" w:eastAsia="en-US" w:bidi="ar-SA"/>
      </w:rPr>
    </w:lvl>
  </w:abstractNum>
  <w:abstractNum w:abstractNumId="3">
    <w:nsid w:val="69B33EA9"/>
    <w:multiLevelType w:val="hybridMultilevel"/>
    <w:tmpl w:val="36829736"/>
    <w:lvl w:ilvl="0" w:tplc="6A7C99E6">
      <w:start w:val="1"/>
      <w:numFmt w:val="decimal"/>
      <w:lvlText w:val="%1."/>
      <w:lvlJc w:val="left"/>
      <w:pPr>
        <w:ind w:left="460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8288446C">
      <w:numFmt w:val="bullet"/>
      <w:lvlText w:val="•"/>
      <w:lvlJc w:val="left"/>
      <w:pPr>
        <w:ind w:left="1336" w:hanging="360"/>
      </w:pPr>
      <w:rPr>
        <w:rFonts w:hint="default"/>
        <w:lang w:val="en-US" w:eastAsia="en-US" w:bidi="ar-SA"/>
      </w:rPr>
    </w:lvl>
    <w:lvl w:ilvl="2" w:tplc="392EF4BC">
      <w:numFmt w:val="bullet"/>
      <w:lvlText w:val="•"/>
      <w:lvlJc w:val="left"/>
      <w:pPr>
        <w:ind w:left="2212" w:hanging="360"/>
      </w:pPr>
      <w:rPr>
        <w:rFonts w:hint="default"/>
        <w:lang w:val="en-US" w:eastAsia="en-US" w:bidi="ar-SA"/>
      </w:rPr>
    </w:lvl>
    <w:lvl w:ilvl="3" w:tplc="797E5746">
      <w:numFmt w:val="bullet"/>
      <w:lvlText w:val="•"/>
      <w:lvlJc w:val="left"/>
      <w:pPr>
        <w:ind w:left="3088" w:hanging="360"/>
      </w:pPr>
      <w:rPr>
        <w:rFonts w:hint="default"/>
        <w:lang w:val="en-US" w:eastAsia="en-US" w:bidi="ar-SA"/>
      </w:rPr>
    </w:lvl>
    <w:lvl w:ilvl="4" w:tplc="AAB8F53C">
      <w:numFmt w:val="bullet"/>
      <w:lvlText w:val="•"/>
      <w:lvlJc w:val="left"/>
      <w:pPr>
        <w:ind w:left="3964" w:hanging="360"/>
      </w:pPr>
      <w:rPr>
        <w:rFonts w:hint="default"/>
        <w:lang w:val="en-US" w:eastAsia="en-US" w:bidi="ar-SA"/>
      </w:rPr>
    </w:lvl>
    <w:lvl w:ilvl="5" w:tplc="AFCCA2B2">
      <w:numFmt w:val="bullet"/>
      <w:lvlText w:val="•"/>
      <w:lvlJc w:val="left"/>
      <w:pPr>
        <w:ind w:left="4840" w:hanging="360"/>
      </w:pPr>
      <w:rPr>
        <w:rFonts w:hint="default"/>
        <w:lang w:val="en-US" w:eastAsia="en-US" w:bidi="ar-SA"/>
      </w:rPr>
    </w:lvl>
    <w:lvl w:ilvl="6" w:tplc="1C763F3A">
      <w:numFmt w:val="bullet"/>
      <w:lvlText w:val="•"/>
      <w:lvlJc w:val="left"/>
      <w:pPr>
        <w:ind w:left="5716" w:hanging="360"/>
      </w:pPr>
      <w:rPr>
        <w:rFonts w:hint="default"/>
        <w:lang w:val="en-US" w:eastAsia="en-US" w:bidi="ar-SA"/>
      </w:rPr>
    </w:lvl>
    <w:lvl w:ilvl="7" w:tplc="EF08CEF0">
      <w:numFmt w:val="bullet"/>
      <w:lvlText w:val="•"/>
      <w:lvlJc w:val="left"/>
      <w:pPr>
        <w:ind w:left="6592" w:hanging="360"/>
      </w:pPr>
      <w:rPr>
        <w:rFonts w:hint="default"/>
        <w:lang w:val="en-US" w:eastAsia="en-US" w:bidi="ar-SA"/>
      </w:rPr>
    </w:lvl>
    <w:lvl w:ilvl="8" w:tplc="7180B208">
      <w:numFmt w:val="bullet"/>
      <w:lvlText w:val="•"/>
      <w:lvlJc w:val="left"/>
      <w:pPr>
        <w:ind w:left="7468" w:hanging="360"/>
      </w:pPr>
      <w:rPr>
        <w:rFonts w:hint="default"/>
        <w:lang w:val="en-US" w:eastAsia="en-US" w:bidi="ar-SA"/>
      </w:rPr>
    </w:lvl>
  </w:abstractNum>
  <w:abstractNum w:abstractNumId="4">
    <w:nsid w:val="72EF07F9"/>
    <w:multiLevelType w:val="hybridMultilevel"/>
    <w:tmpl w:val="F68CF6FA"/>
    <w:lvl w:ilvl="0" w:tplc="127C6BFA">
      <w:start w:val="2"/>
      <w:numFmt w:val="decimal"/>
      <w:lvlText w:val="%1."/>
      <w:lvlJc w:val="left"/>
      <w:pPr>
        <w:ind w:left="460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180" w:hanging="360"/>
      </w:pPr>
    </w:lvl>
    <w:lvl w:ilvl="2" w:tplc="4009001B" w:tentative="1">
      <w:start w:val="1"/>
      <w:numFmt w:val="lowerRoman"/>
      <w:lvlText w:val="%3."/>
      <w:lvlJc w:val="right"/>
      <w:pPr>
        <w:ind w:left="1900" w:hanging="180"/>
      </w:pPr>
    </w:lvl>
    <w:lvl w:ilvl="3" w:tplc="4009000F" w:tentative="1">
      <w:start w:val="1"/>
      <w:numFmt w:val="decimal"/>
      <w:lvlText w:val="%4."/>
      <w:lvlJc w:val="left"/>
      <w:pPr>
        <w:ind w:left="2620" w:hanging="360"/>
      </w:pPr>
    </w:lvl>
    <w:lvl w:ilvl="4" w:tplc="40090019" w:tentative="1">
      <w:start w:val="1"/>
      <w:numFmt w:val="lowerLetter"/>
      <w:lvlText w:val="%5."/>
      <w:lvlJc w:val="left"/>
      <w:pPr>
        <w:ind w:left="3340" w:hanging="360"/>
      </w:pPr>
    </w:lvl>
    <w:lvl w:ilvl="5" w:tplc="4009001B" w:tentative="1">
      <w:start w:val="1"/>
      <w:numFmt w:val="lowerRoman"/>
      <w:lvlText w:val="%6."/>
      <w:lvlJc w:val="right"/>
      <w:pPr>
        <w:ind w:left="4060" w:hanging="180"/>
      </w:pPr>
    </w:lvl>
    <w:lvl w:ilvl="6" w:tplc="4009000F" w:tentative="1">
      <w:start w:val="1"/>
      <w:numFmt w:val="decimal"/>
      <w:lvlText w:val="%7."/>
      <w:lvlJc w:val="left"/>
      <w:pPr>
        <w:ind w:left="4780" w:hanging="360"/>
      </w:pPr>
    </w:lvl>
    <w:lvl w:ilvl="7" w:tplc="40090019" w:tentative="1">
      <w:start w:val="1"/>
      <w:numFmt w:val="lowerLetter"/>
      <w:lvlText w:val="%8."/>
      <w:lvlJc w:val="left"/>
      <w:pPr>
        <w:ind w:left="5500" w:hanging="360"/>
      </w:pPr>
    </w:lvl>
    <w:lvl w:ilvl="8" w:tplc="4009001B" w:tentative="1">
      <w:start w:val="1"/>
      <w:numFmt w:val="lowerRoman"/>
      <w:lvlText w:val="%9."/>
      <w:lvlJc w:val="right"/>
      <w:pPr>
        <w:ind w:left="622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D05F6"/>
    <w:rsid w:val="002C22BF"/>
    <w:rsid w:val="00983B61"/>
    <w:rsid w:val="00E50BF1"/>
    <w:rsid w:val="00FB64E9"/>
    <w:rsid w:val="00FD0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C4F9CF8-4CE3-4C93-A18B-BB52C7C6A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ind w:left="3888" w:right="4264"/>
      <w:jc w:val="center"/>
      <w:outlineLvl w:val="0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1"/>
      <w:ind w:left="460" w:hanging="361"/>
    </w:pPr>
  </w:style>
  <w:style w:type="paragraph" w:styleId="ListParagraph">
    <w:name w:val="List Paragraph"/>
    <w:basedOn w:val="Normal"/>
    <w:uiPriority w:val="1"/>
    <w:qFormat/>
    <w:pPr>
      <w:spacing w:before="21"/>
      <w:ind w:left="460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379</Words>
  <Characters>2163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Claire Chuang</dc:creator>
  <cp:lastModifiedBy>Microsoft account</cp:lastModifiedBy>
  <cp:revision>5</cp:revision>
  <dcterms:created xsi:type="dcterms:W3CDTF">2021-07-20T05:16:00Z</dcterms:created>
  <dcterms:modified xsi:type="dcterms:W3CDTF">2021-07-22T04:36:00Z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2016-11-30T00:00:00Z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2021-07-20T00:00:00Z</vt:filetime>
  </property>
</Properties>
</file>