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DAF" w:rsidRPr="00DC5B7C" w:rsidRDefault="00FA5DAF" w:rsidP="00A77539">
      <w:pPr>
        <w:pStyle w:val="BodyText"/>
        <w:spacing w:before="80"/>
        <w:rPr>
          <w:rFonts w:asciiTheme="minorHAnsi" w:hAnsiTheme="minorHAnsi" w:cstheme="minorHAnsi"/>
          <w:spacing w:val="-2"/>
        </w:rPr>
      </w:pPr>
      <w:bookmarkStart w:id="0" w:name="_GoBack"/>
      <w:r w:rsidRPr="00DC5B7C">
        <w:rPr>
          <w:rFonts w:asciiTheme="minorHAnsi" w:hAnsiTheme="minorHAnsi" w:cstheme="minorHAnsi"/>
          <w:spacing w:val="-2"/>
        </w:rPr>
        <w:t>University of Cincinnati</w:t>
      </w:r>
    </w:p>
    <w:p w:rsidR="00FA5DAF" w:rsidRPr="00DC5B7C" w:rsidRDefault="00FA5DAF" w:rsidP="00A77539">
      <w:pPr>
        <w:pStyle w:val="BodyText"/>
        <w:spacing w:before="80"/>
        <w:rPr>
          <w:rFonts w:asciiTheme="minorHAnsi" w:hAnsiTheme="minorHAnsi" w:cstheme="minorHAnsi"/>
          <w:spacing w:val="-2"/>
        </w:rPr>
      </w:pPr>
      <w:r w:rsidRPr="00DC5B7C">
        <w:rPr>
          <w:rFonts w:asciiTheme="minorHAnsi" w:hAnsiTheme="minorHAnsi" w:cstheme="minorHAnsi"/>
          <w:spacing w:val="-2"/>
        </w:rPr>
        <w:t>BANA 2082</w:t>
      </w:r>
    </w:p>
    <w:p w:rsidR="00FA5DAF" w:rsidRPr="00DC5B7C" w:rsidRDefault="00FA5DAF" w:rsidP="00A77539">
      <w:pPr>
        <w:pStyle w:val="BodyText"/>
        <w:spacing w:before="80"/>
        <w:rPr>
          <w:rFonts w:asciiTheme="minorHAnsi" w:hAnsiTheme="minorHAnsi" w:cstheme="minorHAnsi"/>
          <w:spacing w:val="-2"/>
        </w:rPr>
      </w:pPr>
      <w:r w:rsidRPr="00DC5B7C">
        <w:rPr>
          <w:rFonts w:asciiTheme="minorHAnsi" w:hAnsiTheme="minorHAnsi" w:cstheme="minorHAnsi"/>
          <w:spacing w:val="-2"/>
          <w:highlight w:val="yellow"/>
        </w:rPr>
        <w:t>Answers are highlighted</w:t>
      </w:r>
    </w:p>
    <w:p w:rsidR="00FA5DAF" w:rsidRPr="00DC5B7C" w:rsidRDefault="00FA5DAF" w:rsidP="00A77539">
      <w:pPr>
        <w:pStyle w:val="Heading1"/>
        <w:ind w:left="0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</w:rPr>
        <w:t>Quiz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13A</w:t>
      </w:r>
    </w:p>
    <w:p w:rsidR="00FA5DAF" w:rsidRPr="00DC5B7C" w:rsidRDefault="00A77539" w:rsidP="00A77539">
      <w:pPr>
        <w:tabs>
          <w:tab w:val="left" w:pos="822"/>
          <w:tab w:val="left" w:pos="1541"/>
        </w:tabs>
        <w:spacing w:before="37" w:line="276" w:lineRule="auto"/>
        <w:ind w:right="3318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  <w:spacing w:val="-1"/>
        </w:rPr>
        <w:t>1)</w:t>
      </w:r>
      <w:r w:rsidR="00FA5DAF" w:rsidRPr="00DC5B7C">
        <w:rPr>
          <w:rFonts w:asciiTheme="minorHAnsi" w:hAnsiTheme="minorHAnsi" w:cstheme="minorHAnsi"/>
          <w:spacing w:val="-1"/>
        </w:rPr>
        <w:t>The</w:t>
      </w:r>
      <w:r w:rsidR="00FA5DAF" w:rsidRPr="00DC5B7C">
        <w:rPr>
          <w:rFonts w:asciiTheme="minorHAnsi" w:hAnsiTheme="minorHAnsi" w:cstheme="minorHAnsi"/>
        </w:rPr>
        <w:t xml:space="preserve"> </w:t>
      </w:r>
      <w:r w:rsidR="00FA5DAF" w:rsidRPr="00DC5B7C">
        <w:rPr>
          <w:rFonts w:asciiTheme="minorHAnsi" w:hAnsiTheme="minorHAnsi" w:cstheme="minorHAnsi"/>
          <w:spacing w:val="-1"/>
        </w:rPr>
        <w:t>company</w:t>
      </w:r>
      <w:r w:rsidR="00FA5DAF" w:rsidRPr="00DC5B7C">
        <w:rPr>
          <w:rFonts w:asciiTheme="minorHAnsi" w:hAnsiTheme="minorHAnsi" w:cstheme="minorHAnsi"/>
        </w:rPr>
        <w:t xml:space="preserve"> </w:t>
      </w:r>
      <w:r w:rsidR="00FA5DAF" w:rsidRPr="00DC5B7C">
        <w:rPr>
          <w:rFonts w:asciiTheme="minorHAnsi" w:hAnsiTheme="minorHAnsi" w:cstheme="minorHAnsi"/>
          <w:spacing w:val="-1"/>
        </w:rPr>
        <w:t>identified</w:t>
      </w:r>
      <w:r w:rsidR="00FA5DAF" w:rsidRPr="00DC5B7C">
        <w:rPr>
          <w:rFonts w:asciiTheme="minorHAnsi" w:hAnsiTheme="minorHAnsi" w:cstheme="minorHAnsi"/>
        </w:rPr>
        <w:t xml:space="preserve"> in Chapter</w:t>
      </w:r>
      <w:r w:rsidR="00FA5DAF" w:rsidRPr="00DC5B7C">
        <w:rPr>
          <w:rFonts w:asciiTheme="minorHAnsi" w:hAnsiTheme="minorHAnsi" w:cstheme="minorHAnsi"/>
          <w:spacing w:val="1"/>
        </w:rPr>
        <w:t xml:space="preserve"> </w:t>
      </w:r>
      <w:r w:rsidR="00FA5DAF" w:rsidRPr="00DC5B7C">
        <w:rPr>
          <w:rFonts w:asciiTheme="minorHAnsi" w:hAnsiTheme="minorHAnsi" w:cstheme="minorHAnsi"/>
        </w:rPr>
        <w:t>13,</w:t>
      </w:r>
      <w:r w:rsidR="00FA5DAF" w:rsidRPr="00DC5B7C">
        <w:rPr>
          <w:rFonts w:asciiTheme="minorHAnsi" w:hAnsiTheme="minorHAnsi" w:cstheme="minorHAnsi"/>
          <w:spacing w:val="-13"/>
        </w:rPr>
        <w:t xml:space="preserve"> </w:t>
      </w:r>
      <w:r w:rsidR="00FA5DAF" w:rsidRPr="00DC5B7C">
        <w:rPr>
          <w:rFonts w:asciiTheme="minorHAnsi" w:hAnsiTheme="minorHAnsi" w:cstheme="minorHAnsi"/>
        </w:rPr>
        <w:t>Analytics</w:t>
      </w:r>
      <w:r w:rsidR="00FA5DAF" w:rsidRPr="00DC5B7C">
        <w:rPr>
          <w:rFonts w:asciiTheme="minorHAnsi" w:hAnsiTheme="minorHAnsi" w:cstheme="minorHAnsi"/>
          <w:spacing w:val="1"/>
        </w:rPr>
        <w:t xml:space="preserve"> </w:t>
      </w:r>
      <w:r w:rsidR="00FA5DAF" w:rsidRPr="00DC5B7C">
        <w:rPr>
          <w:rFonts w:asciiTheme="minorHAnsi" w:hAnsiTheme="minorHAnsi" w:cstheme="minorHAnsi"/>
        </w:rPr>
        <w:t>in</w:t>
      </w:r>
      <w:r w:rsidR="00FA5DAF" w:rsidRPr="00DC5B7C">
        <w:rPr>
          <w:rFonts w:asciiTheme="minorHAnsi" w:hAnsiTheme="minorHAnsi" w:cstheme="minorHAnsi"/>
          <w:spacing w:val="-11"/>
        </w:rPr>
        <w:t xml:space="preserve"> </w:t>
      </w:r>
      <w:r w:rsidR="00FA5DAF" w:rsidRPr="00DC5B7C">
        <w:rPr>
          <w:rFonts w:asciiTheme="minorHAnsi" w:hAnsiTheme="minorHAnsi" w:cstheme="minorHAnsi"/>
        </w:rPr>
        <w:t>Action,</w:t>
      </w:r>
      <w:r w:rsidR="00FA5DAF" w:rsidRPr="00DC5B7C">
        <w:rPr>
          <w:rFonts w:asciiTheme="minorHAnsi" w:hAnsiTheme="minorHAnsi" w:cstheme="minorHAnsi"/>
          <w:spacing w:val="-1"/>
        </w:rPr>
        <w:t xml:space="preserve"> </w:t>
      </w:r>
      <w:r w:rsidR="00FA5DAF" w:rsidRPr="00DC5B7C">
        <w:rPr>
          <w:rFonts w:asciiTheme="minorHAnsi" w:hAnsiTheme="minorHAnsi" w:cstheme="minorHAnsi"/>
        </w:rPr>
        <w:t>is</w:t>
      </w:r>
      <w:r w:rsidR="00FA5DAF" w:rsidRPr="00DC5B7C">
        <w:rPr>
          <w:rFonts w:asciiTheme="minorHAnsi" w:hAnsiTheme="minorHAnsi" w:cstheme="minorHAnsi"/>
          <w:spacing w:val="-52"/>
        </w:rPr>
        <w:t xml:space="preserve"> </w:t>
      </w:r>
      <w:r w:rsidR="00FA5DAF" w:rsidRPr="00DC5B7C">
        <w:rPr>
          <w:rFonts w:asciiTheme="minorHAnsi" w:hAnsiTheme="minorHAnsi" w:cstheme="minorHAnsi"/>
          <w:shd w:val="clear" w:color="auto" w:fill="FFFF00"/>
        </w:rPr>
        <w:t>a.</w:t>
      </w:r>
      <w:r w:rsidR="00FA5DAF" w:rsidRPr="00DC5B7C">
        <w:rPr>
          <w:rFonts w:asciiTheme="minorHAnsi" w:hAnsiTheme="minorHAnsi" w:cstheme="minorHAnsi"/>
          <w:shd w:val="clear" w:color="auto" w:fill="FFFF00"/>
        </w:rPr>
        <w:tab/>
        <w:t>Intercontinental</w:t>
      </w:r>
      <w:r w:rsidR="00FA5DAF" w:rsidRPr="00DC5B7C">
        <w:rPr>
          <w:rFonts w:asciiTheme="minorHAnsi" w:hAnsiTheme="minorHAnsi" w:cstheme="minorHAnsi"/>
          <w:spacing w:val="-2"/>
          <w:shd w:val="clear" w:color="auto" w:fill="FFFF00"/>
        </w:rPr>
        <w:t xml:space="preserve"> </w:t>
      </w:r>
      <w:r w:rsidR="00FA5DAF" w:rsidRPr="00DC5B7C">
        <w:rPr>
          <w:rFonts w:asciiTheme="minorHAnsi" w:hAnsiTheme="minorHAnsi" w:cstheme="minorHAnsi"/>
          <w:shd w:val="clear" w:color="auto" w:fill="FFFF00"/>
        </w:rPr>
        <w:t>Hotels</w:t>
      </w:r>
    </w:p>
    <w:p w:rsidR="00FA5DAF" w:rsidRPr="00DC5B7C" w:rsidRDefault="00FA5DAF" w:rsidP="00FA5DAF">
      <w:pPr>
        <w:pStyle w:val="BodyText"/>
        <w:spacing w:before="1"/>
        <w:rPr>
          <w:rFonts w:asciiTheme="minorHAnsi" w:hAnsiTheme="minorHAnsi" w:cstheme="minorHAnsi"/>
        </w:rPr>
      </w:pPr>
    </w:p>
    <w:p w:rsidR="00FA5DAF" w:rsidRPr="00DC5B7C" w:rsidRDefault="00FA5DAF" w:rsidP="00A77539">
      <w:pPr>
        <w:pStyle w:val="ListParagraph"/>
        <w:numPr>
          <w:ilvl w:val="0"/>
          <w:numId w:val="5"/>
        </w:numPr>
        <w:tabs>
          <w:tab w:val="left" w:pos="822"/>
          <w:tab w:val="left" w:pos="1541"/>
        </w:tabs>
        <w:spacing w:line="276" w:lineRule="auto"/>
        <w:ind w:right="3632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</w:rPr>
        <w:t>The</w:t>
      </w:r>
      <w:r w:rsidRPr="00DC5B7C">
        <w:rPr>
          <w:rFonts w:asciiTheme="minorHAnsi" w:hAnsiTheme="minorHAnsi" w:cstheme="minorHAnsi"/>
          <w:spacing w:val="-13"/>
        </w:rPr>
        <w:t xml:space="preserve"> </w:t>
      </w:r>
      <w:r w:rsidRPr="00DC5B7C">
        <w:rPr>
          <w:rFonts w:asciiTheme="minorHAnsi" w:hAnsiTheme="minorHAnsi" w:cstheme="minorHAnsi"/>
        </w:rPr>
        <w:t>Analytics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in</w:t>
      </w:r>
      <w:r w:rsidRPr="00DC5B7C">
        <w:rPr>
          <w:rFonts w:asciiTheme="minorHAnsi" w:hAnsiTheme="minorHAnsi" w:cstheme="minorHAnsi"/>
          <w:spacing w:val="-13"/>
        </w:rPr>
        <w:t xml:space="preserve"> </w:t>
      </w:r>
      <w:r w:rsidRPr="00DC5B7C">
        <w:rPr>
          <w:rFonts w:asciiTheme="minorHAnsi" w:hAnsiTheme="minorHAnsi" w:cstheme="minorHAnsi"/>
        </w:rPr>
        <w:t>Action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example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in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Chapter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13</w:t>
      </w:r>
      <w:r w:rsidRPr="00DC5B7C">
        <w:rPr>
          <w:rFonts w:asciiTheme="minorHAnsi" w:hAnsiTheme="minorHAnsi" w:cstheme="minorHAnsi"/>
          <w:spacing w:val="-5"/>
        </w:rPr>
        <w:t xml:space="preserve"> </w:t>
      </w:r>
      <w:r w:rsidRPr="00DC5B7C">
        <w:rPr>
          <w:rFonts w:asciiTheme="minorHAnsi" w:hAnsiTheme="minorHAnsi" w:cstheme="minorHAnsi"/>
        </w:rPr>
        <w:t>concerned</w:t>
      </w:r>
      <w:r w:rsidRPr="00DC5B7C">
        <w:rPr>
          <w:rFonts w:asciiTheme="minorHAnsi" w:hAnsiTheme="minorHAnsi" w:cstheme="minorHAnsi"/>
          <w:spacing w:val="-52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a.</w:t>
      </w:r>
      <w:r w:rsidRPr="00DC5B7C">
        <w:rPr>
          <w:rFonts w:asciiTheme="minorHAnsi" w:hAnsiTheme="minorHAnsi" w:cstheme="minorHAnsi"/>
          <w:shd w:val="clear" w:color="auto" w:fill="FFFF00"/>
        </w:rPr>
        <w:tab/>
        <w:t>revenue</w:t>
      </w:r>
      <w:r w:rsidRPr="00DC5B7C">
        <w:rPr>
          <w:rFonts w:asciiTheme="minorHAnsi" w:hAnsiTheme="minorHAnsi" w:cstheme="minorHAnsi"/>
          <w:spacing w:val="-1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management</w:t>
      </w:r>
    </w:p>
    <w:p w:rsidR="00FA5DAF" w:rsidRPr="00DC5B7C" w:rsidRDefault="00FA5DAF" w:rsidP="00FA5DAF">
      <w:pPr>
        <w:pStyle w:val="BodyText"/>
        <w:spacing w:before="1"/>
        <w:rPr>
          <w:rFonts w:asciiTheme="minorHAnsi" w:hAnsiTheme="minorHAnsi" w:cstheme="minorHAnsi"/>
        </w:rPr>
      </w:pPr>
    </w:p>
    <w:p w:rsidR="00FA5DAF" w:rsidRPr="00DC5B7C" w:rsidRDefault="00FA5DAF" w:rsidP="00A77539">
      <w:pPr>
        <w:pStyle w:val="ListParagraph"/>
        <w:numPr>
          <w:ilvl w:val="0"/>
          <w:numId w:val="5"/>
        </w:numPr>
        <w:tabs>
          <w:tab w:val="left" w:pos="822"/>
        </w:tabs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</w:rPr>
        <w:t>Chapter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13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focuses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on</w:t>
      </w:r>
    </w:p>
    <w:p w:rsidR="00FA5DAF" w:rsidRPr="00DC5B7C" w:rsidRDefault="00FA5DAF" w:rsidP="00A77539">
      <w:pPr>
        <w:pStyle w:val="ListParagraph"/>
        <w:numPr>
          <w:ilvl w:val="1"/>
          <w:numId w:val="5"/>
        </w:numPr>
        <w:tabs>
          <w:tab w:val="left" w:pos="1541"/>
          <w:tab w:val="left" w:pos="1542"/>
        </w:tabs>
        <w:spacing w:before="37"/>
        <w:ind w:hanging="361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  <w:shd w:val="clear" w:color="auto" w:fill="FFFF00"/>
        </w:rPr>
        <w:t>nonlinear</w:t>
      </w:r>
      <w:r w:rsidRPr="00DC5B7C">
        <w:rPr>
          <w:rFonts w:asciiTheme="minorHAnsi" w:hAnsiTheme="minorHAnsi" w:cstheme="minorHAnsi"/>
          <w:spacing w:val="-7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optimization.</w:t>
      </w:r>
    </w:p>
    <w:p w:rsidR="00FA5DAF" w:rsidRPr="00DC5B7C" w:rsidRDefault="00FA5DAF" w:rsidP="00FA5DAF">
      <w:pPr>
        <w:pStyle w:val="BodyText"/>
        <w:spacing w:before="5"/>
        <w:rPr>
          <w:rFonts w:asciiTheme="minorHAnsi" w:hAnsiTheme="minorHAnsi" w:cstheme="minorHAnsi"/>
        </w:rPr>
      </w:pPr>
    </w:p>
    <w:p w:rsidR="00FA5DAF" w:rsidRPr="00DC5B7C" w:rsidRDefault="00FA5DAF" w:rsidP="00A77539">
      <w:pPr>
        <w:pStyle w:val="ListParagraph"/>
        <w:numPr>
          <w:ilvl w:val="0"/>
          <w:numId w:val="5"/>
        </w:numPr>
        <w:tabs>
          <w:tab w:val="left" w:pos="822"/>
        </w:tabs>
        <w:ind w:left="822" w:hanging="361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</w:rPr>
        <w:t>In</w:t>
      </w:r>
      <w:r w:rsidRPr="00DC5B7C">
        <w:rPr>
          <w:rFonts w:asciiTheme="minorHAnsi" w:hAnsiTheme="minorHAnsi" w:cstheme="minorHAnsi"/>
          <w:spacing w:val="-5"/>
        </w:rPr>
        <w:t xml:space="preserve"> </w:t>
      </w:r>
      <w:r w:rsidRPr="00DC5B7C">
        <w:rPr>
          <w:rFonts w:asciiTheme="minorHAnsi" w:hAnsiTheme="minorHAnsi" w:cstheme="minorHAnsi"/>
        </w:rPr>
        <w:t>a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nonlinear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optimization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problem</w:t>
      </w:r>
    </w:p>
    <w:p w:rsidR="00FA5DAF" w:rsidRPr="00DC5B7C" w:rsidRDefault="00FA5DAF" w:rsidP="00A77539">
      <w:pPr>
        <w:pStyle w:val="ListParagraph"/>
        <w:numPr>
          <w:ilvl w:val="1"/>
          <w:numId w:val="5"/>
        </w:numPr>
        <w:tabs>
          <w:tab w:val="left" w:pos="1541"/>
          <w:tab w:val="left" w:pos="1542"/>
        </w:tabs>
        <w:spacing w:before="37"/>
        <w:ind w:hanging="361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  <w:shd w:val="clear" w:color="auto" w:fill="FFFF00"/>
        </w:rPr>
        <w:t>at</w:t>
      </w:r>
      <w:r w:rsidRPr="00DC5B7C">
        <w:rPr>
          <w:rFonts w:asciiTheme="minorHAnsi" w:hAnsiTheme="minorHAnsi" w:cstheme="minorHAnsi"/>
          <w:spacing w:val="-5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least</w:t>
      </w:r>
      <w:r w:rsidRPr="00DC5B7C">
        <w:rPr>
          <w:rFonts w:asciiTheme="minorHAnsi" w:hAnsiTheme="minorHAnsi" w:cstheme="minorHAnsi"/>
          <w:spacing w:val="-4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one</w:t>
      </w:r>
      <w:r w:rsidRPr="00DC5B7C">
        <w:rPr>
          <w:rFonts w:asciiTheme="minorHAnsi" w:hAnsiTheme="minorHAnsi" w:cstheme="minorHAnsi"/>
          <w:spacing w:val="-2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term</w:t>
      </w:r>
      <w:r w:rsidRPr="00DC5B7C">
        <w:rPr>
          <w:rFonts w:asciiTheme="minorHAnsi" w:hAnsiTheme="minorHAnsi" w:cstheme="minorHAnsi"/>
          <w:spacing w:val="-2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in</w:t>
      </w:r>
      <w:r w:rsidRPr="00DC5B7C">
        <w:rPr>
          <w:rFonts w:asciiTheme="minorHAnsi" w:hAnsiTheme="minorHAnsi" w:cstheme="minorHAnsi"/>
          <w:spacing w:val="-3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the</w:t>
      </w:r>
      <w:r w:rsidRPr="00DC5B7C">
        <w:rPr>
          <w:rFonts w:asciiTheme="minorHAnsi" w:hAnsiTheme="minorHAnsi" w:cstheme="minorHAnsi"/>
          <w:spacing w:val="-3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objective</w:t>
      </w:r>
      <w:r w:rsidRPr="00DC5B7C">
        <w:rPr>
          <w:rFonts w:asciiTheme="minorHAnsi" w:hAnsiTheme="minorHAnsi" w:cstheme="minorHAnsi"/>
          <w:spacing w:val="-3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function</w:t>
      </w:r>
      <w:r w:rsidRPr="00DC5B7C">
        <w:rPr>
          <w:rFonts w:asciiTheme="minorHAnsi" w:hAnsiTheme="minorHAnsi" w:cstheme="minorHAnsi"/>
          <w:spacing w:val="-3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or</w:t>
      </w:r>
      <w:r w:rsidRPr="00DC5B7C">
        <w:rPr>
          <w:rFonts w:asciiTheme="minorHAnsi" w:hAnsiTheme="minorHAnsi" w:cstheme="minorHAnsi"/>
          <w:spacing w:val="-2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a</w:t>
      </w:r>
      <w:r w:rsidRPr="00DC5B7C">
        <w:rPr>
          <w:rFonts w:asciiTheme="minorHAnsi" w:hAnsiTheme="minorHAnsi" w:cstheme="minorHAnsi"/>
          <w:spacing w:val="-5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constraint</w:t>
      </w:r>
      <w:r w:rsidRPr="00DC5B7C">
        <w:rPr>
          <w:rFonts w:asciiTheme="minorHAnsi" w:hAnsiTheme="minorHAnsi" w:cstheme="minorHAnsi"/>
          <w:spacing w:val="-2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is</w:t>
      </w:r>
      <w:r w:rsidRPr="00DC5B7C">
        <w:rPr>
          <w:rFonts w:asciiTheme="minorHAnsi" w:hAnsiTheme="minorHAnsi" w:cstheme="minorHAnsi"/>
          <w:spacing w:val="-2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nonlinear.</w:t>
      </w:r>
    </w:p>
    <w:p w:rsidR="00FA5DAF" w:rsidRPr="00DC5B7C" w:rsidRDefault="00FA5DAF" w:rsidP="00FA5DAF">
      <w:pPr>
        <w:pStyle w:val="BodyText"/>
        <w:spacing w:before="5"/>
        <w:rPr>
          <w:rFonts w:asciiTheme="minorHAnsi" w:hAnsiTheme="minorHAnsi" w:cstheme="minorHAnsi"/>
        </w:rPr>
      </w:pPr>
    </w:p>
    <w:p w:rsidR="00FA5DAF" w:rsidRPr="00DC5B7C" w:rsidRDefault="00FA5DAF" w:rsidP="00A77539">
      <w:pPr>
        <w:pStyle w:val="ListParagraph"/>
        <w:numPr>
          <w:ilvl w:val="0"/>
          <w:numId w:val="5"/>
        </w:numPr>
        <w:tabs>
          <w:tab w:val="left" w:pos="822"/>
          <w:tab w:val="left" w:pos="1541"/>
          <w:tab w:val="left" w:pos="5702"/>
        </w:tabs>
        <w:spacing w:line="276" w:lineRule="auto"/>
        <w:ind w:left="1181" w:right="2296" w:hanging="720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</w:rPr>
        <w:t>The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reduced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gradient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is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analogous to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the</w:t>
      </w:r>
      <w:r w:rsidRPr="00DC5B7C">
        <w:rPr>
          <w:rFonts w:asciiTheme="minorHAnsi" w:hAnsiTheme="minorHAnsi" w:cstheme="minorHAnsi"/>
          <w:u w:val="single"/>
        </w:rPr>
        <w:tab/>
      </w:r>
      <w:r w:rsidRPr="00DC5B7C">
        <w:rPr>
          <w:rFonts w:asciiTheme="minorHAnsi" w:hAnsiTheme="minorHAnsi" w:cstheme="minorHAnsi"/>
        </w:rPr>
        <w:t>for linear models.</w:t>
      </w:r>
      <w:r w:rsidRPr="00DC5B7C">
        <w:rPr>
          <w:rFonts w:asciiTheme="minorHAnsi" w:hAnsiTheme="minorHAnsi" w:cstheme="minorHAnsi"/>
          <w:spacing w:val="-52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a.</w:t>
      </w:r>
      <w:r w:rsidRPr="00DC5B7C">
        <w:rPr>
          <w:rFonts w:asciiTheme="minorHAnsi" w:hAnsiTheme="minorHAnsi" w:cstheme="minorHAnsi"/>
          <w:shd w:val="clear" w:color="auto" w:fill="FFFF00"/>
        </w:rPr>
        <w:tab/>
        <w:t>reduced</w:t>
      </w:r>
      <w:r w:rsidRPr="00DC5B7C">
        <w:rPr>
          <w:rFonts w:asciiTheme="minorHAnsi" w:hAnsiTheme="minorHAnsi" w:cstheme="minorHAnsi"/>
          <w:spacing w:val="-1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cost</w:t>
      </w:r>
    </w:p>
    <w:p w:rsidR="00FA5DAF" w:rsidRPr="00DC5B7C" w:rsidRDefault="00FA5DAF" w:rsidP="00FA5DAF">
      <w:pPr>
        <w:pStyle w:val="BodyText"/>
        <w:rPr>
          <w:rFonts w:asciiTheme="minorHAnsi" w:hAnsiTheme="minorHAnsi" w:cstheme="minorHAnsi"/>
        </w:rPr>
      </w:pPr>
    </w:p>
    <w:p w:rsidR="00FA5DAF" w:rsidRPr="00DC5B7C" w:rsidRDefault="00FA5DAF" w:rsidP="00A77539">
      <w:pPr>
        <w:pStyle w:val="ListParagraph"/>
        <w:numPr>
          <w:ilvl w:val="0"/>
          <w:numId w:val="5"/>
        </w:numPr>
        <w:tabs>
          <w:tab w:val="left" w:pos="822"/>
          <w:tab w:val="left" w:pos="1541"/>
          <w:tab w:val="left" w:pos="4872"/>
        </w:tabs>
        <w:spacing w:before="1" w:line="276" w:lineRule="auto"/>
        <w:ind w:left="1181" w:right="1247" w:hanging="720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</w:rPr>
        <w:t>The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Lagrangian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multiplier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is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the</w:t>
      </w:r>
      <w:r w:rsidRPr="00DC5B7C">
        <w:rPr>
          <w:rFonts w:asciiTheme="minorHAnsi" w:hAnsiTheme="minorHAnsi" w:cstheme="minorHAnsi"/>
          <w:u w:val="single"/>
        </w:rPr>
        <w:tab/>
      </w:r>
      <w:r w:rsidRPr="00DC5B7C">
        <w:rPr>
          <w:rFonts w:asciiTheme="minorHAnsi" w:hAnsiTheme="minorHAnsi" w:cstheme="minorHAnsi"/>
        </w:rPr>
        <w:t>for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a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constraint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in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a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nonlinear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problem.</w:t>
      </w:r>
      <w:r w:rsidRPr="00DC5B7C">
        <w:rPr>
          <w:rFonts w:asciiTheme="minorHAnsi" w:hAnsiTheme="minorHAnsi" w:cstheme="minorHAnsi"/>
          <w:spacing w:val="-52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a.</w:t>
      </w:r>
      <w:r w:rsidRPr="00DC5B7C">
        <w:rPr>
          <w:rFonts w:asciiTheme="minorHAnsi" w:hAnsiTheme="minorHAnsi" w:cstheme="minorHAnsi"/>
          <w:shd w:val="clear" w:color="auto" w:fill="FFFF00"/>
        </w:rPr>
        <w:tab/>
        <w:t>shadow</w:t>
      </w:r>
      <w:r w:rsidRPr="00DC5B7C">
        <w:rPr>
          <w:rFonts w:asciiTheme="minorHAnsi" w:hAnsiTheme="minorHAnsi" w:cstheme="minorHAnsi"/>
          <w:spacing w:val="-1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price</w:t>
      </w:r>
    </w:p>
    <w:p w:rsidR="00FA5DAF" w:rsidRPr="00DC5B7C" w:rsidRDefault="00FA5DAF" w:rsidP="00FA5DAF">
      <w:pPr>
        <w:pStyle w:val="BodyText"/>
        <w:spacing w:line="30" w:lineRule="exact"/>
        <w:ind w:left="280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  <w:noProof/>
          <w:lang w:val="en-IN" w:eastAsia="en-IN"/>
        </w:rPr>
        <mc:AlternateContent>
          <mc:Choice Requires="wpg">
            <w:drawing>
              <wp:inline distT="0" distB="0" distL="0" distR="0">
                <wp:extent cx="1270" cy="19050"/>
                <wp:effectExtent l="0" t="0" r="8255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9050"/>
                          <a:chOff x="0" y="0"/>
                          <a:chExt cx="2" cy="30"/>
                        </a:xfrm>
                      </wpg:grpSpPr>
                      <wps:wsp>
                        <wps:cNvPr id="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" cy="30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BF4594" id="Group 8" o:spid="_x0000_s1026" style="width:.1pt;height:1.5pt;mso-position-horizontal-relative:char;mso-position-vertical-relative:line" coordsize="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">
                <v:rect id="Rectangle 9" o:spid="_x0000_s1027" style="position:absolute;width:2;height: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Vmu8QA&#10;AADaAAAADwAAAGRycy9kb3ducmV2LnhtbESPQWvCQBSE70L/w/IKvelGEWmjm1BapB4kbVO9P7LP&#10;JDb7NmRXk/z7bkHwOMzMN8wmHUwjrtS52rKC+SwCQVxYXXOp4PCznT6DcB5ZY2OZFIzkIE0eJhuM&#10;te35m665L0WAsItRQeV9G0vpiooMupltiYN3sp1BH2RXSt1hH+CmkYsoWkmDNYeFClt6q6j4zS9G&#10;wflyzN9X8yz7zD7Osl+O+fJrPyr19Di8rkF4Gvw9fGvvtIIX+L8Sb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FZrvEAAAA2gAAAA8AAAAAAAAAAAAAAAAAmAIAAGRycy9k&#10;b3ducmV2LnhtbFBLBQYAAAAABAAEAPUAAACJAwAAAAA=&#10;" fillcolor="#9f9f9f" stroked="f"/>
                <w10:anchorlock/>
              </v:group>
            </w:pict>
          </mc:Fallback>
        </mc:AlternateContent>
      </w:r>
    </w:p>
    <w:p w:rsidR="00FA5DAF" w:rsidRPr="00DC5B7C" w:rsidRDefault="00FA5DAF" w:rsidP="00FA5DAF">
      <w:pPr>
        <w:pStyle w:val="BodyText"/>
        <w:spacing w:before="4"/>
        <w:rPr>
          <w:rFonts w:asciiTheme="minorHAnsi" w:hAnsiTheme="minorHAnsi" w:cstheme="minorHAnsi"/>
        </w:rPr>
      </w:pPr>
    </w:p>
    <w:p w:rsidR="00FA5DAF" w:rsidRPr="00DC5B7C" w:rsidRDefault="00FA5DAF" w:rsidP="00FA5DAF">
      <w:pPr>
        <w:pStyle w:val="Heading1"/>
        <w:spacing w:before="1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</w:rPr>
        <w:t>Quiz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13B</w:t>
      </w:r>
    </w:p>
    <w:p w:rsidR="00FA5DAF" w:rsidRPr="00DC5B7C" w:rsidRDefault="00FA5DAF" w:rsidP="00FA5DAF">
      <w:pPr>
        <w:pStyle w:val="ListParagraph"/>
        <w:numPr>
          <w:ilvl w:val="0"/>
          <w:numId w:val="3"/>
        </w:numPr>
        <w:tabs>
          <w:tab w:val="left" w:pos="822"/>
          <w:tab w:val="left" w:pos="4394"/>
        </w:tabs>
        <w:spacing w:before="37"/>
        <w:ind w:hanging="361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</w:rPr>
        <w:t>A</w:t>
      </w:r>
      <w:r w:rsidRPr="00DC5B7C">
        <w:rPr>
          <w:rFonts w:asciiTheme="minorHAnsi" w:hAnsiTheme="minorHAnsi" w:cstheme="minorHAnsi"/>
          <w:spacing w:val="-14"/>
        </w:rPr>
        <w:t xml:space="preserve"> </w:t>
      </w:r>
      <w:r w:rsidRPr="00DC5B7C">
        <w:rPr>
          <w:rFonts w:asciiTheme="minorHAnsi" w:hAnsiTheme="minorHAnsi" w:cstheme="minorHAnsi"/>
        </w:rPr>
        <w:t>feasible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solution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is a(n)</w:t>
      </w:r>
      <w:r w:rsidRPr="00DC5B7C">
        <w:rPr>
          <w:rFonts w:asciiTheme="minorHAnsi" w:hAnsiTheme="minorHAnsi" w:cstheme="minorHAnsi"/>
          <w:u w:val="single"/>
        </w:rPr>
        <w:tab/>
      </w:r>
      <w:r w:rsidRPr="00DC5B7C">
        <w:rPr>
          <w:rFonts w:asciiTheme="minorHAnsi" w:hAnsiTheme="minorHAnsi" w:cstheme="minorHAnsi"/>
        </w:rPr>
        <w:t>if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there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are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no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other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feasible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solutions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with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a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better</w:t>
      </w:r>
    </w:p>
    <w:p w:rsidR="00FA5DAF" w:rsidRPr="00DC5B7C" w:rsidRDefault="00FA5DAF" w:rsidP="00FA5DAF">
      <w:pPr>
        <w:rPr>
          <w:rFonts w:asciiTheme="minorHAnsi" w:hAnsiTheme="minorHAnsi" w:cstheme="minorHAnsi"/>
        </w:rPr>
        <w:sectPr w:rsidR="00FA5DAF" w:rsidRPr="00DC5B7C">
          <w:footerReference w:type="default" r:id="rId7"/>
          <w:pgSz w:w="12240" w:h="15840"/>
          <w:pgMar w:top="1360" w:right="1340" w:bottom="960" w:left="1340" w:header="0" w:footer="765" w:gutter="0"/>
          <w:cols w:space="720"/>
        </w:sectPr>
      </w:pPr>
    </w:p>
    <w:p w:rsidR="00FA5DAF" w:rsidRPr="00DC5B7C" w:rsidRDefault="00FA5DAF" w:rsidP="00FA5DAF">
      <w:pPr>
        <w:pStyle w:val="BodyText"/>
        <w:tabs>
          <w:tab w:val="left" w:pos="1541"/>
        </w:tabs>
        <w:spacing w:before="80" w:line="276" w:lineRule="auto"/>
        <w:ind w:left="1181" w:right="3750" w:hanging="360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</w:rPr>
        <w:t>objective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function</w:t>
      </w:r>
      <w:r w:rsidRPr="00DC5B7C">
        <w:rPr>
          <w:rFonts w:asciiTheme="minorHAnsi" w:hAnsiTheme="minorHAnsi" w:cstheme="minorHAnsi"/>
          <w:spacing w:val="-5"/>
        </w:rPr>
        <w:t xml:space="preserve"> </w:t>
      </w:r>
      <w:r w:rsidRPr="00DC5B7C">
        <w:rPr>
          <w:rFonts w:asciiTheme="minorHAnsi" w:hAnsiTheme="minorHAnsi" w:cstheme="minorHAnsi"/>
        </w:rPr>
        <w:t>value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in</w:t>
      </w:r>
      <w:r w:rsidRPr="00DC5B7C">
        <w:rPr>
          <w:rFonts w:asciiTheme="minorHAnsi" w:hAnsiTheme="minorHAnsi" w:cstheme="minorHAnsi"/>
          <w:spacing w:val="-5"/>
        </w:rPr>
        <w:t xml:space="preserve"> </w:t>
      </w:r>
      <w:r w:rsidRPr="00DC5B7C">
        <w:rPr>
          <w:rFonts w:asciiTheme="minorHAnsi" w:hAnsiTheme="minorHAnsi" w:cstheme="minorHAnsi"/>
        </w:rPr>
        <w:t>the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immediate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neighborhood.</w:t>
      </w:r>
      <w:r w:rsidRPr="00DC5B7C">
        <w:rPr>
          <w:rFonts w:asciiTheme="minorHAnsi" w:hAnsiTheme="minorHAnsi" w:cstheme="minorHAnsi"/>
          <w:spacing w:val="-52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a.</w:t>
      </w:r>
      <w:r w:rsidRPr="00DC5B7C">
        <w:rPr>
          <w:rFonts w:asciiTheme="minorHAnsi" w:hAnsiTheme="minorHAnsi" w:cstheme="minorHAnsi"/>
          <w:shd w:val="clear" w:color="auto" w:fill="FFFF00"/>
        </w:rPr>
        <w:tab/>
        <w:t>local optimum</w:t>
      </w:r>
    </w:p>
    <w:p w:rsidR="00FA5DAF" w:rsidRPr="00DC5B7C" w:rsidRDefault="00FA5DAF" w:rsidP="00FA5DAF">
      <w:pPr>
        <w:pStyle w:val="BodyText"/>
        <w:spacing w:before="1"/>
        <w:rPr>
          <w:rFonts w:asciiTheme="minorHAnsi" w:hAnsiTheme="minorHAnsi" w:cstheme="minorHAnsi"/>
        </w:rPr>
      </w:pPr>
    </w:p>
    <w:p w:rsidR="00FA5DAF" w:rsidRPr="00DC5B7C" w:rsidRDefault="00FA5DAF" w:rsidP="00FA5DAF">
      <w:pPr>
        <w:pStyle w:val="ListParagraph"/>
        <w:numPr>
          <w:ilvl w:val="0"/>
          <w:numId w:val="3"/>
        </w:numPr>
        <w:tabs>
          <w:tab w:val="left" w:pos="822"/>
          <w:tab w:val="left" w:pos="3877"/>
        </w:tabs>
        <w:spacing w:line="276" w:lineRule="auto"/>
        <w:ind w:left="821" w:right="600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</w:rPr>
        <w:t>A</w:t>
      </w:r>
      <w:r w:rsidRPr="00DC5B7C">
        <w:rPr>
          <w:rFonts w:asciiTheme="minorHAnsi" w:hAnsiTheme="minorHAnsi" w:cstheme="minorHAnsi"/>
          <w:spacing w:val="-14"/>
        </w:rPr>
        <w:t xml:space="preserve"> </w:t>
      </w:r>
      <w:r w:rsidRPr="00DC5B7C">
        <w:rPr>
          <w:rFonts w:asciiTheme="minorHAnsi" w:hAnsiTheme="minorHAnsi" w:cstheme="minorHAnsi"/>
        </w:rPr>
        <w:t>feasible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solution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is</w:t>
      </w:r>
      <w:r w:rsidRPr="00DC5B7C">
        <w:rPr>
          <w:rFonts w:asciiTheme="minorHAnsi" w:hAnsiTheme="minorHAnsi" w:cstheme="minorHAnsi"/>
          <w:u w:val="single"/>
        </w:rPr>
        <w:tab/>
      </w:r>
      <w:r w:rsidRPr="00DC5B7C">
        <w:rPr>
          <w:rFonts w:asciiTheme="minorHAnsi" w:hAnsiTheme="minorHAnsi" w:cstheme="minorHAnsi"/>
        </w:rPr>
        <w:t>if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there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are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no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other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feasible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points with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a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better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objective</w:t>
      </w:r>
      <w:r w:rsidRPr="00DC5B7C">
        <w:rPr>
          <w:rFonts w:asciiTheme="minorHAnsi" w:hAnsiTheme="minorHAnsi" w:cstheme="minorHAnsi"/>
          <w:spacing w:val="-52"/>
        </w:rPr>
        <w:t xml:space="preserve"> </w:t>
      </w:r>
      <w:r w:rsidRPr="00DC5B7C">
        <w:rPr>
          <w:rFonts w:asciiTheme="minorHAnsi" w:hAnsiTheme="minorHAnsi" w:cstheme="minorHAnsi"/>
        </w:rPr>
        <w:t>function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value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in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the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entire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feasible region.</w:t>
      </w:r>
    </w:p>
    <w:p w:rsidR="00FA5DAF" w:rsidRPr="00DC5B7C" w:rsidRDefault="00FA5DAF" w:rsidP="00FA5DAF">
      <w:pPr>
        <w:pStyle w:val="ListParagraph"/>
        <w:numPr>
          <w:ilvl w:val="1"/>
          <w:numId w:val="3"/>
        </w:numPr>
        <w:tabs>
          <w:tab w:val="left" w:pos="1541"/>
          <w:tab w:val="left" w:pos="1542"/>
        </w:tabs>
        <w:spacing w:line="251" w:lineRule="exact"/>
        <w:ind w:hanging="361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  <w:shd w:val="clear" w:color="auto" w:fill="FFFF00"/>
        </w:rPr>
        <w:t>global</w:t>
      </w:r>
      <w:r w:rsidRPr="00DC5B7C">
        <w:rPr>
          <w:rFonts w:asciiTheme="minorHAnsi" w:hAnsiTheme="minorHAnsi" w:cstheme="minorHAnsi"/>
          <w:spacing w:val="-2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optimum</w:t>
      </w:r>
    </w:p>
    <w:p w:rsidR="00FA5DAF" w:rsidRPr="00DC5B7C" w:rsidRDefault="00FA5DAF" w:rsidP="00FA5DAF">
      <w:pPr>
        <w:pStyle w:val="BodyText"/>
        <w:spacing w:before="5"/>
        <w:rPr>
          <w:rFonts w:asciiTheme="minorHAnsi" w:hAnsiTheme="minorHAnsi" w:cstheme="minorHAnsi"/>
        </w:rPr>
      </w:pPr>
    </w:p>
    <w:p w:rsidR="00FA5DAF" w:rsidRPr="00DC5B7C" w:rsidRDefault="00FA5DAF" w:rsidP="00FA5DAF">
      <w:pPr>
        <w:pStyle w:val="ListParagraph"/>
        <w:numPr>
          <w:ilvl w:val="0"/>
          <w:numId w:val="3"/>
        </w:numPr>
        <w:tabs>
          <w:tab w:val="left" w:pos="822"/>
          <w:tab w:val="left" w:pos="8955"/>
        </w:tabs>
        <w:spacing w:line="276" w:lineRule="auto"/>
        <w:ind w:left="821" w:right="320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</w:rPr>
        <w:t>Solving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nonlinear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problems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with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local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optimal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solutions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is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performed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using</w:t>
      </w:r>
      <w:r w:rsidRPr="00DC5B7C">
        <w:rPr>
          <w:rFonts w:asciiTheme="minorHAnsi" w:hAnsiTheme="minorHAnsi" w:cstheme="minorHAnsi"/>
          <w:u w:val="single"/>
        </w:rPr>
        <w:tab/>
      </w:r>
      <w:r w:rsidRPr="00DC5B7C">
        <w:rPr>
          <w:rFonts w:asciiTheme="minorHAnsi" w:hAnsiTheme="minorHAnsi" w:cstheme="minorHAnsi"/>
        </w:rPr>
        <w:t>, in</w:t>
      </w:r>
      <w:r w:rsidRPr="00DC5B7C">
        <w:rPr>
          <w:rFonts w:asciiTheme="minorHAnsi" w:hAnsiTheme="minorHAnsi" w:cstheme="minorHAnsi"/>
          <w:spacing w:val="-52"/>
        </w:rPr>
        <w:t xml:space="preserve"> </w:t>
      </w:r>
      <w:r w:rsidRPr="00DC5B7C">
        <w:rPr>
          <w:rFonts w:asciiTheme="minorHAnsi" w:hAnsiTheme="minorHAnsi" w:cstheme="minorHAnsi"/>
        </w:rPr>
        <w:t>Excel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Solver,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which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is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based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on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more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classical</w:t>
      </w:r>
      <w:r w:rsidRPr="00DC5B7C">
        <w:rPr>
          <w:rFonts w:asciiTheme="minorHAnsi" w:hAnsiTheme="minorHAnsi" w:cstheme="minorHAnsi"/>
          <w:spacing w:val="1"/>
        </w:rPr>
        <w:t xml:space="preserve"> </w:t>
      </w:r>
      <w:r w:rsidRPr="00DC5B7C">
        <w:rPr>
          <w:rFonts w:asciiTheme="minorHAnsi" w:hAnsiTheme="minorHAnsi" w:cstheme="minorHAnsi"/>
        </w:rPr>
        <w:t>optimization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techniques.</w:t>
      </w:r>
    </w:p>
    <w:p w:rsidR="00FA5DAF" w:rsidRPr="00DC5B7C" w:rsidRDefault="00FA5DAF" w:rsidP="00FA5DAF">
      <w:pPr>
        <w:pStyle w:val="ListParagraph"/>
        <w:numPr>
          <w:ilvl w:val="1"/>
          <w:numId w:val="3"/>
        </w:numPr>
        <w:tabs>
          <w:tab w:val="left" w:pos="1541"/>
          <w:tab w:val="left" w:pos="1542"/>
        </w:tabs>
        <w:spacing w:line="251" w:lineRule="exact"/>
        <w:ind w:hanging="361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  <w:shd w:val="clear" w:color="auto" w:fill="FFFF00"/>
        </w:rPr>
        <w:t>GRG</w:t>
      </w:r>
      <w:r w:rsidRPr="00DC5B7C">
        <w:rPr>
          <w:rFonts w:asciiTheme="minorHAnsi" w:hAnsiTheme="minorHAnsi" w:cstheme="minorHAnsi"/>
          <w:spacing w:val="-3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Nonlinear</w:t>
      </w:r>
    </w:p>
    <w:p w:rsidR="00FA5DAF" w:rsidRPr="00DC5B7C" w:rsidRDefault="00FA5DAF" w:rsidP="00FA5DAF">
      <w:pPr>
        <w:pStyle w:val="ListParagraph"/>
        <w:numPr>
          <w:ilvl w:val="0"/>
          <w:numId w:val="3"/>
        </w:numPr>
        <w:tabs>
          <w:tab w:val="left" w:pos="822"/>
          <w:tab w:val="left" w:pos="2369"/>
        </w:tabs>
        <w:spacing w:before="37" w:line="276" w:lineRule="auto"/>
        <w:ind w:left="821" w:right="596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</w:rPr>
        <w:t>The</w:t>
      </w:r>
      <w:r w:rsidRPr="00DC5B7C">
        <w:rPr>
          <w:rFonts w:asciiTheme="minorHAnsi" w:hAnsiTheme="minorHAnsi" w:cstheme="minorHAnsi"/>
          <w:u w:val="single"/>
        </w:rPr>
        <w:tab/>
      </w:r>
      <w:r w:rsidRPr="00DC5B7C">
        <w:rPr>
          <w:rFonts w:asciiTheme="minorHAnsi" w:hAnsiTheme="minorHAnsi" w:cstheme="minorHAnsi"/>
        </w:rPr>
        <w:t>option in Excel Solver is helpful when the solution to a problem appears to</w:t>
      </w:r>
      <w:r w:rsidRPr="00DC5B7C">
        <w:rPr>
          <w:rFonts w:asciiTheme="minorHAnsi" w:hAnsiTheme="minorHAnsi" w:cstheme="minorHAnsi"/>
          <w:spacing w:val="-53"/>
        </w:rPr>
        <w:t xml:space="preserve"> </w:t>
      </w:r>
      <w:r w:rsidRPr="00DC5B7C">
        <w:rPr>
          <w:rFonts w:asciiTheme="minorHAnsi" w:hAnsiTheme="minorHAnsi" w:cstheme="minorHAnsi"/>
        </w:rPr>
        <w:t>depend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on the starting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values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for</w:t>
      </w:r>
      <w:r w:rsidRPr="00DC5B7C">
        <w:rPr>
          <w:rFonts w:asciiTheme="minorHAnsi" w:hAnsiTheme="minorHAnsi" w:cstheme="minorHAnsi"/>
          <w:spacing w:val="1"/>
        </w:rPr>
        <w:t xml:space="preserve"> </w:t>
      </w:r>
      <w:r w:rsidRPr="00DC5B7C">
        <w:rPr>
          <w:rFonts w:asciiTheme="minorHAnsi" w:hAnsiTheme="minorHAnsi" w:cstheme="minorHAnsi"/>
        </w:rPr>
        <w:t>the</w:t>
      </w:r>
      <w:r w:rsidRPr="00DC5B7C">
        <w:rPr>
          <w:rFonts w:asciiTheme="minorHAnsi" w:hAnsiTheme="minorHAnsi" w:cstheme="minorHAnsi"/>
          <w:spacing w:val="1"/>
        </w:rPr>
        <w:t xml:space="preserve"> </w:t>
      </w:r>
      <w:r w:rsidRPr="00DC5B7C">
        <w:rPr>
          <w:rFonts w:asciiTheme="minorHAnsi" w:hAnsiTheme="minorHAnsi" w:cstheme="minorHAnsi"/>
        </w:rPr>
        <w:t>decision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variables.</w:t>
      </w:r>
    </w:p>
    <w:p w:rsidR="00FA5DAF" w:rsidRPr="00DC5B7C" w:rsidRDefault="00FA5DAF" w:rsidP="00FA5DAF">
      <w:pPr>
        <w:pStyle w:val="ListParagraph"/>
        <w:numPr>
          <w:ilvl w:val="1"/>
          <w:numId w:val="3"/>
        </w:numPr>
        <w:tabs>
          <w:tab w:val="left" w:pos="1541"/>
          <w:tab w:val="left" w:pos="1542"/>
        </w:tabs>
        <w:spacing w:line="251" w:lineRule="exact"/>
        <w:ind w:hanging="361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  <w:shd w:val="clear" w:color="auto" w:fill="FFFF00"/>
        </w:rPr>
        <w:t>Multistart</w:t>
      </w:r>
    </w:p>
    <w:p w:rsidR="00FA5DAF" w:rsidRPr="00DC5B7C" w:rsidRDefault="00FA5DAF" w:rsidP="00FA5DAF">
      <w:pPr>
        <w:pStyle w:val="ListParagraph"/>
        <w:numPr>
          <w:ilvl w:val="0"/>
          <w:numId w:val="3"/>
        </w:numPr>
        <w:tabs>
          <w:tab w:val="left" w:pos="822"/>
          <w:tab w:val="left" w:pos="1541"/>
        </w:tabs>
        <w:spacing w:before="37" w:line="276" w:lineRule="auto"/>
        <w:ind w:left="1181" w:right="1295" w:hanging="720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</w:rPr>
        <w:t>The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measure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of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risk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most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often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associated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with</w:t>
      </w:r>
      <w:r w:rsidRPr="00DC5B7C">
        <w:rPr>
          <w:rFonts w:asciiTheme="minorHAnsi" w:hAnsiTheme="minorHAnsi" w:cstheme="minorHAnsi"/>
          <w:spacing w:val="-5"/>
        </w:rPr>
        <w:t xml:space="preserve"> </w:t>
      </w:r>
      <w:r w:rsidRPr="00DC5B7C">
        <w:rPr>
          <w:rFonts w:asciiTheme="minorHAnsi" w:hAnsiTheme="minorHAnsi" w:cstheme="minorHAnsi"/>
        </w:rPr>
        <w:t>the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Markowitz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portfolio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model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is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the</w:t>
      </w:r>
      <w:r w:rsidRPr="00DC5B7C">
        <w:rPr>
          <w:rFonts w:asciiTheme="minorHAnsi" w:hAnsiTheme="minorHAnsi" w:cstheme="minorHAnsi"/>
          <w:spacing w:val="-52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a.</w:t>
      </w:r>
      <w:r w:rsidRPr="00DC5B7C">
        <w:rPr>
          <w:rFonts w:asciiTheme="minorHAnsi" w:hAnsiTheme="minorHAnsi" w:cstheme="minorHAnsi"/>
          <w:shd w:val="clear" w:color="auto" w:fill="FFFF00"/>
        </w:rPr>
        <w:tab/>
        <w:t>variance</w:t>
      </w:r>
      <w:r w:rsidRPr="00DC5B7C">
        <w:rPr>
          <w:rFonts w:asciiTheme="minorHAnsi" w:hAnsiTheme="minorHAnsi" w:cstheme="minorHAnsi"/>
          <w:spacing w:val="-3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of</w:t>
      </w:r>
      <w:r w:rsidRPr="00DC5B7C">
        <w:rPr>
          <w:rFonts w:asciiTheme="minorHAnsi" w:hAnsiTheme="minorHAnsi" w:cstheme="minorHAnsi"/>
          <w:spacing w:val="1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the</w:t>
      </w:r>
      <w:r w:rsidRPr="00DC5B7C">
        <w:rPr>
          <w:rFonts w:asciiTheme="minorHAnsi" w:hAnsiTheme="minorHAnsi" w:cstheme="minorHAnsi"/>
          <w:spacing w:val="-1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portfolio’s</w:t>
      </w:r>
      <w:r w:rsidRPr="00DC5B7C">
        <w:rPr>
          <w:rFonts w:asciiTheme="minorHAnsi" w:hAnsiTheme="minorHAnsi" w:cstheme="minorHAnsi"/>
          <w:spacing w:val="-2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return.</w:t>
      </w:r>
    </w:p>
    <w:p w:rsidR="00FA5DAF" w:rsidRPr="00DC5B7C" w:rsidRDefault="00FA5DAF" w:rsidP="00FA5DAF">
      <w:pPr>
        <w:pStyle w:val="BodyText"/>
        <w:spacing w:line="30" w:lineRule="exact"/>
        <w:ind w:left="280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  <w:noProof/>
          <w:lang w:val="en-IN" w:eastAsia="en-IN"/>
        </w:rPr>
        <mc:AlternateContent>
          <mc:Choice Requires="wpg">
            <w:drawing>
              <wp:inline distT="0" distB="0" distL="0" distR="0">
                <wp:extent cx="1270" cy="19050"/>
                <wp:effectExtent l="0" t="0" r="8255" b="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9050"/>
                          <a:chOff x="0" y="0"/>
                          <a:chExt cx="2" cy="30"/>
                        </a:xfrm>
                      </wpg:grpSpPr>
                      <wps:wsp>
                        <wps:cNvPr id="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" cy="30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1174E7" id="Group 6" o:spid="_x0000_s1026" style="width:.1pt;height:1.5pt;mso-position-horizontal-relative:char;mso-position-vertical-relative:line" coordsize="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">
                <v:rect id="Rectangle 7" o:spid="_x0000_s1027" style="position:absolute;width:2;height: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ZXUsQA&#10;AADaAAAADwAAAGRycy9kb3ducmV2LnhtbESPQWvCQBSE70L/w/IKvelGEVuim1BapB4kbVO9P7LP&#10;JDb7NmRXk/z7bkHwOMzMN8wmHUwjrtS52rKC+SwCQVxYXXOp4PCznb6AcB5ZY2OZFIzkIE0eJhuM&#10;te35m665L0WAsItRQeV9G0vpiooMupltiYN3sp1BH2RXSt1hH+CmkYsoWkmDNYeFClt6q6j4zS9G&#10;wflyzN9X8yz7zD7Osl+O+fJrPyr19Di8rkF4Gvw9fGvvtIJn+L8Sb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WV1LEAAAA2gAAAA8AAAAAAAAAAAAAAAAAmAIAAGRycy9k&#10;b3ducmV2LnhtbFBLBQYAAAAABAAEAPUAAACJAwAAAAA=&#10;" fillcolor="#9f9f9f" stroked="f"/>
                <w10:anchorlock/>
              </v:group>
            </w:pict>
          </mc:Fallback>
        </mc:AlternateContent>
      </w:r>
    </w:p>
    <w:p w:rsidR="00FA5DAF" w:rsidRPr="00DC5B7C" w:rsidRDefault="00FA5DAF" w:rsidP="00FA5DAF">
      <w:pPr>
        <w:pStyle w:val="BodyText"/>
        <w:spacing w:before="5"/>
        <w:rPr>
          <w:rFonts w:asciiTheme="minorHAnsi" w:hAnsiTheme="minorHAnsi" w:cstheme="minorHAnsi"/>
        </w:rPr>
      </w:pPr>
    </w:p>
    <w:p w:rsidR="00FA5DAF" w:rsidRPr="00DC5B7C" w:rsidRDefault="00FA5DAF" w:rsidP="00FA5DAF">
      <w:pPr>
        <w:pStyle w:val="Heading1"/>
        <w:ind w:left="158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</w:rPr>
        <w:t>Quiz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13C</w:t>
      </w:r>
    </w:p>
    <w:p w:rsidR="00FA5DAF" w:rsidRPr="00DC5B7C" w:rsidRDefault="00FA5DAF" w:rsidP="00FA5DAF">
      <w:pPr>
        <w:pStyle w:val="ListParagraph"/>
        <w:numPr>
          <w:ilvl w:val="0"/>
          <w:numId w:val="2"/>
        </w:numPr>
        <w:tabs>
          <w:tab w:val="left" w:pos="822"/>
        </w:tabs>
        <w:spacing w:before="37" w:line="276" w:lineRule="auto"/>
        <w:ind w:left="821" w:right="677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</w:rPr>
        <w:t>A</w:t>
      </w:r>
      <w:r w:rsidRPr="00DC5B7C">
        <w:rPr>
          <w:rFonts w:asciiTheme="minorHAnsi" w:hAnsiTheme="minorHAnsi" w:cstheme="minorHAnsi"/>
          <w:spacing w:val="-14"/>
        </w:rPr>
        <w:t xml:space="preserve"> </w:t>
      </w:r>
      <w:r w:rsidRPr="00DC5B7C">
        <w:rPr>
          <w:rFonts w:asciiTheme="minorHAnsi" w:hAnsiTheme="minorHAnsi" w:cstheme="minorHAnsi"/>
        </w:rPr>
        <w:t>portfolio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optimization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model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used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to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construct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a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portfolio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that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minimizes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risk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subject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to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a</w:t>
      </w:r>
      <w:r w:rsidRPr="00DC5B7C">
        <w:rPr>
          <w:rFonts w:asciiTheme="minorHAnsi" w:hAnsiTheme="minorHAnsi" w:cstheme="minorHAnsi"/>
          <w:spacing w:val="-52"/>
        </w:rPr>
        <w:t xml:space="preserve"> </w:t>
      </w:r>
      <w:r w:rsidRPr="00DC5B7C">
        <w:rPr>
          <w:rFonts w:asciiTheme="minorHAnsi" w:hAnsiTheme="minorHAnsi" w:cstheme="minorHAnsi"/>
        </w:rPr>
        <w:t>constraint requiring a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minimum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level</w:t>
      </w:r>
      <w:r w:rsidRPr="00DC5B7C">
        <w:rPr>
          <w:rFonts w:asciiTheme="minorHAnsi" w:hAnsiTheme="minorHAnsi" w:cstheme="minorHAnsi"/>
          <w:spacing w:val="1"/>
        </w:rPr>
        <w:t xml:space="preserve"> </w:t>
      </w:r>
      <w:r w:rsidRPr="00DC5B7C">
        <w:rPr>
          <w:rFonts w:asciiTheme="minorHAnsi" w:hAnsiTheme="minorHAnsi" w:cstheme="minorHAnsi"/>
        </w:rPr>
        <w:t>of</w:t>
      </w:r>
      <w:r w:rsidRPr="00DC5B7C">
        <w:rPr>
          <w:rFonts w:asciiTheme="minorHAnsi" w:hAnsiTheme="minorHAnsi" w:cstheme="minorHAnsi"/>
          <w:spacing w:val="1"/>
        </w:rPr>
        <w:t xml:space="preserve"> </w:t>
      </w:r>
      <w:r w:rsidRPr="00DC5B7C">
        <w:rPr>
          <w:rFonts w:asciiTheme="minorHAnsi" w:hAnsiTheme="minorHAnsi" w:cstheme="minorHAnsi"/>
        </w:rPr>
        <w:t>return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is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known as</w:t>
      </w:r>
    </w:p>
    <w:p w:rsidR="00FA5DAF" w:rsidRPr="00DC5B7C" w:rsidRDefault="00FA5DAF" w:rsidP="00FA5DAF">
      <w:pPr>
        <w:pStyle w:val="ListParagraph"/>
        <w:numPr>
          <w:ilvl w:val="1"/>
          <w:numId w:val="2"/>
        </w:numPr>
        <w:tabs>
          <w:tab w:val="left" w:pos="1541"/>
          <w:tab w:val="left" w:pos="1542"/>
        </w:tabs>
        <w:spacing w:line="251" w:lineRule="exact"/>
        <w:ind w:hanging="361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  <w:shd w:val="clear" w:color="auto" w:fill="FFFF00"/>
        </w:rPr>
        <w:t>Markowitz</w:t>
      </w:r>
      <w:r w:rsidRPr="00DC5B7C">
        <w:rPr>
          <w:rFonts w:asciiTheme="minorHAnsi" w:hAnsiTheme="minorHAnsi" w:cstheme="minorHAnsi"/>
          <w:spacing w:val="-4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mean-variance</w:t>
      </w:r>
      <w:r w:rsidRPr="00DC5B7C">
        <w:rPr>
          <w:rFonts w:asciiTheme="minorHAnsi" w:hAnsiTheme="minorHAnsi" w:cstheme="minorHAnsi"/>
          <w:spacing w:val="-3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portfolio</w:t>
      </w:r>
      <w:r w:rsidRPr="00DC5B7C">
        <w:rPr>
          <w:rFonts w:asciiTheme="minorHAnsi" w:hAnsiTheme="minorHAnsi" w:cstheme="minorHAnsi"/>
          <w:spacing w:val="-6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model.</w:t>
      </w:r>
    </w:p>
    <w:p w:rsidR="00FA5DAF" w:rsidRPr="00DC5B7C" w:rsidRDefault="00FA5DAF" w:rsidP="00FA5DAF">
      <w:pPr>
        <w:pStyle w:val="BodyText"/>
        <w:rPr>
          <w:rFonts w:asciiTheme="minorHAnsi" w:hAnsiTheme="minorHAnsi" w:cstheme="minorHAnsi"/>
        </w:rPr>
      </w:pPr>
    </w:p>
    <w:p w:rsidR="00FA5DAF" w:rsidRPr="00DC5B7C" w:rsidRDefault="00FA5DAF" w:rsidP="00FA5DAF">
      <w:pPr>
        <w:pStyle w:val="BodyText"/>
        <w:spacing w:before="8"/>
        <w:rPr>
          <w:rFonts w:asciiTheme="minorHAnsi" w:hAnsiTheme="minorHAnsi" w:cstheme="minorHAnsi"/>
        </w:rPr>
      </w:pPr>
    </w:p>
    <w:p w:rsidR="00FA5DAF" w:rsidRPr="00DC5B7C" w:rsidRDefault="00FA5DAF" w:rsidP="00FA5DAF">
      <w:pPr>
        <w:pStyle w:val="ListParagraph"/>
        <w:numPr>
          <w:ilvl w:val="0"/>
          <w:numId w:val="2"/>
        </w:numPr>
        <w:tabs>
          <w:tab w:val="left" w:pos="822"/>
        </w:tabs>
        <w:ind w:hanging="361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</w:rPr>
        <w:t>One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of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the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ways to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formulate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the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Markowitz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model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is to</w:t>
      </w:r>
    </w:p>
    <w:p w:rsidR="00FA5DAF" w:rsidRPr="00DC5B7C" w:rsidRDefault="00FA5DAF" w:rsidP="00FA5DAF">
      <w:pPr>
        <w:pStyle w:val="ListParagraph"/>
        <w:numPr>
          <w:ilvl w:val="1"/>
          <w:numId w:val="2"/>
        </w:numPr>
        <w:tabs>
          <w:tab w:val="left" w:pos="1541"/>
          <w:tab w:val="left" w:pos="1542"/>
        </w:tabs>
        <w:spacing w:before="37" w:line="276" w:lineRule="auto"/>
        <w:ind w:right="124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  <w:shd w:val="clear" w:color="auto" w:fill="FFFF00"/>
        </w:rPr>
        <w:t>minimize</w:t>
      </w:r>
      <w:r w:rsidRPr="00DC5B7C">
        <w:rPr>
          <w:rFonts w:asciiTheme="minorHAnsi" w:hAnsiTheme="minorHAnsi" w:cstheme="minorHAnsi"/>
          <w:spacing w:val="-4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the</w:t>
      </w:r>
      <w:r w:rsidRPr="00DC5B7C">
        <w:rPr>
          <w:rFonts w:asciiTheme="minorHAnsi" w:hAnsiTheme="minorHAnsi" w:cstheme="minorHAnsi"/>
          <w:spacing w:val="-2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variance</w:t>
      </w:r>
      <w:r w:rsidRPr="00DC5B7C">
        <w:rPr>
          <w:rFonts w:asciiTheme="minorHAnsi" w:hAnsiTheme="minorHAnsi" w:cstheme="minorHAnsi"/>
          <w:spacing w:val="-4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of the</w:t>
      </w:r>
      <w:r w:rsidRPr="00DC5B7C">
        <w:rPr>
          <w:rFonts w:asciiTheme="minorHAnsi" w:hAnsiTheme="minorHAnsi" w:cstheme="minorHAnsi"/>
          <w:spacing w:val="-3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portfolio</w:t>
      </w:r>
      <w:r w:rsidRPr="00DC5B7C">
        <w:rPr>
          <w:rFonts w:asciiTheme="minorHAnsi" w:hAnsiTheme="minorHAnsi" w:cstheme="minorHAnsi"/>
          <w:spacing w:val="-3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subject</w:t>
      </w:r>
      <w:r w:rsidRPr="00DC5B7C">
        <w:rPr>
          <w:rFonts w:asciiTheme="minorHAnsi" w:hAnsiTheme="minorHAnsi" w:cstheme="minorHAnsi"/>
          <w:spacing w:val="-2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to</w:t>
      </w:r>
      <w:r w:rsidRPr="00DC5B7C">
        <w:rPr>
          <w:rFonts w:asciiTheme="minorHAnsi" w:hAnsiTheme="minorHAnsi" w:cstheme="minorHAnsi"/>
          <w:spacing w:val="-4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a</w:t>
      </w:r>
      <w:r w:rsidRPr="00DC5B7C">
        <w:rPr>
          <w:rFonts w:asciiTheme="minorHAnsi" w:hAnsiTheme="minorHAnsi" w:cstheme="minorHAnsi"/>
          <w:spacing w:val="-1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constraint</w:t>
      </w:r>
      <w:r w:rsidRPr="00DC5B7C">
        <w:rPr>
          <w:rFonts w:asciiTheme="minorHAnsi" w:hAnsiTheme="minorHAnsi" w:cstheme="minorHAnsi"/>
          <w:spacing w:val="-3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on</w:t>
      </w:r>
      <w:r w:rsidRPr="00DC5B7C">
        <w:rPr>
          <w:rFonts w:asciiTheme="minorHAnsi" w:hAnsiTheme="minorHAnsi" w:cstheme="minorHAnsi"/>
          <w:spacing w:val="-1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the</w:t>
      </w:r>
      <w:r w:rsidRPr="00DC5B7C">
        <w:rPr>
          <w:rFonts w:asciiTheme="minorHAnsi" w:hAnsiTheme="minorHAnsi" w:cstheme="minorHAnsi"/>
          <w:spacing w:val="-2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expected</w:t>
      </w:r>
      <w:r w:rsidRPr="00DC5B7C">
        <w:rPr>
          <w:rFonts w:asciiTheme="minorHAnsi" w:hAnsiTheme="minorHAnsi" w:cstheme="minorHAnsi"/>
          <w:spacing w:val="-2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return</w:t>
      </w:r>
      <w:r w:rsidRPr="00DC5B7C">
        <w:rPr>
          <w:rFonts w:asciiTheme="minorHAnsi" w:hAnsiTheme="minorHAnsi" w:cstheme="minorHAnsi"/>
          <w:spacing w:val="-3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of</w:t>
      </w:r>
      <w:r w:rsidRPr="00DC5B7C">
        <w:rPr>
          <w:rFonts w:asciiTheme="minorHAnsi" w:hAnsiTheme="minorHAnsi" w:cstheme="minorHAnsi"/>
          <w:spacing w:val="-3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the</w:t>
      </w:r>
      <w:r w:rsidRPr="00DC5B7C">
        <w:rPr>
          <w:rFonts w:asciiTheme="minorHAnsi" w:hAnsiTheme="minorHAnsi" w:cstheme="minorHAnsi"/>
          <w:spacing w:val="-52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portfolio.</w:t>
      </w:r>
    </w:p>
    <w:p w:rsidR="00FA5DAF" w:rsidRPr="00DC5B7C" w:rsidRDefault="00FA5DAF" w:rsidP="00FA5DAF">
      <w:pPr>
        <w:pStyle w:val="BodyText"/>
        <w:rPr>
          <w:rFonts w:asciiTheme="minorHAnsi" w:hAnsiTheme="minorHAnsi" w:cstheme="minorHAnsi"/>
        </w:rPr>
      </w:pPr>
    </w:p>
    <w:p w:rsidR="00FA5DAF" w:rsidRPr="00DC5B7C" w:rsidRDefault="00FA5DAF" w:rsidP="00FA5DAF">
      <w:pPr>
        <w:pStyle w:val="ListParagraph"/>
        <w:numPr>
          <w:ilvl w:val="0"/>
          <w:numId w:val="2"/>
        </w:numPr>
        <w:tabs>
          <w:tab w:val="left" w:pos="822"/>
        </w:tabs>
        <w:spacing w:before="1"/>
        <w:ind w:hanging="361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</w:rPr>
        <w:t>Which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of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the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following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is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a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second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way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of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formulating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the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Markowitz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model?</w:t>
      </w:r>
    </w:p>
    <w:p w:rsidR="00FA5DAF" w:rsidRPr="00DC5B7C" w:rsidRDefault="00FA5DAF" w:rsidP="00FA5DAF">
      <w:pPr>
        <w:pStyle w:val="ListParagraph"/>
        <w:numPr>
          <w:ilvl w:val="1"/>
          <w:numId w:val="2"/>
        </w:numPr>
        <w:tabs>
          <w:tab w:val="left" w:pos="1541"/>
          <w:tab w:val="left" w:pos="1542"/>
        </w:tabs>
        <w:spacing w:before="37"/>
        <w:ind w:hanging="361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  <w:shd w:val="clear" w:color="auto" w:fill="FFFF00"/>
        </w:rPr>
        <w:t>Maximizing</w:t>
      </w:r>
      <w:r w:rsidRPr="00DC5B7C">
        <w:rPr>
          <w:rFonts w:asciiTheme="minorHAnsi" w:hAnsiTheme="minorHAnsi" w:cstheme="minorHAnsi"/>
          <w:spacing w:val="-2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the</w:t>
      </w:r>
      <w:r w:rsidRPr="00DC5B7C">
        <w:rPr>
          <w:rFonts w:asciiTheme="minorHAnsi" w:hAnsiTheme="minorHAnsi" w:cstheme="minorHAnsi"/>
          <w:spacing w:val="-1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expected</w:t>
      </w:r>
      <w:r w:rsidRPr="00DC5B7C">
        <w:rPr>
          <w:rFonts w:asciiTheme="minorHAnsi" w:hAnsiTheme="minorHAnsi" w:cstheme="minorHAnsi"/>
          <w:spacing w:val="-2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return</w:t>
      </w:r>
      <w:r w:rsidRPr="00DC5B7C">
        <w:rPr>
          <w:rFonts w:asciiTheme="minorHAnsi" w:hAnsiTheme="minorHAnsi" w:cstheme="minorHAnsi"/>
          <w:spacing w:val="-3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of</w:t>
      </w:r>
      <w:r w:rsidRPr="00DC5B7C">
        <w:rPr>
          <w:rFonts w:asciiTheme="minorHAnsi" w:hAnsiTheme="minorHAnsi" w:cstheme="minorHAnsi"/>
          <w:spacing w:val="-3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the</w:t>
      </w:r>
      <w:r w:rsidRPr="00DC5B7C">
        <w:rPr>
          <w:rFonts w:asciiTheme="minorHAnsi" w:hAnsiTheme="minorHAnsi" w:cstheme="minorHAnsi"/>
          <w:spacing w:val="-2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portfolio</w:t>
      </w:r>
      <w:r w:rsidRPr="00DC5B7C">
        <w:rPr>
          <w:rFonts w:asciiTheme="minorHAnsi" w:hAnsiTheme="minorHAnsi" w:cstheme="minorHAnsi"/>
          <w:spacing w:val="-2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subject</w:t>
      </w:r>
      <w:r w:rsidRPr="00DC5B7C">
        <w:rPr>
          <w:rFonts w:asciiTheme="minorHAnsi" w:hAnsiTheme="minorHAnsi" w:cstheme="minorHAnsi"/>
          <w:spacing w:val="-3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to</w:t>
      </w:r>
      <w:r w:rsidRPr="00DC5B7C">
        <w:rPr>
          <w:rFonts w:asciiTheme="minorHAnsi" w:hAnsiTheme="minorHAnsi" w:cstheme="minorHAnsi"/>
          <w:spacing w:val="-3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a</w:t>
      </w:r>
      <w:r w:rsidRPr="00DC5B7C">
        <w:rPr>
          <w:rFonts w:asciiTheme="minorHAnsi" w:hAnsiTheme="minorHAnsi" w:cstheme="minorHAnsi"/>
          <w:spacing w:val="-4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constraint</w:t>
      </w:r>
      <w:r w:rsidRPr="00DC5B7C">
        <w:rPr>
          <w:rFonts w:asciiTheme="minorHAnsi" w:hAnsiTheme="minorHAnsi" w:cstheme="minorHAnsi"/>
          <w:spacing w:val="-1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on</w:t>
      </w:r>
      <w:r w:rsidRPr="00DC5B7C">
        <w:rPr>
          <w:rFonts w:asciiTheme="minorHAnsi" w:hAnsiTheme="minorHAnsi" w:cstheme="minorHAnsi"/>
          <w:spacing w:val="-3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variance</w:t>
      </w:r>
    </w:p>
    <w:p w:rsidR="00FA5DAF" w:rsidRPr="00DC5B7C" w:rsidRDefault="00FA5DAF" w:rsidP="00FA5DAF">
      <w:pPr>
        <w:pStyle w:val="BodyText"/>
        <w:spacing w:before="4"/>
        <w:rPr>
          <w:rFonts w:asciiTheme="minorHAnsi" w:hAnsiTheme="minorHAnsi" w:cstheme="minorHAnsi"/>
        </w:rPr>
      </w:pPr>
    </w:p>
    <w:p w:rsidR="00FA5DAF" w:rsidRPr="00DC5B7C" w:rsidRDefault="00FA5DAF" w:rsidP="00FA5DAF">
      <w:pPr>
        <w:pStyle w:val="ListParagraph"/>
        <w:numPr>
          <w:ilvl w:val="0"/>
          <w:numId w:val="2"/>
        </w:numPr>
        <w:tabs>
          <w:tab w:val="left" w:pos="822"/>
          <w:tab w:val="left" w:pos="1541"/>
          <w:tab w:val="left" w:pos="2443"/>
        </w:tabs>
        <w:spacing w:before="1" w:line="276" w:lineRule="auto"/>
        <w:ind w:left="1181" w:right="249" w:hanging="720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</w:rPr>
        <w:t>A(n)</w:t>
      </w:r>
      <w:r w:rsidRPr="00DC5B7C">
        <w:rPr>
          <w:rFonts w:asciiTheme="minorHAnsi" w:hAnsiTheme="minorHAnsi" w:cstheme="minorHAnsi"/>
          <w:u w:val="single"/>
        </w:rPr>
        <w:tab/>
      </w:r>
      <w:r w:rsidRPr="00DC5B7C">
        <w:rPr>
          <w:rFonts w:asciiTheme="minorHAnsi" w:hAnsiTheme="minorHAnsi" w:cstheme="minorHAnsi"/>
          <w:u w:val="single"/>
        </w:rPr>
        <w:tab/>
      </w:r>
      <w:r w:rsidRPr="00DC5B7C">
        <w:rPr>
          <w:rFonts w:asciiTheme="minorHAnsi" w:hAnsiTheme="minorHAnsi" w:cstheme="minorHAnsi"/>
        </w:rPr>
        <w:t>is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a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set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of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points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defining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the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minimum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possible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risk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for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a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set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of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return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values.</w:t>
      </w:r>
      <w:r w:rsidRPr="00DC5B7C">
        <w:rPr>
          <w:rFonts w:asciiTheme="minorHAnsi" w:hAnsiTheme="minorHAnsi" w:cstheme="minorHAnsi"/>
          <w:spacing w:val="-52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a.</w:t>
      </w:r>
      <w:r w:rsidRPr="00DC5B7C">
        <w:rPr>
          <w:rFonts w:asciiTheme="minorHAnsi" w:hAnsiTheme="minorHAnsi" w:cstheme="minorHAnsi"/>
          <w:shd w:val="clear" w:color="auto" w:fill="FFFF00"/>
        </w:rPr>
        <w:tab/>
        <w:t>efficient</w:t>
      </w:r>
      <w:r w:rsidRPr="00DC5B7C">
        <w:rPr>
          <w:rFonts w:asciiTheme="minorHAnsi" w:hAnsiTheme="minorHAnsi" w:cstheme="minorHAnsi"/>
          <w:spacing w:val="-2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frontier</w:t>
      </w:r>
    </w:p>
    <w:p w:rsidR="00FA5DAF" w:rsidRPr="00DC5B7C" w:rsidRDefault="00FA5DAF" w:rsidP="00FA5DAF">
      <w:pPr>
        <w:pStyle w:val="BodyText"/>
        <w:rPr>
          <w:rFonts w:asciiTheme="minorHAnsi" w:hAnsiTheme="minorHAnsi" w:cstheme="minorHAnsi"/>
        </w:rPr>
      </w:pPr>
    </w:p>
    <w:p w:rsidR="00FA5DAF" w:rsidRPr="00DC5B7C" w:rsidRDefault="00FA5DAF" w:rsidP="00FA5DAF">
      <w:pPr>
        <w:pStyle w:val="ListParagraph"/>
        <w:numPr>
          <w:ilvl w:val="0"/>
          <w:numId w:val="2"/>
        </w:numPr>
        <w:tabs>
          <w:tab w:val="left" w:pos="822"/>
        </w:tabs>
        <w:ind w:hanging="361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  <w:noProof/>
          <w:lang w:val="en-IN" w:eastAsia="en-IN"/>
        </w:rPr>
        <w:drawing>
          <wp:anchor distT="0" distB="0" distL="0" distR="0" simplePos="0" relativeHeight="251659264" behindDoc="0" locked="0" layoutInCell="1" allowOverlap="1" wp14:anchorId="25707F4D" wp14:editId="67D07CB2">
            <wp:simplePos x="0" y="0"/>
            <wp:positionH relativeFrom="page">
              <wp:posOffset>1371600</wp:posOffset>
            </wp:positionH>
            <wp:positionV relativeFrom="paragraph">
              <wp:posOffset>185033</wp:posOffset>
            </wp:positionV>
            <wp:extent cx="2655518" cy="163449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5518" cy="1634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C5B7C">
        <w:rPr>
          <w:rFonts w:asciiTheme="minorHAnsi" w:hAnsiTheme="minorHAnsi" w:cstheme="minorHAnsi"/>
        </w:rPr>
        <w:t>The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profit function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for two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types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of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iPod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is</w:t>
      </w:r>
    </w:p>
    <w:p w:rsidR="00FA5DAF" w:rsidRPr="00DC5B7C" w:rsidRDefault="00FA5DAF" w:rsidP="00FA5DAF">
      <w:pPr>
        <w:pStyle w:val="BodyText"/>
        <w:spacing w:before="50" w:line="276" w:lineRule="auto"/>
        <w:ind w:left="821" w:right="714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</w:rPr>
        <w:t>where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x1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and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x2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represent number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of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units of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production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of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basic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and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advanced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iPods,</w:t>
      </w:r>
      <w:r w:rsidRPr="00DC5B7C">
        <w:rPr>
          <w:rFonts w:asciiTheme="minorHAnsi" w:hAnsiTheme="minorHAnsi" w:cstheme="minorHAnsi"/>
          <w:spacing w:val="-52"/>
        </w:rPr>
        <w:t xml:space="preserve"> </w:t>
      </w:r>
      <w:r w:rsidRPr="00DC5B7C">
        <w:rPr>
          <w:rFonts w:asciiTheme="minorHAnsi" w:hAnsiTheme="minorHAnsi" w:cstheme="minorHAnsi"/>
        </w:rPr>
        <w:t>respectively.</w:t>
      </w:r>
    </w:p>
    <w:p w:rsidR="00FA5DAF" w:rsidRPr="00DC5B7C" w:rsidRDefault="00FA5DAF" w:rsidP="00FA5DAF">
      <w:pPr>
        <w:pStyle w:val="BodyText"/>
        <w:rPr>
          <w:rFonts w:asciiTheme="minorHAnsi" w:hAnsiTheme="minorHAnsi" w:cstheme="minorHAnsi"/>
        </w:rPr>
      </w:pPr>
    </w:p>
    <w:p w:rsidR="00FA5DAF" w:rsidRPr="00DC5B7C" w:rsidRDefault="00FA5DAF" w:rsidP="00FA5DAF">
      <w:pPr>
        <w:pStyle w:val="BodyText"/>
        <w:tabs>
          <w:tab w:val="left" w:pos="7016"/>
        </w:tabs>
        <w:spacing w:before="1" w:line="276" w:lineRule="auto"/>
        <w:ind w:left="821" w:right="221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</w:rPr>
        <w:t>Production time required for the basic iPod is 6 hours per unit, and production time required for</w:t>
      </w:r>
      <w:r w:rsidRPr="00DC5B7C">
        <w:rPr>
          <w:rFonts w:asciiTheme="minorHAnsi" w:hAnsiTheme="minorHAnsi" w:cstheme="minorHAnsi"/>
          <w:spacing w:val="1"/>
        </w:rPr>
        <w:t xml:space="preserve"> </w:t>
      </w:r>
      <w:r w:rsidRPr="00DC5B7C">
        <w:rPr>
          <w:rFonts w:asciiTheme="minorHAnsi" w:hAnsiTheme="minorHAnsi" w:cstheme="minorHAnsi"/>
        </w:rPr>
        <w:t>the advanced iPod is 8 hours per unit. Currently, 50 hours are available. The cost of hours is</w:t>
      </w:r>
      <w:r w:rsidRPr="00DC5B7C">
        <w:rPr>
          <w:rFonts w:asciiTheme="minorHAnsi" w:hAnsiTheme="minorHAnsi" w:cstheme="minorHAnsi"/>
          <w:spacing w:val="1"/>
        </w:rPr>
        <w:t xml:space="preserve"> </w:t>
      </w:r>
      <w:r w:rsidRPr="00DC5B7C">
        <w:rPr>
          <w:rFonts w:asciiTheme="minorHAnsi" w:hAnsiTheme="minorHAnsi" w:cstheme="minorHAnsi"/>
        </w:rPr>
        <w:t>already factored into the profit function.</w:t>
      </w:r>
      <w:r w:rsidRPr="00DC5B7C">
        <w:rPr>
          <w:rFonts w:asciiTheme="minorHAnsi" w:hAnsiTheme="minorHAnsi" w:cstheme="minorHAnsi"/>
          <w:spacing w:val="1"/>
        </w:rPr>
        <w:t xml:space="preserve"> </w:t>
      </w:r>
      <w:r w:rsidRPr="00DC5B7C">
        <w:rPr>
          <w:rFonts w:asciiTheme="minorHAnsi" w:hAnsiTheme="minorHAnsi" w:cstheme="minorHAnsi"/>
        </w:rPr>
        <w:t>Formulate an optimization problem that can be used to</w:t>
      </w:r>
      <w:r w:rsidRPr="00DC5B7C">
        <w:rPr>
          <w:rFonts w:asciiTheme="minorHAnsi" w:hAnsiTheme="minorHAnsi" w:cstheme="minorHAnsi"/>
          <w:spacing w:val="1"/>
        </w:rPr>
        <w:t xml:space="preserve"> </w:t>
      </w:r>
      <w:r w:rsidRPr="00DC5B7C">
        <w:rPr>
          <w:rFonts w:asciiTheme="minorHAnsi" w:hAnsiTheme="minorHAnsi" w:cstheme="minorHAnsi"/>
        </w:rPr>
        <w:t>find the optimal production quantity of basic and advanced iPods.</w:t>
      </w:r>
      <w:r w:rsidRPr="00DC5B7C">
        <w:rPr>
          <w:rFonts w:asciiTheme="minorHAnsi" w:hAnsiTheme="minorHAnsi" w:cstheme="minorHAnsi"/>
          <w:spacing w:val="1"/>
        </w:rPr>
        <w:t xml:space="preserve"> </w:t>
      </w:r>
      <w:r w:rsidRPr="00DC5B7C">
        <w:rPr>
          <w:rFonts w:asciiTheme="minorHAnsi" w:hAnsiTheme="minorHAnsi" w:cstheme="minorHAnsi"/>
        </w:rPr>
        <w:t>Solve the optimization model</w:t>
      </w:r>
      <w:r w:rsidRPr="00DC5B7C">
        <w:rPr>
          <w:rFonts w:asciiTheme="minorHAnsi" w:hAnsiTheme="minorHAnsi" w:cstheme="minorHAnsi"/>
          <w:spacing w:val="-52"/>
        </w:rPr>
        <w:t xml:space="preserve"> </w:t>
      </w:r>
      <w:r w:rsidRPr="00DC5B7C">
        <w:rPr>
          <w:rFonts w:asciiTheme="minorHAnsi" w:hAnsiTheme="minorHAnsi" w:cstheme="minorHAnsi"/>
        </w:rPr>
        <w:t>you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formulated,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what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is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the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optimal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value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of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the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objective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function?</w:t>
      </w:r>
      <w:r w:rsidRPr="00DC5B7C">
        <w:rPr>
          <w:rFonts w:asciiTheme="minorHAnsi" w:hAnsiTheme="minorHAnsi" w:cstheme="minorHAnsi"/>
        </w:rPr>
        <w:tab/>
        <w:t>Round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your</w:t>
      </w:r>
      <w:r w:rsidRPr="00DC5B7C">
        <w:rPr>
          <w:rFonts w:asciiTheme="minorHAnsi" w:hAnsiTheme="minorHAnsi" w:cstheme="minorHAnsi"/>
          <w:spacing w:val="-5"/>
        </w:rPr>
        <w:t xml:space="preserve"> </w:t>
      </w:r>
      <w:r w:rsidRPr="00DC5B7C">
        <w:rPr>
          <w:rFonts w:asciiTheme="minorHAnsi" w:hAnsiTheme="minorHAnsi" w:cstheme="minorHAnsi"/>
        </w:rPr>
        <w:t>answer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to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one</w:t>
      </w:r>
      <w:r w:rsidRPr="00DC5B7C">
        <w:rPr>
          <w:rFonts w:asciiTheme="minorHAnsi" w:hAnsiTheme="minorHAnsi" w:cstheme="minorHAnsi"/>
          <w:spacing w:val="-52"/>
        </w:rPr>
        <w:t xml:space="preserve"> </w:t>
      </w:r>
      <w:r w:rsidRPr="00DC5B7C">
        <w:rPr>
          <w:rFonts w:asciiTheme="minorHAnsi" w:hAnsiTheme="minorHAnsi" w:cstheme="minorHAnsi"/>
        </w:rPr>
        <w:t>decimal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place.</w:t>
      </w:r>
    </w:p>
    <w:p w:rsidR="00FA5DAF" w:rsidRPr="00DC5B7C" w:rsidRDefault="00FA5DAF" w:rsidP="00FA5DAF">
      <w:pPr>
        <w:pStyle w:val="BodyText"/>
        <w:tabs>
          <w:tab w:val="left" w:pos="1541"/>
        </w:tabs>
        <w:spacing w:line="247" w:lineRule="exact"/>
        <w:ind w:left="1181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  <w:shd w:val="clear" w:color="auto" w:fill="FFFF00"/>
        </w:rPr>
        <w:t>a.</w:t>
      </w:r>
      <w:r w:rsidRPr="00DC5B7C">
        <w:rPr>
          <w:rFonts w:asciiTheme="minorHAnsi" w:hAnsiTheme="minorHAnsi" w:cstheme="minorHAnsi"/>
          <w:shd w:val="clear" w:color="auto" w:fill="FFFF00"/>
        </w:rPr>
        <w:tab/>
        <w:t>685.8</w:t>
      </w:r>
    </w:p>
    <w:p w:rsidR="00FA5DAF" w:rsidRPr="00DC5B7C" w:rsidRDefault="00FA5DAF" w:rsidP="00FA5DAF">
      <w:pPr>
        <w:spacing w:line="247" w:lineRule="exact"/>
        <w:rPr>
          <w:rFonts w:asciiTheme="minorHAnsi" w:hAnsiTheme="minorHAnsi" w:cstheme="minorHAnsi"/>
        </w:rPr>
        <w:sectPr w:rsidR="00FA5DAF" w:rsidRPr="00DC5B7C">
          <w:pgSz w:w="12240" w:h="15840"/>
          <w:pgMar w:top="1360" w:right="1340" w:bottom="960" w:left="1340" w:header="0" w:footer="765" w:gutter="0"/>
          <w:cols w:space="720"/>
        </w:sectPr>
      </w:pPr>
    </w:p>
    <w:p w:rsidR="00FA5DAF" w:rsidRPr="00DC5B7C" w:rsidRDefault="00FA5DAF" w:rsidP="00FA5DAF">
      <w:pPr>
        <w:pStyle w:val="BodyText"/>
        <w:spacing w:before="1"/>
        <w:rPr>
          <w:rFonts w:asciiTheme="minorHAnsi" w:hAnsiTheme="minorHAnsi" w:cstheme="minorHAnsi"/>
        </w:rPr>
      </w:pPr>
    </w:p>
    <w:p w:rsidR="00FA5DAF" w:rsidRPr="00DC5B7C" w:rsidRDefault="00FA5DAF" w:rsidP="00FA5DAF">
      <w:pPr>
        <w:pStyle w:val="ListParagraph"/>
        <w:numPr>
          <w:ilvl w:val="0"/>
          <w:numId w:val="2"/>
        </w:numPr>
        <w:tabs>
          <w:tab w:val="left" w:pos="822"/>
        </w:tabs>
        <w:spacing w:before="91" w:line="276" w:lineRule="auto"/>
        <w:ind w:left="821" w:right="331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</w:rPr>
        <w:t>Let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S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represent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the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amount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of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steel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produced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(in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tons).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Steel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production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is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related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to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the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amount</w:t>
      </w:r>
      <w:r w:rsidRPr="00DC5B7C">
        <w:rPr>
          <w:rFonts w:asciiTheme="minorHAnsi" w:hAnsiTheme="minorHAnsi" w:cstheme="minorHAnsi"/>
          <w:spacing w:val="-52"/>
        </w:rPr>
        <w:t xml:space="preserve"> </w:t>
      </w:r>
      <w:r w:rsidRPr="00DC5B7C">
        <w:rPr>
          <w:rFonts w:asciiTheme="minorHAnsi" w:hAnsiTheme="minorHAnsi" w:cstheme="minorHAnsi"/>
        </w:rPr>
        <w:t>of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labor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used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(L)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and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the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amount of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capital used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(C)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by the following function:</w:t>
      </w:r>
    </w:p>
    <w:p w:rsidR="00FA5DAF" w:rsidRPr="00DC5B7C" w:rsidRDefault="00FA5DAF" w:rsidP="00FA5DAF">
      <w:pPr>
        <w:pStyle w:val="BodyText"/>
        <w:spacing w:before="1"/>
        <w:rPr>
          <w:rFonts w:asciiTheme="minorHAnsi" w:hAnsiTheme="minorHAnsi" w:cstheme="minorHAnsi"/>
        </w:rPr>
      </w:pPr>
    </w:p>
    <w:p w:rsidR="00FA5DAF" w:rsidRPr="00DC5B7C" w:rsidRDefault="00FA5DAF" w:rsidP="00FA5DAF">
      <w:pPr>
        <w:pStyle w:val="BodyText"/>
        <w:ind w:left="821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</w:rPr>
        <w:t>S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=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15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L0.4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C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0.6</w:t>
      </w:r>
    </w:p>
    <w:p w:rsidR="00FA5DAF" w:rsidRPr="00DC5B7C" w:rsidRDefault="00FA5DAF" w:rsidP="00FA5DAF">
      <w:pPr>
        <w:pStyle w:val="BodyText"/>
        <w:spacing w:before="5"/>
        <w:rPr>
          <w:rFonts w:asciiTheme="minorHAnsi" w:hAnsiTheme="minorHAnsi" w:cstheme="minorHAnsi"/>
        </w:rPr>
      </w:pPr>
    </w:p>
    <w:p w:rsidR="00FA5DAF" w:rsidRPr="00DC5B7C" w:rsidRDefault="00FA5DAF" w:rsidP="00FA5DAF">
      <w:pPr>
        <w:pStyle w:val="BodyText"/>
        <w:spacing w:line="276" w:lineRule="auto"/>
        <w:ind w:left="821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</w:rPr>
        <w:t>In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this formula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L</w:t>
      </w:r>
      <w:r w:rsidRPr="00DC5B7C">
        <w:rPr>
          <w:rFonts w:asciiTheme="minorHAnsi" w:hAnsiTheme="minorHAnsi" w:cstheme="minorHAnsi"/>
          <w:spacing w:val="-11"/>
        </w:rPr>
        <w:t xml:space="preserve"> </w:t>
      </w:r>
      <w:r w:rsidRPr="00DC5B7C">
        <w:rPr>
          <w:rFonts w:asciiTheme="minorHAnsi" w:hAnsiTheme="minorHAnsi" w:cstheme="minorHAnsi"/>
        </w:rPr>
        <w:t>represents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the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units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of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labor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input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and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C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the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units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of capital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input.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Each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unit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of</w:t>
      </w:r>
      <w:r w:rsidRPr="00DC5B7C">
        <w:rPr>
          <w:rFonts w:asciiTheme="minorHAnsi" w:hAnsiTheme="minorHAnsi" w:cstheme="minorHAnsi"/>
          <w:spacing w:val="-52"/>
        </w:rPr>
        <w:t xml:space="preserve"> </w:t>
      </w:r>
      <w:r w:rsidRPr="00DC5B7C">
        <w:rPr>
          <w:rFonts w:asciiTheme="minorHAnsi" w:hAnsiTheme="minorHAnsi" w:cstheme="minorHAnsi"/>
        </w:rPr>
        <w:t>labor costs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$40,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and each unit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of</w:t>
      </w:r>
      <w:r w:rsidRPr="00DC5B7C">
        <w:rPr>
          <w:rFonts w:asciiTheme="minorHAnsi" w:hAnsiTheme="minorHAnsi" w:cstheme="minorHAnsi"/>
          <w:spacing w:val="1"/>
        </w:rPr>
        <w:t xml:space="preserve"> </w:t>
      </w:r>
      <w:r w:rsidRPr="00DC5B7C">
        <w:rPr>
          <w:rFonts w:asciiTheme="minorHAnsi" w:hAnsiTheme="minorHAnsi" w:cstheme="minorHAnsi"/>
        </w:rPr>
        <w:t>capital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costs</w:t>
      </w:r>
      <w:r w:rsidRPr="00DC5B7C">
        <w:rPr>
          <w:rFonts w:asciiTheme="minorHAnsi" w:hAnsiTheme="minorHAnsi" w:cstheme="minorHAnsi"/>
          <w:spacing w:val="1"/>
        </w:rPr>
        <w:t xml:space="preserve"> </w:t>
      </w:r>
      <w:r w:rsidRPr="00DC5B7C">
        <w:rPr>
          <w:rFonts w:asciiTheme="minorHAnsi" w:hAnsiTheme="minorHAnsi" w:cstheme="minorHAnsi"/>
        </w:rPr>
        <w:t>$100.</w:t>
      </w:r>
    </w:p>
    <w:p w:rsidR="00FA5DAF" w:rsidRPr="00DC5B7C" w:rsidRDefault="00FA5DAF" w:rsidP="00FA5DAF">
      <w:pPr>
        <w:pStyle w:val="BodyText"/>
        <w:spacing w:line="276" w:lineRule="auto"/>
        <w:ind w:left="821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</w:rPr>
        <w:t>Formulate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an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optimization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problem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that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will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determine how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much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labor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and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capital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are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needed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in</w:t>
      </w:r>
      <w:r w:rsidRPr="00DC5B7C">
        <w:rPr>
          <w:rFonts w:asciiTheme="minorHAnsi" w:hAnsiTheme="minorHAnsi" w:cstheme="minorHAnsi"/>
          <w:spacing w:val="-52"/>
        </w:rPr>
        <w:t xml:space="preserve"> </w:t>
      </w:r>
      <w:r w:rsidRPr="00DC5B7C">
        <w:rPr>
          <w:rFonts w:asciiTheme="minorHAnsi" w:hAnsiTheme="minorHAnsi" w:cstheme="minorHAnsi"/>
        </w:rPr>
        <w:t>order to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produce 55,000 tons of</w:t>
      </w:r>
      <w:r w:rsidRPr="00DC5B7C">
        <w:rPr>
          <w:rFonts w:asciiTheme="minorHAnsi" w:hAnsiTheme="minorHAnsi" w:cstheme="minorHAnsi"/>
          <w:spacing w:val="1"/>
        </w:rPr>
        <w:t xml:space="preserve"> </w:t>
      </w:r>
      <w:r w:rsidRPr="00DC5B7C">
        <w:rPr>
          <w:rFonts w:asciiTheme="minorHAnsi" w:hAnsiTheme="minorHAnsi" w:cstheme="minorHAnsi"/>
        </w:rPr>
        <w:t>steel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at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minimum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cost.</w:t>
      </w:r>
    </w:p>
    <w:p w:rsidR="00FA5DAF" w:rsidRPr="00DC5B7C" w:rsidRDefault="00FA5DAF" w:rsidP="00FA5DAF">
      <w:pPr>
        <w:pStyle w:val="BodyText"/>
        <w:tabs>
          <w:tab w:val="left" w:pos="1541"/>
        </w:tabs>
        <w:spacing w:line="276" w:lineRule="auto"/>
        <w:ind w:left="1181" w:right="813" w:hanging="360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</w:rPr>
        <w:t>What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is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the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minimum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cost?</w:t>
      </w:r>
      <w:r w:rsidRPr="00DC5B7C">
        <w:rPr>
          <w:rFonts w:asciiTheme="minorHAnsi" w:hAnsiTheme="minorHAnsi" w:cstheme="minorHAnsi"/>
          <w:spacing w:val="51"/>
        </w:rPr>
        <w:t xml:space="preserve"> </w:t>
      </w:r>
      <w:r w:rsidRPr="00DC5B7C">
        <w:rPr>
          <w:rFonts w:asciiTheme="minorHAnsi" w:hAnsiTheme="minorHAnsi" w:cstheme="minorHAnsi"/>
        </w:rPr>
        <w:t>Round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your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answer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to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two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decimal places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with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no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dollar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sign</w:t>
      </w:r>
      <w:r w:rsidRPr="00DC5B7C">
        <w:rPr>
          <w:rFonts w:asciiTheme="minorHAnsi" w:hAnsiTheme="minorHAnsi" w:cstheme="minorHAnsi"/>
          <w:spacing w:val="-52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a.</w:t>
      </w:r>
      <w:r w:rsidRPr="00DC5B7C">
        <w:rPr>
          <w:rFonts w:asciiTheme="minorHAnsi" w:hAnsiTheme="minorHAnsi" w:cstheme="minorHAnsi"/>
          <w:shd w:val="clear" w:color="auto" w:fill="FFFF00"/>
        </w:rPr>
        <w:tab/>
        <w:t>498173.57</w:t>
      </w:r>
    </w:p>
    <w:p w:rsidR="00FA5DAF" w:rsidRPr="00DC5B7C" w:rsidRDefault="00FA5DAF" w:rsidP="00FA5DAF">
      <w:pPr>
        <w:pStyle w:val="BodyText"/>
        <w:spacing w:before="8"/>
        <w:rPr>
          <w:rFonts w:asciiTheme="minorHAnsi" w:hAnsiTheme="minorHAnsi" w:cstheme="minorHAnsi"/>
        </w:rPr>
      </w:pPr>
    </w:p>
    <w:p w:rsidR="00FA5DAF" w:rsidRPr="00DC5B7C" w:rsidRDefault="00FA5DAF" w:rsidP="00FA5DAF">
      <w:pPr>
        <w:pStyle w:val="ListParagraph"/>
        <w:numPr>
          <w:ilvl w:val="0"/>
          <w:numId w:val="2"/>
        </w:numPr>
        <w:tabs>
          <w:tab w:val="left" w:pos="822"/>
        </w:tabs>
        <w:spacing w:before="1" w:line="276" w:lineRule="auto"/>
        <w:ind w:left="821" w:right="439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</w:rPr>
        <w:t>Consider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Question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6, what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is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the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optimal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value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of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capital?</w:t>
      </w:r>
      <w:r w:rsidRPr="00DC5B7C">
        <w:rPr>
          <w:rFonts w:asciiTheme="minorHAnsi" w:hAnsiTheme="minorHAnsi" w:cstheme="minorHAnsi"/>
          <w:spacing w:val="51"/>
        </w:rPr>
        <w:t xml:space="preserve"> </w:t>
      </w:r>
      <w:r w:rsidRPr="00DC5B7C">
        <w:rPr>
          <w:rFonts w:asciiTheme="minorHAnsi" w:hAnsiTheme="minorHAnsi" w:cstheme="minorHAnsi"/>
        </w:rPr>
        <w:t>Round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your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answer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to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two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decimal</w:t>
      </w:r>
      <w:r w:rsidRPr="00DC5B7C">
        <w:rPr>
          <w:rFonts w:asciiTheme="minorHAnsi" w:hAnsiTheme="minorHAnsi" w:cstheme="minorHAnsi"/>
          <w:spacing w:val="-52"/>
        </w:rPr>
        <w:t xml:space="preserve"> </w:t>
      </w:r>
      <w:r w:rsidRPr="00DC5B7C">
        <w:rPr>
          <w:rFonts w:asciiTheme="minorHAnsi" w:hAnsiTheme="minorHAnsi" w:cstheme="minorHAnsi"/>
        </w:rPr>
        <w:t>places.</w:t>
      </w:r>
    </w:p>
    <w:p w:rsidR="00FA5DAF" w:rsidRPr="00DC5B7C" w:rsidRDefault="00FA5DAF" w:rsidP="00FA5DAF">
      <w:pPr>
        <w:pStyle w:val="BodyText"/>
        <w:tabs>
          <w:tab w:val="left" w:pos="1541"/>
        </w:tabs>
        <w:spacing w:line="251" w:lineRule="exact"/>
        <w:ind w:left="1181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  <w:shd w:val="clear" w:color="auto" w:fill="FFFF00"/>
        </w:rPr>
        <w:t>a.</w:t>
      </w:r>
      <w:r w:rsidRPr="00DC5B7C">
        <w:rPr>
          <w:rFonts w:asciiTheme="minorHAnsi" w:hAnsiTheme="minorHAnsi" w:cstheme="minorHAnsi"/>
          <w:shd w:val="clear" w:color="auto" w:fill="FFFF00"/>
        </w:rPr>
        <w:tab/>
        <w:t>2989.05</w:t>
      </w:r>
    </w:p>
    <w:p w:rsidR="00FA5DAF" w:rsidRPr="00DC5B7C" w:rsidRDefault="00FA5DAF" w:rsidP="00FA5DAF">
      <w:pPr>
        <w:pStyle w:val="BodyText"/>
        <w:spacing w:before="4"/>
        <w:rPr>
          <w:rFonts w:asciiTheme="minorHAnsi" w:hAnsiTheme="minorHAnsi" w:cstheme="minorHAnsi"/>
        </w:rPr>
      </w:pPr>
    </w:p>
    <w:p w:rsidR="00FA5DAF" w:rsidRPr="00DC5B7C" w:rsidRDefault="00FA5DAF" w:rsidP="00FA5DAF">
      <w:pPr>
        <w:pStyle w:val="ListParagraph"/>
        <w:numPr>
          <w:ilvl w:val="0"/>
          <w:numId w:val="2"/>
        </w:numPr>
        <w:tabs>
          <w:tab w:val="left" w:pos="822"/>
        </w:tabs>
        <w:spacing w:before="1" w:line="276" w:lineRule="auto"/>
        <w:ind w:left="821" w:right="575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</w:rPr>
        <w:t>Consider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Question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6, what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is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the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optimal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value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of labor?</w:t>
      </w:r>
      <w:r w:rsidRPr="00DC5B7C">
        <w:rPr>
          <w:rFonts w:asciiTheme="minorHAnsi" w:hAnsiTheme="minorHAnsi" w:cstheme="minorHAnsi"/>
          <w:spacing w:val="50"/>
        </w:rPr>
        <w:t xml:space="preserve"> </w:t>
      </w:r>
      <w:r w:rsidRPr="00DC5B7C">
        <w:rPr>
          <w:rFonts w:asciiTheme="minorHAnsi" w:hAnsiTheme="minorHAnsi" w:cstheme="minorHAnsi"/>
        </w:rPr>
        <w:t>Round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your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answer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to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two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decimal</w:t>
      </w:r>
      <w:r w:rsidRPr="00DC5B7C">
        <w:rPr>
          <w:rFonts w:asciiTheme="minorHAnsi" w:hAnsiTheme="minorHAnsi" w:cstheme="minorHAnsi"/>
          <w:spacing w:val="-52"/>
        </w:rPr>
        <w:t xml:space="preserve"> </w:t>
      </w:r>
      <w:r w:rsidRPr="00DC5B7C">
        <w:rPr>
          <w:rFonts w:asciiTheme="minorHAnsi" w:hAnsiTheme="minorHAnsi" w:cstheme="minorHAnsi"/>
        </w:rPr>
        <w:t>places.</w:t>
      </w:r>
    </w:p>
    <w:p w:rsidR="00FA5DAF" w:rsidRPr="00DC5B7C" w:rsidRDefault="00FA5DAF" w:rsidP="00FA5DAF">
      <w:pPr>
        <w:pStyle w:val="BodyText"/>
        <w:tabs>
          <w:tab w:val="left" w:pos="1541"/>
        </w:tabs>
        <w:spacing w:line="251" w:lineRule="exact"/>
        <w:ind w:left="1181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  <w:shd w:val="clear" w:color="auto" w:fill="FFFF00"/>
        </w:rPr>
        <w:t>a.</w:t>
      </w:r>
      <w:r w:rsidRPr="00DC5B7C">
        <w:rPr>
          <w:rFonts w:asciiTheme="minorHAnsi" w:hAnsiTheme="minorHAnsi" w:cstheme="minorHAnsi"/>
          <w:shd w:val="clear" w:color="auto" w:fill="FFFF00"/>
        </w:rPr>
        <w:tab/>
        <w:t>4981.72</w:t>
      </w:r>
    </w:p>
    <w:p w:rsidR="00FA5DAF" w:rsidRPr="00DC5B7C" w:rsidRDefault="00FA5DAF" w:rsidP="00FA5DAF">
      <w:pPr>
        <w:pStyle w:val="ListParagraph"/>
        <w:numPr>
          <w:ilvl w:val="0"/>
          <w:numId w:val="2"/>
        </w:numPr>
        <w:tabs>
          <w:tab w:val="left" w:pos="822"/>
        </w:tabs>
        <w:spacing w:before="37" w:line="276" w:lineRule="auto"/>
        <w:ind w:left="821" w:right="342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</w:rPr>
        <w:t>The distance between two cities in the United States can be approximated by the following</w:t>
      </w:r>
      <w:r w:rsidRPr="00DC5B7C">
        <w:rPr>
          <w:rFonts w:asciiTheme="minorHAnsi" w:hAnsiTheme="minorHAnsi" w:cstheme="minorHAnsi"/>
          <w:spacing w:val="1"/>
        </w:rPr>
        <w:t xml:space="preserve"> </w:t>
      </w:r>
      <w:r w:rsidRPr="00DC5B7C">
        <w:rPr>
          <w:rFonts w:asciiTheme="minorHAnsi" w:hAnsiTheme="minorHAnsi" w:cstheme="minorHAnsi"/>
        </w:rPr>
        <w:t>formula,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where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lat1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and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long1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are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the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latitude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and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longitude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of city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1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and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lat2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and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long2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are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the</w:t>
      </w:r>
      <w:r w:rsidRPr="00DC5B7C">
        <w:rPr>
          <w:rFonts w:asciiTheme="minorHAnsi" w:hAnsiTheme="minorHAnsi" w:cstheme="minorHAnsi"/>
          <w:spacing w:val="-52"/>
        </w:rPr>
        <w:t xml:space="preserve"> </w:t>
      </w:r>
      <w:r w:rsidRPr="00DC5B7C">
        <w:rPr>
          <w:rFonts w:asciiTheme="minorHAnsi" w:hAnsiTheme="minorHAnsi" w:cstheme="minorHAnsi"/>
        </w:rPr>
        <w:t>latitude and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longitude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of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city 2:</w:t>
      </w:r>
    </w:p>
    <w:p w:rsidR="00FA5DAF" w:rsidRPr="00DC5B7C" w:rsidRDefault="00FA5DAF" w:rsidP="00FA5DAF">
      <w:pPr>
        <w:pStyle w:val="BodyText"/>
        <w:ind w:left="820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  <w:noProof/>
          <w:lang w:val="en-IN" w:eastAsia="en-IN"/>
        </w:rPr>
        <w:drawing>
          <wp:inline distT="0" distB="0" distL="0" distR="0" wp14:anchorId="444C9CB2" wp14:editId="4A241EF2">
            <wp:extent cx="2122836" cy="274320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2836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5DAF" w:rsidRPr="00DC5B7C" w:rsidRDefault="00FA5DAF" w:rsidP="00FA5DAF">
      <w:pPr>
        <w:pStyle w:val="BodyText"/>
        <w:spacing w:before="149" w:line="276" w:lineRule="auto"/>
        <w:ind w:left="821" w:right="71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</w:rPr>
        <w:t>Ted's daughter is getting married, and he is inviting relatives from 15 different locations in the</w:t>
      </w:r>
      <w:r w:rsidRPr="00DC5B7C">
        <w:rPr>
          <w:rFonts w:asciiTheme="minorHAnsi" w:hAnsiTheme="minorHAnsi" w:cstheme="minorHAnsi"/>
          <w:spacing w:val="1"/>
        </w:rPr>
        <w:t xml:space="preserve"> </w:t>
      </w:r>
      <w:r w:rsidRPr="00DC5B7C">
        <w:rPr>
          <w:rFonts w:asciiTheme="minorHAnsi" w:hAnsiTheme="minorHAnsi" w:cstheme="minorHAnsi"/>
          <w:spacing w:val="-1"/>
        </w:rPr>
        <w:t xml:space="preserve">United States. The </w:t>
      </w:r>
      <w:hyperlink r:id="rId10">
        <w:r w:rsidRPr="00DC5B7C">
          <w:rPr>
            <w:rFonts w:asciiTheme="minorHAnsi" w:hAnsiTheme="minorHAnsi" w:cstheme="minorHAnsi"/>
            <w:color w:val="DF0021"/>
            <w:spacing w:val="-1"/>
            <w:u w:val="single" w:color="DF0021"/>
          </w:rPr>
          <w:t>DATA file Wedding</w:t>
        </w:r>
        <w:r w:rsidRPr="00DC5B7C">
          <w:rPr>
            <w:rFonts w:asciiTheme="minorHAnsi" w:hAnsiTheme="minorHAnsi" w:cstheme="minorHAnsi"/>
            <w:color w:val="DF0021"/>
            <w:spacing w:val="-1"/>
          </w:rPr>
          <w:t xml:space="preserve"> </w:t>
        </w:r>
      </w:hyperlink>
      <w:r w:rsidRPr="00DC5B7C">
        <w:rPr>
          <w:rFonts w:asciiTheme="minorHAnsi" w:hAnsiTheme="minorHAnsi" w:cstheme="minorHAnsi"/>
          <w:spacing w:val="-1"/>
        </w:rPr>
        <w:t xml:space="preserve">gives the longitude, latitude, and number of </w:t>
      </w:r>
      <w:r w:rsidRPr="00DC5B7C">
        <w:rPr>
          <w:rFonts w:asciiTheme="minorHAnsi" w:hAnsiTheme="minorHAnsi" w:cstheme="minorHAnsi"/>
        </w:rPr>
        <w:t>relatives in</w:t>
      </w:r>
      <w:r w:rsidRPr="00DC5B7C">
        <w:rPr>
          <w:rFonts w:asciiTheme="minorHAnsi" w:hAnsiTheme="minorHAnsi" w:cstheme="minorHAnsi"/>
          <w:spacing w:val="1"/>
        </w:rPr>
        <w:t xml:space="preserve"> </w:t>
      </w:r>
      <w:r w:rsidRPr="00DC5B7C">
        <w:rPr>
          <w:rFonts w:asciiTheme="minorHAnsi" w:hAnsiTheme="minorHAnsi" w:cstheme="minorHAnsi"/>
        </w:rPr>
        <w:t>each of the 15 locations. Ted would like to find the location to hold the wedding that minimizes</w:t>
      </w:r>
      <w:r w:rsidRPr="00DC5B7C">
        <w:rPr>
          <w:rFonts w:asciiTheme="minorHAnsi" w:hAnsiTheme="minorHAnsi" w:cstheme="minorHAnsi"/>
          <w:spacing w:val="1"/>
        </w:rPr>
        <w:t xml:space="preserve"> </w:t>
      </w:r>
      <w:r w:rsidRPr="00DC5B7C">
        <w:rPr>
          <w:rFonts w:asciiTheme="minorHAnsi" w:hAnsiTheme="minorHAnsi" w:cstheme="minorHAnsi"/>
        </w:rPr>
        <w:t>the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demand-weighted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distance,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where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demand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is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the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number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of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relatives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at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each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location.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Find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the</w:t>
      </w:r>
      <w:r w:rsidRPr="00DC5B7C">
        <w:rPr>
          <w:rFonts w:asciiTheme="minorHAnsi" w:hAnsiTheme="minorHAnsi" w:cstheme="minorHAnsi"/>
          <w:spacing w:val="-52"/>
        </w:rPr>
        <w:t xml:space="preserve"> </w:t>
      </w:r>
      <w:r w:rsidRPr="00DC5B7C">
        <w:rPr>
          <w:rFonts w:asciiTheme="minorHAnsi" w:hAnsiTheme="minorHAnsi" w:cstheme="minorHAnsi"/>
        </w:rPr>
        <w:t>optimal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location.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Enter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the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latitude of the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optimal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location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rounded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to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two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decimal places.</w:t>
      </w:r>
    </w:p>
    <w:p w:rsidR="00FA5DAF" w:rsidRPr="00DC5B7C" w:rsidRDefault="00FA5DAF" w:rsidP="00FA5DAF">
      <w:pPr>
        <w:pStyle w:val="BodyText"/>
        <w:tabs>
          <w:tab w:val="left" w:pos="1541"/>
        </w:tabs>
        <w:spacing w:line="248" w:lineRule="exact"/>
        <w:ind w:left="1181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  <w:shd w:val="clear" w:color="auto" w:fill="FFFF00"/>
        </w:rPr>
        <w:t>a.</w:t>
      </w:r>
      <w:r w:rsidRPr="00DC5B7C">
        <w:rPr>
          <w:rFonts w:asciiTheme="minorHAnsi" w:hAnsiTheme="minorHAnsi" w:cstheme="minorHAnsi"/>
          <w:shd w:val="clear" w:color="auto" w:fill="FFFF00"/>
        </w:rPr>
        <w:tab/>
        <w:t>40.2</w:t>
      </w:r>
    </w:p>
    <w:p w:rsidR="00FA5DAF" w:rsidRPr="00DC5B7C" w:rsidRDefault="00FA5DAF" w:rsidP="00FA5DAF">
      <w:pPr>
        <w:pStyle w:val="BodyText"/>
        <w:spacing w:before="5"/>
        <w:rPr>
          <w:rFonts w:asciiTheme="minorHAnsi" w:hAnsiTheme="minorHAnsi" w:cstheme="minorHAnsi"/>
        </w:rPr>
      </w:pPr>
    </w:p>
    <w:p w:rsidR="00FA5DAF" w:rsidRPr="00DC5B7C" w:rsidRDefault="00FA5DAF" w:rsidP="00FA5DAF">
      <w:pPr>
        <w:pStyle w:val="ListParagraph"/>
        <w:numPr>
          <w:ilvl w:val="0"/>
          <w:numId w:val="2"/>
        </w:numPr>
        <w:tabs>
          <w:tab w:val="left" w:pos="822"/>
          <w:tab w:val="left" w:pos="1541"/>
        </w:tabs>
        <w:spacing w:line="276" w:lineRule="auto"/>
        <w:ind w:left="1181" w:right="556" w:hanging="720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</w:rPr>
        <w:t>Consider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Question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9,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enter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the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optimal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value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of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the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longitude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rounded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to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two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decimal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places.</w:t>
      </w:r>
      <w:r w:rsidRPr="00DC5B7C">
        <w:rPr>
          <w:rFonts w:asciiTheme="minorHAnsi" w:hAnsiTheme="minorHAnsi" w:cstheme="minorHAnsi"/>
          <w:spacing w:val="-52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a.</w:t>
      </w:r>
      <w:r w:rsidRPr="00DC5B7C">
        <w:rPr>
          <w:rFonts w:asciiTheme="minorHAnsi" w:hAnsiTheme="minorHAnsi" w:cstheme="minorHAnsi"/>
          <w:shd w:val="clear" w:color="auto" w:fill="FFFF00"/>
        </w:rPr>
        <w:tab/>
        <w:t>-75.21</w:t>
      </w:r>
    </w:p>
    <w:p w:rsidR="00FA5DAF" w:rsidRPr="00DC5B7C" w:rsidRDefault="00FA5DAF" w:rsidP="00FA5DAF">
      <w:pPr>
        <w:pStyle w:val="BodyText"/>
        <w:spacing w:line="30" w:lineRule="exact"/>
        <w:ind w:left="280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  <w:noProof/>
          <w:lang w:val="en-IN" w:eastAsia="en-IN"/>
        </w:rPr>
        <mc:AlternateContent>
          <mc:Choice Requires="wpg">
            <w:drawing>
              <wp:inline distT="0" distB="0" distL="0" distR="0">
                <wp:extent cx="1270" cy="19050"/>
                <wp:effectExtent l="0" t="0" r="8255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9050"/>
                          <a:chOff x="0" y="0"/>
                          <a:chExt cx="2" cy="30"/>
                        </a:xfrm>
                      </wpg:grpSpPr>
                      <wps:wsp>
                        <wps:cNvPr id="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" cy="30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71617D" id="Group 4" o:spid="_x0000_s1026" style="width:.1pt;height:1.5pt;mso-position-horizontal-relative:char;mso-position-vertical-relative:line" coordsize="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">
                <v:rect id="Rectangle 5" o:spid="_x0000_s1027" style="position:absolute;width:2;height: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hsvsQA&#10;AADaAAAADwAAAGRycy9kb3ducmV2LnhtbESPQWvCQBSE7wX/w/KE3urGYkWimyBKaQ8lbaPeH9ln&#10;Es2+DdnVJP++Wyj0OMzMN8wmHUwj7tS52rKC+SwCQVxYXXOp4Hh4fVqBcB5ZY2OZFIzkIE0mDxuM&#10;te35m+65L0WAsItRQeV9G0vpiooMupltiYN3tp1BH2RXSt1hH+Cmkc9RtJQGaw4LFba0q6i45jej&#10;4HI75fvlPMs+s7eL7Bdjvvj6GJV6nA7bNQhPg/8P/7XftYIX+L0SboBM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IbL7EAAAA2gAAAA8AAAAAAAAAAAAAAAAAmAIAAGRycy9k&#10;b3ducmV2LnhtbFBLBQYAAAAABAAEAPUAAACJAwAAAAA=&#10;" fillcolor="#9f9f9f" stroked="f"/>
                <w10:anchorlock/>
              </v:group>
            </w:pict>
          </mc:Fallback>
        </mc:AlternateContent>
      </w:r>
    </w:p>
    <w:p w:rsidR="00FA5DAF" w:rsidRPr="00DC5B7C" w:rsidRDefault="00FA5DAF" w:rsidP="00FA5DAF">
      <w:pPr>
        <w:pStyle w:val="BodyText"/>
        <w:spacing w:before="5"/>
        <w:rPr>
          <w:rFonts w:asciiTheme="minorHAnsi" w:hAnsiTheme="minorHAnsi" w:cstheme="minorHAnsi"/>
        </w:rPr>
      </w:pPr>
    </w:p>
    <w:p w:rsidR="00FA5DAF" w:rsidRPr="00DC5B7C" w:rsidRDefault="00FA5DAF" w:rsidP="00FA5DAF">
      <w:pPr>
        <w:pStyle w:val="Heading1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</w:rPr>
        <w:t>Quiz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13D</w:t>
      </w:r>
    </w:p>
    <w:p w:rsidR="00FA5DAF" w:rsidRPr="00DC5B7C" w:rsidRDefault="00FA5DAF" w:rsidP="00FA5DAF">
      <w:pPr>
        <w:pStyle w:val="ListParagraph"/>
        <w:numPr>
          <w:ilvl w:val="0"/>
          <w:numId w:val="1"/>
        </w:numPr>
        <w:tabs>
          <w:tab w:val="left" w:pos="822"/>
          <w:tab w:val="left" w:pos="2317"/>
        </w:tabs>
        <w:spacing w:before="37" w:line="276" w:lineRule="auto"/>
        <w:ind w:left="821" w:right="813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</w:rPr>
        <w:t>The</w:t>
      </w:r>
      <w:r w:rsidRPr="00DC5B7C">
        <w:rPr>
          <w:rFonts w:asciiTheme="minorHAnsi" w:hAnsiTheme="minorHAnsi" w:cstheme="minorHAnsi"/>
          <w:u w:val="single"/>
        </w:rPr>
        <w:tab/>
      </w:r>
      <w:r w:rsidRPr="00DC5B7C">
        <w:rPr>
          <w:rFonts w:asciiTheme="minorHAnsi" w:hAnsiTheme="minorHAnsi" w:cstheme="minorHAnsi"/>
        </w:rPr>
        <w:t>forecasting</w:t>
      </w:r>
      <w:r w:rsidRPr="00DC5B7C">
        <w:rPr>
          <w:rFonts w:asciiTheme="minorHAnsi" w:hAnsiTheme="minorHAnsi" w:cstheme="minorHAnsi"/>
          <w:spacing w:val="-5"/>
        </w:rPr>
        <w:t xml:space="preserve"> </w:t>
      </w:r>
      <w:r w:rsidRPr="00DC5B7C">
        <w:rPr>
          <w:rFonts w:asciiTheme="minorHAnsi" w:hAnsiTheme="minorHAnsi" w:cstheme="minorHAnsi"/>
        </w:rPr>
        <w:t>model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uses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nonlinear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optimization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to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forecast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the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adoption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of</w:t>
      </w:r>
      <w:r w:rsidRPr="00DC5B7C">
        <w:rPr>
          <w:rFonts w:asciiTheme="minorHAnsi" w:hAnsiTheme="minorHAnsi" w:cstheme="minorHAnsi"/>
          <w:spacing w:val="-52"/>
        </w:rPr>
        <w:t xml:space="preserve"> </w:t>
      </w:r>
      <w:r w:rsidRPr="00DC5B7C">
        <w:rPr>
          <w:rFonts w:asciiTheme="minorHAnsi" w:hAnsiTheme="minorHAnsi" w:cstheme="minorHAnsi"/>
        </w:rPr>
        <w:t>innovative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and new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technologies in the marketplace.</w:t>
      </w:r>
    </w:p>
    <w:p w:rsidR="00FA5DAF" w:rsidRPr="00DC5B7C" w:rsidRDefault="00FA5DAF" w:rsidP="00FA5DAF">
      <w:pPr>
        <w:pStyle w:val="ListParagraph"/>
        <w:numPr>
          <w:ilvl w:val="1"/>
          <w:numId w:val="1"/>
        </w:numPr>
        <w:tabs>
          <w:tab w:val="left" w:pos="1541"/>
          <w:tab w:val="left" w:pos="1542"/>
        </w:tabs>
        <w:spacing w:line="251" w:lineRule="exact"/>
        <w:ind w:hanging="361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  <w:shd w:val="clear" w:color="auto" w:fill="FFFF00"/>
        </w:rPr>
        <w:t>Bass</w:t>
      </w:r>
    </w:p>
    <w:p w:rsidR="00FA5DAF" w:rsidRPr="00DC5B7C" w:rsidRDefault="00FA5DAF" w:rsidP="00FA5DAF">
      <w:pPr>
        <w:pStyle w:val="BodyText"/>
        <w:spacing w:before="5"/>
        <w:rPr>
          <w:rFonts w:asciiTheme="minorHAnsi" w:hAnsiTheme="minorHAnsi" w:cstheme="minorHAnsi"/>
        </w:rPr>
      </w:pPr>
    </w:p>
    <w:p w:rsidR="00FA5DAF" w:rsidRPr="00DC5B7C" w:rsidRDefault="00FA5DAF" w:rsidP="00FA5DAF">
      <w:pPr>
        <w:pStyle w:val="ListParagraph"/>
        <w:numPr>
          <w:ilvl w:val="0"/>
          <w:numId w:val="1"/>
        </w:numPr>
        <w:tabs>
          <w:tab w:val="left" w:pos="822"/>
        </w:tabs>
        <w:ind w:hanging="361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</w:rPr>
        <w:t>In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the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Bass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forecasting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model,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parameter</w:t>
      </w:r>
      <w:r w:rsidRPr="00DC5B7C">
        <w:rPr>
          <w:rFonts w:asciiTheme="minorHAnsi" w:hAnsiTheme="minorHAnsi" w:cstheme="minorHAnsi"/>
          <w:spacing w:val="4"/>
        </w:rPr>
        <w:t xml:space="preserve"> </w:t>
      </w:r>
      <w:r w:rsidRPr="00DC5B7C">
        <w:rPr>
          <w:rFonts w:asciiTheme="minorHAnsi" w:hAnsiTheme="minorHAnsi" w:cstheme="minorHAnsi"/>
        </w:rPr>
        <w:t>m</w:t>
      </w:r>
    </w:p>
    <w:p w:rsidR="00FA5DAF" w:rsidRPr="00DC5B7C" w:rsidRDefault="00FA5DAF" w:rsidP="00FA5DAF">
      <w:pPr>
        <w:pStyle w:val="ListParagraph"/>
        <w:numPr>
          <w:ilvl w:val="1"/>
          <w:numId w:val="1"/>
        </w:numPr>
        <w:tabs>
          <w:tab w:val="left" w:pos="1541"/>
          <w:tab w:val="left" w:pos="1542"/>
        </w:tabs>
        <w:spacing w:before="37"/>
        <w:ind w:hanging="361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  <w:shd w:val="clear" w:color="auto" w:fill="FFFF00"/>
        </w:rPr>
        <w:t>refers</w:t>
      </w:r>
      <w:r w:rsidRPr="00DC5B7C">
        <w:rPr>
          <w:rFonts w:asciiTheme="minorHAnsi" w:hAnsiTheme="minorHAnsi" w:cstheme="minorHAnsi"/>
          <w:spacing w:val="-3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to</w:t>
      </w:r>
      <w:r w:rsidRPr="00DC5B7C">
        <w:rPr>
          <w:rFonts w:asciiTheme="minorHAnsi" w:hAnsiTheme="minorHAnsi" w:cstheme="minorHAnsi"/>
          <w:spacing w:val="-4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the</w:t>
      </w:r>
      <w:r w:rsidRPr="00DC5B7C">
        <w:rPr>
          <w:rFonts w:asciiTheme="minorHAnsi" w:hAnsiTheme="minorHAnsi" w:cstheme="minorHAnsi"/>
          <w:spacing w:val="-3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number</w:t>
      </w:r>
      <w:r w:rsidRPr="00DC5B7C">
        <w:rPr>
          <w:rFonts w:asciiTheme="minorHAnsi" w:hAnsiTheme="minorHAnsi" w:cstheme="minorHAnsi"/>
          <w:spacing w:val="-1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of</w:t>
      </w:r>
      <w:r w:rsidRPr="00DC5B7C">
        <w:rPr>
          <w:rFonts w:asciiTheme="minorHAnsi" w:hAnsiTheme="minorHAnsi" w:cstheme="minorHAnsi"/>
          <w:spacing w:val="-2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people</w:t>
      </w:r>
      <w:r w:rsidRPr="00DC5B7C">
        <w:rPr>
          <w:rFonts w:asciiTheme="minorHAnsi" w:hAnsiTheme="minorHAnsi" w:cstheme="minorHAnsi"/>
          <w:spacing w:val="-2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estimated</w:t>
      </w:r>
      <w:r w:rsidRPr="00DC5B7C">
        <w:rPr>
          <w:rFonts w:asciiTheme="minorHAnsi" w:hAnsiTheme="minorHAnsi" w:cstheme="minorHAnsi"/>
          <w:spacing w:val="-2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to</w:t>
      </w:r>
      <w:r w:rsidRPr="00DC5B7C">
        <w:rPr>
          <w:rFonts w:asciiTheme="minorHAnsi" w:hAnsiTheme="minorHAnsi" w:cstheme="minorHAnsi"/>
          <w:spacing w:val="-4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eventually</w:t>
      </w:r>
      <w:r w:rsidRPr="00DC5B7C">
        <w:rPr>
          <w:rFonts w:asciiTheme="minorHAnsi" w:hAnsiTheme="minorHAnsi" w:cstheme="minorHAnsi"/>
          <w:spacing w:val="-2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adopt the</w:t>
      </w:r>
      <w:r w:rsidRPr="00DC5B7C">
        <w:rPr>
          <w:rFonts w:asciiTheme="minorHAnsi" w:hAnsiTheme="minorHAnsi" w:cstheme="minorHAnsi"/>
          <w:spacing w:val="-1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new</w:t>
      </w:r>
      <w:r w:rsidRPr="00DC5B7C">
        <w:rPr>
          <w:rFonts w:asciiTheme="minorHAnsi" w:hAnsiTheme="minorHAnsi" w:cstheme="minorHAnsi"/>
          <w:spacing w:val="-3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product.</w:t>
      </w:r>
    </w:p>
    <w:p w:rsidR="00FA5DAF" w:rsidRPr="00DC5B7C" w:rsidRDefault="00FA5DAF" w:rsidP="00FA5DAF">
      <w:pPr>
        <w:pStyle w:val="BodyText"/>
        <w:spacing w:before="5"/>
        <w:rPr>
          <w:rFonts w:asciiTheme="minorHAnsi" w:hAnsiTheme="minorHAnsi" w:cstheme="minorHAnsi"/>
        </w:rPr>
      </w:pPr>
    </w:p>
    <w:p w:rsidR="00FA5DAF" w:rsidRPr="00DC5B7C" w:rsidRDefault="00FA5DAF" w:rsidP="00FA5DAF">
      <w:pPr>
        <w:pStyle w:val="ListParagraph"/>
        <w:numPr>
          <w:ilvl w:val="0"/>
          <w:numId w:val="1"/>
        </w:numPr>
        <w:tabs>
          <w:tab w:val="left" w:pos="822"/>
          <w:tab w:val="left" w:pos="5017"/>
        </w:tabs>
        <w:ind w:hanging="361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</w:rPr>
        <w:t>In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the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Bass forecasting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model,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the</w:t>
      </w:r>
      <w:r w:rsidRPr="00DC5B7C">
        <w:rPr>
          <w:rFonts w:asciiTheme="minorHAnsi" w:hAnsiTheme="minorHAnsi" w:cstheme="minorHAnsi"/>
          <w:u w:val="single"/>
        </w:rPr>
        <w:tab/>
      </w:r>
      <w:r w:rsidRPr="00DC5B7C">
        <w:rPr>
          <w:rFonts w:asciiTheme="minorHAnsi" w:hAnsiTheme="minorHAnsi" w:cstheme="minorHAnsi"/>
        </w:rPr>
        <w:t>measures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the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likelihood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of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adoption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due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to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a</w:t>
      </w:r>
    </w:p>
    <w:p w:rsidR="00FA5DAF" w:rsidRPr="00DC5B7C" w:rsidRDefault="00FA5DAF" w:rsidP="00FA5DAF">
      <w:pPr>
        <w:rPr>
          <w:rFonts w:asciiTheme="minorHAnsi" w:hAnsiTheme="minorHAnsi" w:cstheme="minorHAnsi"/>
        </w:rPr>
        <w:sectPr w:rsidR="00FA5DAF" w:rsidRPr="00DC5B7C">
          <w:pgSz w:w="12240" w:h="15840"/>
          <w:pgMar w:top="1500" w:right="1340" w:bottom="960" w:left="1340" w:header="0" w:footer="765" w:gutter="0"/>
          <w:cols w:space="720"/>
        </w:sectPr>
      </w:pPr>
    </w:p>
    <w:p w:rsidR="00FA5DAF" w:rsidRPr="00DC5B7C" w:rsidRDefault="00FA5DAF" w:rsidP="00FA5DAF">
      <w:pPr>
        <w:pStyle w:val="BodyText"/>
        <w:tabs>
          <w:tab w:val="left" w:pos="1541"/>
        </w:tabs>
        <w:spacing w:before="80" w:line="276" w:lineRule="auto"/>
        <w:ind w:left="1181" w:right="1277" w:hanging="360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</w:rPr>
        <w:t>potential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adopter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being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influenced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by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someone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who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has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already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adopted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the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product.</w:t>
      </w:r>
      <w:r w:rsidRPr="00DC5B7C">
        <w:rPr>
          <w:rFonts w:asciiTheme="minorHAnsi" w:hAnsiTheme="minorHAnsi" w:cstheme="minorHAnsi"/>
          <w:spacing w:val="-52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a.</w:t>
      </w:r>
      <w:r w:rsidRPr="00DC5B7C">
        <w:rPr>
          <w:rFonts w:asciiTheme="minorHAnsi" w:hAnsiTheme="minorHAnsi" w:cstheme="minorHAnsi"/>
          <w:shd w:val="clear" w:color="auto" w:fill="FFFF00"/>
        </w:rPr>
        <w:tab/>
        <w:t>coefficient</w:t>
      </w:r>
      <w:r w:rsidRPr="00DC5B7C">
        <w:rPr>
          <w:rFonts w:asciiTheme="minorHAnsi" w:hAnsiTheme="minorHAnsi" w:cstheme="minorHAnsi"/>
          <w:spacing w:val="-2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of</w:t>
      </w:r>
      <w:r w:rsidRPr="00DC5B7C">
        <w:rPr>
          <w:rFonts w:asciiTheme="minorHAnsi" w:hAnsiTheme="minorHAnsi" w:cstheme="minorHAnsi"/>
          <w:spacing w:val="-1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imitation</w:t>
      </w:r>
    </w:p>
    <w:p w:rsidR="00FA5DAF" w:rsidRPr="00DC5B7C" w:rsidRDefault="00FA5DAF" w:rsidP="00FA5DAF">
      <w:pPr>
        <w:pStyle w:val="BodyText"/>
        <w:spacing w:before="1"/>
        <w:rPr>
          <w:rFonts w:asciiTheme="minorHAnsi" w:hAnsiTheme="minorHAnsi" w:cstheme="minorHAnsi"/>
        </w:rPr>
      </w:pPr>
    </w:p>
    <w:p w:rsidR="00FA5DAF" w:rsidRPr="00DC5B7C" w:rsidRDefault="00FA5DAF" w:rsidP="00FA5DAF">
      <w:pPr>
        <w:pStyle w:val="ListParagraph"/>
        <w:numPr>
          <w:ilvl w:val="0"/>
          <w:numId w:val="1"/>
        </w:numPr>
        <w:tabs>
          <w:tab w:val="left" w:pos="822"/>
          <w:tab w:val="left" w:pos="5077"/>
        </w:tabs>
        <w:spacing w:line="276" w:lineRule="auto"/>
        <w:ind w:left="821" w:right="114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</w:rPr>
        <w:t>In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the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Bass forecasting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model,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the</w:t>
      </w:r>
      <w:r w:rsidRPr="00DC5B7C">
        <w:rPr>
          <w:rFonts w:asciiTheme="minorHAnsi" w:hAnsiTheme="minorHAnsi" w:cstheme="minorHAnsi"/>
          <w:u w:val="single"/>
        </w:rPr>
        <w:tab/>
      </w:r>
      <w:r w:rsidRPr="00DC5B7C">
        <w:rPr>
          <w:rFonts w:asciiTheme="minorHAnsi" w:hAnsiTheme="minorHAnsi" w:cstheme="minorHAnsi"/>
        </w:rPr>
        <w:t>measures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the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likelihood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of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adoption,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assuming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no</w:t>
      </w:r>
      <w:r w:rsidRPr="00DC5B7C">
        <w:rPr>
          <w:rFonts w:asciiTheme="minorHAnsi" w:hAnsiTheme="minorHAnsi" w:cstheme="minorHAnsi"/>
          <w:spacing w:val="-52"/>
        </w:rPr>
        <w:t xml:space="preserve"> </w:t>
      </w:r>
      <w:r w:rsidRPr="00DC5B7C">
        <w:rPr>
          <w:rFonts w:asciiTheme="minorHAnsi" w:hAnsiTheme="minorHAnsi" w:cstheme="minorHAnsi"/>
        </w:rPr>
        <w:t>influence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from</w:t>
      </w:r>
      <w:r w:rsidRPr="00DC5B7C">
        <w:rPr>
          <w:rFonts w:asciiTheme="minorHAnsi" w:hAnsiTheme="minorHAnsi" w:cstheme="minorHAnsi"/>
          <w:spacing w:val="1"/>
        </w:rPr>
        <w:t xml:space="preserve"> </w:t>
      </w:r>
      <w:r w:rsidRPr="00DC5B7C">
        <w:rPr>
          <w:rFonts w:asciiTheme="minorHAnsi" w:hAnsiTheme="minorHAnsi" w:cstheme="minorHAnsi"/>
        </w:rPr>
        <w:t>someone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who has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already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purchased (adopted)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the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product.</w:t>
      </w:r>
    </w:p>
    <w:p w:rsidR="00FA5DAF" w:rsidRPr="00DC5B7C" w:rsidRDefault="00FA5DAF" w:rsidP="00FA5DAF">
      <w:pPr>
        <w:pStyle w:val="ListParagraph"/>
        <w:numPr>
          <w:ilvl w:val="1"/>
          <w:numId w:val="1"/>
        </w:numPr>
        <w:tabs>
          <w:tab w:val="left" w:pos="1541"/>
          <w:tab w:val="left" w:pos="1542"/>
        </w:tabs>
        <w:spacing w:line="251" w:lineRule="exact"/>
        <w:ind w:hanging="361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  <w:shd w:val="clear" w:color="auto" w:fill="FFFF00"/>
        </w:rPr>
        <w:t>coefficient</w:t>
      </w:r>
      <w:r w:rsidRPr="00DC5B7C">
        <w:rPr>
          <w:rFonts w:asciiTheme="minorHAnsi" w:hAnsiTheme="minorHAnsi" w:cstheme="minorHAnsi"/>
          <w:spacing w:val="-4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of</w:t>
      </w:r>
      <w:r w:rsidRPr="00DC5B7C">
        <w:rPr>
          <w:rFonts w:asciiTheme="minorHAnsi" w:hAnsiTheme="minorHAnsi" w:cstheme="minorHAnsi"/>
          <w:spacing w:val="-4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innovation</w:t>
      </w:r>
    </w:p>
    <w:p w:rsidR="00FA5DAF" w:rsidRPr="00DC5B7C" w:rsidRDefault="00FA5DAF" w:rsidP="00FA5DAF">
      <w:pPr>
        <w:pStyle w:val="BodyText"/>
        <w:rPr>
          <w:rFonts w:asciiTheme="minorHAnsi" w:hAnsiTheme="minorHAnsi" w:cstheme="minorHAnsi"/>
        </w:rPr>
      </w:pPr>
    </w:p>
    <w:p w:rsidR="00FA5DAF" w:rsidRPr="00DC5B7C" w:rsidRDefault="00FA5DAF" w:rsidP="00FA5DAF">
      <w:pPr>
        <w:pStyle w:val="BodyText"/>
        <w:rPr>
          <w:rFonts w:asciiTheme="minorHAnsi" w:hAnsiTheme="minorHAnsi" w:cstheme="minorHAnsi"/>
        </w:rPr>
      </w:pPr>
    </w:p>
    <w:p w:rsidR="00FA5DAF" w:rsidRPr="00DC5B7C" w:rsidRDefault="00FA5DAF" w:rsidP="00FA5DAF">
      <w:pPr>
        <w:pStyle w:val="BodyText"/>
        <w:rPr>
          <w:rFonts w:asciiTheme="minorHAnsi" w:hAnsiTheme="minorHAnsi" w:cstheme="minorHAnsi"/>
        </w:rPr>
      </w:pPr>
    </w:p>
    <w:p w:rsidR="00FA5DAF" w:rsidRPr="00DC5B7C" w:rsidRDefault="00FA5DAF" w:rsidP="00FA5DAF">
      <w:pPr>
        <w:pStyle w:val="BodyText"/>
        <w:rPr>
          <w:rFonts w:asciiTheme="minorHAnsi" w:hAnsiTheme="minorHAnsi" w:cstheme="minorHAnsi"/>
        </w:rPr>
      </w:pPr>
    </w:p>
    <w:p w:rsidR="00FA5DAF" w:rsidRPr="00DC5B7C" w:rsidRDefault="00FA5DAF" w:rsidP="00FA5DAF">
      <w:pPr>
        <w:pStyle w:val="BodyText"/>
        <w:rPr>
          <w:rFonts w:asciiTheme="minorHAnsi" w:hAnsiTheme="minorHAnsi" w:cstheme="minorHAnsi"/>
        </w:rPr>
      </w:pPr>
    </w:p>
    <w:p w:rsidR="00FA5DAF" w:rsidRPr="00DC5B7C" w:rsidRDefault="00FA5DAF" w:rsidP="00FA5DAF">
      <w:pPr>
        <w:pStyle w:val="BodyText"/>
        <w:rPr>
          <w:rFonts w:asciiTheme="minorHAnsi" w:hAnsiTheme="minorHAnsi" w:cstheme="minorHAnsi"/>
        </w:rPr>
      </w:pPr>
    </w:p>
    <w:p w:rsidR="00FA5DAF" w:rsidRPr="00DC5B7C" w:rsidRDefault="00FA5DAF" w:rsidP="00FA5DAF">
      <w:pPr>
        <w:pStyle w:val="BodyText"/>
        <w:rPr>
          <w:rFonts w:asciiTheme="minorHAnsi" w:hAnsiTheme="minorHAnsi" w:cstheme="minorHAnsi"/>
        </w:rPr>
      </w:pPr>
    </w:p>
    <w:p w:rsidR="00FA5DAF" w:rsidRPr="00DC5B7C" w:rsidRDefault="00FA5DAF" w:rsidP="00FA5DAF">
      <w:pPr>
        <w:pStyle w:val="BodyText"/>
        <w:rPr>
          <w:rFonts w:asciiTheme="minorHAnsi" w:hAnsiTheme="minorHAnsi" w:cstheme="minorHAnsi"/>
        </w:rPr>
      </w:pPr>
    </w:p>
    <w:p w:rsidR="00FA5DAF" w:rsidRPr="00DC5B7C" w:rsidRDefault="00FA5DAF" w:rsidP="00FA5DAF">
      <w:pPr>
        <w:pStyle w:val="BodyText"/>
        <w:rPr>
          <w:rFonts w:asciiTheme="minorHAnsi" w:hAnsiTheme="minorHAnsi" w:cstheme="minorHAnsi"/>
        </w:rPr>
      </w:pPr>
    </w:p>
    <w:p w:rsidR="00FA5DAF" w:rsidRPr="00DC5B7C" w:rsidRDefault="00FA5DAF" w:rsidP="00FA5DAF">
      <w:pPr>
        <w:pStyle w:val="BodyText"/>
        <w:rPr>
          <w:rFonts w:asciiTheme="minorHAnsi" w:hAnsiTheme="minorHAnsi" w:cstheme="minorHAnsi"/>
        </w:rPr>
      </w:pPr>
    </w:p>
    <w:p w:rsidR="00FA5DAF" w:rsidRPr="00DC5B7C" w:rsidRDefault="00FA5DAF" w:rsidP="00FA5DAF">
      <w:pPr>
        <w:pStyle w:val="BodyText"/>
        <w:rPr>
          <w:rFonts w:asciiTheme="minorHAnsi" w:hAnsiTheme="minorHAnsi" w:cstheme="minorHAnsi"/>
        </w:rPr>
      </w:pPr>
    </w:p>
    <w:p w:rsidR="00FA5DAF" w:rsidRPr="00DC5B7C" w:rsidRDefault="00FA5DAF" w:rsidP="00FA5DAF">
      <w:pPr>
        <w:pStyle w:val="BodyText"/>
        <w:rPr>
          <w:rFonts w:asciiTheme="minorHAnsi" w:hAnsiTheme="minorHAnsi" w:cstheme="minorHAnsi"/>
        </w:rPr>
      </w:pPr>
    </w:p>
    <w:p w:rsidR="00FA5DAF" w:rsidRPr="00DC5B7C" w:rsidRDefault="00FA5DAF" w:rsidP="00FA5DAF">
      <w:pPr>
        <w:pStyle w:val="ListParagraph"/>
        <w:numPr>
          <w:ilvl w:val="0"/>
          <w:numId w:val="1"/>
        </w:numPr>
        <w:tabs>
          <w:tab w:val="left" w:pos="822"/>
        </w:tabs>
        <w:spacing w:before="205" w:line="276" w:lineRule="auto"/>
        <w:ind w:left="821" w:right="1057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</w:rPr>
        <w:t>Which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of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the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following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conclusions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can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be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drawn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from the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below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figure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using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the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Bass</w:t>
      </w:r>
      <w:r w:rsidRPr="00DC5B7C">
        <w:rPr>
          <w:rFonts w:asciiTheme="minorHAnsi" w:hAnsiTheme="minorHAnsi" w:cstheme="minorHAnsi"/>
          <w:spacing w:val="-52"/>
        </w:rPr>
        <w:t xml:space="preserve"> </w:t>
      </w:r>
      <w:r w:rsidRPr="00DC5B7C">
        <w:rPr>
          <w:rFonts w:asciiTheme="minorHAnsi" w:hAnsiTheme="minorHAnsi" w:cstheme="minorHAnsi"/>
        </w:rPr>
        <w:t>forecasting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model?</w:t>
      </w:r>
    </w:p>
    <w:p w:rsidR="00FA5DAF" w:rsidRPr="00DC5B7C" w:rsidRDefault="00FA5DAF" w:rsidP="00FA5DAF">
      <w:pPr>
        <w:pStyle w:val="BodyText"/>
        <w:spacing w:line="276" w:lineRule="auto"/>
        <w:ind w:left="821" w:right="1713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  <w:w w:val="95"/>
        </w:rPr>
        <w:t>(Note:</w:t>
      </w:r>
      <w:r w:rsidRPr="00DC5B7C">
        <w:rPr>
          <w:rFonts w:asciiTheme="minorHAnsi" w:hAnsiTheme="minorHAnsi" w:cstheme="minorHAnsi"/>
          <w:spacing w:val="24"/>
          <w:w w:val="95"/>
        </w:rPr>
        <w:t xml:space="preserve"> </w:t>
      </w:r>
      <w:r w:rsidRPr="00DC5B7C">
        <w:rPr>
          <w:rFonts w:asciiTheme="minorHAnsi" w:hAnsiTheme="minorHAnsi" w:cstheme="minorHAnsi"/>
          <w:w w:val="95"/>
        </w:rPr>
        <w:t>Bass</w:t>
      </w:r>
      <w:r w:rsidRPr="00DC5B7C">
        <w:rPr>
          <w:rFonts w:asciiTheme="minorHAnsi" w:hAnsiTheme="minorHAnsi" w:cstheme="minorHAnsi"/>
          <w:spacing w:val="12"/>
          <w:w w:val="95"/>
        </w:rPr>
        <w:t xml:space="preserve"> </w:t>
      </w:r>
      <w:r w:rsidRPr="00DC5B7C">
        <w:rPr>
          <w:rFonts w:asciiTheme="minorHAnsi" w:hAnsiTheme="minorHAnsi" w:cstheme="minorHAnsi"/>
          <w:w w:val="95"/>
        </w:rPr>
        <w:t>forecasting</w:t>
      </w:r>
      <w:r w:rsidRPr="00DC5B7C">
        <w:rPr>
          <w:rFonts w:asciiTheme="minorHAnsi" w:hAnsiTheme="minorHAnsi" w:cstheme="minorHAnsi"/>
          <w:spacing w:val="10"/>
          <w:w w:val="95"/>
        </w:rPr>
        <w:t xml:space="preserve"> </w:t>
      </w:r>
      <w:r w:rsidRPr="00DC5B7C">
        <w:rPr>
          <w:rFonts w:asciiTheme="minorHAnsi" w:hAnsiTheme="minorHAnsi" w:cstheme="minorHAnsi"/>
          <w:w w:val="95"/>
        </w:rPr>
        <w:t>model</w:t>
      </w:r>
      <w:r w:rsidRPr="00DC5B7C">
        <w:rPr>
          <w:rFonts w:asciiTheme="minorHAnsi" w:hAnsiTheme="minorHAnsi" w:cstheme="minorHAnsi"/>
          <w:spacing w:val="13"/>
          <w:w w:val="95"/>
        </w:rPr>
        <w:t xml:space="preserve"> </w:t>
      </w:r>
      <w:r w:rsidRPr="00DC5B7C">
        <w:rPr>
          <w:rFonts w:asciiTheme="minorHAnsi" w:hAnsiTheme="minorHAnsi" w:cstheme="minorHAnsi"/>
          <w:w w:val="95"/>
        </w:rPr>
        <w:t>is</w:t>
      </w:r>
      <w:r w:rsidRPr="00DC5B7C">
        <w:rPr>
          <w:rFonts w:asciiTheme="minorHAnsi" w:hAnsiTheme="minorHAnsi" w:cstheme="minorHAnsi"/>
          <w:spacing w:val="10"/>
          <w:w w:val="95"/>
        </w:rPr>
        <w:t xml:space="preserve"> </w:t>
      </w:r>
      <w:r w:rsidRPr="00DC5B7C">
        <w:rPr>
          <w:rFonts w:asciiTheme="minorHAnsi" w:hAnsiTheme="minorHAnsi" w:cstheme="minorHAnsi"/>
          <w:w w:val="95"/>
        </w:rPr>
        <w:t>given</w:t>
      </w:r>
      <w:r w:rsidRPr="00DC5B7C">
        <w:rPr>
          <w:rFonts w:asciiTheme="minorHAnsi" w:hAnsiTheme="minorHAnsi" w:cstheme="minorHAnsi"/>
          <w:spacing w:val="10"/>
          <w:w w:val="95"/>
        </w:rPr>
        <w:t xml:space="preserve"> </w:t>
      </w:r>
      <w:r w:rsidRPr="00DC5B7C">
        <w:rPr>
          <w:rFonts w:asciiTheme="minorHAnsi" w:hAnsiTheme="minorHAnsi" w:cstheme="minorHAnsi"/>
          <w:w w:val="95"/>
        </w:rPr>
        <w:t>by:</w:t>
      </w:r>
      <w:r w:rsidRPr="00DC5B7C">
        <w:rPr>
          <w:rFonts w:asciiTheme="minorHAnsi" w:hAnsiTheme="minorHAnsi" w:cstheme="minorHAnsi"/>
          <w:spacing w:val="16"/>
          <w:w w:val="95"/>
        </w:rPr>
        <w:t xml:space="preserve"> </w:t>
      </w:r>
      <w:r w:rsidRPr="00DC5B7C">
        <w:rPr>
          <w:rFonts w:asciiTheme="minorHAnsi" w:hAnsiTheme="minorHAnsi" w:cstheme="minorHAnsi"/>
          <w:w w:val="95"/>
        </w:rPr>
        <w:t>F</w:t>
      </w:r>
      <w:r w:rsidRPr="00DC5B7C">
        <w:rPr>
          <w:rFonts w:asciiTheme="minorHAnsi" w:hAnsiTheme="minorHAnsi" w:cstheme="minorHAnsi"/>
          <w:w w:val="95"/>
          <w:vertAlign w:val="subscript"/>
        </w:rPr>
        <w:t>t</w:t>
      </w:r>
      <w:r w:rsidRPr="00DC5B7C">
        <w:rPr>
          <w:rFonts w:asciiTheme="minorHAnsi" w:hAnsiTheme="minorHAnsi" w:cstheme="minorHAnsi"/>
          <w:spacing w:val="11"/>
          <w:w w:val="95"/>
        </w:rPr>
        <w:t xml:space="preserve"> </w:t>
      </w:r>
      <w:r w:rsidRPr="00DC5B7C">
        <w:rPr>
          <w:rFonts w:asciiTheme="minorHAnsi" w:hAnsiTheme="minorHAnsi" w:cstheme="minorHAnsi"/>
          <w:w w:val="95"/>
        </w:rPr>
        <w:t>=</w:t>
      </w:r>
      <w:r w:rsidRPr="00DC5B7C">
        <w:rPr>
          <w:rFonts w:asciiTheme="minorHAnsi" w:hAnsiTheme="minorHAnsi" w:cstheme="minorHAnsi"/>
          <w:spacing w:val="11"/>
          <w:w w:val="95"/>
        </w:rPr>
        <w:t xml:space="preserve"> </w:t>
      </w:r>
      <w:r w:rsidRPr="00DC5B7C">
        <w:rPr>
          <w:rFonts w:asciiTheme="minorHAnsi" w:hAnsiTheme="minorHAnsi" w:cstheme="minorHAnsi"/>
          <w:w w:val="95"/>
        </w:rPr>
        <w:t>(p</w:t>
      </w:r>
      <w:r w:rsidRPr="00DC5B7C">
        <w:rPr>
          <w:rFonts w:asciiTheme="minorHAnsi" w:hAnsiTheme="minorHAnsi" w:cstheme="minorHAnsi"/>
          <w:spacing w:val="12"/>
          <w:w w:val="95"/>
        </w:rPr>
        <w:t xml:space="preserve"> </w:t>
      </w:r>
      <w:r w:rsidRPr="00DC5B7C">
        <w:rPr>
          <w:rFonts w:asciiTheme="minorHAnsi" w:hAnsiTheme="minorHAnsi" w:cstheme="minorHAnsi"/>
          <w:w w:val="95"/>
        </w:rPr>
        <w:t>+</w:t>
      </w:r>
      <w:r w:rsidRPr="00DC5B7C">
        <w:rPr>
          <w:rFonts w:asciiTheme="minorHAnsi" w:hAnsiTheme="minorHAnsi" w:cstheme="minorHAnsi"/>
          <w:spacing w:val="11"/>
          <w:w w:val="95"/>
        </w:rPr>
        <w:t xml:space="preserve"> </w:t>
      </w:r>
      <w:r w:rsidRPr="00DC5B7C">
        <w:rPr>
          <w:rFonts w:asciiTheme="minorHAnsi" w:hAnsiTheme="minorHAnsi" w:cstheme="minorHAnsi"/>
          <w:w w:val="95"/>
        </w:rPr>
        <w:t>q[C</w:t>
      </w:r>
      <w:r w:rsidRPr="00DC5B7C">
        <w:rPr>
          <w:rFonts w:asciiTheme="minorHAnsi" w:hAnsiTheme="minorHAnsi" w:cstheme="minorHAnsi"/>
          <w:w w:val="95"/>
          <w:vertAlign w:val="subscript"/>
        </w:rPr>
        <w:t>t</w:t>
      </w:r>
      <w:r w:rsidRPr="00DC5B7C">
        <w:rPr>
          <w:rFonts w:asciiTheme="minorHAnsi" w:hAnsiTheme="minorHAnsi" w:cstheme="minorHAnsi"/>
          <w:spacing w:val="-15"/>
          <w:w w:val="95"/>
        </w:rPr>
        <w:t xml:space="preserve"> </w:t>
      </w:r>
      <w:r w:rsidRPr="00DC5B7C">
        <w:rPr>
          <w:rFonts w:asciiTheme="minorHAnsi" w:hAnsiTheme="minorHAnsi" w:cstheme="minorHAnsi"/>
          <w:w w:val="95"/>
          <w:vertAlign w:val="subscript"/>
        </w:rPr>
        <w:t>–</w:t>
      </w:r>
      <w:r w:rsidRPr="00DC5B7C">
        <w:rPr>
          <w:rFonts w:asciiTheme="minorHAnsi" w:hAnsiTheme="minorHAnsi" w:cstheme="minorHAnsi"/>
          <w:spacing w:val="-19"/>
          <w:w w:val="95"/>
        </w:rPr>
        <w:t xml:space="preserve"> </w:t>
      </w:r>
      <w:r w:rsidRPr="00DC5B7C">
        <w:rPr>
          <w:rFonts w:asciiTheme="minorHAnsi" w:hAnsiTheme="minorHAnsi" w:cstheme="minorHAnsi"/>
          <w:w w:val="95"/>
          <w:vertAlign w:val="subscript"/>
        </w:rPr>
        <w:t>1</w:t>
      </w:r>
      <w:r w:rsidRPr="00DC5B7C">
        <w:rPr>
          <w:rFonts w:asciiTheme="minorHAnsi" w:hAnsiTheme="minorHAnsi" w:cstheme="minorHAnsi"/>
          <w:spacing w:val="12"/>
          <w:w w:val="95"/>
        </w:rPr>
        <w:t xml:space="preserve"> </w:t>
      </w:r>
      <w:r w:rsidRPr="00DC5B7C">
        <w:rPr>
          <w:rFonts w:asciiTheme="minorHAnsi" w:hAnsiTheme="minorHAnsi" w:cstheme="minorHAnsi"/>
          <w:w w:val="95"/>
        </w:rPr>
        <w:t>/m])</w:t>
      </w:r>
      <w:r w:rsidRPr="00DC5B7C">
        <w:rPr>
          <w:rFonts w:asciiTheme="minorHAnsi" w:hAnsiTheme="minorHAnsi" w:cstheme="minorHAnsi"/>
          <w:spacing w:val="13"/>
          <w:w w:val="95"/>
        </w:rPr>
        <w:t xml:space="preserve"> </w:t>
      </w:r>
      <w:r w:rsidRPr="00DC5B7C">
        <w:rPr>
          <w:rFonts w:asciiTheme="minorHAnsi" w:hAnsiTheme="minorHAnsi" w:cstheme="minorHAnsi"/>
          <w:w w:val="95"/>
        </w:rPr>
        <w:t>(m</w:t>
      </w:r>
      <w:r w:rsidRPr="00DC5B7C">
        <w:rPr>
          <w:rFonts w:asciiTheme="minorHAnsi" w:hAnsiTheme="minorHAnsi" w:cstheme="minorHAnsi"/>
          <w:spacing w:val="11"/>
          <w:w w:val="95"/>
        </w:rPr>
        <w:t xml:space="preserve"> </w:t>
      </w:r>
      <w:r w:rsidRPr="00DC5B7C">
        <w:rPr>
          <w:rFonts w:asciiTheme="minorHAnsi" w:hAnsiTheme="minorHAnsi" w:cstheme="minorHAnsi"/>
          <w:w w:val="95"/>
        </w:rPr>
        <w:t>–</w:t>
      </w:r>
      <w:r w:rsidRPr="00DC5B7C">
        <w:rPr>
          <w:rFonts w:asciiTheme="minorHAnsi" w:hAnsiTheme="minorHAnsi" w:cstheme="minorHAnsi"/>
          <w:spacing w:val="13"/>
          <w:w w:val="95"/>
        </w:rPr>
        <w:t xml:space="preserve"> </w:t>
      </w:r>
      <w:r w:rsidRPr="00DC5B7C">
        <w:rPr>
          <w:rFonts w:asciiTheme="minorHAnsi" w:hAnsiTheme="minorHAnsi" w:cstheme="minorHAnsi"/>
          <w:w w:val="95"/>
        </w:rPr>
        <w:t>C</w:t>
      </w:r>
      <w:r w:rsidRPr="00DC5B7C">
        <w:rPr>
          <w:rFonts w:asciiTheme="minorHAnsi" w:hAnsiTheme="minorHAnsi" w:cstheme="minorHAnsi"/>
          <w:w w:val="95"/>
          <w:vertAlign w:val="subscript"/>
        </w:rPr>
        <w:t>t</w:t>
      </w:r>
      <w:r w:rsidRPr="00DC5B7C">
        <w:rPr>
          <w:rFonts w:asciiTheme="minorHAnsi" w:hAnsiTheme="minorHAnsi" w:cstheme="minorHAnsi"/>
          <w:spacing w:val="-15"/>
          <w:w w:val="95"/>
        </w:rPr>
        <w:t xml:space="preserve"> </w:t>
      </w:r>
      <w:r w:rsidRPr="00DC5B7C">
        <w:rPr>
          <w:rFonts w:asciiTheme="minorHAnsi" w:hAnsiTheme="minorHAnsi" w:cstheme="minorHAnsi"/>
          <w:w w:val="95"/>
          <w:vertAlign w:val="subscript"/>
        </w:rPr>
        <w:t>–</w:t>
      </w:r>
      <w:r w:rsidRPr="00DC5B7C">
        <w:rPr>
          <w:rFonts w:asciiTheme="minorHAnsi" w:hAnsiTheme="minorHAnsi" w:cstheme="minorHAnsi"/>
          <w:spacing w:val="-18"/>
          <w:w w:val="95"/>
        </w:rPr>
        <w:t xml:space="preserve"> </w:t>
      </w:r>
      <w:r w:rsidRPr="00DC5B7C">
        <w:rPr>
          <w:rFonts w:asciiTheme="minorHAnsi" w:hAnsiTheme="minorHAnsi" w:cstheme="minorHAnsi"/>
          <w:w w:val="95"/>
          <w:vertAlign w:val="subscript"/>
        </w:rPr>
        <w:t>1</w:t>
      </w:r>
      <w:r w:rsidRPr="00DC5B7C">
        <w:rPr>
          <w:rFonts w:asciiTheme="minorHAnsi" w:hAnsiTheme="minorHAnsi" w:cstheme="minorHAnsi"/>
          <w:w w:val="95"/>
        </w:rPr>
        <w:t>),</w:t>
      </w:r>
      <w:r w:rsidRPr="00DC5B7C">
        <w:rPr>
          <w:rFonts w:asciiTheme="minorHAnsi" w:hAnsiTheme="minorHAnsi" w:cstheme="minorHAnsi"/>
          <w:spacing w:val="1"/>
          <w:w w:val="95"/>
        </w:rPr>
        <w:t xml:space="preserve"> </w:t>
      </w:r>
      <w:r w:rsidRPr="00DC5B7C">
        <w:rPr>
          <w:rFonts w:asciiTheme="minorHAnsi" w:hAnsiTheme="minorHAnsi" w:cstheme="minorHAnsi"/>
        </w:rPr>
        <w:t>where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m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=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the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number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of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people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estimated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to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eventually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adopt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the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new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product,</w:t>
      </w:r>
      <w:r w:rsidRPr="00DC5B7C">
        <w:rPr>
          <w:rFonts w:asciiTheme="minorHAnsi" w:hAnsiTheme="minorHAnsi" w:cstheme="minorHAnsi"/>
          <w:spacing w:val="-52"/>
        </w:rPr>
        <w:t xml:space="preserve"> </w:t>
      </w:r>
      <w:r w:rsidRPr="00DC5B7C">
        <w:rPr>
          <w:rFonts w:asciiTheme="minorHAnsi" w:hAnsiTheme="minorHAnsi" w:cstheme="minorHAnsi"/>
          <w:spacing w:val="-1"/>
        </w:rPr>
        <w:t>C</w:t>
      </w:r>
      <w:r w:rsidRPr="00DC5B7C">
        <w:rPr>
          <w:rFonts w:asciiTheme="minorHAnsi" w:hAnsiTheme="minorHAnsi" w:cstheme="minorHAnsi"/>
          <w:spacing w:val="-1"/>
          <w:vertAlign w:val="subscript"/>
        </w:rPr>
        <w:t>t</w:t>
      </w:r>
      <w:r w:rsidRPr="00DC5B7C">
        <w:rPr>
          <w:rFonts w:asciiTheme="minorHAnsi" w:hAnsiTheme="minorHAnsi" w:cstheme="minorHAnsi"/>
          <w:spacing w:val="-22"/>
        </w:rPr>
        <w:t xml:space="preserve"> </w:t>
      </w:r>
      <w:r w:rsidRPr="00DC5B7C">
        <w:rPr>
          <w:rFonts w:asciiTheme="minorHAnsi" w:hAnsiTheme="minorHAnsi" w:cstheme="minorHAnsi"/>
          <w:spacing w:val="-1"/>
          <w:vertAlign w:val="subscript"/>
        </w:rPr>
        <w:t>–</w:t>
      </w:r>
      <w:r w:rsidRPr="00DC5B7C">
        <w:rPr>
          <w:rFonts w:asciiTheme="minorHAnsi" w:hAnsiTheme="minorHAnsi" w:cstheme="minorHAnsi"/>
          <w:spacing w:val="-19"/>
        </w:rPr>
        <w:t xml:space="preserve"> </w:t>
      </w:r>
      <w:r w:rsidRPr="00DC5B7C">
        <w:rPr>
          <w:rFonts w:asciiTheme="minorHAnsi" w:hAnsiTheme="minorHAnsi" w:cstheme="minorHAnsi"/>
          <w:spacing w:val="-1"/>
          <w:vertAlign w:val="subscript"/>
        </w:rPr>
        <w:t>1</w:t>
      </w:r>
      <w:r w:rsidRPr="00DC5B7C">
        <w:rPr>
          <w:rFonts w:asciiTheme="minorHAnsi" w:hAnsiTheme="minorHAnsi" w:cstheme="minorHAnsi"/>
          <w:spacing w:val="2"/>
        </w:rPr>
        <w:t xml:space="preserve"> </w:t>
      </w:r>
      <w:r w:rsidRPr="00DC5B7C">
        <w:rPr>
          <w:rFonts w:asciiTheme="minorHAnsi" w:hAnsiTheme="minorHAnsi" w:cstheme="minorHAnsi"/>
          <w:spacing w:val="-1"/>
        </w:rPr>
        <w:t>=</w:t>
      </w:r>
      <w:r w:rsidRPr="00DC5B7C">
        <w:rPr>
          <w:rFonts w:asciiTheme="minorHAnsi" w:hAnsiTheme="minorHAnsi" w:cstheme="minorHAnsi"/>
          <w:spacing w:val="4"/>
        </w:rPr>
        <w:t xml:space="preserve"> </w:t>
      </w:r>
      <w:r w:rsidRPr="00DC5B7C">
        <w:rPr>
          <w:rFonts w:asciiTheme="minorHAnsi" w:hAnsiTheme="minorHAnsi" w:cstheme="minorHAnsi"/>
          <w:spacing w:val="-1"/>
        </w:rPr>
        <w:t>the</w:t>
      </w:r>
      <w:r w:rsidRPr="00DC5B7C">
        <w:rPr>
          <w:rFonts w:asciiTheme="minorHAnsi" w:hAnsiTheme="minorHAnsi" w:cstheme="minorHAnsi"/>
          <w:spacing w:val="5"/>
        </w:rPr>
        <w:t xml:space="preserve"> </w:t>
      </w:r>
      <w:r w:rsidRPr="00DC5B7C">
        <w:rPr>
          <w:rFonts w:asciiTheme="minorHAnsi" w:hAnsiTheme="minorHAnsi" w:cstheme="minorHAnsi"/>
          <w:spacing w:val="-1"/>
        </w:rPr>
        <w:t>number</w:t>
      </w:r>
      <w:r w:rsidRPr="00DC5B7C">
        <w:rPr>
          <w:rFonts w:asciiTheme="minorHAnsi" w:hAnsiTheme="minorHAnsi" w:cstheme="minorHAnsi"/>
          <w:spacing w:val="3"/>
        </w:rPr>
        <w:t xml:space="preserve"> </w:t>
      </w:r>
      <w:r w:rsidRPr="00DC5B7C">
        <w:rPr>
          <w:rFonts w:asciiTheme="minorHAnsi" w:hAnsiTheme="minorHAnsi" w:cstheme="minorHAnsi"/>
          <w:spacing w:val="-1"/>
        </w:rPr>
        <w:t>of</w:t>
      </w:r>
      <w:r w:rsidRPr="00DC5B7C">
        <w:rPr>
          <w:rFonts w:asciiTheme="minorHAnsi" w:hAnsiTheme="minorHAnsi" w:cstheme="minorHAnsi"/>
          <w:spacing w:val="3"/>
        </w:rPr>
        <w:t xml:space="preserve"> </w:t>
      </w:r>
      <w:r w:rsidRPr="00DC5B7C">
        <w:rPr>
          <w:rFonts w:asciiTheme="minorHAnsi" w:hAnsiTheme="minorHAnsi" w:cstheme="minorHAnsi"/>
          <w:spacing w:val="-1"/>
        </w:rPr>
        <w:t>people</w:t>
      </w:r>
      <w:r w:rsidRPr="00DC5B7C">
        <w:rPr>
          <w:rFonts w:asciiTheme="minorHAnsi" w:hAnsiTheme="minorHAnsi" w:cstheme="minorHAnsi"/>
          <w:spacing w:val="2"/>
        </w:rPr>
        <w:t xml:space="preserve"> </w:t>
      </w:r>
      <w:r w:rsidRPr="00DC5B7C">
        <w:rPr>
          <w:rFonts w:asciiTheme="minorHAnsi" w:hAnsiTheme="minorHAnsi" w:cstheme="minorHAnsi"/>
          <w:spacing w:val="-1"/>
        </w:rPr>
        <w:t>who</w:t>
      </w:r>
      <w:r w:rsidRPr="00DC5B7C">
        <w:rPr>
          <w:rFonts w:asciiTheme="minorHAnsi" w:hAnsiTheme="minorHAnsi" w:cstheme="minorHAnsi"/>
          <w:spacing w:val="4"/>
        </w:rPr>
        <w:t xml:space="preserve"> </w:t>
      </w:r>
      <w:r w:rsidRPr="00DC5B7C">
        <w:rPr>
          <w:rFonts w:asciiTheme="minorHAnsi" w:hAnsiTheme="minorHAnsi" w:cstheme="minorHAnsi"/>
          <w:spacing w:val="-1"/>
        </w:rPr>
        <w:t>have</w:t>
      </w:r>
      <w:r w:rsidRPr="00DC5B7C">
        <w:rPr>
          <w:rFonts w:asciiTheme="minorHAnsi" w:hAnsiTheme="minorHAnsi" w:cstheme="minorHAnsi"/>
          <w:spacing w:val="3"/>
        </w:rPr>
        <w:t xml:space="preserve"> </w:t>
      </w:r>
      <w:r w:rsidRPr="00DC5B7C">
        <w:rPr>
          <w:rFonts w:asciiTheme="minorHAnsi" w:hAnsiTheme="minorHAnsi" w:cstheme="minorHAnsi"/>
          <w:spacing w:val="-1"/>
        </w:rPr>
        <w:t>adopted</w:t>
      </w:r>
      <w:r w:rsidRPr="00DC5B7C">
        <w:rPr>
          <w:rFonts w:asciiTheme="minorHAnsi" w:hAnsiTheme="minorHAnsi" w:cstheme="minorHAnsi"/>
          <w:spacing w:val="2"/>
        </w:rPr>
        <w:t xml:space="preserve"> </w:t>
      </w:r>
      <w:r w:rsidRPr="00DC5B7C">
        <w:rPr>
          <w:rFonts w:asciiTheme="minorHAnsi" w:hAnsiTheme="minorHAnsi" w:cstheme="minorHAnsi"/>
        </w:rPr>
        <w:t>the</w:t>
      </w:r>
      <w:r w:rsidRPr="00DC5B7C">
        <w:rPr>
          <w:rFonts w:asciiTheme="minorHAnsi" w:hAnsiTheme="minorHAnsi" w:cstheme="minorHAnsi"/>
          <w:spacing w:val="4"/>
        </w:rPr>
        <w:t xml:space="preserve"> </w:t>
      </w:r>
      <w:r w:rsidRPr="00DC5B7C">
        <w:rPr>
          <w:rFonts w:asciiTheme="minorHAnsi" w:hAnsiTheme="minorHAnsi" w:cstheme="minorHAnsi"/>
        </w:rPr>
        <w:t>product</w:t>
      </w:r>
      <w:r w:rsidRPr="00DC5B7C">
        <w:rPr>
          <w:rFonts w:asciiTheme="minorHAnsi" w:hAnsiTheme="minorHAnsi" w:cstheme="minorHAnsi"/>
          <w:spacing w:val="5"/>
        </w:rPr>
        <w:t xml:space="preserve"> </w:t>
      </w:r>
      <w:r w:rsidRPr="00DC5B7C">
        <w:rPr>
          <w:rFonts w:asciiTheme="minorHAnsi" w:hAnsiTheme="minorHAnsi" w:cstheme="minorHAnsi"/>
        </w:rPr>
        <w:t>through</w:t>
      </w:r>
      <w:r w:rsidRPr="00DC5B7C">
        <w:rPr>
          <w:rFonts w:asciiTheme="minorHAnsi" w:hAnsiTheme="minorHAnsi" w:cstheme="minorHAnsi"/>
          <w:spacing w:val="2"/>
        </w:rPr>
        <w:t xml:space="preserve"> </w:t>
      </w:r>
      <w:r w:rsidRPr="00DC5B7C">
        <w:rPr>
          <w:rFonts w:asciiTheme="minorHAnsi" w:hAnsiTheme="minorHAnsi" w:cstheme="minorHAnsi"/>
        </w:rPr>
        <w:t>time</w:t>
      </w:r>
      <w:r w:rsidRPr="00DC5B7C">
        <w:rPr>
          <w:rFonts w:asciiTheme="minorHAnsi" w:hAnsiTheme="minorHAnsi" w:cstheme="minorHAnsi"/>
          <w:spacing w:val="9"/>
        </w:rPr>
        <w:t xml:space="preserve"> </w:t>
      </w:r>
      <w:r w:rsidRPr="00DC5B7C">
        <w:rPr>
          <w:rFonts w:asciiTheme="minorHAnsi" w:hAnsiTheme="minorHAnsi" w:cstheme="minorHAnsi"/>
        </w:rPr>
        <w:t>t</w:t>
      </w:r>
      <w:r w:rsidRPr="00DC5B7C">
        <w:rPr>
          <w:rFonts w:asciiTheme="minorHAnsi" w:hAnsiTheme="minorHAnsi" w:cstheme="minorHAnsi"/>
          <w:spacing w:val="2"/>
        </w:rPr>
        <w:t xml:space="preserve"> </w:t>
      </w:r>
      <w:r w:rsidRPr="00DC5B7C">
        <w:rPr>
          <w:rFonts w:asciiTheme="minorHAnsi" w:hAnsiTheme="minorHAnsi" w:cstheme="minorHAnsi"/>
        </w:rPr>
        <w:t>–</w:t>
      </w:r>
      <w:r w:rsidRPr="00DC5B7C">
        <w:rPr>
          <w:rFonts w:asciiTheme="minorHAnsi" w:hAnsiTheme="minorHAnsi" w:cstheme="minorHAnsi"/>
          <w:spacing w:val="4"/>
        </w:rPr>
        <w:t xml:space="preserve"> </w:t>
      </w:r>
      <w:r w:rsidRPr="00DC5B7C">
        <w:rPr>
          <w:rFonts w:asciiTheme="minorHAnsi" w:hAnsiTheme="minorHAnsi" w:cstheme="minorHAnsi"/>
        </w:rPr>
        <w:t>1,</w:t>
      </w:r>
      <w:r w:rsidRPr="00DC5B7C">
        <w:rPr>
          <w:rFonts w:asciiTheme="minorHAnsi" w:hAnsiTheme="minorHAnsi" w:cstheme="minorHAnsi"/>
          <w:spacing w:val="1"/>
        </w:rPr>
        <w:t xml:space="preserve"> </w:t>
      </w:r>
      <w:r w:rsidRPr="00DC5B7C">
        <w:rPr>
          <w:rFonts w:asciiTheme="minorHAnsi" w:hAnsiTheme="minorHAnsi" w:cstheme="minorHAnsi"/>
        </w:rPr>
        <w:t>q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=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the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coefficient</w:t>
      </w:r>
      <w:r w:rsidRPr="00DC5B7C">
        <w:rPr>
          <w:rFonts w:asciiTheme="minorHAnsi" w:hAnsiTheme="minorHAnsi" w:cstheme="minorHAnsi"/>
          <w:spacing w:val="-1"/>
        </w:rPr>
        <w:t xml:space="preserve"> </w:t>
      </w:r>
      <w:r w:rsidRPr="00DC5B7C">
        <w:rPr>
          <w:rFonts w:asciiTheme="minorHAnsi" w:hAnsiTheme="minorHAnsi" w:cstheme="minorHAnsi"/>
        </w:rPr>
        <w:t>of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imitation,</w:t>
      </w:r>
      <w:r w:rsidRPr="00DC5B7C">
        <w:rPr>
          <w:rFonts w:asciiTheme="minorHAnsi" w:hAnsiTheme="minorHAnsi" w:cstheme="minorHAnsi"/>
          <w:spacing w:val="1"/>
        </w:rPr>
        <w:t xml:space="preserve"> </w:t>
      </w:r>
      <w:r w:rsidRPr="00DC5B7C">
        <w:rPr>
          <w:rFonts w:asciiTheme="minorHAnsi" w:hAnsiTheme="minorHAnsi" w:cstheme="minorHAnsi"/>
        </w:rPr>
        <w:t>and</w:t>
      </w:r>
    </w:p>
    <w:p w:rsidR="00FA5DAF" w:rsidRPr="00DC5B7C" w:rsidRDefault="00FA5DAF" w:rsidP="00FA5DAF">
      <w:pPr>
        <w:pStyle w:val="BodyText"/>
        <w:spacing w:line="249" w:lineRule="exact"/>
        <w:ind w:left="821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  <w:noProof/>
          <w:lang w:val="en-IN" w:eastAsia="en-IN"/>
        </w:rPr>
        <w:drawing>
          <wp:anchor distT="0" distB="0" distL="0" distR="0" simplePos="0" relativeHeight="251660288" behindDoc="0" locked="0" layoutInCell="1" allowOverlap="1" wp14:anchorId="66C4124A" wp14:editId="0AFE7BB3">
            <wp:simplePos x="0" y="0"/>
            <wp:positionH relativeFrom="page">
              <wp:posOffset>1397656</wp:posOffset>
            </wp:positionH>
            <wp:positionV relativeFrom="paragraph">
              <wp:posOffset>197645</wp:posOffset>
            </wp:positionV>
            <wp:extent cx="2258600" cy="1563909"/>
            <wp:effectExtent l="0" t="0" r="0" b="0"/>
            <wp:wrapTopAndBottom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8600" cy="15639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C5B7C">
        <w:rPr>
          <w:rFonts w:asciiTheme="minorHAnsi" w:hAnsiTheme="minorHAnsi" w:cstheme="minorHAnsi"/>
        </w:rPr>
        <w:t>p</w:t>
      </w:r>
      <w:r w:rsidRPr="00DC5B7C">
        <w:rPr>
          <w:rFonts w:asciiTheme="minorHAnsi" w:hAnsiTheme="minorHAnsi" w:cstheme="minorHAnsi"/>
          <w:spacing w:val="-2"/>
        </w:rPr>
        <w:t xml:space="preserve"> </w:t>
      </w:r>
      <w:r w:rsidRPr="00DC5B7C">
        <w:rPr>
          <w:rFonts w:asciiTheme="minorHAnsi" w:hAnsiTheme="minorHAnsi" w:cstheme="minorHAnsi"/>
        </w:rPr>
        <w:t>=</w:t>
      </w:r>
      <w:r w:rsidRPr="00DC5B7C">
        <w:rPr>
          <w:rFonts w:asciiTheme="minorHAnsi" w:hAnsiTheme="minorHAnsi" w:cstheme="minorHAnsi"/>
          <w:spacing w:val="-4"/>
        </w:rPr>
        <w:t xml:space="preserve"> </w:t>
      </w:r>
      <w:r w:rsidRPr="00DC5B7C">
        <w:rPr>
          <w:rFonts w:asciiTheme="minorHAnsi" w:hAnsiTheme="minorHAnsi" w:cstheme="minorHAnsi"/>
        </w:rPr>
        <w:t>the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coefficient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of</w:t>
      </w:r>
      <w:r w:rsidRPr="00DC5B7C">
        <w:rPr>
          <w:rFonts w:asciiTheme="minorHAnsi" w:hAnsiTheme="minorHAnsi" w:cstheme="minorHAnsi"/>
          <w:spacing w:val="-3"/>
        </w:rPr>
        <w:t xml:space="preserve"> </w:t>
      </w:r>
      <w:r w:rsidRPr="00DC5B7C">
        <w:rPr>
          <w:rFonts w:asciiTheme="minorHAnsi" w:hAnsiTheme="minorHAnsi" w:cstheme="minorHAnsi"/>
        </w:rPr>
        <w:t>innovation.</w:t>
      </w:r>
    </w:p>
    <w:p w:rsidR="00FA5DAF" w:rsidRPr="00DC5B7C" w:rsidRDefault="00FA5DAF" w:rsidP="00FA5DAF">
      <w:pPr>
        <w:pStyle w:val="ListParagraph"/>
        <w:numPr>
          <w:ilvl w:val="1"/>
          <w:numId w:val="1"/>
        </w:numPr>
        <w:tabs>
          <w:tab w:val="left" w:pos="1541"/>
          <w:tab w:val="left" w:pos="1542"/>
        </w:tabs>
        <w:spacing w:before="115" w:after="39"/>
        <w:ind w:hanging="361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  <w:shd w:val="clear" w:color="auto" w:fill="FFFF00"/>
        </w:rPr>
        <w:t>q &lt;</w:t>
      </w:r>
      <w:r w:rsidRPr="00DC5B7C">
        <w:rPr>
          <w:rFonts w:asciiTheme="minorHAnsi" w:hAnsiTheme="minorHAnsi" w:cstheme="minorHAnsi"/>
          <w:spacing w:val="-1"/>
          <w:shd w:val="clear" w:color="auto" w:fill="FFFF00"/>
        </w:rPr>
        <w:t xml:space="preserve"> </w:t>
      </w:r>
      <w:r w:rsidRPr="00DC5B7C">
        <w:rPr>
          <w:rFonts w:asciiTheme="minorHAnsi" w:hAnsiTheme="minorHAnsi" w:cstheme="minorHAnsi"/>
          <w:shd w:val="clear" w:color="auto" w:fill="FFFF00"/>
        </w:rPr>
        <w:t>p</w:t>
      </w:r>
    </w:p>
    <w:p w:rsidR="00FA5DAF" w:rsidRPr="00DC5B7C" w:rsidRDefault="00FA5DAF" w:rsidP="00FA5DAF">
      <w:pPr>
        <w:pStyle w:val="BodyText"/>
        <w:spacing w:line="30" w:lineRule="exact"/>
        <w:ind w:left="280"/>
        <w:rPr>
          <w:rFonts w:asciiTheme="minorHAnsi" w:hAnsiTheme="minorHAnsi" w:cstheme="minorHAnsi"/>
        </w:rPr>
      </w:pPr>
      <w:r w:rsidRPr="00DC5B7C">
        <w:rPr>
          <w:rFonts w:asciiTheme="minorHAnsi" w:hAnsiTheme="minorHAnsi" w:cstheme="minorHAnsi"/>
          <w:noProof/>
          <w:lang w:val="en-IN" w:eastAsia="en-IN"/>
        </w:rPr>
        <mc:AlternateContent>
          <mc:Choice Requires="wpg">
            <w:drawing>
              <wp:inline distT="0" distB="0" distL="0" distR="0">
                <wp:extent cx="1270" cy="19050"/>
                <wp:effectExtent l="0" t="0" r="8255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9050"/>
                          <a:chOff x="0" y="0"/>
                          <a:chExt cx="2" cy="30"/>
                        </a:xfrm>
                      </wpg:grpSpPr>
                      <wps:wsp>
                        <wps:cNvPr id="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" cy="30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179047" id="Group 1" o:spid="_x0000_s1026" style="width:.1pt;height:1.5pt;mso-position-horizontal-relative:char;mso-position-vertical-relative:line" coordsize="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">
                <v:rect id="Rectangle 3" o:spid="_x0000_s1027" style="position:absolute;width:2;height: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1RUcQA&#10;AADaAAAADwAAAGRycy9kb3ducmV2LnhtbESPQWvCQBSE70L/w/IKvenGKlKim1Baij1I2qZ6f2Sf&#10;SWz2bciuJvn3bkHwOMzMN8wmHUwjLtS52rKC+SwCQVxYXXOpYP/7MX0B4TyyxsYyKRjJQZo8TDYY&#10;a9vzD11yX4oAYRejgsr7NpbSFRUZdDPbEgfvaDuDPsiulLrDPsBNI5+jaCUN1hwWKmzpraLiLz8b&#10;BafzIX9fzbPsK9ueZL8c8+X3blTq6XF4XYPwNPh7+Nb+1AoW8H8l3ACZ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tUVHEAAAA2gAAAA8AAAAAAAAAAAAAAAAAmAIAAGRycy9k&#10;b3ducmV2LnhtbFBLBQYAAAAABAAEAPUAAACJAwAAAAA=&#10;" fillcolor="#9f9f9f" stroked="f"/>
                <w10:anchorlock/>
              </v:group>
            </w:pict>
          </mc:Fallback>
        </mc:AlternateContent>
      </w:r>
    </w:p>
    <w:p w:rsidR="00FA5DAF" w:rsidRPr="00DC5B7C" w:rsidRDefault="00FA5DAF" w:rsidP="00FA5DAF">
      <w:pPr>
        <w:pStyle w:val="BodyText"/>
        <w:spacing w:before="5"/>
        <w:rPr>
          <w:rFonts w:asciiTheme="minorHAnsi" w:hAnsiTheme="minorHAnsi" w:cstheme="minorHAnsi"/>
        </w:rPr>
      </w:pPr>
    </w:p>
    <w:p w:rsidR="00FA5DAF" w:rsidRPr="00DC5B7C" w:rsidRDefault="00FA5DAF" w:rsidP="00FA5DAF">
      <w:pPr>
        <w:pStyle w:val="BodyText"/>
        <w:spacing w:before="5"/>
        <w:rPr>
          <w:rFonts w:asciiTheme="minorHAnsi" w:hAnsiTheme="minorHAnsi" w:cstheme="minorHAnsi"/>
        </w:rPr>
      </w:pPr>
    </w:p>
    <w:p w:rsidR="00FA5DAF" w:rsidRPr="00DC5B7C" w:rsidRDefault="00FA5DAF" w:rsidP="00FA5DAF">
      <w:pPr>
        <w:pStyle w:val="BodyText"/>
        <w:spacing w:before="5"/>
        <w:rPr>
          <w:rFonts w:asciiTheme="minorHAnsi" w:hAnsiTheme="minorHAnsi" w:cstheme="minorHAnsi"/>
        </w:rPr>
      </w:pPr>
    </w:p>
    <w:p w:rsidR="00FA5DAF" w:rsidRPr="00DC5B7C" w:rsidRDefault="00FA5DAF" w:rsidP="00FA5DAF">
      <w:pPr>
        <w:pStyle w:val="BodyText"/>
        <w:spacing w:before="5"/>
        <w:rPr>
          <w:rFonts w:asciiTheme="minorHAnsi" w:hAnsiTheme="minorHAnsi" w:cstheme="minorHAnsi"/>
        </w:rPr>
      </w:pPr>
    </w:p>
    <w:bookmarkEnd w:id="0"/>
    <w:p w:rsidR="001B03B3" w:rsidRPr="00DC5B7C" w:rsidRDefault="001B03B3"/>
    <w:sectPr w:rsidR="001B03B3" w:rsidRPr="00DC5B7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344" w:rsidRDefault="00823344">
      <w:r>
        <w:separator/>
      </w:r>
    </w:p>
  </w:endnote>
  <w:endnote w:type="continuationSeparator" w:id="0">
    <w:p w:rsidR="00823344" w:rsidRDefault="00823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4734" w:rsidRDefault="00FA5DAF">
    <w:pPr>
      <w:pStyle w:val="BodyText"/>
      <w:spacing w:line="14" w:lineRule="auto"/>
      <w:rPr>
        <w:sz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D02D40E" wp14:editId="708E1651">
              <wp:simplePos x="0" y="0"/>
              <wp:positionH relativeFrom="page">
                <wp:posOffset>6666230</wp:posOffset>
              </wp:positionH>
              <wp:positionV relativeFrom="page">
                <wp:posOffset>9432925</wp:posOffset>
              </wp:positionV>
              <wp:extent cx="233045" cy="1816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04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4734" w:rsidRDefault="00FA5DAF">
                          <w:pPr>
                            <w:pStyle w:val="BodyText"/>
                            <w:spacing w:before="13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 MT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02D40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24.9pt;margin-top:742.75pt;width:18.35pt;height:14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" filled="f" stroked="f">
              <v:textbox inset="0,0,0,0">
                <w:txbxContent>
                  <w:p w:rsidR="005C4734" w:rsidRDefault="00FA5DAF">
                    <w:pPr>
                      <w:pStyle w:val="BodyText"/>
                      <w:spacing w:before="13"/>
                      <w:ind w:left="60"/>
                      <w:rPr>
                        <w:rFonts w:ascii="Arial MT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 MT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344" w:rsidRDefault="00823344">
      <w:r>
        <w:separator/>
      </w:r>
    </w:p>
  </w:footnote>
  <w:footnote w:type="continuationSeparator" w:id="0">
    <w:p w:rsidR="00823344" w:rsidRDefault="008233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7000F0"/>
    <w:multiLevelType w:val="hybridMultilevel"/>
    <w:tmpl w:val="D1E2558E"/>
    <w:lvl w:ilvl="0" w:tplc="A540F594">
      <w:start w:val="2"/>
      <w:numFmt w:val="decimal"/>
      <w:lvlText w:val="%1."/>
      <w:lvlJc w:val="left"/>
      <w:pPr>
        <w:ind w:left="1182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902" w:hanging="360"/>
      </w:pPr>
    </w:lvl>
    <w:lvl w:ilvl="2" w:tplc="4009001B" w:tentative="1">
      <w:start w:val="1"/>
      <w:numFmt w:val="lowerRoman"/>
      <w:lvlText w:val="%3."/>
      <w:lvlJc w:val="right"/>
      <w:pPr>
        <w:ind w:left="2622" w:hanging="180"/>
      </w:pPr>
    </w:lvl>
    <w:lvl w:ilvl="3" w:tplc="4009000F" w:tentative="1">
      <w:start w:val="1"/>
      <w:numFmt w:val="decimal"/>
      <w:lvlText w:val="%4."/>
      <w:lvlJc w:val="left"/>
      <w:pPr>
        <w:ind w:left="3342" w:hanging="360"/>
      </w:pPr>
    </w:lvl>
    <w:lvl w:ilvl="4" w:tplc="40090019" w:tentative="1">
      <w:start w:val="1"/>
      <w:numFmt w:val="lowerLetter"/>
      <w:lvlText w:val="%5."/>
      <w:lvlJc w:val="left"/>
      <w:pPr>
        <w:ind w:left="4062" w:hanging="360"/>
      </w:pPr>
    </w:lvl>
    <w:lvl w:ilvl="5" w:tplc="4009001B" w:tentative="1">
      <w:start w:val="1"/>
      <w:numFmt w:val="lowerRoman"/>
      <w:lvlText w:val="%6."/>
      <w:lvlJc w:val="right"/>
      <w:pPr>
        <w:ind w:left="4782" w:hanging="180"/>
      </w:pPr>
    </w:lvl>
    <w:lvl w:ilvl="6" w:tplc="4009000F" w:tentative="1">
      <w:start w:val="1"/>
      <w:numFmt w:val="decimal"/>
      <w:lvlText w:val="%7."/>
      <w:lvlJc w:val="left"/>
      <w:pPr>
        <w:ind w:left="5502" w:hanging="360"/>
      </w:pPr>
    </w:lvl>
    <w:lvl w:ilvl="7" w:tplc="40090019" w:tentative="1">
      <w:start w:val="1"/>
      <w:numFmt w:val="lowerLetter"/>
      <w:lvlText w:val="%8."/>
      <w:lvlJc w:val="left"/>
      <w:pPr>
        <w:ind w:left="6222" w:hanging="360"/>
      </w:pPr>
    </w:lvl>
    <w:lvl w:ilvl="8" w:tplc="400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1">
    <w:nsid w:val="4E5B4465"/>
    <w:multiLevelType w:val="hybridMultilevel"/>
    <w:tmpl w:val="0E7AE090"/>
    <w:lvl w:ilvl="0" w:tplc="8A22BFCA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394C8EF6">
      <w:start w:val="1"/>
      <w:numFmt w:val="lowerLetter"/>
      <w:lvlText w:val="%2."/>
      <w:lvlJc w:val="left"/>
      <w:pPr>
        <w:ind w:left="1542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shd w:val="clear" w:color="auto" w:fill="FFFF00"/>
        <w:lang w:val="en-US" w:eastAsia="en-US" w:bidi="ar-SA"/>
      </w:rPr>
    </w:lvl>
    <w:lvl w:ilvl="2" w:tplc="D56AEFA6">
      <w:numFmt w:val="bullet"/>
      <w:lvlText w:val="•"/>
      <w:lvlJc w:val="left"/>
      <w:pPr>
        <w:ind w:left="2431" w:hanging="360"/>
      </w:pPr>
      <w:rPr>
        <w:rFonts w:hint="default"/>
        <w:lang w:val="en-US" w:eastAsia="en-US" w:bidi="ar-SA"/>
      </w:rPr>
    </w:lvl>
    <w:lvl w:ilvl="3" w:tplc="51A6A648">
      <w:numFmt w:val="bullet"/>
      <w:lvlText w:val="•"/>
      <w:lvlJc w:val="left"/>
      <w:pPr>
        <w:ind w:left="3322" w:hanging="360"/>
      </w:pPr>
      <w:rPr>
        <w:rFonts w:hint="default"/>
        <w:lang w:val="en-US" w:eastAsia="en-US" w:bidi="ar-SA"/>
      </w:rPr>
    </w:lvl>
    <w:lvl w:ilvl="4" w:tplc="879E5FFE">
      <w:numFmt w:val="bullet"/>
      <w:lvlText w:val="•"/>
      <w:lvlJc w:val="left"/>
      <w:pPr>
        <w:ind w:left="4213" w:hanging="360"/>
      </w:pPr>
      <w:rPr>
        <w:rFonts w:hint="default"/>
        <w:lang w:val="en-US" w:eastAsia="en-US" w:bidi="ar-SA"/>
      </w:rPr>
    </w:lvl>
    <w:lvl w:ilvl="5" w:tplc="EA24F0EE">
      <w:numFmt w:val="bullet"/>
      <w:lvlText w:val="•"/>
      <w:lvlJc w:val="left"/>
      <w:pPr>
        <w:ind w:left="5104" w:hanging="360"/>
      </w:pPr>
      <w:rPr>
        <w:rFonts w:hint="default"/>
        <w:lang w:val="en-US" w:eastAsia="en-US" w:bidi="ar-SA"/>
      </w:rPr>
    </w:lvl>
    <w:lvl w:ilvl="6" w:tplc="72B644FE">
      <w:numFmt w:val="bullet"/>
      <w:lvlText w:val="•"/>
      <w:lvlJc w:val="left"/>
      <w:pPr>
        <w:ind w:left="5995" w:hanging="360"/>
      </w:pPr>
      <w:rPr>
        <w:rFonts w:hint="default"/>
        <w:lang w:val="en-US" w:eastAsia="en-US" w:bidi="ar-SA"/>
      </w:rPr>
    </w:lvl>
    <w:lvl w:ilvl="7" w:tplc="37E6DCCA">
      <w:numFmt w:val="bullet"/>
      <w:lvlText w:val="•"/>
      <w:lvlJc w:val="left"/>
      <w:pPr>
        <w:ind w:left="6886" w:hanging="360"/>
      </w:pPr>
      <w:rPr>
        <w:rFonts w:hint="default"/>
        <w:lang w:val="en-US" w:eastAsia="en-US" w:bidi="ar-SA"/>
      </w:rPr>
    </w:lvl>
    <w:lvl w:ilvl="8" w:tplc="CF323126">
      <w:numFmt w:val="bullet"/>
      <w:lvlText w:val="•"/>
      <w:lvlJc w:val="left"/>
      <w:pPr>
        <w:ind w:left="7777" w:hanging="360"/>
      </w:pPr>
      <w:rPr>
        <w:rFonts w:hint="default"/>
        <w:lang w:val="en-US" w:eastAsia="en-US" w:bidi="ar-SA"/>
      </w:rPr>
    </w:lvl>
  </w:abstractNum>
  <w:abstractNum w:abstractNumId="2">
    <w:nsid w:val="505D3C27"/>
    <w:multiLevelType w:val="hybridMultilevel"/>
    <w:tmpl w:val="B596ECF4"/>
    <w:lvl w:ilvl="0" w:tplc="1568ADE4">
      <w:start w:val="1"/>
      <w:numFmt w:val="decimal"/>
      <w:lvlText w:val="%1."/>
      <w:lvlJc w:val="left"/>
      <w:pPr>
        <w:ind w:left="1182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B9BAA91A">
      <w:start w:val="1"/>
      <w:numFmt w:val="lowerLetter"/>
      <w:lvlText w:val="%2."/>
      <w:lvlJc w:val="left"/>
      <w:pPr>
        <w:ind w:left="1542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shd w:val="clear" w:color="auto" w:fill="FFFF00"/>
        <w:lang w:val="en-US" w:eastAsia="en-US" w:bidi="ar-SA"/>
      </w:rPr>
    </w:lvl>
    <w:lvl w:ilvl="2" w:tplc="BC8CE8F2">
      <w:numFmt w:val="bullet"/>
      <w:lvlText w:val="•"/>
      <w:lvlJc w:val="left"/>
      <w:pPr>
        <w:ind w:left="2431" w:hanging="360"/>
      </w:pPr>
      <w:rPr>
        <w:rFonts w:hint="default"/>
        <w:lang w:val="en-US" w:eastAsia="en-US" w:bidi="ar-SA"/>
      </w:rPr>
    </w:lvl>
    <w:lvl w:ilvl="3" w:tplc="2E8ABDD8">
      <w:numFmt w:val="bullet"/>
      <w:lvlText w:val="•"/>
      <w:lvlJc w:val="left"/>
      <w:pPr>
        <w:ind w:left="3322" w:hanging="360"/>
      </w:pPr>
      <w:rPr>
        <w:rFonts w:hint="default"/>
        <w:lang w:val="en-US" w:eastAsia="en-US" w:bidi="ar-SA"/>
      </w:rPr>
    </w:lvl>
    <w:lvl w:ilvl="4" w:tplc="BB1A66C6">
      <w:numFmt w:val="bullet"/>
      <w:lvlText w:val="•"/>
      <w:lvlJc w:val="left"/>
      <w:pPr>
        <w:ind w:left="4213" w:hanging="360"/>
      </w:pPr>
      <w:rPr>
        <w:rFonts w:hint="default"/>
        <w:lang w:val="en-US" w:eastAsia="en-US" w:bidi="ar-SA"/>
      </w:rPr>
    </w:lvl>
    <w:lvl w:ilvl="5" w:tplc="5928DFCC">
      <w:numFmt w:val="bullet"/>
      <w:lvlText w:val="•"/>
      <w:lvlJc w:val="left"/>
      <w:pPr>
        <w:ind w:left="5104" w:hanging="360"/>
      </w:pPr>
      <w:rPr>
        <w:rFonts w:hint="default"/>
        <w:lang w:val="en-US" w:eastAsia="en-US" w:bidi="ar-SA"/>
      </w:rPr>
    </w:lvl>
    <w:lvl w:ilvl="6" w:tplc="429E246A">
      <w:numFmt w:val="bullet"/>
      <w:lvlText w:val="•"/>
      <w:lvlJc w:val="left"/>
      <w:pPr>
        <w:ind w:left="5995" w:hanging="360"/>
      </w:pPr>
      <w:rPr>
        <w:rFonts w:hint="default"/>
        <w:lang w:val="en-US" w:eastAsia="en-US" w:bidi="ar-SA"/>
      </w:rPr>
    </w:lvl>
    <w:lvl w:ilvl="7" w:tplc="5554C77E">
      <w:numFmt w:val="bullet"/>
      <w:lvlText w:val="•"/>
      <w:lvlJc w:val="left"/>
      <w:pPr>
        <w:ind w:left="6886" w:hanging="360"/>
      </w:pPr>
      <w:rPr>
        <w:rFonts w:hint="default"/>
        <w:lang w:val="en-US" w:eastAsia="en-US" w:bidi="ar-SA"/>
      </w:rPr>
    </w:lvl>
    <w:lvl w:ilvl="8" w:tplc="C428C2FE">
      <w:numFmt w:val="bullet"/>
      <w:lvlText w:val="•"/>
      <w:lvlJc w:val="left"/>
      <w:pPr>
        <w:ind w:left="7777" w:hanging="360"/>
      </w:pPr>
      <w:rPr>
        <w:rFonts w:hint="default"/>
        <w:lang w:val="en-US" w:eastAsia="en-US" w:bidi="ar-SA"/>
      </w:rPr>
    </w:lvl>
  </w:abstractNum>
  <w:abstractNum w:abstractNumId="3">
    <w:nsid w:val="639477FD"/>
    <w:multiLevelType w:val="hybridMultilevel"/>
    <w:tmpl w:val="08E6B99E"/>
    <w:lvl w:ilvl="0" w:tplc="7C74F93A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CACA2A00">
      <w:start w:val="1"/>
      <w:numFmt w:val="lowerLetter"/>
      <w:lvlText w:val="%2."/>
      <w:lvlJc w:val="left"/>
      <w:pPr>
        <w:ind w:left="1542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shd w:val="clear" w:color="auto" w:fill="FFFF00"/>
        <w:lang w:val="en-US" w:eastAsia="en-US" w:bidi="ar-SA"/>
      </w:rPr>
    </w:lvl>
    <w:lvl w:ilvl="2" w:tplc="96B2D5DC">
      <w:numFmt w:val="bullet"/>
      <w:lvlText w:val="•"/>
      <w:lvlJc w:val="left"/>
      <w:pPr>
        <w:ind w:left="2431" w:hanging="360"/>
      </w:pPr>
      <w:rPr>
        <w:rFonts w:hint="default"/>
        <w:lang w:val="en-US" w:eastAsia="en-US" w:bidi="ar-SA"/>
      </w:rPr>
    </w:lvl>
    <w:lvl w:ilvl="3" w:tplc="0A3CF288">
      <w:numFmt w:val="bullet"/>
      <w:lvlText w:val="•"/>
      <w:lvlJc w:val="left"/>
      <w:pPr>
        <w:ind w:left="3322" w:hanging="360"/>
      </w:pPr>
      <w:rPr>
        <w:rFonts w:hint="default"/>
        <w:lang w:val="en-US" w:eastAsia="en-US" w:bidi="ar-SA"/>
      </w:rPr>
    </w:lvl>
    <w:lvl w:ilvl="4" w:tplc="01BE2F0E">
      <w:numFmt w:val="bullet"/>
      <w:lvlText w:val="•"/>
      <w:lvlJc w:val="left"/>
      <w:pPr>
        <w:ind w:left="4213" w:hanging="360"/>
      </w:pPr>
      <w:rPr>
        <w:rFonts w:hint="default"/>
        <w:lang w:val="en-US" w:eastAsia="en-US" w:bidi="ar-SA"/>
      </w:rPr>
    </w:lvl>
    <w:lvl w:ilvl="5" w:tplc="85E64280">
      <w:numFmt w:val="bullet"/>
      <w:lvlText w:val="•"/>
      <w:lvlJc w:val="left"/>
      <w:pPr>
        <w:ind w:left="5104" w:hanging="360"/>
      </w:pPr>
      <w:rPr>
        <w:rFonts w:hint="default"/>
        <w:lang w:val="en-US" w:eastAsia="en-US" w:bidi="ar-SA"/>
      </w:rPr>
    </w:lvl>
    <w:lvl w:ilvl="6" w:tplc="BD1C5E76">
      <w:numFmt w:val="bullet"/>
      <w:lvlText w:val="•"/>
      <w:lvlJc w:val="left"/>
      <w:pPr>
        <w:ind w:left="5995" w:hanging="360"/>
      </w:pPr>
      <w:rPr>
        <w:rFonts w:hint="default"/>
        <w:lang w:val="en-US" w:eastAsia="en-US" w:bidi="ar-SA"/>
      </w:rPr>
    </w:lvl>
    <w:lvl w:ilvl="7" w:tplc="28968DF6">
      <w:numFmt w:val="bullet"/>
      <w:lvlText w:val="•"/>
      <w:lvlJc w:val="left"/>
      <w:pPr>
        <w:ind w:left="6886" w:hanging="360"/>
      </w:pPr>
      <w:rPr>
        <w:rFonts w:hint="default"/>
        <w:lang w:val="en-US" w:eastAsia="en-US" w:bidi="ar-SA"/>
      </w:rPr>
    </w:lvl>
    <w:lvl w:ilvl="8" w:tplc="9E7CA95C">
      <w:numFmt w:val="bullet"/>
      <w:lvlText w:val="•"/>
      <w:lvlJc w:val="left"/>
      <w:pPr>
        <w:ind w:left="7777" w:hanging="360"/>
      </w:pPr>
      <w:rPr>
        <w:rFonts w:hint="default"/>
        <w:lang w:val="en-US" w:eastAsia="en-US" w:bidi="ar-SA"/>
      </w:rPr>
    </w:lvl>
  </w:abstractNum>
  <w:abstractNum w:abstractNumId="4">
    <w:nsid w:val="7608559B"/>
    <w:multiLevelType w:val="hybridMultilevel"/>
    <w:tmpl w:val="D9540038"/>
    <w:lvl w:ilvl="0" w:tplc="A99EADBE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F78A1B16">
      <w:start w:val="1"/>
      <w:numFmt w:val="lowerLetter"/>
      <w:lvlText w:val="%2."/>
      <w:lvlJc w:val="left"/>
      <w:pPr>
        <w:ind w:left="1542" w:hanging="360"/>
        <w:jc w:val="left"/>
      </w:pPr>
      <w:rPr>
        <w:rFonts w:hint="default"/>
        <w:w w:val="100"/>
        <w:lang w:val="en-US" w:eastAsia="en-US" w:bidi="ar-SA"/>
      </w:rPr>
    </w:lvl>
    <w:lvl w:ilvl="2" w:tplc="5D2E0B1C">
      <w:numFmt w:val="bullet"/>
      <w:lvlText w:val="•"/>
      <w:lvlJc w:val="left"/>
      <w:pPr>
        <w:ind w:left="2431" w:hanging="360"/>
      </w:pPr>
      <w:rPr>
        <w:rFonts w:hint="default"/>
        <w:lang w:val="en-US" w:eastAsia="en-US" w:bidi="ar-SA"/>
      </w:rPr>
    </w:lvl>
    <w:lvl w:ilvl="3" w:tplc="70060878">
      <w:numFmt w:val="bullet"/>
      <w:lvlText w:val="•"/>
      <w:lvlJc w:val="left"/>
      <w:pPr>
        <w:ind w:left="3322" w:hanging="360"/>
      </w:pPr>
      <w:rPr>
        <w:rFonts w:hint="default"/>
        <w:lang w:val="en-US" w:eastAsia="en-US" w:bidi="ar-SA"/>
      </w:rPr>
    </w:lvl>
    <w:lvl w:ilvl="4" w:tplc="37EE1450">
      <w:numFmt w:val="bullet"/>
      <w:lvlText w:val="•"/>
      <w:lvlJc w:val="left"/>
      <w:pPr>
        <w:ind w:left="4213" w:hanging="360"/>
      </w:pPr>
      <w:rPr>
        <w:rFonts w:hint="default"/>
        <w:lang w:val="en-US" w:eastAsia="en-US" w:bidi="ar-SA"/>
      </w:rPr>
    </w:lvl>
    <w:lvl w:ilvl="5" w:tplc="AF7E11BA">
      <w:numFmt w:val="bullet"/>
      <w:lvlText w:val="•"/>
      <w:lvlJc w:val="left"/>
      <w:pPr>
        <w:ind w:left="5104" w:hanging="360"/>
      </w:pPr>
      <w:rPr>
        <w:rFonts w:hint="default"/>
        <w:lang w:val="en-US" w:eastAsia="en-US" w:bidi="ar-SA"/>
      </w:rPr>
    </w:lvl>
    <w:lvl w:ilvl="6" w:tplc="72745D1E">
      <w:numFmt w:val="bullet"/>
      <w:lvlText w:val="•"/>
      <w:lvlJc w:val="left"/>
      <w:pPr>
        <w:ind w:left="5995" w:hanging="360"/>
      </w:pPr>
      <w:rPr>
        <w:rFonts w:hint="default"/>
        <w:lang w:val="en-US" w:eastAsia="en-US" w:bidi="ar-SA"/>
      </w:rPr>
    </w:lvl>
    <w:lvl w:ilvl="7" w:tplc="C19888C4">
      <w:numFmt w:val="bullet"/>
      <w:lvlText w:val="•"/>
      <w:lvlJc w:val="left"/>
      <w:pPr>
        <w:ind w:left="6886" w:hanging="360"/>
      </w:pPr>
      <w:rPr>
        <w:rFonts w:hint="default"/>
        <w:lang w:val="en-US" w:eastAsia="en-US" w:bidi="ar-SA"/>
      </w:rPr>
    </w:lvl>
    <w:lvl w:ilvl="8" w:tplc="4F24AE26">
      <w:numFmt w:val="bullet"/>
      <w:lvlText w:val="•"/>
      <w:lvlJc w:val="left"/>
      <w:pPr>
        <w:ind w:left="7777" w:hanging="360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DAF"/>
    <w:rsid w:val="001B03B3"/>
    <w:rsid w:val="00823344"/>
    <w:rsid w:val="00A77539"/>
    <w:rsid w:val="00B5095B"/>
    <w:rsid w:val="00DC5B7C"/>
    <w:rsid w:val="00FA5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54D950-9AFB-4C5F-94C7-B228CD3EA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A5D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1"/>
    <w:qFormat/>
    <w:rsid w:val="00FA5DAF"/>
    <w:pPr>
      <w:ind w:left="101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A5DAF"/>
    <w:rPr>
      <w:rFonts w:ascii="Times New Roman" w:eastAsia="Times New Roman" w:hAnsi="Times New Roman" w:cs="Times New Roman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FA5DAF"/>
  </w:style>
  <w:style w:type="character" w:customStyle="1" w:styleId="BodyTextChar">
    <w:name w:val="Body Text Char"/>
    <w:basedOn w:val="DefaultParagraphFont"/>
    <w:link w:val="BodyText"/>
    <w:uiPriority w:val="1"/>
    <w:rsid w:val="00FA5DAF"/>
    <w:rPr>
      <w:rFonts w:ascii="Times New Roman" w:eastAsia="Times New Roman" w:hAnsi="Times New Roman" w:cs="Times New Roman"/>
      <w:lang w:val="en-US"/>
    </w:rPr>
  </w:style>
  <w:style w:type="paragraph" w:styleId="ListParagraph">
    <w:name w:val="List Paragraph"/>
    <w:basedOn w:val="Normal"/>
    <w:uiPriority w:val="1"/>
    <w:qFormat/>
    <w:rsid w:val="00FA5DAF"/>
    <w:pPr>
      <w:ind w:left="821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hyperlink" Target="https://canopy.uc.edu/bbcswebdav/pid-32097770-dt-content-rid-132130494_1/xid-132130494_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812</Words>
  <Characters>4631</Characters>
  <Application>Microsoft Office Word</Application>
  <DocSecurity>0</DocSecurity>
  <Lines>38</Lines>
  <Paragraphs>10</Paragraphs>
  <ScaleCrop>false</ScaleCrop>
  <Company/>
  <LinksUpToDate>false</LinksUpToDate>
  <CharactersWithSpaces>5433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4</cp:revision>
  <dcterms:created xsi:type="dcterms:W3CDTF">2021-07-21T07:05:00Z</dcterms:created>
  <dcterms:modified xsi:type="dcterms:W3CDTF">2021-07-22T01:59:00Z</dcterms:modified>
</cp:coreProperties>
</file>