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E43" w:rsidRPr="00501D06" w:rsidRDefault="00B66E43" w:rsidP="00B66E43">
      <w:pPr>
        <w:spacing w:before="25"/>
        <w:ind w:right="3830"/>
        <w:rPr>
          <w:rFonts w:asciiTheme="minorHAnsi" w:hAnsiTheme="minorHAnsi" w:cstheme="minorHAnsi"/>
        </w:rPr>
      </w:pPr>
      <w:bookmarkStart w:id="0" w:name="_GoBack"/>
      <w:r w:rsidRPr="00501D06">
        <w:rPr>
          <w:rFonts w:asciiTheme="minorHAnsi" w:hAnsiTheme="minorHAnsi" w:cstheme="minorHAnsi"/>
        </w:rPr>
        <w:t>Queens University</w:t>
      </w:r>
    </w:p>
    <w:p w:rsidR="00B66E43" w:rsidRPr="00501D06" w:rsidRDefault="00B66E43" w:rsidP="00B66E43">
      <w:pPr>
        <w:spacing w:before="25"/>
        <w:ind w:right="3830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</w:rPr>
        <w:t>HEALTH 101</w:t>
      </w:r>
    </w:p>
    <w:p w:rsidR="00B66E43" w:rsidRPr="00501D06" w:rsidRDefault="00B66E43" w:rsidP="00B66E43">
      <w:pPr>
        <w:spacing w:before="25"/>
        <w:ind w:right="3830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highlight w:val="yellow"/>
        </w:rPr>
        <w:t>ANSWERS ARE HIGHLIGHTED</w:t>
      </w:r>
    </w:p>
    <w:p w:rsidR="00501D06" w:rsidRPr="00501D06" w:rsidRDefault="00B66E43" w:rsidP="00501D06">
      <w:pPr>
        <w:tabs>
          <w:tab w:val="left" w:pos="1541"/>
          <w:tab w:val="left" w:pos="1542"/>
        </w:tabs>
        <w:spacing w:line="496" w:lineRule="auto"/>
        <w:ind w:right="6252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Week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6: Racism</w:t>
      </w:r>
    </w:p>
    <w:p w:rsidR="00B66E43" w:rsidRPr="00501D06" w:rsidRDefault="00501D06" w:rsidP="00501D06">
      <w:pPr>
        <w:tabs>
          <w:tab w:val="left" w:pos="1541"/>
          <w:tab w:val="left" w:pos="1542"/>
        </w:tabs>
        <w:spacing w:line="496" w:lineRule="auto"/>
        <w:ind w:right="6252"/>
        <w:rPr>
          <w:rFonts w:asciiTheme="minorHAnsi" w:hAnsiTheme="minorHAnsi" w:cstheme="minorHAnsi"/>
        </w:rPr>
      </w:pPr>
      <w:proofErr w:type="gramStart"/>
      <w:r w:rsidRPr="00501D06">
        <w:rPr>
          <w:rFonts w:asciiTheme="minorHAnsi" w:hAnsiTheme="minorHAnsi" w:cstheme="minorHAnsi"/>
        </w:rPr>
        <w:t>1)</w:t>
      </w:r>
      <w:r w:rsidR="00B66E43" w:rsidRPr="00501D06">
        <w:rPr>
          <w:rFonts w:asciiTheme="minorHAnsi" w:hAnsiTheme="minorHAnsi" w:cstheme="minorHAnsi"/>
          <w:color w:val="272727"/>
        </w:rPr>
        <w:t>When</w:t>
      </w:r>
      <w:proofErr w:type="gramEnd"/>
      <w:r w:rsidR="00B66E43"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="00B66E43" w:rsidRPr="00501D06">
        <w:rPr>
          <w:rFonts w:asciiTheme="minorHAnsi" w:hAnsiTheme="minorHAnsi" w:cstheme="minorHAnsi"/>
          <w:color w:val="272727"/>
        </w:rPr>
        <w:t>politicians</w:t>
      </w:r>
      <w:r w:rsidR="00B66E43"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="00B66E43" w:rsidRPr="00501D06">
        <w:rPr>
          <w:rFonts w:asciiTheme="minorHAnsi" w:hAnsiTheme="minorHAnsi" w:cstheme="minorHAnsi"/>
          <w:color w:val="272727"/>
        </w:rPr>
        <w:t>or</w:t>
      </w:r>
      <w:r w:rsidR="00B66E43"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B66E43" w:rsidRPr="00501D06">
        <w:rPr>
          <w:rFonts w:asciiTheme="minorHAnsi" w:hAnsiTheme="minorHAnsi" w:cstheme="minorHAnsi"/>
          <w:color w:val="272727"/>
        </w:rPr>
        <w:t>other</w:t>
      </w:r>
      <w:r w:rsidR="00B66E43"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="00B66E43" w:rsidRPr="00501D06">
        <w:rPr>
          <w:rFonts w:asciiTheme="minorHAnsi" w:hAnsiTheme="minorHAnsi" w:cstheme="minorHAnsi"/>
          <w:color w:val="272727"/>
        </w:rPr>
        <w:t>public</w:t>
      </w:r>
      <w:r w:rsidR="00B66E43"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="00B66E43" w:rsidRPr="00501D06">
        <w:rPr>
          <w:rFonts w:asciiTheme="minorHAnsi" w:hAnsiTheme="minorHAnsi" w:cstheme="minorHAnsi"/>
          <w:color w:val="272727"/>
        </w:rPr>
        <w:t>figures</w:t>
      </w:r>
      <w:r w:rsidR="00B66E43"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B66E43" w:rsidRPr="00501D06">
        <w:rPr>
          <w:rFonts w:asciiTheme="minorHAnsi" w:hAnsiTheme="minorHAnsi" w:cstheme="minorHAnsi"/>
          <w:color w:val="272727"/>
        </w:rPr>
        <w:t>state</w:t>
      </w:r>
      <w:r w:rsidR="00B66E43"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B66E43" w:rsidRPr="00501D06">
        <w:rPr>
          <w:rFonts w:asciiTheme="minorHAnsi" w:hAnsiTheme="minorHAnsi" w:cstheme="minorHAnsi"/>
          <w:color w:val="272727"/>
        </w:rPr>
        <w:t>publicly</w:t>
      </w:r>
      <w:r w:rsidR="00B66E43"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="00B66E43" w:rsidRPr="00501D06">
        <w:rPr>
          <w:rFonts w:asciiTheme="minorHAnsi" w:hAnsiTheme="minorHAnsi" w:cstheme="minorHAnsi"/>
          <w:color w:val="272727"/>
        </w:rPr>
        <w:t>that</w:t>
      </w:r>
      <w:r w:rsidR="00B66E43"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="00B66E43" w:rsidRPr="00501D06">
        <w:rPr>
          <w:rFonts w:asciiTheme="minorHAnsi" w:hAnsiTheme="minorHAnsi" w:cstheme="minorHAnsi"/>
          <w:color w:val="272727"/>
        </w:rPr>
        <w:t>institutions</w:t>
      </w:r>
    </w:p>
    <w:p w:rsidR="00B66E43" w:rsidRPr="00501D06" w:rsidRDefault="00B66E43" w:rsidP="00B66E43">
      <w:pPr>
        <w:pStyle w:val="BodyText"/>
        <w:ind w:left="821" w:right="73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501D06">
        <w:rPr>
          <w:rFonts w:asciiTheme="minorHAnsi" w:hAnsiTheme="minorHAnsi" w:cstheme="minorHAnsi"/>
          <w:color w:val="272727"/>
          <w:sz w:val="22"/>
          <w:szCs w:val="22"/>
        </w:rPr>
        <w:t>should</w:t>
      </w:r>
      <w:proofErr w:type="gramEnd"/>
      <w:r w:rsidRPr="00501D06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be</w:t>
      </w:r>
      <w:r w:rsidRPr="00501D06">
        <w:rPr>
          <w:rFonts w:asciiTheme="minorHAnsi" w:hAnsiTheme="minorHAnsi" w:cstheme="minorHAnsi"/>
          <w:color w:val="272727"/>
          <w:spacing w:val="-4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"</w:t>
      </w:r>
      <w:proofErr w:type="spellStart"/>
      <w:r w:rsidRPr="00501D06">
        <w:rPr>
          <w:rFonts w:asciiTheme="minorHAnsi" w:hAnsiTheme="minorHAnsi" w:cstheme="minorHAnsi"/>
          <w:color w:val="272727"/>
          <w:sz w:val="22"/>
          <w:szCs w:val="22"/>
        </w:rPr>
        <w:t>colour</w:t>
      </w:r>
      <w:proofErr w:type="spellEnd"/>
      <w:r w:rsidRPr="00501D06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blind"</w:t>
      </w:r>
      <w:r w:rsidRPr="00501D06">
        <w:rPr>
          <w:rFonts w:asciiTheme="minorHAnsi" w:hAnsiTheme="minorHAnsi" w:cstheme="minorHAnsi"/>
          <w:color w:val="272727"/>
          <w:spacing w:val="-2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and</w:t>
      </w:r>
      <w:r w:rsidRPr="00501D06">
        <w:rPr>
          <w:rFonts w:asciiTheme="minorHAnsi" w:hAnsiTheme="minorHAnsi" w:cstheme="minorHAnsi"/>
          <w:color w:val="272727"/>
          <w:spacing w:val="-16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Aboriginal</w:t>
      </w:r>
      <w:r w:rsidRPr="00501D06">
        <w:rPr>
          <w:rFonts w:asciiTheme="minorHAnsi" w:hAnsiTheme="minorHAnsi" w:cstheme="minorHAnsi"/>
          <w:color w:val="272727"/>
          <w:spacing w:val="-4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people</w:t>
      </w:r>
      <w:r w:rsidRPr="00501D06">
        <w:rPr>
          <w:rFonts w:asciiTheme="minorHAnsi" w:hAnsiTheme="minorHAnsi" w:cstheme="minorHAnsi"/>
          <w:color w:val="272727"/>
          <w:spacing w:val="-2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should</w:t>
      </w:r>
      <w:r w:rsidRPr="00501D06">
        <w:rPr>
          <w:rFonts w:asciiTheme="minorHAnsi" w:hAnsiTheme="minorHAnsi" w:cstheme="minorHAnsi"/>
          <w:color w:val="272727"/>
          <w:spacing w:val="-4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not</w:t>
      </w:r>
      <w:r w:rsidRPr="00501D06">
        <w:rPr>
          <w:rFonts w:asciiTheme="minorHAnsi" w:hAnsiTheme="minorHAnsi" w:cstheme="minorHAnsi"/>
          <w:color w:val="272727"/>
          <w:spacing w:val="-4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receive</w:t>
      </w:r>
      <w:r w:rsidRPr="00501D06">
        <w:rPr>
          <w:rFonts w:asciiTheme="minorHAnsi" w:hAnsiTheme="minorHAnsi" w:cstheme="minorHAnsi"/>
          <w:color w:val="272727"/>
          <w:spacing w:val="-2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"special</w:t>
      </w:r>
      <w:r w:rsidRPr="00501D06">
        <w:rPr>
          <w:rFonts w:asciiTheme="minorHAnsi" w:hAnsiTheme="minorHAnsi" w:cstheme="minorHAnsi"/>
          <w:color w:val="272727"/>
          <w:spacing w:val="-69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 xml:space="preserve">treatment," such as affirmative action employment </w:t>
      </w:r>
      <w:proofErr w:type="spellStart"/>
      <w:r w:rsidRPr="00501D06">
        <w:rPr>
          <w:rFonts w:asciiTheme="minorHAnsi" w:hAnsiTheme="minorHAnsi" w:cstheme="minorHAnsi"/>
          <w:color w:val="272727"/>
          <w:sz w:val="22"/>
          <w:szCs w:val="22"/>
        </w:rPr>
        <w:t>polices</w:t>
      </w:r>
      <w:proofErr w:type="spellEnd"/>
      <w:r w:rsidRPr="00501D06">
        <w:rPr>
          <w:rFonts w:asciiTheme="minorHAnsi" w:hAnsiTheme="minorHAnsi" w:cstheme="minorHAnsi"/>
          <w:color w:val="272727"/>
          <w:sz w:val="22"/>
          <w:szCs w:val="22"/>
        </w:rPr>
        <w:t>, which type of</w:t>
      </w:r>
      <w:r w:rsidRPr="00501D06">
        <w:rPr>
          <w:rFonts w:asciiTheme="minorHAnsi" w:hAnsiTheme="minorHAnsi" w:cstheme="minorHAnsi"/>
          <w:color w:val="272727"/>
          <w:spacing w:val="1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racism</w:t>
      </w:r>
      <w:r w:rsidRPr="00501D06">
        <w:rPr>
          <w:rFonts w:asciiTheme="minorHAnsi" w:hAnsiTheme="minorHAnsi" w:cstheme="minorHAnsi"/>
          <w:color w:val="272727"/>
          <w:spacing w:val="-1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is</w:t>
      </w:r>
      <w:r w:rsidRPr="00501D06">
        <w:rPr>
          <w:rFonts w:asciiTheme="minorHAnsi" w:hAnsiTheme="minorHAnsi" w:cstheme="minorHAnsi"/>
          <w:color w:val="272727"/>
          <w:spacing w:val="-1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this?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Relational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  <w:shd w:val="clear" w:color="auto" w:fill="FFFF00"/>
        </w:rPr>
        <w:t>Symbolic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Embodied</w:t>
      </w:r>
    </w:p>
    <w:p w:rsidR="00B66E43" w:rsidRPr="00501D06" w:rsidRDefault="00B66E43" w:rsidP="00B66E43">
      <w:pPr>
        <w:rPr>
          <w:rFonts w:asciiTheme="minorHAnsi" w:hAnsiTheme="minorHAnsi" w:cstheme="minorHAnsi"/>
        </w:rPr>
        <w:sectPr w:rsidR="00B66E43" w:rsidRPr="00501D06">
          <w:pgSz w:w="12240" w:h="15840"/>
          <w:pgMar w:top="1360" w:right="1340" w:bottom="280" w:left="1340" w:header="720" w:footer="720" w:gutter="0"/>
          <w:cols w:space="720"/>
        </w:sectPr>
      </w:pP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80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Epistemic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4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none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of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the above</w:t>
      </w:r>
    </w:p>
    <w:p w:rsidR="00B66E43" w:rsidRPr="00501D06" w:rsidRDefault="00B66E43" w:rsidP="00B66E43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left="821" w:right="479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When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major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public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institutions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such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as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Queen's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University</w:t>
      </w:r>
      <w:r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and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Kingston</w:t>
      </w:r>
      <w:r w:rsidRPr="00501D06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General Hospital have proportionately fewer visible minority employees</w:t>
      </w:r>
      <w:r w:rsidRPr="00501D06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than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the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general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population,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what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type of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racism</w:t>
      </w:r>
      <w:r w:rsidRPr="00501D06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should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we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suspect?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Symbolic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4"/>
        <w:ind w:hanging="361"/>
        <w:rPr>
          <w:rFonts w:asciiTheme="minorHAnsi" w:hAnsiTheme="minorHAnsi" w:cstheme="minorHAnsi"/>
        </w:rPr>
      </w:pPr>
      <w:proofErr w:type="spellStart"/>
      <w:r w:rsidRPr="00501D06">
        <w:rPr>
          <w:rFonts w:asciiTheme="minorHAnsi" w:hAnsiTheme="minorHAnsi" w:cstheme="minorHAnsi"/>
          <w:color w:val="272727"/>
        </w:rPr>
        <w:t>colour</w:t>
      </w:r>
      <w:proofErr w:type="spellEnd"/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blindness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embodied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4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  <w:shd w:val="clear" w:color="auto" w:fill="FFFF00"/>
        </w:rPr>
        <w:t>institutional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all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of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the above</w:t>
      </w:r>
    </w:p>
    <w:p w:rsidR="00B66E43" w:rsidRPr="00501D06" w:rsidRDefault="00B66E43" w:rsidP="00B66E43">
      <w:pPr>
        <w:pStyle w:val="ListParagraph"/>
        <w:numPr>
          <w:ilvl w:val="0"/>
          <w:numId w:val="1"/>
        </w:numPr>
        <w:tabs>
          <w:tab w:val="left" w:pos="822"/>
        </w:tabs>
        <w:spacing w:before="25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A</w:t>
      </w:r>
      <w:r w:rsidRPr="00501D06">
        <w:rPr>
          <w:rFonts w:asciiTheme="minorHAnsi" w:hAnsiTheme="minorHAnsi" w:cstheme="minorHAnsi"/>
          <w:color w:val="272727"/>
          <w:spacing w:val="-17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policy</w:t>
      </w:r>
      <w:r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of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proofErr w:type="spellStart"/>
      <w:r w:rsidRPr="00501D06">
        <w:rPr>
          <w:rFonts w:asciiTheme="minorHAnsi" w:hAnsiTheme="minorHAnsi" w:cstheme="minorHAnsi"/>
          <w:color w:val="272727"/>
        </w:rPr>
        <w:t>colour-blindness</w:t>
      </w:r>
      <w:proofErr w:type="spellEnd"/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is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the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best way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to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improve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social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justice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3" w:line="259" w:lineRule="auto"/>
        <w:ind w:right="358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is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appropriate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for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country</w:t>
      </w:r>
      <w:r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like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Canada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that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has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addressed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racism</w:t>
      </w:r>
      <w:r w:rsidRPr="00501D06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through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laws</w:t>
      </w:r>
      <w:r w:rsidRPr="00501D06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and</w:t>
      </w:r>
      <w:r w:rsidRPr="00501D06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legal mechanisms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is</w:t>
      </w:r>
      <w:r w:rsidRPr="00501D06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recommended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by</w:t>
      </w:r>
      <w:r w:rsidRPr="00501D06">
        <w:rPr>
          <w:rFonts w:asciiTheme="minorHAnsi" w:hAnsiTheme="minorHAnsi" w:cstheme="minorHAnsi"/>
          <w:color w:val="272727"/>
          <w:spacing w:val="-1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Toronto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writer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and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activist</w:t>
      </w:r>
      <w:r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Desmond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Cole</w:t>
      </w:r>
      <w:r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as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</w:t>
      </w:r>
    </w:p>
    <w:p w:rsidR="00B66E43" w:rsidRPr="00501D06" w:rsidRDefault="00B66E43" w:rsidP="00B66E43">
      <w:pPr>
        <w:pStyle w:val="BodyText"/>
        <w:spacing w:before="22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501D06">
        <w:rPr>
          <w:rFonts w:asciiTheme="minorHAnsi" w:hAnsiTheme="minorHAnsi" w:cstheme="minorHAnsi"/>
          <w:color w:val="272727"/>
          <w:sz w:val="22"/>
          <w:szCs w:val="22"/>
        </w:rPr>
        <w:t>way</w:t>
      </w:r>
      <w:proofErr w:type="gramEnd"/>
      <w:r w:rsidRPr="00501D06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to</w:t>
      </w:r>
      <w:r w:rsidRPr="00501D06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ensure</w:t>
      </w:r>
      <w:r w:rsidRPr="00501D06">
        <w:rPr>
          <w:rFonts w:asciiTheme="minorHAnsi" w:hAnsiTheme="minorHAnsi" w:cstheme="minorHAnsi"/>
          <w:color w:val="272727"/>
          <w:spacing w:val="-1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that</w:t>
      </w:r>
      <w:r w:rsidRPr="00501D06">
        <w:rPr>
          <w:rFonts w:asciiTheme="minorHAnsi" w:hAnsiTheme="minorHAnsi" w:cstheme="minorHAnsi"/>
          <w:color w:val="272727"/>
          <w:spacing w:val="-1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the</w:t>
      </w:r>
      <w:r w:rsidRPr="00501D06">
        <w:rPr>
          <w:rFonts w:asciiTheme="minorHAnsi" w:hAnsiTheme="minorHAnsi" w:cstheme="minorHAnsi"/>
          <w:color w:val="272727"/>
          <w:spacing w:val="-1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police</w:t>
      </w:r>
      <w:r w:rsidRPr="00501D06">
        <w:rPr>
          <w:rFonts w:asciiTheme="minorHAnsi" w:hAnsiTheme="minorHAnsi" w:cstheme="minorHAnsi"/>
          <w:color w:val="272727"/>
          <w:spacing w:val="-1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practice</w:t>
      </w:r>
      <w:r w:rsidRPr="00501D06">
        <w:rPr>
          <w:rFonts w:asciiTheme="minorHAnsi" w:hAnsiTheme="minorHAnsi" w:cstheme="minorHAnsi"/>
          <w:color w:val="272727"/>
          <w:spacing w:val="-1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of</w:t>
      </w:r>
      <w:r w:rsidRPr="00501D06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"carding"</w:t>
      </w:r>
      <w:r w:rsidRPr="00501D06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is</w:t>
      </w:r>
      <w:r w:rsidRPr="00501D06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not</w:t>
      </w:r>
      <w:r w:rsidRPr="00501D06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501D06">
        <w:rPr>
          <w:rFonts w:asciiTheme="minorHAnsi" w:hAnsiTheme="minorHAnsi" w:cstheme="minorHAnsi"/>
          <w:color w:val="272727"/>
          <w:sz w:val="22"/>
          <w:szCs w:val="22"/>
        </w:rPr>
        <w:t>racist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 w:line="259" w:lineRule="auto"/>
        <w:ind w:right="865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  <w:shd w:val="clear" w:color="auto" w:fill="FFFF00"/>
        </w:rPr>
        <w:t>ignores</w:t>
      </w:r>
      <w:r w:rsidRPr="00501D06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the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real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impacts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of</w:t>
      </w:r>
      <w:r w:rsidRPr="00501D06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racism</w:t>
      </w:r>
      <w:r w:rsidRPr="00501D06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on</w:t>
      </w:r>
      <w:r w:rsidRPr="00501D06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people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whose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skin</w:t>
      </w:r>
      <w:r w:rsidRPr="00501D06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is</w:t>
      </w:r>
      <w:r w:rsidRPr="00501D06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not</w:t>
      </w:r>
      <w:r w:rsidRPr="00501D06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categorized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as</w:t>
      </w:r>
      <w:r w:rsidRPr="00501D06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white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and helps maintain the</w:t>
      </w:r>
      <w:r w:rsidRPr="00501D06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status</w:t>
      </w:r>
      <w:r w:rsidRPr="00501D06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quo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all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of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the above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except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(d)</w:t>
      </w:r>
    </w:p>
    <w:p w:rsidR="00B66E43" w:rsidRPr="00501D06" w:rsidRDefault="00B66E43" w:rsidP="00B66E43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left="821" w:right="163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According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to</w:t>
      </w:r>
      <w:r w:rsidRPr="00501D06">
        <w:rPr>
          <w:rFonts w:asciiTheme="minorHAnsi" w:hAnsiTheme="minorHAnsi" w:cstheme="minorHAnsi"/>
          <w:color w:val="272727"/>
          <w:spacing w:val="-17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Allan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G.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Johnson,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what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is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the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"one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thing"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that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sociology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offers</w:t>
      </w:r>
      <w:r w:rsidRPr="00501D06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to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our understanding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of</w:t>
      </w:r>
      <w:r w:rsidRPr="00501D06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social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life?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" w:line="247" w:lineRule="auto"/>
        <w:ind w:right="169"/>
        <w:rPr>
          <w:rFonts w:asciiTheme="minorHAnsi" w:hAnsiTheme="minorHAnsi" w:cstheme="minorHAnsi"/>
        </w:rPr>
      </w:pPr>
      <w:proofErr w:type="gramStart"/>
      <w:r w:rsidRPr="00501D06">
        <w:rPr>
          <w:rFonts w:asciiTheme="minorHAnsi" w:hAnsiTheme="minorHAnsi" w:cstheme="minorHAnsi"/>
          <w:color w:val="272727"/>
          <w:shd w:val="clear" w:color="auto" w:fill="FFFF00"/>
        </w:rPr>
        <w:t>we</w:t>
      </w:r>
      <w:proofErr w:type="gramEnd"/>
      <w:r w:rsidRPr="00501D06">
        <w:rPr>
          <w:rFonts w:asciiTheme="minorHAnsi" w:hAnsiTheme="minorHAnsi" w:cstheme="minorHAnsi"/>
          <w:color w:val="272727"/>
          <w:shd w:val="clear" w:color="auto" w:fill="FFFF00"/>
        </w:rPr>
        <w:t xml:space="preserve"> are always participating in something larger than ourselves, and</w:t>
      </w:r>
      <w:r w:rsidRPr="00501D06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if</w:t>
      </w:r>
      <w:r w:rsidRPr="00501D06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we want</w:t>
      </w:r>
      <w:r w:rsidRPr="00501D06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to</w:t>
      </w:r>
      <w:r w:rsidRPr="00501D06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understand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social</w:t>
      </w:r>
      <w:r w:rsidRPr="00501D06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life</w:t>
      </w:r>
      <w:r w:rsidRPr="00501D06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and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what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happens</w:t>
      </w:r>
      <w:r w:rsidRPr="00501D06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to</w:t>
      </w:r>
      <w:r w:rsidRPr="00501D06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people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in</w:t>
      </w:r>
      <w:r w:rsidRPr="00501D06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it,</w:t>
      </w:r>
      <w:r w:rsidRPr="00501D06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we have to understand what it is that we're participating in and how</w:t>
      </w:r>
      <w:r w:rsidRPr="00501D06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we</w:t>
      </w:r>
      <w:r w:rsidRPr="00501D06">
        <w:rPr>
          <w:rFonts w:asciiTheme="minorHAnsi" w:hAnsiTheme="minorHAnsi" w:cstheme="minorHAnsi"/>
          <w:color w:val="272727"/>
          <w:spacing w:val="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participate in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it.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56" w:lineRule="auto"/>
        <w:ind w:right="1109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members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of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privileged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groups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ought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to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feel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guilty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about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their</w:t>
      </w:r>
      <w:r w:rsidRPr="00501D06">
        <w:rPr>
          <w:rFonts w:asciiTheme="minorHAnsi" w:hAnsiTheme="minorHAnsi" w:cstheme="minorHAnsi"/>
          <w:color w:val="272727"/>
          <w:spacing w:val="-70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privilege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83" w:lineRule="exact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society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is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just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collection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of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individuals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5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racism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is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both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"about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us" and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"not about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us"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613"/>
          <w:tab w:val="left" w:pos="1615"/>
        </w:tabs>
        <w:spacing w:before="22"/>
        <w:ind w:left="1614" w:hanging="434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all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of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the above</w:t>
      </w:r>
    </w:p>
    <w:p w:rsidR="00B66E43" w:rsidRPr="00501D06" w:rsidRDefault="00B66E43" w:rsidP="00B66E43">
      <w:pPr>
        <w:pStyle w:val="ListParagraph"/>
        <w:numPr>
          <w:ilvl w:val="0"/>
          <w:numId w:val="1"/>
        </w:numPr>
        <w:tabs>
          <w:tab w:val="left" w:pos="822"/>
        </w:tabs>
        <w:spacing w:before="25"/>
        <w:ind w:left="821" w:right="786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As</w:t>
      </w:r>
      <w:r w:rsidRPr="00501D06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explained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in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the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video,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When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the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Bough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Breaks,</w:t>
      </w:r>
      <w:r w:rsidRPr="00501D06">
        <w:rPr>
          <w:rFonts w:asciiTheme="minorHAnsi" w:hAnsiTheme="minorHAnsi" w:cstheme="minorHAnsi"/>
          <w:color w:val="272727"/>
          <w:spacing w:val="-17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African</w:t>
      </w:r>
      <w:r w:rsidRPr="00501D06">
        <w:rPr>
          <w:rFonts w:asciiTheme="minorHAnsi" w:hAnsiTheme="minorHAnsi" w:cstheme="minorHAnsi"/>
          <w:color w:val="272727"/>
          <w:spacing w:val="-17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American</w:t>
      </w:r>
      <w:r w:rsidRPr="00501D06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women have more low birth-weight babies than white American and</w:t>
      </w:r>
      <w:r w:rsidRPr="00501D06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African-born immigrant</w:t>
      </w:r>
      <w:r w:rsidRPr="00501D06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women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because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they</w:t>
      </w:r>
      <w:r w:rsidRPr="00501D06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experience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more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racism during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their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pregnancy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3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they</w:t>
      </w:r>
      <w:r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have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unhealthy</w:t>
      </w:r>
      <w:r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eating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habits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and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low</w:t>
      </w:r>
      <w:r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rates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of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physical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activity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4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  <w:shd w:val="clear" w:color="auto" w:fill="FFFF00"/>
        </w:rPr>
        <w:t>they</w:t>
      </w:r>
      <w:r w:rsidRPr="00501D06">
        <w:rPr>
          <w:rFonts w:asciiTheme="minorHAnsi" w:hAnsiTheme="minorHAnsi" w:cstheme="minorHAnsi"/>
          <w:color w:val="272727"/>
          <w:spacing w:val="-6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experience</w:t>
      </w:r>
      <w:r w:rsidRPr="00501D06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more</w:t>
      </w:r>
      <w:r w:rsidRPr="00501D06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racism over</w:t>
      </w:r>
      <w:r w:rsidRPr="00501D06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the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course</w:t>
      </w:r>
      <w:r w:rsidRPr="00501D06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of</w:t>
      </w:r>
      <w:r w:rsidRPr="00501D06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their</w:t>
      </w:r>
      <w:r w:rsidRPr="00501D06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501D06">
        <w:rPr>
          <w:rFonts w:asciiTheme="minorHAnsi" w:hAnsiTheme="minorHAnsi" w:cstheme="minorHAnsi"/>
          <w:color w:val="272727"/>
          <w:shd w:val="clear" w:color="auto" w:fill="FFFF00"/>
        </w:rPr>
        <w:t>lifetimes</w:t>
      </w:r>
    </w:p>
    <w:p w:rsidR="00B66E43" w:rsidRPr="00501D06" w:rsidRDefault="00B66E43" w:rsidP="00B66E43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501D06">
        <w:rPr>
          <w:rFonts w:asciiTheme="minorHAnsi" w:hAnsiTheme="minorHAnsi" w:cstheme="minorHAnsi"/>
          <w:color w:val="272727"/>
        </w:rPr>
        <w:t>they</w:t>
      </w:r>
      <w:r w:rsidRPr="00501D06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have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less health</w:t>
      </w:r>
      <w:r w:rsidRPr="00501D06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care coverage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and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poorer</w:t>
      </w:r>
      <w:r w:rsidRPr="00501D06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prenatal</w:t>
      </w:r>
      <w:r w:rsidRPr="00501D06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501D06">
        <w:rPr>
          <w:rFonts w:asciiTheme="minorHAnsi" w:hAnsiTheme="minorHAnsi" w:cstheme="minorHAnsi"/>
          <w:color w:val="272727"/>
        </w:rPr>
        <w:t>car</w:t>
      </w:r>
    </w:p>
    <w:p w:rsidR="00B66E43" w:rsidRPr="00501D06" w:rsidRDefault="00B66E43" w:rsidP="00B66E43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B66E43" w:rsidRPr="00501D06" w:rsidRDefault="00B66E43" w:rsidP="00B66E43">
      <w:pPr>
        <w:pStyle w:val="BodyText"/>
        <w:ind w:left="101" w:firstLine="0"/>
        <w:rPr>
          <w:rFonts w:asciiTheme="minorHAnsi" w:hAnsiTheme="minorHAnsi" w:cstheme="minorHAnsi"/>
          <w:color w:val="272727"/>
          <w:sz w:val="22"/>
          <w:szCs w:val="22"/>
        </w:rPr>
      </w:pPr>
    </w:p>
    <w:p w:rsidR="00B66E43" w:rsidRPr="00501D06" w:rsidRDefault="00B66E43" w:rsidP="00B66E43">
      <w:pPr>
        <w:pStyle w:val="BodyText"/>
        <w:ind w:left="101" w:firstLine="0"/>
        <w:rPr>
          <w:rFonts w:asciiTheme="minorHAnsi" w:hAnsiTheme="minorHAnsi" w:cstheme="minorHAnsi"/>
          <w:color w:val="272727"/>
          <w:sz w:val="22"/>
          <w:szCs w:val="22"/>
        </w:rPr>
      </w:pPr>
    </w:p>
    <w:p w:rsidR="00B66E43" w:rsidRPr="00501D06" w:rsidRDefault="00B66E43" w:rsidP="00B66E43">
      <w:pPr>
        <w:pStyle w:val="BodyText"/>
        <w:ind w:left="101" w:firstLine="0"/>
        <w:rPr>
          <w:rFonts w:asciiTheme="minorHAnsi" w:hAnsiTheme="minorHAnsi" w:cstheme="minorHAnsi"/>
          <w:color w:val="272727"/>
          <w:sz w:val="22"/>
          <w:szCs w:val="22"/>
        </w:rPr>
      </w:pPr>
    </w:p>
    <w:p w:rsidR="00B66E43" w:rsidRPr="00501D06" w:rsidRDefault="00B66E43" w:rsidP="00B66E43">
      <w:pPr>
        <w:pStyle w:val="BodyText"/>
        <w:ind w:left="101" w:firstLine="0"/>
        <w:rPr>
          <w:rFonts w:asciiTheme="minorHAnsi" w:hAnsiTheme="minorHAnsi" w:cstheme="minorHAnsi"/>
          <w:color w:val="272727"/>
          <w:sz w:val="22"/>
          <w:szCs w:val="22"/>
        </w:rPr>
      </w:pPr>
    </w:p>
    <w:p w:rsidR="00B66E43" w:rsidRPr="00501D06" w:rsidRDefault="00B66E43" w:rsidP="00B66E43">
      <w:pPr>
        <w:pStyle w:val="BodyText"/>
        <w:ind w:left="101" w:firstLine="0"/>
        <w:rPr>
          <w:rFonts w:asciiTheme="minorHAnsi" w:hAnsiTheme="minorHAnsi" w:cstheme="minorHAnsi"/>
          <w:color w:val="272727"/>
          <w:sz w:val="22"/>
          <w:szCs w:val="22"/>
        </w:rPr>
      </w:pPr>
    </w:p>
    <w:p w:rsidR="00B66E43" w:rsidRPr="00501D06" w:rsidRDefault="00B66E43" w:rsidP="00B66E43">
      <w:pPr>
        <w:pStyle w:val="BodyText"/>
        <w:ind w:left="101" w:firstLine="0"/>
        <w:rPr>
          <w:rFonts w:asciiTheme="minorHAnsi" w:hAnsiTheme="minorHAnsi" w:cstheme="minorHAnsi"/>
          <w:color w:val="272727"/>
          <w:sz w:val="22"/>
          <w:szCs w:val="22"/>
        </w:rPr>
      </w:pPr>
    </w:p>
    <w:bookmarkEnd w:id="0"/>
    <w:p w:rsidR="00672278" w:rsidRPr="00501D06" w:rsidRDefault="00672278"/>
    <w:sectPr w:rsidR="00672278" w:rsidRPr="00501D0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B341A2"/>
    <w:multiLevelType w:val="hybridMultilevel"/>
    <w:tmpl w:val="35D45E30"/>
    <w:lvl w:ilvl="0" w:tplc="EC32E6A0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6"/>
        <w:szCs w:val="26"/>
        <w:lang w:val="en-US" w:eastAsia="en-US" w:bidi="ar-SA"/>
      </w:rPr>
    </w:lvl>
    <w:lvl w:ilvl="1" w:tplc="0E16DA3E">
      <w:numFmt w:val="bullet"/>
      <w:lvlText w:val="•"/>
      <w:lvlJc w:val="left"/>
      <w:pPr>
        <w:ind w:left="1542" w:hanging="360"/>
      </w:pPr>
      <w:rPr>
        <w:rFonts w:ascii="Trebuchet MS" w:eastAsia="Trebuchet MS" w:hAnsi="Trebuchet MS" w:cs="Trebuchet MS" w:hint="default"/>
        <w:w w:val="78"/>
        <w:sz w:val="26"/>
        <w:szCs w:val="26"/>
        <w:lang w:val="en-US" w:eastAsia="en-US" w:bidi="ar-SA"/>
      </w:rPr>
    </w:lvl>
    <w:lvl w:ilvl="2" w:tplc="FF68D8F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1FC2D4C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E108B5D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2008300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10EFE7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AF80415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9656DAD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E43"/>
    <w:rsid w:val="00501D06"/>
    <w:rsid w:val="00672278"/>
    <w:rsid w:val="00B66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C6D232-3717-4B18-9877-F775D4831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66E4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66E43"/>
    <w:pPr>
      <w:ind w:left="1542" w:hanging="361"/>
    </w:pPr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B66E43"/>
    <w:rPr>
      <w:rFonts w:ascii="Arial MT" w:eastAsia="Arial MT" w:hAnsi="Arial MT" w:cs="Arial MT"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B66E43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2021-07-21T06:17:00Z</dcterms:created>
  <dcterms:modified xsi:type="dcterms:W3CDTF">2021-07-21T06:18:00Z</dcterms:modified>
</cp:coreProperties>
</file>