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897" w:rsidRPr="00B6663C" w:rsidRDefault="00EF1897" w:rsidP="00EF1897">
      <w:pPr>
        <w:pStyle w:val="BodyText"/>
        <w:spacing w:before="60"/>
        <w:ind w:left="0" w:firstLine="0"/>
        <w:rPr>
          <w:rFonts w:asciiTheme="minorHAnsi" w:hAnsiTheme="minorHAnsi" w:cstheme="minorHAnsi"/>
          <w:sz w:val="22"/>
          <w:szCs w:val="22"/>
        </w:rPr>
      </w:pPr>
      <w:bookmarkStart w:id="0" w:name="_GoBack"/>
      <w:r w:rsidRPr="00B6663C">
        <w:rPr>
          <w:rFonts w:asciiTheme="minorHAnsi" w:hAnsiTheme="minorHAnsi" w:cstheme="minorHAnsi"/>
          <w:sz w:val="22"/>
          <w:szCs w:val="22"/>
        </w:rPr>
        <w:t>Pennsylvania State University</w:t>
      </w:r>
    </w:p>
    <w:p w:rsidR="00EF1897" w:rsidRPr="00B6663C" w:rsidRDefault="00EF1897" w:rsidP="00EF1897">
      <w:pPr>
        <w:pStyle w:val="BodyText"/>
        <w:spacing w:before="60"/>
        <w:ind w:left="0" w:firstLine="0"/>
        <w:rPr>
          <w:rFonts w:asciiTheme="minorHAnsi" w:hAnsiTheme="minorHAnsi" w:cstheme="minorHAnsi"/>
          <w:sz w:val="22"/>
          <w:szCs w:val="22"/>
        </w:rPr>
      </w:pPr>
      <w:r w:rsidRPr="00B6663C">
        <w:rPr>
          <w:rFonts w:asciiTheme="minorHAnsi" w:hAnsiTheme="minorHAnsi" w:cstheme="minorHAnsi"/>
          <w:sz w:val="22"/>
          <w:szCs w:val="22"/>
        </w:rPr>
        <w:t>TURF</w:t>
      </w:r>
      <w:r w:rsidRPr="00B6663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6663C">
        <w:rPr>
          <w:rFonts w:asciiTheme="minorHAnsi" w:hAnsiTheme="minorHAnsi" w:cstheme="minorHAnsi"/>
          <w:sz w:val="22"/>
          <w:szCs w:val="22"/>
        </w:rPr>
        <w:t>100</w:t>
      </w:r>
    </w:p>
    <w:p w:rsidR="00EF1897" w:rsidRDefault="00EF1897" w:rsidP="00EF1897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  <w:r w:rsidRPr="00B6663C">
        <w:rPr>
          <w:rFonts w:asciiTheme="minorHAnsi" w:hAnsiTheme="minorHAnsi" w:cstheme="minorHAnsi"/>
          <w:sz w:val="22"/>
          <w:szCs w:val="22"/>
        </w:rPr>
        <w:t>Quiz #1</w:t>
      </w:r>
    </w:p>
    <w:p w:rsidR="00EF1897" w:rsidRPr="00B6663C" w:rsidRDefault="00EF1897" w:rsidP="00EF1897">
      <w:pPr>
        <w:pStyle w:val="BodyText"/>
        <w:ind w:left="0" w:firstLine="0"/>
        <w:rPr>
          <w:rFonts w:asciiTheme="minorHAnsi" w:hAnsiTheme="minorHAnsi" w:cstheme="minorHAnsi"/>
          <w:b/>
          <w:sz w:val="22"/>
          <w:szCs w:val="22"/>
        </w:rPr>
      </w:pPr>
      <w:r w:rsidRPr="00B6663C">
        <w:rPr>
          <w:rFonts w:asciiTheme="minorHAnsi" w:hAnsiTheme="minorHAnsi" w:cstheme="minorHAnsi"/>
          <w:b/>
          <w:sz w:val="22"/>
          <w:szCs w:val="22"/>
        </w:rPr>
        <w:t>Answers are bold</w:t>
      </w:r>
    </w:p>
    <w:p w:rsidR="00EF1897" w:rsidRPr="00B6663C" w:rsidRDefault="00EF1897" w:rsidP="00EF1897">
      <w:pPr>
        <w:tabs>
          <w:tab w:val="left" w:pos="582"/>
        </w:tabs>
        <w:ind w:right="246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1)</w:t>
      </w:r>
      <w:r w:rsidRPr="00B6663C">
        <w:rPr>
          <w:rFonts w:asciiTheme="minorHAnsi" w:hAnsiTheme="minorHAnsi" w:cstheme="minorHAnsi"/>
        </w:rPr>
        <w:t>Plants</w:t>
      </w:r>
      <w:proofErr w:type="gramEnd"/>
      <w:r w:rsidRPr="00B6663C">
        <w:rPr>
          <w:rFonts w:asciiTheme="minorHAnsi" w:hAnsiTheme="minorHAnsi" w:cstheme="minorHAnsi"/>
        </w:rPr>
        <w:t xml:space="preserve"> that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form</w:t>
      </w:r>
      <w:r w:rsidRPr="00B6663C">
        <w:rPr>
          <w:rFonts w:asciiTheme="minorHAnsi" w:hAnsiTheme="minorHAnsi" w:cstheme="minorHAnsi"/>
          <w:spacing w:val="-3"/>
        </w:rPr>
        <w:t xml:space="preserve"> </w:t>
      </w:r>
      <w:r w:rsidRPr="00B6663C">
        <w:rPr>
          <w:rFonts w:asciiTheme="minorHAnsi" w:hAnsiTheme="minorHAnsi" w:cstheme="minorHAnsi"/>
        </w:rPr>
        <w:t>a</w:t>
      </w:r>
      <w:r w:rsidRPr="00B6663C">
        <w:rPr>
          <w:rFonts w:asciiTheme="minorHAnsi" w:hAnsiTheme="minorHAnsi" w:cstheme="minorHAnsi"/>
          <w:spacing w:val="-3"/>
        </w:rPr>
        <w:t xml:space="preserve"> </w:t>
      </w:r>
      <w:r w:rsidRPr="00B6663C">
        <w:rPr>
          <w:rFonts w:asciiTheme="minorHAnsi" w:hAnsiTheme="minorHAnsi" w:cstheme="minorHAnsi"/>
        </w:rPr>
        <w:t>more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or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less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contiguous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ground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cover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that persists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under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regular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mowing</w:t>
      </w:r>
      <w:r w:rsidRPr="00B6663C">
        <w:rPr>
          <w:rFonts w:asciiTheme="minorHAnsi" w:hAnsiTheme="minorHAnsi" w:cstheme="minorHAnsi"/>
          <w:spacing w:val="-57"/>
        </w:rPr>
        <w:t xml:space="preserve"> </w:t>
      </w:r>
      <w:r w:rsidRPr="00B6663C">
        <w:rPr>
          <w:rFonts w:asciiTheme="minorHAnsi" w:hAnsiTheme="minorHAnsi" w:cstheme="minorHAnsi"/>
        </w:rPr>
        <w:t>and traffic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is the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definition</w:t>
      </w:r>
      <w:r w:rsidRPr="00B6663C">
        <w:rPr>
          <w:rFonts w:asciiTheme="minorHAnsi" w:hAnsiTheme="minorHAnsi" w:cstheme="minorHAnsi"/>
          <w:spacing w:val="1"/>
        </w:rPr>
        <w:t xml:space="preserve"> </w:t>
      </w:r>
      <w:r w:rsidRPr="00B6663C">
        <w:rPr>
          <w:rFonts w:asciiTheme="minorHAnsi" w:hAnsiTheme="minorHAnsi" w:cstheme="minorHAnsi"/>
        </w:rPr>
        <w:t>for which</w:t>
      </w:r>
      <w:r w:rsidRPr="00B6663C">
        <w:rPr>
          <w:rFonts w:asciiTheme="minorHAnsi" w:hAnsiTheme="minorHAnsi" w:cstheme="minorHAnsi"/>
          <w:spacing w:val="1"/>
        </w:rPr>
        <w:t xml:space="preserve"> </w:t>
      </w:r>
      <w:r w:rsidRPr="00B6663C">
        <w:rPr>
          <w:rFonts w:asciiTheme="minorHAnsi" w:hAnsiTheme="minorHAnsi" w:cstheme="minorHAnsi"/>
        </w:rPr>
        <w:t>of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the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following?</w:t>
      </w:r>
    </w:p>
    <w:p w:rsidR="00EF1897" w:rsidRPr="00B6663C" w:rsidRDefault="00EF1897" w:rsidP="00EF1897">
      <w:pPr>
        <w:pStyle w:val="ListParagraph"/>
        <w:numPr>
          <w:ilvl w:val="1"/>
          <w:numId w:val="2"/>
        </w:numPr>
        <w:tabs>
          <w:tab w:val="left" w:pos="1062"/>
        </w:tabs>
        <w:ind w:left="1062" w:hanging="361"/>
        <w:rPr>
          <w:rFonts w:asciiTheme="minorHAnsi" w:hAnsiTheme="minorHAnsi" w:cstheme="minorHAnsi"/>
        </w:rPr>
      </w:pPr>
      <w:r w:rsidRPr="00B6663C">
        <w:rPr>
          <w:rFonts w:asciiTheme="minorHAnsi" w:hAnsiTheme="minorHAnsi" w:cstheme="minorHAnsi"/>
        </w:rPr>
        <w:t>turf</w:t>
      </w:r>
    </w:p>
    <w:p w:rsidR="00EF1897" w:rsidRPr="00B6663C" w:rsidRDefault="00EF1897" w:rsidP="00EF1897">
      <w:pPr>
        <w:pStyle w:val="Heading1"/>
        <w:numPr>
          <w:ilvl w:val="1"/>
          <w:numId w:val="2"/>
        </w:numPr>
        <w:tabs>
          <w:tab w:val="left" w:pos="1062"/>
        </w:tabs>
        <w:ind w:left="1062" w:hanging="361"/>
        <w:rPr>
          <w:rFonts w:asciiTheme="minorHAnsi" w:hAnsiTheme="minorHAnsi" w:cstheme="minorHAnsi"/>
          <w:sz w:val="22"/>
          <w:szCs w:val="22"/>
        </w:rPr>
      </w:pPr>
      <w:proofErr w:type="spellStart"/>
      <w:proofErr w:type="gramStart"/>
      <w:r w:rsidRPr="00B6663C">
        <w:rPr>
          <w:rFonts w:asciiTheme="minorHAnsi" w:hAnsiTheme="minorHAnsi" w:cstheme="minorHAnsi"/>
          <w:sz w:val="22"/>
          <w:szCs w:val="22"/>
        </w:rPr>
        <w:t>turfgrass</w:t>
      </w:r>
      <w:proofErr w:type="spellEnd"/>
      <w:proofErr w:type="gramEnd"/>
    </w:p>
    <w:p w:rsidR="00EF1897" w:rsidRPr="00B6663C" w:rsidRDefault="00EF1897" w:rsidP="00EF1897">
      <w:pPr>
        <w:pStyle w:val="ListParagraph"/>
        <w:numPr>
          <w:ilvl w:val="1"/>
          <w:numId w:val="2"/>
        </w:numPr>
        <w:tabs>
          <w:tab w:val="left" w:pos="1062"/>
        </w:tabs>
        <w:ind w:left="1062" w:hanging="361"/>
        <w:rPr>
          <w:rFonts w:asciiTheme="minorHAnsi" w:hAnsiTheme="minorHAnsi" w:cstheme="minorHAnsi"/>
        </w:rPr>
      </w:pPr>
      <w:r w:rsidRPr="00B6663C">
        <w:rPr>
          <w:rFonts w:asciiTheme="minorHAnsi" w:hAnsiTheme="minorHAnsi" w:cstheme="minorHAnsi"/>
        </w:rPr>
        <w:t>sod</w:t>
      </w:r>
    </w:p>
    <w:p w:rsidR="00EF1897" w:rsidRPr="00B6663C" w:rsidRDefault="00EF1897" w:rsidP="00EF1897">
      <w:pPr>
        <w:pStyle w:val="ListParagraph"/>
        <w:numPr>
          <w:ilvl w:val="1"/>
          <w:numId w:val="2"/>
        </w:numPr>
        <w:tabs>
          <w:tab w:val="left" w:pos="1062"/>
        </w:tabs>
        <w:ind w:left="1062" w:hanging="361"/>
        <w:rPr>
          <w:rFonts w:asciiTheme="minorHAnsi" w:hAnsiTheme="minorHAnsi" w:cstheme="minorHAnsi"/>
        </w:rPr>
      </w:pPr>
      <w:r w:rsidRPr="00B6663C">
        <w:rPr>
          <w:rFonts w:asciiTheme="minorHAnsi" w:hAnsiTheme="minorHAnsi" w:cstheme="minorHAnsi"/>
        </w:rPr>
        <w:t>lawn</w:t>
      </w:r>
    </w:p>
    <w:p w:rsidR="00EF1897" w:rsidRPr="00B6663C" w:rsidRDefault="00EF1897" w:rsidP="00EF1897">
      <w:pPr>
        <w:pStyle w:val="ListParagraph"/>
        <w:numPr>
          <w:ilvl w:val="1"/>
          <w:numId w:val="2"/>
        </w:numPr>
        <w:tabs>
          <w:tab w:val="left" w:pos="1062"/>
        </w:tabs>
        <w:ind w:left="1062" w:hanging="361"/>
        <w:rPr>
          <w:rFonts w:asciiTheme="minorHAnsi" w:hAnsiTheme="minorHAnsi" w:cstheme="minorHAnsi"/>
        </w:rPr>
      </w:pPr>
      <w:r w:rsidRPr="00B6663C">
        <w:rPr>
          <w:rFonts w:asciiTheme="minorHAnsi" w:hAnsiTheme="minorHAnsi" w:cstheme="minorHAnsi"/>
        </w:rPr>
        <w:t>golf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course</w:t>
      </w:r>
      <w:r w:rsidRPr="00B6663C">
        <w:rPr>
          <w:rFonts w:asciiTheme="minorHAnsi" w:hAnsiTheme="minorHAnsi" w:cstheme="minorHAnsi"/>
          <w:spacing w:val="-3"/>
        </w:rPr>
        <w:t xml:space="preserve"> </w:t>
      </w:r>
      <w:r w:rsidRPr="00B6663C">
        <w:rPr>
          <w:rFonts w:asciiTheme="minorHAnsi" w:hAnsiTheme="minorHAnsi" w:cstheme="minorHAnsi"/>
        </w:rPr>
        <w:t>putting greens</w:t>
      </w:r>
    </w:p>
    <w:p w:rsidR="00EF1897" w:rsidRPr="00B6663C" w:rsidRDefault="00EF1897" w:rsidP="00EF1897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EF1897" w:rsidRPr="00B6663C" w:rsidRDefault="00EF1897" w:rsidP="00EF1897">
      <w:pPr>
        <w:pStyle w:val="ListParagraph"/>
        <w:numPr>
          <w:ilvl w:val="0"/>
          <w:numId w:val="2"/>
        </w:numPr>
        <w:tabs>
          <w:tab w:val="left" w:pos="518"/>
        </w:tabs>
        <w:ind w:left="517" w:hanging="236"/>
        <w:jc w:val="left"/>
        <w:rPr>
          <w:rFonts w:asciiTheme="minorHAnsi" w:hAnsiTheme="minorHAnsi" w:cstheme="minorHAnsi"/>
        </w:rPr>
      </w:pPr>
      <w:r w:rsidRPr="00B6663C">
        <w:rPr>
          <w:rFonts w:asciiTheme="minorHAnsi" w:hAnsiTheme="minorHAnsi" w:cstheme="minorHAnsi"/>
        </w:rPr>
        <w:t>The author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of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our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textbook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is:</w:t>
      </w:r>
    </w:p>
    <w:p w:rsidR="00EF1897" w:rsidRPr="00B6663C" w:rsidRDefault="00EF1897" w:rsidP="00EF1897">
      <w:pPr>
        <w:pStyle w:val="ListParagraph"/>
        <w:numPr>
          <w:ilvl w:val="1"/>
          <w:numId w:val="2"/>
        </w:numPr>
        <w:tabs>
          <w:tab w:val="left" w:pos="1062"/>
        </w:tabs>
        <w:ind w:left="1062" w:hanging="361"/>
        <w:rPr>
          <w:rFonts w:asciiTheme="minorHAnsi" w:hAnsiTheme="minorHAnsi" w:cstheme="minorHAnsi"/>
        </w:rPr>
      </w:pPr>
      <w:r w:rsidRPr="00B6663C">
        <w:rPr>
          <w:rFonts w:asciiTheme="minorHAnsi" w:hAnsiTheme="minorHAnsi" w:cstheme="minorHAnsi"/>
        </w:rPr>
        <w:t>Tortellini</w:t>
      </w:r>
    </w:p>
    <w:p w:rsidR="00EF1897" w:rsidRPr="00B6663C" w:rsidRDefault="00EF1897" w:rsidP="00EF1897">
      <w:pPr>
        <w:pStyle w:val="ListParagraph"/>
        <w:numPr>
          <w:ilvl w:val="1"/>
          <w:numId w:val="2"/>
        </w:numPr>
        <w:tabs>
          <w:tab w:val="left" w:pos="1062"/>
        </w:tabs>
        <w:ind w:left="1062" w:hanging="361"/>
        <w:rPr>
          <w:rFonts w:asciiTheme="minorHAnsi" w:hAnsiTheme="minorHAnsi" w:cstheme="minorHAnsi"/>
        </w:rPr>
      </w:pPr>
      <w:r w:rsidRPr="00B6663C">
        <w:rPr>
          <w:rFonts w:asciiTheme="minorHAnsi" w:hAnsiTheme="minorHAnsi" w:cstheme="minorHAnsi"/>
        </w:rPr>
        <w:t>Tomas</w:t>
      </w:r>
    </w:p>
    <w:p w:rsidR="00EF1897" w:rsidRPr="00B6663C" w:rsidRDefault="00EF1897" w:rsidP="00EF1897">
      <w:pPr>
        <w:pStyle w:val="ListParagraph"/>
        <w:numPr>
          <w:ilvl w:val="1"/>
          <w:numId w:val="2"/>
        </w:numPr>
        <w:tabs>
          <w:tab w:val="left" w:pos="1062"/>
        </w:tabs>
        <w:ind w:left="1062" w:hanging="361"/>
        <w:rPr>
          <w:rFonts w:asciiTheme="minorHAnsi" w:hAnsiTheme="minorHAnsi" w:cstheme="minorHAnsi"/>
        </w:rPr>
      </w:pPr>
      <w:r w:rsidRPr="00B6663C">
        <w:rPr>
          <w:rFonts w:asciiTheme="minorHAnsi" w:hAnsiTheme="minorHAnsi" w:cstheme="minorHAnsi"/>
        </w:rPr>
        <w:t>Tumultuous</w:t>
      </w:r>
    </w:p>
    <w:p w:rsidR="00EF1897" w:rsidRPr="00B6663C" w:rsidRDefault="00EF1897" w:rsidP="00EF1897">
      <w:pPr>
        <w:pStyle w:val="ListParagraph"/>
        <w:numPr>
          <w:ilvl w:val="1"/>
          <w:numId w:val="2"/>
        </w:numPr>
        <w:tabs>
          <w:tab w:val="left" w:pos="1062"/>
        </w:tabs>
        <w:ind w:left="1062" w:hanging="361"/>
        <w:rPr>
          <w:rFonts w:asciiTheme="minorHAnsi" w:hAnsiTheme="minorHAnsi" w:cstheme="minorHAnsi"/>
        </w:rPr>
      </w:pPr>
      <w:r w:rsidRPr="00B6663C">
        <w:rPr>
          <w:rFonts w:asciiTheme="minorHAnsi" w:hAnsiTheme="minorHAnsi" w:cstheme="minorHAnsi"/>
        </w:rPr>
        <w:t>Thomas</w:t>
      </w:r>
    </w:p>
    <w:p w:rsidR="00EF1897" w:rsidRPr="00B6663C" w:rsidRDefault="00EF1897" w:rsidP="00EF1897">
      <w:pPr>
        <w:pStyle w:val="Heading1"/>
        <w:numPr>
          <w:ilvl w:val="1"/>
          <w:numId w:val="2"/>
        </w:numPr>
        <w:tabs>
          <w:tab w:val="left" w:pos="1062"/>
        </w:tabs>
        <w:ind w:left="1062" w:hanging="361"/>
        <w:rPr>
          <w:rFonts w:asciiTheme="minorHAnsi" w:hAnsiTheme="minorHAnsi" w:cstheme="minorHAnsi"/>
          <w:sz w:val="22"/>
          <w:szCs w:val="22"/>
        </w:rPr>
      </w:pPr>
      <w:r w:rsidRPr="00B6663C">
        <w:rPr>
          <w:rFonts w:asciiTheme="minorHAnsi" w:hAnsiTheme="minorHAnsi" w:cstheme="minorHAnsi"/>
          <w:sz w:val="22"/>
          <w:szCs w:val="22"/>
        </w:rPr>
        <w:t>Turgeon</w:t>
      </w:r>
    </w:p>
    <w:p w:rsidR="00EF1897" w:rsidRPr="00B6663C" w:rsidRDefault="00EF1897" w:rsidP="00EF1897">
      <w:pPr>
        <w:pStyle w:val="BodyText"/>
        <w:ind w:left="0" w:firstLine="0"/>
        <w:rPr>
          <w:rFonts w:asciiTheme="minorHAnsi" w:hAnsiTheme="minorHAnsi" w:cstheme="minorHAnsi"/>
          <w:b/>
          <w:sz w:val="22"/>
          <w:szCs w:val="22"/>
        </w:rPr>
      </w:pPr>
    </w:p>
    <w:p w:rsidR="00EF1897" w:rsidRPr="00B6663C" w:rsidRDefault="00EF1897" w:rsidP="00EF1897">
      <w:pPr>
        <w:pStyle w:val="ListParagraph"/>
        <w:numPr>
          <w:ilvl w:val="0"/>
          <w:numId w:val="2"/>
        </w:numPr>
        <w:tabs>
          <w:tab w:val="left" w:pos="510"/>
        </w:tabs>
        <w:ind w:left="161" w:right="418" w:firstLine="120"/>
        <w:jc w:val="left"/>
        <w:rPr>
          <w:rFonts w:asciiTheme="minorHAnsi" w:hAnsiTheme="minorHAnsi" w:cstheme="minorHAnsi"/>
        </w:rPr>
      </w:pPr>
      <w:r w:rsidRPr="00B6663C">
        <w:rPr>
          <w:rFonts w:asciiTheme="minorHAnsi" w:hAnsiTheme="minorHAnsi" w:cstheme="minorHAnsi"/>
        </w:rPr>
        <w:t>An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interconnecting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community</w:t>
      </w:r>
      <w:r w:rsidRPr="00B6663C">
        <w:rPr>
          <w:rFonts w:asciiTheme="minorHAnsi" w:hAnsiTheme="minorHAnsi" w:cstheme="minorHAnsi"/>
          <w:spacing w:val="-3"/>
        </w:rPr>
        <w:t xml:space="preserve"> </w:t>
      </w:r>
      <w:r w:rsidRPr="00B6663C">
        <w:rPr>
          <w:rFonts w:asciiTheme="minorHAnsi" w:hAnsiTheme="minorHAnsi" w:cstheme="minorHAnsi"/>
        </w:rPr>
        <w:t>of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B6663C">
        <w:rPr>
          <w:rFonts w:asciiTheme="minorHAnsi" w:hAnsiTheme="minorHAnsi" w:cstheme="minorHAnsi"/>
        </w:rPr>
        <w:t>turfgrasses</w:t>
      </w:r>
      <w:proofErr w:type="spellEnd"/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and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the soil</w:t>
      </w:r>
      <w:r w:rsidRPr="00B6663C">
        <w:rPr>
          <w:rFonts w:asciiTheme="minorHAnsi" w:hAnsiTheme="minorHAnsi" w:cstheme="minorHAnsi"/>
          <w:spacing w:val="-3"/>
        </w:rPr>
        <w:t xml:space="preserve"> </w:t>
      </w:r>
      <w:r w:rsidRPr="00B6663C">
        <w:rPr>
          <w:rFonts w:asciiTheme="minorHAnsi" w:hAnsiTheme="minorHAnsi" w:cstheme="minorHAnsi"/>
        </w:rPr>
        <w:t>adhering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to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their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roots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and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other</w:t>
      </w:r>
      <w:r w:rsidRPr="00B6663C">
        <w:rPr>
          <w:rFonts w:asciiTheme="minorHAnsi" w:hAnsiTheme="minorHAnsi" w:cstheme="minorHAnsi"/>
          <w:spacing w:val="-57"/>
        </w:rPr>
        <w:t xml:space="preserve"> </w:t>
      </w:r>
      <w:r w:rsidRPr="00B6663C">
        <w:rPr>
          <w:rFonts w:asciiTheme="minorHAnsi" w:hAnsiTheme="minorHAnsi" w:cstheme="minorHAnsi"/>
        </w:rPr>
        <w:t>below</w:t>
      </w:r>
      <w:r w:rsidRPr="00B6663C">
        <w:rPr>
          <w:rFonts w:asciiTheme="minorHAnsi" w:hAnsiTheme="minorHAnsi" w:cstheme="minorHAnsi"/>
          <w:spacing w:val="1"/>
        </w:rPr>
        <w:t xml:space="preserve"> </w:t>
      </w:r>
      <w:r w:rsidRPr="00B6663C">
        <w:rPr>
          <w:rFonts w:asciiTheme="minorHAnsi" w:hAnsiTheme="minorHAnsi" w:cstheme="minorHAnsi"/>
        </w:rPr>
        <w:t>ground organs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is the</w:t>
      </w:r>
      <w:r w:rsidRPr="00B6663C">
        <w:rPr>
          <w:rFonts w:asciiTheme="minorHAnsi" w:hAnsiTheme="minorHAnsi" w:cstheme="minorHAnsi"/>
          <w:spacing w:val="1"/>
        </w:rPr>
        <w:t xml:space="preserve"> </w:t>
      </w:r>
      <w:r w:rsidRPr="00B6663C">
        <w:rPr>
          <w:rFonts w:asciiTheme="minorHAnsi" w:hAnsiTheme="minorHAnsi" w:cstheme="minorHAnsi"/>
        </w:rPr>
        <w:t>definition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for which</w:t>
      </w:r>
      <w:r w:rsidRPr="00B6663C">
        <w:rPr>
          <w:rFonts w:asciiTheme="minorHAnsi" w:hAnsiTheme="minorHAnsi" w:cstheme="minorHAnsi"/>
          <w:spacing w:val="1"/>
        </w:rPr>
        <w:t xml:space="preserve"> </w:t>
      </w:r>
      <w:r w:rsidRPr="00B6663C">
        <w:rPr>
          <w:rFonts w:asciiTheme="minorHAnsi" w:hAnsiTheme="minorHAnsi" w:cstheme="minorHAnsi"/>
        </w:rPr>
        <w:t>of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the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following?</w:t>
      </w:r>
    </w:p>
    <w:p w:rsidR="00EF1897" w:rsidRPr="00B6663C" w:rsidRDefault="00EF1897" w:rsidP="00EF1897">
      <w:pPr>
        <w:pStyle w:val="ListParagraph"/>
        <w:numPr>
          <w:ilvl w:val="1"/>
          <w:numId w:val="2"/>
        </w:numPr>
        <w:tabs>
          <w:tab w:val="left" w:pos="1110"/>
        </w:tabs>
        <w:ind w:left="1109" w:hanging="229"/>
        <w:rPr>
          <w:rFonts w:asciiTheme="minorHAnsi" w:hAnsiTheme="minorHAnsi" w:cstheme="minorHAnsi"/>
        </w:rPr>
      </w:pPr>
      <w:r w:rsidRPr="00B6663C">
        <w:rPr>
          <w:rFonts w:asciiTheme="minorHAnsi" w:hAnsiTheme="minorHAnsi" w:cstheme="minorHAnsi"/>
        </w:rPr>
        <w:t>crown</w:t>
      </w:r>
    </w:p>
    <w:p w:rsidR="00EF1897" w:rsidRPr="00B6663C" w:rsidRDefault="00EF1897" w:rsidP="00EF1897">
      <w:pPr>
        <w:pStyle w:val="ListParagraph"/>
        <w:numPr>
          <w:ilvl w:val="1"/>
          <w:numId w:val="2"/>
        </w:numPr>
        <w:tabs>
          <w:tab w:val="left" w:pos="1122"/>
        </w:tabs>
        <w:ind w:left="1122" w:hanging="241"/>
        <w:rPr>
          <w:rFonts w:asciiTheme="minorHAnsi" w:hAnsiTheme="minorHAnsi" w:cstheme="minorHAnsi"/>
        </w:rPr>
      </w:pPr>
      <w:r w:rsidRPr="00B6663C">
        <w:rPr>
          <w:rFonts w:asciiTheme="minorHAnsi" w:hAnsiTheme="minorHAnsi" w:cstheme="minorHAnsi"/>
        </w:rPr>
        <w:t>verdure</w:t>
      </w:r>
    </w:p>
    <w:p w:rsidR="00EF1897" w:rsidRPr="00B6663C" w:rsidRDefault="00EF1897" w:rsidP="00EF1897">
      <w:pPr>
        <w:pStyle w:val="ListParagraph"/>
        <w:numPr>
          <w:ilvl w:val="1"/>
          <w:numId w:val="2"/>
        </w:numPr>
        <w:tabs>
          <w:tab w:val="left" w:pos="1110"/>
        </w:tabs>
        <w:ind w:left="1109" w:hanging="229"/>
        <w:rPr>
          <w:rFonts w:asciiTheme="minorHAnsi" w:hAnsiTheme="minorHAnsi" w:cstheme="minorHAnsi"/>
        </w:rPr>
      </w:pPr>
      <w:r w:rsidRPr="00B6663C">
        <w:rPr>
          <w:rFonts w:asciiTheme="minorHAnsi" w:hAnsiTheme="minorHAnsi" w:cstheme="minorHAnsi"/>
        </w:rPr>
        <w:t>sod</w:t>
      </w:r>
    </w:p>
    <w:p w:rsidR="00EF1897" w:rsidRPr="00B6663C" w:rsidRDefault="00EF1897" w:rsidP="00EF1897">
      <w:pPr>
        <w:pStyle w:val="Heading1"/>
        <w:numPr>
          <w:ilvl w:val="1"/>
          <w:numId w:val="2"/>
        </w:numPr>
        <w:tabs>
          <w:tab w:val="left" w:pos="1136"/>
        </w:tabs>
        <w:ind w:left="1135" w:hanging="255"/>
        <w:rPr>
          <w:rFonts w:asciiTheme="minorHAnsi" w:hAnsiTheme="minorHAnsi" w:cstheme="minorHAnsi"/>
          <w:sz w:val="22"/>
          <w:szCs w:val="22"/>
        </w:rPr>
      </w:pPr>
      <w:proofErr w:type="gramStart"/>
      <w:r w:rsidRPr="00B6663C">
        <w:rPr>
          <w:rFonts w:asciiTheme="minorHAnsi" w:hAnsiTheme="minorHAnsi" w:cstheme="minorHAnsi"/>
          <w:sz w:val="22"/>
          <w:szCs w:val="22"/>
        </w:rPr>
        <w:t>turf</w:t>
      </w:r>
      <w:proofErr w:type="gramEnd"/>
    </w:p>
    <w:p w:rsidR="00EF1897" w:rsidRPr="00B6663C" w:rsidRDefault="00EF1897" w:rsidP="00EF1897">
      <w:pPr>
        <w:pStyle w:val="ListParagraph"/>
        <w:numPr>
          <w:ilvl w:val="1"/>
          <w:numId w:val="2"/>
        </w:numPr>
        <w:tabs>
          <w:tab w:val="left" w:pos="1110"/>
        </w:tabs>
        <w:ind w:left="1109" w:hanging="229"/>
        <w:rPr>
          <w:rFonts w:asciiTheme="minorHAnsi" w:hAnsiTheme="minorHAnsi" w:cstheme="minorHAnsi"/>
        </w:rPr>
      </w:pPr>
      <w:proofErr w:type="spellStart"/>
      <w:r w:rsidRPr="00B6663C">
        <w:rPr>
          <w:rFonts w:asciiTheme="minorHAnsi" w:hAnsiTheme="minorHAnsi" w:cstheme="minorHAnsi"/>
        </w:rPr>
        <w:t>turfgrass</w:t>
      </w:r>
      <w:proofErr w:type="spellEnd"/>
    </w:p>
    <w:p w:rsidR="00EF1897" w:rsidRPr="00B6663C" w:rsidRDefault="00EF1897" w:rsidP="00EF1897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EF1897" w:rsidRPr="00B6663C" w:rsidRDefault="00EF1897" w:rsidP="00EF1897">
      <w:pPr>
        <w:pStyle w:val="ListParagraph"/>
        <w:numPr>
          <w:ilvl w:val="0"/>
          <w:numId w:val="2"/>
        </w:numPr>
        <w:tabs>
          <w:tab w:val="left" w:pos="582"/>
        </w:tabs>
        <w:ind w:left="582"/>
        <w:jc w:val="left"/>
        <w:rPr>
          <w:rFonts w:asciiTheme="minorHAnsi" w:hAnsiTheme="minorHAnsi" w:cstheme="minorHAnsi"/>
        </w:rPr>
      </w:pPr>
      <w:r w:rsidRPr="00B6663C">
        <w:rPr>
          <w:rFonts w:asciiTheme="minorHAnsi" w:hAnsiTheme="minorHAnsi" w:cstheme="minorHAnsi"/>
        </w:rPr>
        <w:t>Proper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B6663C">
        <w:rPr>
          <w:rFonts w:asciiTheme="minorHAnsi" w:hAnsiTheme="minorHAnsi" w:cstheme="minorHAnsi"/>
        </w:rPr>
        <w:t>turfgrass</w:t>
      </w:r>
      <w:proofErr w:type="spellEnd"/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management</w:t>
      </w:r>
      <w:r w:rsidRPr="00B6663C">
        <w:rPr>
          <w:rFonts w:asciiTheme="minorHAnsi" w:hAnsiTheme="minorHAnsi" w:cstheme="minorHAnsi"/>
          <w:spacing w:val="-3"/>
        </w:rPr>
        <w:t xml:space="preserve"> </w:t>
      </w:r>
      <w:r w:rsidRPr="00B6663C">
        <w:rPr>
          <w:rFonts w:asciiTheme="minorHAnsi" w:hAnsiTheme="minorHAnsi" w:cstheme="minorHAnsi"/>
        </w:rPr>
        <w:t>involves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which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of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the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following:</w:t>
      </w:r>
    </w:p>
    <w:p w:rsidR="00EF1897" w:rsidRPr="00B6663C" w:rsidRDefault="00EF1897" w:rsidP="00EF1897">
      <w:pPr>
        <w:pStyle w:val="ListParagraph"/>
        <w:numPr>
          <w:ilvl w:val="1"/>
          <w:numId w:val="2"/>
        </w:numPr>
        <w:tabs>
          <w:tab w:val="left" w:pos="1062"/>
        </w:tabs>
        <w:ind w:left="1062" w:hanging="361"/>
        <w:rPr>
          <w:rFonts w:asciiTheme="minorHAnsi" w:hAnsiTheme="minorHAnsi" w:cstheme="minorHAnsi"/>
        </w:rPr>
      </w:pPr>
      <w:r w:rsidRPr="00B6663C">
        <w:rPr>
          <w:rFonts w:asciiTheme="minorHAnsi" w:hAnsiTheme="minorHAnsi" w:cstheme="minorHAnsi"/>
        </w:rPr>
        <w:t>Selection</w:t>
      </w:r>
      <w:r w:rsidRPr="00B6663C">
        <w:rPr>
          <w:rFonts w:asciiTheme="minorHAnsi" w:hAnsiTheme="minorHAnsi" w:cstheme="minorHAnsi"/>
          <w:spacing w:val="-3"/>
        </w:rPr>
        <w:t xml:space="preserve"> </w:t>
      </w:r>
      <w:r w:rsidRPr="00B6663C">
        <w:rPr>
          <w:rFonts w:asciiTheme="minorHAnsi" w:hAnsiTheme="minorHAnsi" w:cstheme="minorHAnsi"/>
        </w:rPr>
        <w:t>of</w:t>
      </w:r>
      <w:r w:rsidRPr="00B6663C">
        <w:rPr>
          <w:rFonts w:asciiTheme="minorHAnsi" w:hAnsiTheme="minorHAnsi" w:cstheme="minorHAnsi"/>
          <w:spacing w:val="-3"/>
        </w:rPr>
        <w:t xml:space="preserve"> </w:t>
      </w:r>
      <w:r w:rsidRPr="00B6663C">
        <w:rPr>
          <w:rFonts w:asciiTheme="minorHAnsi" w:hAnsiTheme="minorHAnsi" w:cstheme="minorHAnsi"/>
        </w:rPr>
        <w:t>well-adapted</w:t>
      </w:r>
      <w:r w:rsidRPr="00B6663C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B6663C">
        <w:rPr>
          <w:rFonts w:asciiTheme="minorHAnsi" w:hAnsiTheme="minorHAnsi" w:cstheme="minorHAnsi"/>
        </w:rPr>
        <w:t>turfgrasses</w:t>
      </w:r>
      <w:proofErr w:type="spellEnd"/>
    </w:p>
    <w:p w:rsidR="00EF1897" w:rsidRPr="00B6663C" w:rsidRDefault="00EF1897" w:rsidP="00EF1897">
      <w:pPr>
        <w:pStyle w:val="ListParagraph"/>
        <w:numPr>
          <w:ilvl w:val="1"/>
          <w:numId w:val="2"/>
        </w:numPr>
        <w:tabs>
          <w:tab w:val="left" w:pos="1062"/>
        </w:tabs>
        <w:ind w:left="1062" w:hanging="361"/>
        <w:rPr>
          <w:rFonts w:asciiTheme="minorHAnsi" w:hAnsiTheme="minorHAnsi" w:cstheme="minorHAnsi"/>
        </w:rPr>
      </w:pPr>
      <w:r w:rsidRPr="00B6663C">
        <w:rPr>
          <w:rFonts w:asciiTheme="minorHAnsi" w:hAnsiTheme="minorHAnsi" w:cstheme="minorHAnsi"/>
        </w:rPr>
        <w:t>Proper</w:t>
      </w:r>
      <w:r w:rsidRPr="00B6663C">
        <w:rPr>
          <w:rFonts w:asciiTheme="minorHAnsi" w:hAnsiTheme="minorHAnsi" w:cstheme="minorHAnsi"/>
          <w:spacing w:val="-3"/>
        </w:rPr>
        <w:t xml:space="preserve"> </w:t>
      </w:r>
      <w:r w:rsidRPr="00B6663C">
        <w:rPr>
          <w:rFonts w:asciiTheme="minorHAnsi" w:hAnsiTheme="minorHAnsi" w:cstheme="minorHAnsi"/>
        </w:rPr>
        <w:t>mowing,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fertilization,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and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irrigation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practices</w:t>
      </w:r>
    </w:p>
    <w:p w:rsidR="00EF1897" w:rsidRPr="00B6663C" w:rsidRDefault="00EF1897" w:rsidP="00EF1897">
      <w:pPr>
        <w:pStyle w:val="ListParagraph"/>
        <w:numPr>
          <w:ilvl w:val="1"/>
          <w:numId w:val="2"/>
        </w:numPr>
        <w:tabs>
          <w:tab w:val="left" w:pos="1062"/>
        </w:tabs>
        <w:ind w:left="1062" w:hanging="361"/>
        <w:rPr>
          <w:rFonts w:asciiTheme="minorHAnsi" w:hAnsiTheme="minorHAnsi" w:cstheme="minorHAnsi"/>
        </w:rPr>
      </w:pPr>
      <w:r w:rsidRPr="00B6663C">
        <w:rPr>
          <w:rFonts w:asciiTheme="minorHAnsi" w:hAnsiTheme="minorHAnsi" w:cstheme="minorHAnsi"/>
        </w:rPr>
        <w:t>Proper</w:t>
      </w:r>
      <w:r w:rsidRPr="00B6663C">
        <w:rPr>
          <w:rFonts w:asciiTheme="minorHAnsi" w:hAnsiTheme="minorHAnsi" w:cstheme="minorHAnsi"/>
          <w:spacing w:val="-3"/>
        </w:rPr>
        <w:t xml:space="preserve"> </w:t>
      </w:r>
      <w:r w:rsidRPr="00B6663C">
        <w:rPr>
          <w:rFonts w:asciiTheme="minorHAnsi" w:hAnsiTheme="minorHAnsi" w:cstheme="minorHAnsi"/>
        </w:rPr>
        <w:t>cultivation</w:t>
      </w:r>
      <w:r w:rsidRPr="00B6663C">
        <w:rPr>
          <w:rFonts w:asciiTheme="minorHAnsi" w:hAnsiTheme="minorHAnsi" w:cstheme="minorHAnsi"/>
          <w:spacing w:val="-3"/>
        </w:rPr>
        <w:t xml:space="preserve"> </w:t>
      </w:r>
      <w:r w:rsidRPr="00B6663C">
        <w:rPr>
          <w:rFonts w:asciiTheme="minorHAnsi" w:hAnsiTheme="minorHAnsi" w:cstheme="minorHAnsi"/>
        </w:rPr>
        <w:t>and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associated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practices</w:t>
      </w:r>
    </w:p>
    <w:p w:rsidR="00EF1897" w:rsidRPr="00B6663C" w:rsidRDefault="00EF1897" w:rsidP="00EF1897">
      <w:pPr>
        <w:pStyle w:val="ListParagraph"/>
        <w:numPr>
          <w:ilvl w:val="1"/>
          <w:numId w:val="2"/>
        </w:numPr>
        <w:tabs>
          <w:tab w:val="left" w:pos="1062"/>
        </w:tabs>
        <w:ind w:left="1062" w:hanging="361"/>
        <w:rPr>
          <w:rFonts w:asciiTheme="minorHAnsi" w:hAnsiTheme="minorHAnsi" w:cstheme="minorHAnsi"/>
        </w:rPr>
      </w:pPr>
      <w:r w:rsidRPr="00B6663C">
        <w:rPr>
          <w:rFonts w:asciiTheme="minorHAnsi" w:hAnsiTheme="minorHAnsi" w:cstheme="minorHAnsi"/>
        </w:rPr>
        <w:t>Proper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pesticide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selection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and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use</w:t>
      </w:r>
    </w:p>
    <w:p w:rsidR="00EF1897" w:rsidRPr="00B6663C" w:rsidRDefault="00EF1897" w:rsidP="00EF1897">
      <w:pPr>
        <w:pStyle w:val="Heading1"/>
        <w:numPr>
          <w:ilvl w:val="1"/>
          <w:numId w:val="2"/>
        </w:numPr>
        <w:tabs>
          <w:tab w:val="left" w:pos="1062"/>
        </w:tabs>
        <w:ind w:left="1062" w:hanging="361"/>
        <w:rPr>
          <w:rFonts w:asciiTheme="minorHAnsi" w:hAnsiTheme="minorHAnsi" w:cstheme="minorHAnsi"/>
          <w:sz w:val="22"/>
          <w:szCs w:val="22"/>
        </w:rPr>
      </w:pPr>
      <w:r w:rsidRPr="00B6663C">
        <w:rPr>
          <w:rFonts w:asciiTheme="minorHAnsi" w:hAnsiTheme="minorHAnsi" w:cstheme="minorHAnsi"/>
          <w:sz w:val="22"/>
          <w:szCs w:val="22"/>
        </w:rPr>
        <w:t>All</w:t>
      </w:r>
      <w:r w:rsidRPr="00B6663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6663C">
        <w:rPr>
          <w:rFonts w:asciiTheme="minorHAnsi" w:hAnsiTheme="minorHAnsi" w:cstheme="minorHAnsi"/>
          <w:sz w:val="22"/>
          <w:szCs w:val="22"/>
        </w:rPr>
        <w:t>of</w:t>
      </w:r>
      <w:r w:rsidRPr="00B6663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6663C">
        <w:rPr>
          <w:rFonts w:asciiTheme="minorHAnsi" w:hAnsiTheme="minorHAnsi" w:cstheme="minorHAnsi"/>
          <w:sz w:val="22"/>
          <w:szCs w:val="22"/>
        </w:rPr>
        <w:t>the above</w:t>
      </w:r>
    </w:p>
    <w:p w:rsidR="00EF1897" w:rsidRPr="00B6663C" w:rsidRDefault="00EF1897" w:rsidP="00EF1897">
      <w:pPr>
        <w:pStyle w:val="BodyText"/>
        <w:ind w:left="0" w:firstLine="0"/>
        <w:rPr>
          <w:rFonts w:asciiTheme="minorHAnsi" w:hAnsiTheme="minorHAnsi" w:cstheme="minorHAnsi"/>
          <w:b/>
          <w:sz w:val="22"/>
          <w:szCs w:val="22"/>
        </w:rPr>
      </w:pPr>
    </w:p>
    <w:p w:rsidR="00EF1897" w:rsidRPr="00B6663C" w:rsidRDefault="00EF1897" w:rsidP="00EF1897">
      <w:pPr>
        <w:pStyle w:val="ListParagraph"/>
        <w:numPr>
          <w:ilvl w:val="0"/>
          <w:numId w:val="2"/>
        </w:numPr>
        <w:tabs>
          <w:tab w:val="left" w:pos="582"/>
        </w:tabs>
        <w:ind w:left="161" w:right="872" w:firstLine="120"/>
        <w:jc w:val="left"/>
        <w:rPr>
          <w:rFonts w:asciiTheme="minorHAnsi" w:hAnsiTheme="minorHAnsi" w:cstheme="minorHAnsi"/>
        </w:rPr>
      </w:pPr>
      <w:r w:rsidRPr="00B6663C">
        <w:rPr>
          <w:rFonts w:asciiTheme="minorHAnsi" w:hAnsiTheme="minorHAnsi" w:cstheme="minorHAnsi"/>
        </w:rPr>
        <w:t>How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many</w:t>
      </w:r>
      <w:r w:rsidRPr="00B6663C">
        <w:rPr>
          <w:rFonts w:asciiTheme="minorHAnsi" w:hAnsiTheme="minorHAnsi" w:cstheme="minorHAnsi"/>
          <w:spacing w:val="-3"/>
        </w:rPr>
        <w:t xml:space="preserve"> </w:t>
      </w:r>
      <w:r w:rsidRPr="00B6663C">
        <w:rPr>
          <w:rFonts w:asciiTheme="minorHAnsi" w:hAnsiTheme="minorHAnsi" w:cstheme="minorHAnsi"/>
        </w:rPr>
        <w:t>quiz scores,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out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of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the 12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quizzes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to be</w:t>
      </w:r>
      <w:r w:rsidRPr="00B6663C">
        <w:rPr>
          <w:rFonts w:asciiTheme="minorHAnsi" w:hAnsiTheme="minorHAnsi" w:cstheme="minorHAnsi"/>
          <w:spacing w:val="-3"/>
        </w:rPr>
        <w:t xml:space="preserve"> </w:t>
      </w:r>
      <w:r w:rsidRPr="00B6663C">
        <w:rPr>
          <w:rFonts w:asciiTheme="minorHAnsi" w:hAnsiTheme="minorHAnsi" w:cstheme="minorHAnsi"/>
        </w:rPr>
        <w:t>given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in this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class,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will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be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used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to</w:t>
      </w:r>
      <w:r w:rsidRPr="00B6663C">
        <w:rPr>
          <w:rFonts w:asciiTheme="minorHAnsi" w:hAnsiTheme="minorHAnsi" w:cstheme="minorHAnsi"/>
          <w:spacing w:val="-57"/>
        </w:rPr>
        <w:t xml:space="preserve"> </w:t>
      </w:r>
      <w:r w:rsidRPr="00B6663C">
        <w:rPr>
          <w:rFonts w:asciiTheme="minorHAnsi" w:hAnsiTheme="minorHAnsi" w:cstheme="minorHAnsi"/>
        </w:rPr>
        <w:t>calculate your</w:t>
      </w:r>
      <w:r w:rsidRPr="00B6663C">
        <w:rPr>
          <w:rFonts w:asciiTheme="minorHAnsi" w:hAnsiTheme="minorHAnsi" w:cstheme="minorHAnsi"/>
          <w:spacing w:val="1"/>
        </w:rPr>
        <w:t xml:space="preserve"> </w:t>
      </w:r>
      <w:r w:rsidRPr="00B6663C">
        <w:rPr>
          <w:rFonts w:asciiTheme="minorHAnsi" w:hAnsiTheme="minorHAnsi" w:cstheme="minorHAnsi"/>
        </w:rPr>
        <w:t>final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grade?</w:t>
      </w:r>
    </w:p>
    <w:p w:rsidR="00EF1897" w:rsidRPr="00B6663C" w:rsidRDefault="00EF1897" w:rsidP="00EF1897">
      <w:pPr>
        <w:pStyle w:val="ListParagraph"/>
        <w:numPr>
          <w:ilvl w:val="1"/>
          <w:numId w:val="2"/>
        </w:numPr>
        <w:tabs>
          <w:tab w:val="left" w:pos="1062"/>
        </w:tabs>
        <w:ind w:left="1062" w:hanging="361"/>
        <w:rPr>
          <w:rFonts w:asciiTheme="minorHAnsi" w:hAnsiTheme="minorHAnsi" w:cstheme="minorHAnsi"/>
        </w:rPr>
      </w:pPr>
      <w:r w:rsidRPr="00B6663C">
        <w:rPr>
          <w:rFonts w:asciiTheme="minorHAnsi" w:hAnsiTheme="minorHAnsi" w:cstheme="minorHAnsi"/>
        </w:rPr>
        <w:t>8</w:t>
      </w:r>
    </w:p>
    <w:p w:rsidR="00EF1897" w:rsidRPr="00B6663C" w:rsidRDefault="00EF1897" w:rsidP="00EF1897">
      <w:pPr>
        <w:pStyle w:val="ListParagraph"/>
        <w:numPr>
          <w:ilvl w:val="1"/>
          <w:numId w:val="2"/>
        </w:numPr>
        <w:tabs>
          <w:tab w:val="left" w:pos="1062"/>
        </w:tabs>
        <w:ind w:left="1062" w:hanging="361"/>
        <w:rPr>
          <w:rFonts w:asciiTheme="minorHAnsi" w:hAnsiTheme="minorHAnsi" w:cstheme="minorHAnsi"/>
        </w:rPr>
      </w:pPr>
      <w:r w:rsidRPr="00B6663C">
        <w:rPr>
          <w:rFonts w:asciiTheme="minorHAnsi" w:hAnsiTheme="minorHAnsi" w:cstheme="minorHAnsi"/>
        </w:rPr>
        <w:t>9</w:t>
      </w:r>
    </w:p>
    <w:p w:rsidR="00EF1897" w:rsidRPr="00B6663C" w:rsidRDefault="00EF1897" w:rsidP="00EF1897">
      <w:pPr>
        <w:pStyle w:val="Heading1"/>
        <w:numPr>
          <w:ilvl w:val="1"/>
          <w:numId w:val="2"/>
        </w:numPr>
        <w:tabs>
          <w:tab w:val="left" w:pos="1062"/>
        </w:tabs>
        <w:spacing w:before="1"/>
        <w:ind w:left="1062" w:hanging="361"/>
        <w:rPr>
          <w:rFonts w:asciiTheme="minorHAnsi" w:hAnsiTheme="minorHAnsi" w:cstheme="minorHAnsi"/>
          <w:sz w:val="22"/>
          <w:szCs w:val="22"/>
        </w:rPr>
      </w:pPr>
      <w:r w:rsidRPr="00B6663C">
        <w:rPr>
          <w:rFonts w:asciiTheme="minorHAnsi" w:hAnsiTheme="minorHAnsi" w:cstheme="minorHAnsi"/>
          <w:sz w:val="22"/>
          <w:szCs w:val="22"/>
        </w:rPr>
        <w:t>10</w:t>
      </w:r>
    </w:p>
    <w:p w:rsidR="00EF1897" w:rsidRPr="00B6663C" w:rsidRDefault="00EF1897" w:rsidP="00EF1897">
      <w:pPr>
        <w:pStyle w:val="ListParagraph"/>
        <w:numPr>
          <w:ilvl w:val="1"/>
          <w:numId w:val="2"/>
        </w:numPr>
        <w:tabs>
          <w:tab w:val="left" w:pos="1062"/>
        </w:tabs>
        <w:ind w:left="1062" w:hanging="361"/>
        <w:rPr>
          <w:rFonts w:asciiTheme="minorHAnsi" w:hAnsiTheme="minorHAnsi" w:cstheme="minorHAnsi"/>
        </w:rPr>
      </w:pPr>
      <w:r w:rsidRPr="00B6663C">
        <w:rPr>
          <w:rFonts w:asciiTheme="minorHAnsi" w:hAnsiTheme="minorHAnsi" w:cstheme="minorHAnsi"/>
        </w:rPr>
        <w:t>11</w:t>
      </w:r>
    </w:p>
    <w:p w:rsidR="00EF1897" w:rsidRPr="00B6663C" w:rsidRDefault="00EF1897" w:rsidP="00EF1897">
      <w:pPr>
        <w:pStyle w:val="ListParagraph"/>
        <w:numPr>
          <w:ilvl w:val="1"/>
          <w:numId w:val="2"/>
        </w:numPr>
        <w:tabs>
          <w:tab w:val="left" w:pos="1062"/>
        </w:tabs>
        <w:ind w:left="1062" w:hanging="361"/>
        <w:rPr>
          <w:rFonts w:asciiTheme="minorHAnsi" w:hAnsiTheme="minorHAnsi" w:cstheme="minorHAnsi"/>
        </w:rPr>
      </w:pPr>
      <w:r w:rsidRPr="00B6663C">
        <w:rPr>
          <w:rFonts w:asciiTheme="minorHAnsi" w:hAnsiTheme="minorHAnsi" w:cstheme="minorHAnsi"/>
        </w:rPr>
        <w:t>12</w:t>
      </w:r>
    </w:p>
    <w:p w:rsidR="00EF1897" w:rsidRPr="00B6663C" w:rsidRDefault="00EF1897" w:rsidP="00EF1897">
      <w:pPr>
        <w:pStyle w:val="BodyText"/>
        <w:spacing w:before="11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EF1897" w:rsidRPr="00B6663C" w:rsidRDefault="00EF1897" w:rsidP="00EF1897">
      <w:pPr>
        <w:pStyle w:val="ListParagraph"/>
        <w:numPr>
          <w:ilvl w:val="0"/>
          <w:numId w:val="2"/>
        </w:numPr>
        <w:tabs>
          <w:tab w:val="left" w:pos="578"/>
        </w:tabs>
        <w:ind w:left="161" w:right="251" w:firstLine="120"/>
        <w:jc w:val="left"/>
        <w:rPr>
          <w:rFonts w:asciiTheme="minorHAnsi" w:hAnsiTheme="minorHAnsi" w:cstheme="minorHAnsi"/>
        </w:rPr>
      </w:pPr>
      <w:r w:rsidRPr="00B6663C">
        <w:rPr>
          <w:rFonts w:asciiTheme="minorHAnsi" w:hAnsiTheme="minorHAnsi" w:cstheme="minorHAnsi"/>
        </w:rPr>
        <w:t>The fate of pesticides and fertilizer applied to turf are always of concern especially because</w:t>
      </w:r>
      <w:r w:rsidRPr="00B6663C">
        <w:rPr>
          <w:rFonts w:asciiTheme="minorHAnsi" w:hAnsiTheme="minorHAnsi" w:cstheme="minorHAnsi"/>
          <w:spacing w:val="-58"/>
        </w:rPr>
        <w:t xml:space="preserve"> </w:t>
      </w:r>
      <w:r w:rsidRPr="00B6663C">
        <w:rPr>
          <w:rFonts w:asciiTheme="minorHAnsi" w:hAnsiTheme="minorHAnsi" w:cstheme="minorHAnsi"/>
        </w:rPr>
        <w:t>turf is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so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much</w:t>
      </w:r>
      <w:r w:rsidRPr="00B6663C">
        <w:rPr>
          <w:rFonts w:asciiTheme="minorHAnsi" w:hAnsiTheme="minorHAnsi" w:cstheme="minorHAnsi"/>
          <w:spacing w:val="1"/>
        </w:rPr>
        <w:t xml:space="preserve"> </w:t>
      </w:r>
      <w:r w:rsidRPr="00B6663C">
        <w:rPr>
          <w:rFonts w:asciiTheme="minorHAnsi" w:hAnsiTheme="minorHAnsi" w:cstheme="minorHAnsi"/>
        </w:rPr>
        <w:t>part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of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people’s everyday</w:t>
      </w:r>
      <w:r w:rsidRPr="00B6663C">
        <w:rPr>
          <w:rFonts w:asciiTheme="minorHAnsi" w:hAnsiTheme="minorHAnsi" w:cstheme="minorHAnsi"/>
          <w:spacing w:val="-3"/>
        </w:rPr>
        <w:t xml:space="preserve"> </w:t>
      </w:r>
      <w:r w:rsidRPr="00B6663C">
        <w:rPr>
          <w:rFonts w:asciiTheme="minorHAnsi" w:hAnsiTheme="minorHAnsi" w:cstheme="minorHAnsi"/>
        </w:rPr>
        <w:t>working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and living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experience.</w:t>
      </w:r>
    </w:p>
    <w:p w:rsidR="00EF1897" w:rsidRPr="00B6663C" w:rsidRDefault="00EF1897" w:rsidP="00EF1897">
      <w:pPr>
        <w:pStyle w:val="Heading1"/>
        <w:numPr>
          <w:ilvl w:val="0"/>
          <w:numId w:val="1"/>
        </w:numPr>
        <w:tabs>
          <w:tab w:val="left" w:pos="400"/>
        </w:tabs>
        <w:rPr>
          <w:rFonts w:asciiTheme="minorHAnsi" w:hAnsiTheme="minorHAnsi" w:cstheme="minorHAnsi"/>
          <w:sz w:val="22"/>
          <w:szCs w:val="22"/>
        </w:rPr>
      </w:pPr>
      <w:r w:rsidRPr="00B6663C">
        <w:rPr>
          <w:rFonts w:asciiTheme="minorHAnsi" w:hAnsiTheme="minorHAnsi" w:cstheme="minorHAnsi"/>
          <w:sz w:val="22"/>
          <w:szCs w:val="22"/>
        </w:rPr>
        <w:t>True</w:t>
      </w:r>
    </w:p>
    <w:p w:rsidR="00EF1897" w:rsidRPr="00B6663C" w:rsidRDefault="00EF1897" w:rsidP="00EF1897">
      <w:pPr>
        <w:pStyle w:val="ListParagraph"/>
        <w:numPr>
          <w:ilvl w:val="0"/>
          <w:numId w:val="1"/>
        </w:numPr>
        <w:tabs>
          <w:tab w:val="left" w:pos="404"/>
        </w:tabs>
        <w:ind w:left="404" w:hanging="240"/>
        <w:rPr>
          <w:rFonts w:asciiTheme="minorHAnsi" w:hAnsiTheme="minorHAnsi" w:cstheme="minorHAnsi"/>
        </w:rPr>
      </w:pPr>
      <w:r w:rsidRPr="00B6663C">
        <w:rPr>
          <w:rFonts w:asciiTheme="minorHAnsi" w:hAnsiTheme="minorHAnsi" w:cstheme="minorHAnsi"/>
        </w:rPr>
        <w:t>False</w:t>
      </w:r>
    </w:p>
    <w:p w:rsidR="00EF1897" w:rsidRPr="00B6663C" w:rsidRDefault="00EF1897" w:rsidP="00EF1897">
      <w:pPr>
        <w:rPr>
          <w:rFonts w:asciiTheme="minorHAnsi" w:hAnsiTheme="minorHAnsi" w:cstheme="minorHAnsi"/>
        </w:rPr>
        <w:sectPr w:rsidR="00EF1897" w:rsidRPr="00B6663C" w:rsidSect="00EF1897">
          <w:pgSz w:w="12240" w:h="15840"/>
          <w:pgMar w:top="1380" w:right="1360" w:bottom="280" w:left="1280" w:header="720" w:footer="720" w:gutter="0"/>
          <w:cols w:space="720"/>
        </w:sectPr>
      </w:pPr>
    </w:p>
    <w:p w:rsidR="00EF1897" w:rsidRPr="00B6663C" w:rsidRDefault="00EF1897" w:rsidP="00EF1897">
      <w:pPr>
        <w:pStyle w:val="BodyText"/>
        <w:spacing w:before="11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EF1897" w:rsidRPr="00B6663C" w:rsidRDefault="00EF1897" w:rsidP="00EF1897">
      <w:pPr>
        <w:pStyle w:val="ListParagraph"/>
        <w:numPr>
          <w:ilvl w:val="0"/>
          <w:numId w:val="2"/>
        </w:numPr>
        <w:tabs>
          <w:tab w:val="left" w:pos="578"/>
        </w:tabs>
        <w:spacing w:before="90"/>
        <w:ind w:left="161" w:right="605" w:firstLine="120"/>
        <w:jc w:val="left"/>
        <w:rPr>
          <w:rFonts w:asciiTheme="minorHAnsi" w:hAnsiTheme="minorHAnsi" w:cstheme="minorHAnsi"/>
        </w:rPr>
      </w:pPr>
      <w:r w:rsidRPr="00B6663C">
        <w:rPr>
          <w:rFonts w:asciiTheme="minorHAnsi" w:hAnsiTheme="minorHAnsi" w:cstheme="minorHAnsi"/>
        </w:rPr>
        <w:t>The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surface</w:t>
      </w:r>
      <w:r w:rsidRPr="00B6663C">
        <w:rPr>
          <w:rFonts w:asciiTheme="minorHAnsi" w:hAnsiTheme="minorHAnsi" w:cstheme="minorHAnsi"/>
          <w:spacing w:val="-3"/>
        </w:rPr>
        <w:t xml:space="preserve"> </w:t>
      </w:r>
      <w:r w:rsidRPr="00B6663C">
        <w:rPr>
          <w:rFonts w:asciiTheme="minorHAnsi" w:hAnsiTheme="minorHAnsi" w:cstheme="minorHAnsi"/>
        </w:rPr>
        <w:t>layer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of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turf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harvested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for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transplanting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best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defines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which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of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the</w:t>
      </w:r>
      <w:r w:rsidRPr="00B6663C">
        <w:rPr>
          <w:rFonts w:asciiTheme="minorHAnsi" w:hAnsiTheme="minorHAnsi" w:cstheme="minorHAnsi"/>
          <w:spacing w:val="-3"/>
        </w:rPr>
        <w:t xml:space="preserve"> </w:t>
      </w:r>
      <w:r w:rsidRPr="00B6663C">
        <w:rPr>
          <w:rFonts w:asciiTheme="minorHAnsi" w:hAnsiTheme="minorHAnsi" w:cstheme="minorHAnsi"/>
        </w:rPr>
        <w:t>following</w:t>
      </w:r>
      <w:r w:rsidRPr="00B6663C">
        <w:rPr>
          <w:rFonts w:asciiTheme="minorHAnsi" w:hAnsiTheme="minorHAnsi" w:cstheme="minorHAnsi"/>
          <w:spacing w:val="-57"/>
        </w:rPr>
        <w:t xml:space="preserve"> </w:t>
      </w:r>
      <w:r w:rsidRPr="00B6663C">
        <w:rPr>
          <w:rFonts w:asciiTheme="minorHAnsi" w:hAnsiTheme="minorHAnsi" w:cstheme="minorHAnsi"/>
        </w:rPr>
        <w:t>terms:</w:t>
      </w:r>
    </w:p>
    <w:p w:rsidR="00EF1897" w:rsidRPr="00B6663C" w:rsidRDefault="00EF1897" w:rsidP="00EF1897">
      <w:pPr>
        <w:pStyle w:val="ListParagraph"/>
        <w:numPr>
          <w:ilvl w:val="1"/>
          <w:numId w:val="2"/>
        </w:numPr>
        <w:tabs>
          <w:tab w:val="left" w:pos="1062"/>
        </w:tabs>
        <w:ind w:left="1062" w:hanging="361"/>
        <w:rPr>
          <w:rFonts w:asciiTheme="minorHAnsi" w:hAnsiTheme="minorHAnsi" w:cstheme="minorHAnsi"/>
        </w:rPr>
      </w:pPr>
      <w:r w:rsidRPr="00B6663C">
        <w:rPr>
          <w:rFonts w:asciiTheme="minorHAnsi" w:hAnsiTheme="minorHAnsi" w:cstheme="minorHAnsi"/>
        </w:rPr>
        <w:t>turf</w:t>
      </w:r>
    </w:p>
    <w:p w:rsidR="00EF1897" w:rsidRPr="00B6663C" w:rsidRDefault="00EF1897" w:rsidP="00EF1897">
      <w:pPr>
        <w:pStyle w:val="ListParagraph"/>
        <w:numPr>
          <w:ilvl w:val="1"/>
          <w:numId w:val="2"/>
        </w:numPr>
        <w:tabs>
          <w:tab w:val="left" w:pos="1062"/>
        </w:tabs>
        <w:ind w:left="1062" w:hanging="361"/>
        <w:rPr>
          <w:rFonts w:asciiTheme="minorHAnsi" w:hAnsiTheme="minorHAnsi" w:cstheme="minorHAnsi"/>
        </w:rPr>
      </w:pPr>
      <w:proofErr w:type="spellStart"/>
      <w:r w:rsidRPr="00B6663C">
        <w:rPr>
          <w:rFonts w:asciiTheme="minorHAnsi" w:hAnsiTheme="minorHAnsi" w:cstheme="minorHAnsi"/>
        </w:rPr>
        <w:t>turfgrass</w:t>
      </w:r>
      <w:proofErr w:type="spellEnd"/>
    </w:p>
    <w:p w:rsidR="00EF1897" w:rsidRPr="00B6663C" w:rsidRDefault="00EF1897" w:rsidP="00EF1897">
      <w:pPr>
        <w:pStyle w:val="Heading1"/>
        <w:numPr>
          <w:ilvl w:val="1"/>
          <w:numId w:val="2"/>
        </w:numPr>
        <w:tabs>
          <w:tab w:val="left" w:pos="1062"/>
        </w:tabs>
        <w:ind w:left="1062" w:hanging="361"/>
        <w:rPr>
          <w:rFonts w:asciiTheme="minorHAnsi" w:hAnsiTheme="minorHAnsi" w:cstheme="minorHAnsi"/>
          <w:sz w:val="22"/>
          <w:szCs w:val="22"/>
        </w:rPr>
      </w:pPr>
      <w:proofErr w:type="gramStart"/>
      <w:r w:rsidRPr="00B6663C">
        <w:rPr>
          <w:rFonts w:asciiTheme="minorHAnsi" w:hAnsiTheme="minorHAnsi" w:cstheme="minorHAnsi"/>
          <w:sz w:val="22"/>
          <w:szCs w:val="22"/>
        </w:rPr>
        <w:t>sod</w:t>
      </w:r>
      <w:proofErr w:type="gramEnd"/>
    </w:p>
    <w:p w:rsidR="00EF1897" w:rsidRPr="00B6663C" w:rsidRDefault="00EF1897" w:rsidP="00EF1897">
      <w:pPr>
        <w:pStyle w:val="ListParagraph"/>
        <w:numPr>
          <w:ilvl w:val="1"/>
          <w:numId w:val="2"/>
        </w:numPr>
        <w:tabs>
          <w:tab w:val="left" w:pos="1062"/>
        </w:tabs>
        <w:ind w:left="1062" w:hanging="361"/>
        <w:rPr>
          <w:rFonts w:asciiTheme="minorHAnsi" w:hAnsiTheme="minorHAnsi" w:cstheme="minorHAnsi"/>
        </w:rPr>
      </w:pPr>
      <w:r w:rsidRPr="00B6663C">
        <w:rPr>
          <w:rFonts w:asciiTheme="minorHAnsi" w:hAnsiTheme="minorHAnsi" w:cstheme="minorHAnsi"/>
        </w:rPr>
        <w:t>lawn</w:t>
      </w:r>
    </w:p>
    <w:p w:rsidR="00EF1897" w:rsidRPr="00B6663C" w:rsidRDefault="00EF1897" w:rsidP="00EF1897">
      <w:pPr>
        <w:pStyle w:val="ListParagraph"/>
        <w:numPr>
          <w:ilvl w:val="1"/>
          <w:numId w:val="2"/>
        </w:numPr>
        <w:tabs>
          <w:tab w:val="left" w:pos="1062"/>
        </w:tabs>
        <w:ind w:left="1062" w:hanging="361"/>
        <w:rPr>
          <w:rFonts w:asciiTheme="minorHAnsi" w:hAnsiTheme="minorHAnsi" w:cstheme="minorHAnsi"/>
        </w:rPr>
      </w:pPr>
      <w:r w:rsidRPr="00B6663C">
        <w:rPr>
          <w:rFonts w:asciiTheme="minorHAnsi" w:hAnsiTheme="minorHAnsi" w:cstheme="minorHAnsi"/>
        </w:rPr>
        <w:t>golf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course</w:t>
      </w:r>
      <w:r w:rsidRPr="00B6663C">
        <w:rPr>
          <w:rFonts w:asciiTheme="minorHAnsi" w:hAnsiTheme="minorHAnsi" w:cstheme="minorHAnsi"/>
          <w:spacing w:val="-3"/>
        </w:rPr>
        <w:t xml:space="preserve"> </w:t>
      </w:r>
      <w:r w:rsidRPr="00B6663C">
        <w:rPr>
          <w:rFonts w:asciiTheme="minorHAnsi" w:hAnsiTheme="minorHAnsi" w:cstheme="minorHAnsi"/>
        </w:rPr>
        <w:t>putting greens</w:t>
      </w:r>
    </w:p>
    <w:p w:rsidR="00EF1897" w:rsidRPr="00B6663C" w:rsidRDefault="00EF1897" w:rsidP="00EF1897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EF1897" w:rsidRPr="00B6663C" w:rsidRDefault="00EF1897" w:rsidP="00EF1897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EF1897" w:rsidRPr="00B6663C" w:rsidRDefault="00EF1897" w:rsidP="00EF1897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EF1897" w:rsidRPr="00B6663C" w:rsidRDefault="00EF1897" w:rsidP="00EF1897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EF1897" w:rsidRPr="00B6663C" w:rsidRDefault="00EF1897" w:rsidP="00EF1897">
      <w:pPr>
        <w:pStyle w:val="ListParagraph"/>
        <w:numPr>
          <w:ilvl w:val="0"/>
          <w:numId w:val="2"/>
        </w:numPr>
        <w:tabs>
          <w:tab w:val="left" w:pos="570"/>
        </w:tabs>
        <w:ind w:left="521" w:right="171" w:hanging="360"/>
        <w:jc w:val="left"/>
        <w:rPr>
          <w:rFonts w:asciiTheme="minorHAnsi" w:hAnsiTheme="minorHAnsi" w:cstheme="minorHAnsi"/>
        </w:rPr>
      </w:pPr>
      <w:r w:rsidRPr="00B6663C">
        <w:rPr>
          <w:rFonts w:asciiTheme="minorHAnsi" w:hAnsiTheme="minorHAnsi" w:cstheme="minorHAnsi"/>
        </w:rPr>
        <w:tab/>
        <w:t>TURF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100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exams</w:t>
      </w:r>
      <w:r w:rsidRPr="00B6663C">
        <w:rPr>
          <w:rFonts w:asciiTheme="minorHAnsi" w:hAnsiTheme="minorHAnsi" w:cstheme="minorHAnsi"/>
          <w:spacing w:val="1"/>
        </w:rPr>
        <w:t xml:space="preserve"> </w:t>
      </w:r>
      <w:r w:rsidRPr="00B6663C">
        <w:rPr>
          <w:rFonts w:asciiTheme="minorHAnsi" w:hAnsiTheme="minorHAnsi" w:cstheme="minorHAnsi"/>
        </w:rPr>
        <w:t>and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quizzes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are</w:t>
      </w:r>
      <w:r w:rsidRPr="00B6663C">
        <w:rPr>
          <w:rFonts w:asciiTheme="minorHAnsi" w:hAnsiTheme="minorHAnsi" w:cstheme="minorHAnsi"/>
          <w:spacing w:val="-3"/>
        </w:rPr>
        <w:t xml:space="preserve"> </w:t>
      </w:r>
      <w:r w:rsidRPr="00B6663C">
        <w:rPr>
          <w:rFonts w:asciiTheme="minorHAnsi" w:hAnsiTheme="minorHAnsi" w:cstheme="minorHAnsi"/>
        </w:rPr>
        <w:t>given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only</w:t>
      </w:r>
      <w:r w:rsidRPr="00B6663C">
        <w:rPr>
          <w:rFonts w:asciiTheme="minorHAnsi" w:hAnsiTheme="minorHAnsi" w:cstheme="minorHAnsi"/>
          <w:spacing w:val="-3"/>
        </w:rPr>
        <w:t xml:space="preserve"> </w:t>
      </w:r>
      <w:r w:rsidRPr="00B6663C">
        <w:rPr>
          <w:rFonts w:asciiTheme="minorHAnsi" w:hAnsiTheme="minorHAnsi" w:cstheme="minorHAnsi"/>
        </w:rPr>
        <w:t>during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the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specified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lecture periods.</w:t>
      </w:r>
      <w:r w:rsidRPr="00B6663C">
        <w:rPr>
          <w:rFonts w:asciiTheme="minorHAnsi" w:hAnsiTheme="minorHAnsi" w:cstheme="minorHAnsi"/>
          <w:spacing w:val="52"/>
        </w:rPr>
        <w:t xml:space="preserve"> </w:t>
      </w:r>
      <w:r w:rsidRPr="00B6663C">
        <w:rPr>
          <w:rFonts w:asciiTheme="minorHAnsi" w:hAnsiTheme="minorHAnsi" w:cstheme="minorHAnsi"/>
        </w:rPr>
        <w:t>There</w:t>
      </w:r>
      <w:r w:rsidRPr="00B6663C">
        <w:rPr>
          <w:rFonts w:asciiTheme="minorHAnsi" w:hAnsiTheme="minorHAnsi" w:cstheme="minorHAnsi"/>
          <w:spacing w:val="-3"/>
        </w:rPr>
        <w:t xml:space="preserve"> </w:t>
      </w:r>
      <w:r w:rsidRPr="00B6663C">
        <w:rPr>
          <w:rFonts w:asciiTheme="minorHAnsi" w:hAnsiTheme="minorHAnsi" w:cstheme="minorHAnsi"/>
        </w:rPr>
        <w:t>are</w:t>
      </w:r>
      <w:r w:rsidRPr="00B6663C">
        <w:rPr>
          <w:rFonts w:asciiTheme="minorHAnsi" w:hAnsiTheme="minorHAnsi" w:cstheme="minorHAnsi"/>
          <w:spacing w:val="-57"/>
        </w:rPr>
        <w:t xml:space="preserve"> </w:t>
      </w:r>
      <w:r w:rsidRPr="00B6663C">
        <w:rPr>
          <w:rFonts w:asciiTheme="minorHAnsi" w:hAnsiTheme="minorHAnsi" w:cstheme="minorHAnsi"/>
        </w:rPr>
        <w:t>no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makeup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exams</w:t>
      </w:r>
      <w:r w:rsidRPr="00B6663C">
        <w:rPr>
          <w:rFonts w:asciiTheme="minorHAnsi" w:hAnsiTheme="minorHAnsi" w:cstheme="minorHAnsi"/>
          <w:spacing w:val="1"/>
        </w:rPr>
        <w:t xml:space="preserve"> </w:t>
      </w:r>
      <w:r w:rsidRPr="00B6663C">
        <w:rPr>
          <w:rFonts w:asciiTheme="minorHAnsi" w:hAnsiTheme="minorHAnsi" w:cstheme="minorHAnsi"/>
        </w:rPr>
        <w:t>or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quizzes without</w:t>
      </w:r>
      <w:r w:rsidRPr="00B6663C">
        <w:rPr>
          <w:rFonts w:asciiTheme="minorHAnsi" w:hAnsiTheme="minorHAnsi" w:cstheme="minorHAnsi"/>
          <w:spacing w:val="-2"/>
        </w:rPr>
        <w:t xml:space="preserve"> </w:t>
      </w:r>
      <w:r w:rsidRPr="00B6663C">
        <w:rPr>
          <w:rFonts w:asciiTheme="minorHAnsi" w:hAnsiTheme="minorHAnsi" w:cstheme="minorHAnsi"/>
        </w:rPr>
        <w:t>prior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arrangements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or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a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physician's</w:t>
      </w:r>
      <w:r w:rsidRPr="00B6663C">
        <w:rPr>
          <w:rFonts w:asciiTheme="minorHAnsi" w:hAnsiTheme="minorHAnsi" w:cstheme="minorHAnsi"/>
          <w:spacing w:val="-1"/>
        </w:rPr>
        <w:t xml:space="preserve"> </w:t>
      </w:r>
      <w:r w:rsidRPr="00B6663C">
        <w:rPr>
          <w:rFonts w:asciiTheme="minorHAnsi" w:hAnsiTheme="minorHAnsi" w:cstheme="minorHAnsi"/>
        </w:rPr>
        <w:t>excuse.</w:t>
      </w:r>
    </w:p>
    <w:p w:rsidR="00EF1897" w:rsidRPr="00B6663C" w:rsidRDefault="00EF1897" w:rsidP="00EF1897">
      <w:pPr>
        <w:pStyle w:val="Heading1"/>
        <w:numPr>
          <w:ilvl w:val="1"/>
          <w:numId w:val="2"/>
        </w:numPr>
        <w:tabs>
          <w:tab w:val="left" w:pos="520"/>
        </w:tabs>
        <w:rPr>
          <w:rFonts w:asciiTheme="minorHAnsi" w:hAnsiTheme="minorHAnsi" w:cstheme="minorHAnsi"/>
          <w:sz w:val="22"/>
          <w:szCs w:val="22"/>
        </w:rPr>
      </w:pPr>
      <w:r w:rsidRPr="00B6663C">
        <w:rPr>
          <w:rFonts w:asciiTheme="minorHAnsi" w:hAnsiTheme="minorHAnsi" w:cstheme="minorHAnsi"/>
          <w:sz w:val="22"/>
          <w:szCs w:val="22"/>
        </w:rPr>
        <w:t>True</w:t>
      </w:r>
    </w:p>
    <w:p w:rsidR="00EF1897" w:rsidRPr="00B6663C" w:rsidRDefault="00EF1897" w:rsidP="00EF1897">
      <w:pPr>
        <w:pStyle w:val="ListParagraph"/>
        <w:numPr>
          <w:ilvl w:val="1"/>
          <w:numId w:val="2"/>
        </w:numPr>
        <w:tabs>
          <w:tab w:val="left" w:pos="524"/>
        </w:tabs>
        <w:ind w:left="524" w:hanging="360"/>
        <w:rPr>
          <w:rFonts w:asciiTheme="minorHAnsi" w:hAnsiTheme="minorHAnsi" w:cstheme="minorHAnsi"/>
        </w:rPr>
      </w:pPr>
      <w:r w:rsidRPr="00B6663C">
        <w:rPr>
          <w:rFonts w:asciiTheme="minorHAnsi" w:hAnsiTheme="minorHAnsi" w:cstheme="minorHAnsi"/>
        </w:rPr>
        <w:t>False</w:t>
      </w:r>
    </w:p>
    <w:p w:rsidR="00EF1897" w:rsidRPr="00B6663C" w:rsidRDefault="00EF1897" w:rsidP="00EF1897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EF1897" w:rsidRDefault="00EF1897" w:rsidP="00EF1897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EF1897" w:rsidRDefault="00EF1897" w:rsidP="00EF1897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bookmarkEnd w:id="0"/>
    <w:p w:rsidR="00854864" w:rsidRDefault="00854864"/>
    <w:sectPr w:rsidR="0085486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634A8"/>
    <w:multiLevelType w:val="hybridMultilevel"/>
    <w:tmpl w:val="B8FE56C2"/>
    <w:lvl w:ilvl="0" w:tplc="C24A3FBC">
      <w:start w:val="1"/>
      <w:numFmt w:val="lowerLetter"/>
      <w:lvlText w:val="%1."/>
      <w:lvlJc w:val="left"/>
      <w:pPr>
        <w:ind w:left="399" w:hanging="236"/>
        <w:jc w:val="left"/>
      </w:pPr>
      <w:rPr>
        <w:rFonts w:hint="default"/>
        <w:b/>
        <w:bCs/>
        <w:w w:val="100"/>
        <w:lang w:val="en-US" w:eastAsia="en-US" w:bidi="ar-SA"/>
      </w:rPr>
    </w:lvl>
    <w:lvl w:ilvl="1" w:tplc="7E1C82EC">
      <w:numFmt w:val="bullet"/>
      <w:lvlText w:val="•"/>
      <w:lvlJc w:val="left"/>
      <w:pPr>
        <w:ind w:left="1320" w:hanging="236"/>
      </w:pPr>
      <w:rPr>
        <w:rFonts w:hint="default"/>
        <w:lang w:val="en-US" w:eastAsia="en-US" w:bidi="ar-SA"/>
      </w:rPr>
    </w:lvl>
    <w:lvl w:ilvl="2" w:tplc="20F6069A">
      <w:numFmt w:val="bullet"/>
      <w:lvlText w:val="•"/>
      <w:lvlJc w:val="left"/>
      <w:pPr>
        <w:ind w:left="2240" w:hanging="236"/>
      </w:pPr>
      <w:rPr>
        <w:rFonts w:hint="default"/>
        <w:lang w:val="en-US" w:eastAsia="en-US" w:bidi="ar-SA"/>
      </w:rPr>
    </w:lvl>
    <w:lvl w:ilvl="3" w:tplc="8D56A440">
      <w:numFmt w:val="bullet"/>
      <w:lvlText w:val="•"/>
      <w:lvlJc w:val="left"/>
      <w:pPr>
        <w:ind w:left="3160" w:hanging="236"/>
      </w:pPr>
      <w:rPr>
        <w:rFonts w:hint="default"/>
        <w:lang w:val="en-US" w:eastAsia="en-US" w:bidi="ar-SA"/>
      </w:rPr>
    </w:lvl>
    <w:lvl w:ilvl="4" w:tplc="C5B2C8F4">
      <w:numFmt w:val="bullet"/>
      <w:lvlText w:val="•"/>
      <w:lvlJc w:val="left"/>
      <w:pPr>
        <w:ind w:left="4080" w:hanging="236"/>
      </w:pPr>
      <w:rPr>
        <w:rFonts w:hint="default"/>
        <w:lang w:val="en-US" w:eastAsia="en-US" w:bidi="ar-SA"/>
      </w:rPr>
    </w:lvl>
    <w:lvl w:ilvl="5" w:tplc="CF9ACE0E">
      <w:numFmt w:val="bullet"/>
      <w:lvlText w:val="•"/>
      <w:lvlJc w:val="left"/>
      <w:pPr>
        <w:ind w:left="5000" w:hanging="236"/>
      </w:pPr>
      <w:rPr>
        <w:rFonts w:hint="default"/>
        <w:lang w:val="en-US" w:eastAsia="en-US" w:bidi="ar-SA"/>
      </w:rPr>
    </w:lvl>
    <w:lvl w:ilvl="6" w:tplc="6A4675D6">
      <w:numFmt w:val="bullet"/>
      <w:lvlText w:val="•"/>
      <w:lvlJc w:val="left"/>
      <w:pPr>
        <w:ind w:left="5920" w:hanging="236"/>
      </w:pPr>
      <w:rPr>
        <w:rFonts w:hint="default"/>
        <w:lang w:val="en-US" w:eastAsia="en-US" w:bidi="ar-SA"/>
      </w:rPr>
    </w:lvl>
    <w:lvl w:ilvl="7" w:tplc="10EEE62A">
      <w:numFmt w:val="bullet"/>
      <w:lvlText w:val="•"/>
      <w:lvlJc w:val="left"/>
      <w:pPr>
        <w:ind w:left="6840" w:hanging="236"/>
      </w:pPr>
      <w:rPr>
        <w:rFonts w:hint="default"/>
        <w:lang w:val="en-US" w:eastAsia="en-US" w:bidi="ar-SA"/>
      </w:rPr>
    </w:lvl>
    <w:lvl w:ilvl="8" w:tplc="6772EC66">
      <w:numFmt w:val="bullet"/>
      <w:lvlText w:val="•"/>
      <w:lvlJc w:val="left"/>
      <w:pPr>
        <w:ind w:left="7760" w:hanging="236"/>
      </w:pPr>
      <w:rPr>
        <w:rFonts w:hint="default"/>
        <w:lang w:val="en-US" w:eastAsia="en-US" w:bidi="ar-SA"/>
      </w:rPr>
    </w:lvl>
  </w:abstractNum>
  <w:abstractNum w:abstractNumId="1">
    <w:nsid w:val="45FF16A6"/>
    <w:multiLevelType w:val="hybridMultilevel"/>
    <w:tmpl w:val="2E48E2FC"/>
    <w:lvl w:ilvl="0" w:tplc="61B25BE8">
      <w:start w:val="1"/>
      <w:numFmt w:val="decimal"/>
      <w:lvlText w:val="%1."/>
      <w:lvlJc w:val="left"/>
      <w:pPr>
        <w:ind w:left="162" w:hanging="30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2B445D28">
      <w:start w:val="1"/>
      <w:numFmt w:val="lowerLetter"/>
      <w:lvlText w:val="%2."/>
      <w:lvlJc w:val="left"/>
      <w:pPr>
        <w:ind w:left="519" w:hanging="356"/>
        <w:jc w:val="left"/>
      </w:pPr>
      <w:rPr>
        <w:rFonts w:hint="default"/>
        <w:b/>
        <w:bCs/>
        <w:w w:val="100"/>
        <w:lang w:val="en-US" w:eastAsia="en-US" w:bidi="ar-SA"/>
      </w:rPr>
    </w:lvl>
    <w:lvl w:ilvl="2" w:tplc="2E0CFF0A">
      <w:start w:val="1"/>
      <w:numFmt w:val="decimal"/>
      <w:lvlText w:val="%3."/>
      <w:lvlJc w:val="left"/>
      <w:pPr>
        <w:ind w:left="582" w:hanging="30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 w:tplc="C4AECD50">
      <w:start w:val="1"/>
      <w:numFmt w:val="lowerLetter"/>
      <w:lvlText w:val="%4."/>
      <w:lvlJc w:val="left"/>
      <w:pPr>
        <w:ind w:left="1062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4" w:tplc="EE408B02">
      <w:numFmt w:val="bullet"/>
      <w:lvlText w:val="•"/>
      <w:lvlJc w:val="left"/>
      <w:pPr>
        <w:ind w:left="1100" w:hanging="360"/>
      </w:pPr>
      <w:rPr>
        <w:rFonts w:hint="default"/>
        <w:lang w:val="en-US" w:eastAsia="en-US" w:bidi="ar-SA"/>
      </w:rPr>
    </w:lvl>
    <w:lvl w:ilvl="5" w:tplc="6FA46E4A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  <w:lvl w:ilvl="6" w:tplc="647EB796">
      <w:numFmt w:val="bullet"/>
      <w:lvlText w:val="•"/>
      <w:lvlJc w:val="left"/>
      <w:pPr>
        <w:ind w:left="3933" w:hanging="360"/>
      </w:pPr>
      <w:rPr>
        <w:rFonts w:hint="default"/>
        <w:lang w:val="en-US" w:eastAsia="en-US" w:bidi="ar-SA"/>
      </w:rPr>
    </w:lvl>
    <w:lvl w:ilvl="7" w:tplc="8130799A">
      <w:numFmt w:val="bullet"/>
      <w:lvlText w:val="•"/>
      <w:lvlJc w:val="left"/>
      <w:pPr>
        <w:ind w:left="5350" w:hanging="360"/>
      </w:pPr>
      <w:rPr>
        <w:rFonts w:hint="default"/>
        <w:lang w:val="en-US" w:eastAsia="en-US" w:bidi="ar-SA"/>
      </w:rPr>
    </w:lvl>
    <w:lvl w:ilvl="8" w:tplc="98601F16">
      <w:numFmt w:val="bullet"/>
      <w:lvlText w:val="•"/>
      <w:lvlJc w:val="left"/>
      <w:pPr>
        <w:ind w:left="6766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897"/>
    <w:rsid w:val="00124048"/>
    <w:rsid w:val="00854864"/>
    <w:rsid w:val="00EF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E38990-D5DE-4FCD-8E6A-879AF828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F18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EF1897"/>
    <w:pPr>
      <w:ind w:left="1062" w:hanging="36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F189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EF1897"/>
    <w:pPr>
      <w:ind w:left="1062" w:hanging="361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F189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EF1897"/>
    <w:pPr>
      <w:ind w:left="1062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2021-07-19T02:10:00Z</dcterms:created>
  <dcterms:modified xsi:type="dcterms:W3CDTF">2021-07-19T02:10:00Z</dcterms:modified>
</cp:coreProperties>
</file>