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9E5" w:rsidRDefault="00842E71" w:rsidP="00842E71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B2F5E">
        <w:rPr>
          <w:rFonts w:asciiTheme="minorHAnsi" w:hAnsiTheme="minorHAnsi" w:cstheme="minorHAnsi"/>
          <w:sz w:val="22"/>
          <w:szCs w:val="22"/>
        </w:rPr>
        <w:t>Keiser University, Sarasota</w:t>
      </w:r>
    </w:p>
    <w:p w:rsidR="00842E71" w:rsidRPr="000B2F5E" w:rsidRDefault="00842E71" w:rsidP="00842E71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NURSING 1211C</w:t>
      </w:r>
    </w:p>
    <w:p w:rsidR="00842E71" w:rsidRPr="000B2F5E" w:rsidRDefault="00842E71" w:rsidP="007F29E5">
      <w:pPr>
        <w:pStyle w:val="Heading1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B2F5E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A83120" w:rsidRPr="000B2F5E" w:rsidRDefault="00EF18B3" w:rsidP="007F29E5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Quiz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8</w:t>
      </w:r>
    </w:p>
    <w:p w:rsidR="00A83120" w:rsidRPr="007F29E5" w:rsidRDefault="007F29E5" w:rsidP="007F29E5">
      <w:pPr>
        <w:tabs>
          <w:tab w:val="left" w:pos="367"/>
        </w:tabs>
        <w:spacing w:before="4"/>
        <w:ind w:right="41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F18B3" w:rsidRPr="007F29E5">
        <w:rPr>
          <w:rFonts w:asciiTheme="minorHAnsi" w:hAnsiTheme="minorHAnsi" w:cstheme="minorHAnsi"/>
        </w:rPr>
        <w:t>A</w:t>
      </w:r>
      <w:proofErr w:type="gramEnd"/>
      <w:r w:rsidR="00EF18B3" w:rsidRPr="007F29E5">
        <w:rPr>
          <w:rFonts w:asciiTheme="minorHAnsi" w:hAnsiTheme="minorHAnsi" w:cstheme="minorHAnsi"/>
        </w:rPr>
        <w:t xml:space="preserve"> 30 year old business executive is taking </w:t>
      </w:r>
      <w:proofErr w:type="spellStart"/>
      <w:r w:rsidR="00EF18B3" w:rsidRPr="007F29E5">
        <w:rPr>
          <w:rFonts w:asciiTheme="minorHAnsi" w:hAnsiTheme="minorHAnsi" w:cstheme="minorHAnsi"/>
        </w:rPr>
        <w:t>simethicone</w:t>
      </w:r>
      <w:proofErr w:type="spellEnd"/>
      <w:r w:rsidR="00EF18B3" w:rsidRPr="007F29E5">
        <w:rPr>
          <w:rFonts w:asciiTheme="minorHAnsi" w:hAnsiTheme="minorHAnsi" w:cstheme="minorHAnsi"/>
        </w:rPr>
        <w:t xml:space="preserve"> for excessive flatus</w:t>
      </w:r>
      <w:r w:rsidR="00EF18B3" w:rsidRPr="007F29E5">
        <w:rPr>
          <w:rFonts w:asciiTheme="minorHAnsi" w:hAnsiTheme="minorHAnsi" w:cstheme="minorHAnsi"/>
          <w:spacing w:val="1"/>
        </w:rPr>
        <w:t xml:space="preserve"> </w:t>
      </w:r>
      <w:r w:rsidR="00EF18B3" w:rsidRPr="007F29E5">
        <w:rPr>
          <w:rFonts w:asciiTheme="minorHAnsi" w:hAnsiTheme="minorHAnsi" w:cstheme="minorHAnsi"/>
        </w:rPr>
        <w:t>associated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with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diverticulitis.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During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a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client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teaching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session,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the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nurse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explains</w:t>
      </w:r>
      <w:r w:rsidR="00EF18B3" w:rsidRPr="007F29E5">
        <w:rPr>
          <w:rFonts w:asciiTheme="minorHAnsi" w:hAnsiTheme="minorHAnsi" w:cstheme="minorHAnsi"/>
          <w:spacing w:val="-16"/>
        </w:rPr>
        <w:t xml:space="preserve"> </w:t>
      </w:r>
      <w:r w:rsidR="00EF18B3" w:rsidRPr="007F29E5">
        <w:rPr>
          <w:rFonts w:asciiTheme="minorHAnsi" w:hAnsiTheme="minorHAnsi" w:cstheme="minorHAnsi"/>
        </w:rPr>
        <w:t>the</w:t>
      </w:r>
      <w:r w:rsidR="00EF18B3" w:rsidRPr="007F29E5">
        <w:rPr>
          <w:rFonts w:asciiTheme="minorHAnsi" w:hAnsiTheme="minorHAnsi" w:cstheme="minorHAnsi"/>
          <w:spacing w:val="-70"/>
        </w:rPr>
        <w:t xml:space="preserve"> </w:t>
      </w:r>
      <w:r w:rsidR="00EF18B3" w:rsidRPr="007F29E5">
        <w:rPr>
          <w:rFonts w:asciiTheme="minorHAnsi" w:hAnsiTheme="minorHAnsi" w:cstheme="minorHAnsi"/>
        </w:rPr>
        <w:t>mechanism</w:t>
      </w:r>
      <w:r w:rsidR="00EF18B3" w:rsidRPr="007F29E5">
        <w:rPr>
          <w:rFonts w:asciiTheme="minorHAnsi" w:hAnsiTheme="minorHAnsi" w:cstheme="minorHAnsi"/>
          <w:spacing w:val="-6"/>
        </w:rPr>
        <w:t xml:space="preserve"> </w:t>
      </w:r>
      <w:r w:rsidR="00EF18B3" w:rsidRPr="007F29E5">
        <w:rPr>
          <w:rFonts w:asciiTheme="minorHAnsi" w:hAnsiTheme="minorHAnsi" w:cstheme="minorHAnsi"/>
        </w:rPr>
        <w:t>of</w:t>
      </w:r>
      <w:r w:rsidR="00EF18B3" w:rsidRPr="007F29E5">
        <w:rPr>
          <w:rFonts w:asciiTheme="minorHAnsi" w:hAnsiTheme="minorHAnsi" w:cstheme="minorHAnsi"/>
          <w:spacing w:val="-6"/>
        </w:rPr>
        <w:t xml:space="preserve"> </w:t>
      </w:r>
      <w:r w:rsidR="00EF18B3" w:rsidRPr="007F29E5">
        <w:rPr>
          <w:rFonts w:asciiTheme="minorHAnsi" w:hAnsiTheme="minorHAnsi" w:cstheme="minorHAnsi"/>
        </w:rPr>
        <w:t>action</w:t>
      </w:r>
      <w:r w:rsidR="00EF18B3" w:rsidRPr="007F29E5">
        <w:rPr>
          <w:rFonts w:asciiTheme="minorHAnsi" w:hAnsiTheme="minorHAnsi" w:cstheme="minorHAnsi"/>
          <w:spacing w:val="-5"/>
        </w:rPr>
        <w:t xml:space="preserve"> </w:t>
      </w:r>
      <w:r w:rsidR="00EF18B3" w:rsidRPr="007F29E5">
        <w:rPr>
          <w:rFonts w:asciiTheme="minorHAnsi" w:hAnsiTheme="minorHAnsi" w:cstheme="minorHAnsi"/>
        </w:rPr>
        <w:t>of</w:t>
      </w:r>
      <w:r w:rsidR="00EF18B3" w:rsidRPr="007F29E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="00EF18B3" w:rsidRPr="007F29E5">
        <w:rPr>
          <w:rFonts w:asciiTheme="minorHAnsi" w:hAnsiTheme="minorHAnsi" w:cstheme="minorHAnsi"/>
        </w:rPr>
        <w:t>simethicone</w:t>
      </w:r>
      <w:proofErr w:type="spellEnd"/>
      <w:r w:rsidR="00EF18B3" w:rsidRPr="007F29E5">
        <w:rPr>
          <w:rFonts w:asciiTheme="minorHAnsi" w:hAnsiTheme="minorHAnsi" w:cstheme="minorHAnsi"/>
          <w:spacing w:val="-6"/>
        </w:rPr>
        <w:t xml:space="preserve"> </w:t>
      </w:r>
      <w:r w:rsidR="00EF18B3" w:rsidRPr="007F29E5">
        <w:rPr>
          <w:rFonts w:asciiTheme="minorHAnsi" w:hAnsiTheme="minorHAnsi" w:cstheme="minorHAnsi"/>
        </w:rPr>
        <w:t>by</w:t>
      </w:r>
      <w:r w:rsidR="00EF18B3" w:rsidRPr="007F29E5">
        <w:rPr>
          <w:rFonts w:asciiTheme="minorHAnsi" w:hAnsiTheme="minorHAnsi" w:cstheme="minorHAnsi"/>
          <w:spacing w:val="-5"/>
        </w:rPr>
        <w:t xml:space="preserve"> </w:t>
      </w:r>
      <w:r w:rsidR="00EF18B3" w:rsidRPr="007F29E5">
        <w:rPr>
          <w:rFonts w:asciiTheme="minorHAnsi" w:hAnsiTheme="minorHAnsi" w:cstheme="minorHAnsi"/>
        </w:rPr>
        <w:t>saying:</w:t>
      </w:r>
    </w:p>
    <w:p w:rsidR="00A83120" w:rsidRPr="000B2F5E" w:rsidRDefault="00EF18B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It</w:t>
      </w:r>
      <w:r w:rsidRPr="000B2F5E">
        <w:rPr>
          <w:rFonts w:asciiTheme="minorHAnsi" w:hAnsiTheme="minorHAnsi" w:cstheme="minorHAnsi"/>
          <w:color w:val="FF2600"/>
          <w:spacing w:val="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causes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mucus-coated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gas</w:t>
      </w:r>
      <w:r w:rsidRPr="000B2F5E">
        <w:rPr>
          <w:rFonts w:asciiTheme="minorHAnsi" w:hAnsiTheme="minorHAnsi" w:cstheme="minorHAnsi"/>
          <w:color w:val="FF2600"/>
          <w:spacing w:val="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bubbles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break</w:t>
      </w:r>
      <w:r w:rsidRPr="000B2F5E">
        <w:rPr>
          <w:rFonts w:asciiTheme="minorHAnsi" w:hAnsiTheme="minorHAnsi" w:cstheme="minorHAnsi"/>
          <w:color w:val="FF2600"/>
          <w:spacing w:val="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into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smaller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ones</w:t>
      </w:r>
    </w:p>
    <w:p w:rsidR="00A83120" w:rsidRPr="007F29E5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ind w:right="274"/>
        <w:rPr>
          <w:rFonts w:asciiTheme="minorHAnsi" w:hAnsiTheme="minorHAnsi" w:cstheme="minorHAnsi"/>
        </w:rPr>
      </w:pPr>
      <w:r w:rsidRPr="007F29E5">
        <w:rPr>
          <w:rFonts w:asciiTheme="minorHAnsi" w:hAnsiTheme="minorHAnsi" w:cstheme="minorHAnsi"/>
        </w:rPr>
        <w:t>Which</w:t>
      </w:r>
      <w:r w:rsidRPr="007F29E5">
        <w:rPr>
          <w:rFonts w:asciiTheme="minorHAnsi" w:hAnsiTheme="minorHAnsi" w:cstheme="minorHAnsi"/>
          <w:spacing w:val="-13"/>
        </w:rPr>
        <w:t xml:space="preserve"> </w:t>
      </w:r>
      <w:r w:rsidRPr="007F29E5">
        <w:rPr>
          <w:rFonts w:asciiTheme="minorHAnsi" w:hAnsiTheme="minorHAnsi" w:cstheme="minorHAnsi"/>
        </w:rPr>
        <w:t>of</w:t>
      </w:r>
      <w:r w:rsidRPr="007F29E5">
        <w:rPr>
          <w:rFonts w:asciiTheme="minorHAnsi" w:hAnsiTheme="minorHAnsi" w:cstheme="minorHAnsi"/>
          <w:spacing w:val="-12"/>
        </w:rPr>
        <w:t xml:space="preserve"> </w:t>
      </w:r>
      <w:r w:rsidRPr="007F29E5">
        <w:rPr>
          <w:rFonts w:asciiTheme="minorHAnsi" w:hAnsiTheme="minorHAnsi" w:cstheme="minorHAnsi"/>
        </w:rPr>
        <w:t>the</w:t>
      </w:r>
      <w:r w:rsidRPr="007F29E5">
        <w:rPr>
          <w:rFonts w:asciiTheme="minorHAnsi" w:hAnsiTheme="minorHAnsi" w:cstheme="minorHAnsi"/>
          <w:spacing w:val="-13"/>
        </w:rPr>
        <w:t xml:space="preserve"> </w:t>
      </w:r>
      <w:r w:rsidRPr="007F29E5">
        <w:rPr>
          <w:rFonts w:asciiTheme="minorHAnsi" w:hAnsiTheme="minorHAnsi" w:cstheme="minorHAnsi"/>
        </w:rPr>
        <w:t>following</w:t>
      </w:r>
      <w:r w:rsidRPr="007F29E5">
        <w:rPr>
          <w:rFonts w:asciiTheme="minorHAnsi" w:hAnsiTheme="minorHAnsi" w:cstheme="minorHAnsi"/>
          <w:spacing w:val="-12"/>
        </w:rPr>
        <w:t xml:space="preserve"> </w:t>
      </w:r>
      <w:r w:rsidRPr="007F29E5">
        <w:rPr>
          <w:rFonts w:asciiTheme="minorHAnsi" w:hAnsiTheme="minorHAnsi" w:cstheme="minorHAnsi"/>
        </w:rPr>
        <w:t>types</w:t>
      </w:r>
      <w:r w:rsidRPr="007F29E5">
        <w:rPr>
          <w:rFonts w:asciiTheme="minorHAnsi" w:hAnsiTheme="minorHAnsi" w:cstheme="minorHAnsi"/>
          <w:spacing w:val="-13"/>
        </w:rPr>
        <w:t xml:space="preserve"> </w:t>
      </w:r>
      <w:r w:rsidRPr="007F29E5">
        <w:rPr>
          <w:rFonts w:asciiTheme="minorHAnsi" w:hAnsiTheme="minorHAnsi" w:cstheme="minorHAnsi"/>
        </w:rPr>
        <w:t>of</w:t>
      </w:r>
      <w:r w:rsidRPr="007F29E5">
        <w:rPr>
          <w:rFonts w:asciiTheme="minorHAnsi" w:hAnsiTheme="minorHAnsi" w:cstheme="minorHAnsi"/>
          <w:spacing w:val="-12"/>
        </w:rPr>
        <w:t xml:space="preserve"> </w:t>
      </w:r>
      <w:r w:rsidRPr="007F29E5">
        <w:rPr>
          <w:rFonts w:asciiTheme="minorHAnsi" w:hAnsiTheme="minorHAnsi" w:cstheme="minorHAnsi"/>
        </w:rPr>
        <w:t>antibiotics</w:t>
      </w:r>
      <w:r w:rsidRPr="007F29E5">
        <w:rPr>
          <w:rFonts w:asciiTheme="minorHAnsi" w:hAnsiTheme="minorHAnsi" w:cstheme="minorHAnsi"/>
          <w:spacing w:val="-13"/>
        </w:rPr>
        <w:t xml:space="preserve"> </w:t>
      </w:r>
      <w:r w:rsidRPr="007F29E5">
        <w:rPr>
          <w:rFonts w:asciiTheme="minorHAnsi" w:hAnsiTheme="minorHAnsi" w:cstheme="minorHAnsi"/>
        </w:rPr>
        <w:t>are</w:t>
      </w:r>
      <w:r w:rsidRPr="007F29E5">
        <w:rPr>
          <w:rFonts w:asciiTheme="minorHAnsi" w:hAnsiTheme="minorHAnsi" w:cstheme="minorHAnsi"/>
          <w:spacing w:val="-12"/>
        </w:rPr>
        <w:t xml:space="preserve"> </w:t>
      </w:r>
      <w:r w:rsidRPr="007F29E5">
        <w:rPr>
          <w:rFonts w:asciiTheme="minorHAnsi" w:hAnsiTheme="minorHAnsi" w:cstheme="minorHAnsi"/>
        </w:rPr>
        <w:t>more</w:t>
      </w:r>
      <w:r w:rsidRPr="007F29E5">
        <w:rPr>
          <w:rFonts w:asciiTheme="minorHAnsi" w:hAnsiTheme="minorHAnsi" w:cstheme="minorHAnsi"/>
          <w:spacing w:val="-12"/>
        </w:rPr>
        <w:t xml:space="preserve"> </w:t>
      </w:r>
      <w:r w:rsidRPr="007F29E5">
        <w:rPr>
          <w:rFonts w:asciiTheme="minorHAnsi" w:hAnsiTheme="minorHAnsi" w:cstheme="minorHAnsi"/>
        </w:rPr>
        <w:t>likely</w:t>
      </w:r>
      <w:r w:rsidRPr="007F29E5">
        <w:rPr>
          <w:rFonts w:asciiTheme="minorHAnsi" w:hAnsiTheme="minorHAnsi" w:cstheme="minorHAnsi"/>
          <w:spacing w:val="-13"/>
        </w:rPr>
        <w:t xml:space="preserve"> </w:t>
      </w:r>
      <w:r w:rsidRPr="007F29E5">
        <w:rPr>
          <w:rFonts w:asciiTheme="minorHAnsi" w:hAnsiTheme="minorHAnsi" w:cstheme="minorHAnsi"/>
        </w:rPr>
        <w:t>to</w:t>
      </w:r>
      <w:r w:rsidRPr="007F29E5">
        <w:rPr>
          <w:rFonts w:asciiTheme="minorHAnsi" w:hAnsiTheme="minorHAnsi" w:cstheme="minorHAnsi"/>
          <w:spacing w:val="-12"/>
        </w:rPr>
        <w:t xml:space="preserve"> </w:t>
      </w:r>
      <w:r w:rsidRPr="007F29E5">
        <w:rPr>
          <w:rFonts w:asciiTheme="minorHAnsi" w:hAnsiTheme="minorHAnsi" w:cstheme="minorHAnsi"/>
        </w:rPr>
        <w:t>cause</w:t>
      </w:r>
      <w:r w:rsidRPr="007F29E5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7F29E5">
        <w:rPr>
          <w:rFonts w:asciiTheme="minorHAnsi" w:hAnsiTheme="minorHAnsi" w:cstheme="minorHAnsi"/>
        </w:rPr>
        <w:t>superinfections</w:t>
      </w:r>
      <w:proofErr w:type="spellEnd"/>
      <w:r w:rsidRPr="007F29E5">
        <w:rPr>
          <w:rFonts w:asciiTheme="minorHAnsi" w:hAnsiTheme="minorHAnsi" w:cstheme="minorHAnsi"/>
        </w:rPr>
        <w:t>?</w:t>
      </w:r>
      <w:r w:rsidRPr="007F29E5">
        <w:rPr>
          <w:rFonts w:asciiTheme="minorHAnsi" w:hAnsiTheme="minorHAnsi" w:cstheme="minorHAnsi"/>
          <w:spacing w:val="-69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Broad-spectrum</w:t>
      </w:r>
      <w:r w:rsidRPr="007F29E5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antibiotics</w:t>
      </w:r>
    </w:p>
    <w:p w:rsidR="00A83120" w:rsidRPr="007F29E5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spacing w:before="3"/>
        <w:ind w:right="153"/>
        <w:rPr>
          <w:rFonts w:asciiTheme="minorHAnsi" w:hAnsiTheme="minorHAnsi" w:cstheme="minorHAnsi"/>
        </w:rPr>
      </w:pPr>
      <w:r w:rsidRPr="007F29E5">
        <w:rPr>
          <w:rFonts w:asciiTheme="minorHAnsi" w:hAnsiTheme="minorHAnsi" w:cstheme="minorHAnsi"/>
        </w:rPr>
        <w:t>When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the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nurse</w:t>
      </w:r>
      <w:r w:rsidRPr="007F29E5">
        <w:rPr>
          <w:rFonts w:asciiTheme="minorHAnsi" w:hAnsiTheme="minorHAnsi" w:cstheme="minorHAnsi"/>
          <w:spacing w:val="-1"/>
        </w:rPr>
        <w:t xml:space="preserve"> </w:t>
      </w:r>
      <w:r w:rsidRPr="007F29E5">
        <w:rPr>
          <w:rFonts w:asciiTheme="minorHAnsi" w:hAnsiTheme="minorHAnsi" w:cstheme="minorHAnsi"/>
        </w:rPr>
        <w:t>is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administering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a</w:t>
      </w:r>
      <w:r w:rsidRPr="007F29E5">
        <w:rPr>
          <w:rFonts w:asciiTheme="minorHAnsi" w:hAnsiTheme="minorHAnsi" w:cstheme="minorHAnsi"/>
          <w:spacing w:val="-1"/>
        </w:rPr>
        <w:t xml:space="preserve"> </w:t>
      </w:r>
      <w:r w:rsidRPr="007F29E5">
        <w:rPr>
          <w:rFonts w:asciiTheme="minorHAnsi" w:hAnsiTheme="minorHAnsi" w:cstheme="minorHAnsi"/>
        </w:rPr>
        <w:t>PPI,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which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actions</w:t>
      </w:r>
      <w:r w:rsidRPr="007F29E5">
        <w:rPr>
          <w:rFonts w:asciiTheme="minorHAnsi" w:hAnsiTheme="minorHAnsi" w:cstheme="minorHAnsi"/>
          <w:spacing w:val="-1"/>
        </w:rPr>
        <w:t xml:space="preserve"> </w:t>
      </w:r>
      <w:r w:rsidRPr="007F29E5">
        <w:rPr>
          <w:rFonts w:asciiTheme="minorHAnsi" w:hAnsiTheme="minorHAnsi" w:cstheme="minorHAnsi"/>
        </w:rPr>
        <w:t>by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the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nurse</w:t>
      </w:r>
      <w:r w:rsidRPr="007F29E5">
        <w:rPr>
          <w:rFonts w:asciiTheme="minorHAnsi" w:hAnsiTheme="minorHAnsi" w:cstheme="minorHAnsi"/>
          <w:spacing w:val="-1"/>
        </w:rPr>
        <w:t xml:space="preserve"> </w:t>
      </w:r>
      <w:r w:rsidRPr="007F29E5">
        <w:rPr>
          <w:rFonts w:asciiTheme="minorHAnsi" w:hAnsiTheme="minorHAnsi" w:cstheme="minorHAnsi"/>
        </w:rPr>
        <w:t>are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most</w:t>
      </w:r>
      <w:r w:rsidRPr="007F29E5">
        <w:rPr>
          <w:rFonts w:asciiTheme="minorHAnsi" w:hAnsiTheme="minorHAnsi" w:cstheme="minorHAnsi"/>
          <w:spacing w:val="-2"/>
        </w:rPr>
        <w:t xml:space="preserve"> </w:t>
      </w:r>
      <w:r w:rsidRPr="007F29E5">
        <w:rPr>
          <w:rFonts w:asciiTheme="minorHAnsi" w:hAnsiTheme="minorHAnsi" w:cstheme="minorHAnsi"/>
        </w:rPr>
        <w:t>correct?</w:t>
      </w:r>
      <w:r w:rsidRPr="007F29E5">
        <w:rPr>
          <w:rFonts w:asciiTheme="minorHAnsi" w:hAnsiTheme="minorHAnsi" w:cstheme="minorHAnsi"/>
          <w:spacing w:val="-69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Give</w:t>
      </w:r>
      <w:r w:rsidRPr="007F29E5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the</w:t>
      </w:r>
      <w:r w:rsidRPr="007F29E5">
        <w:rPr>
          <w:rFonts w:asciiTheme="minorHAnsi" w:hAnsiTheme="minorHAnsi" w:cstheme="minorHAnsi"/>
          <w:color w:val="FF2600"/>
          <w:spacing w:val="-5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PPI</w:t>
      </w:r>
      <w:r w:rsidRPr="007F29E5">
        <w:rPr>
          <w:rFonts w:asciiTheme="minorHAnsi" w:hAnsiTheme="minorHAnsi" w:cstheme="minorHAnsi"/>
          <w:color w:val="FF2600"/>
          <w:spacing w:val="-5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on</w:t>
      </w:r>
      <w:r w:rsidRPr="007F29E5">
        <w:rPr>
          <w:rFonts w:asciiTheme="minorHAnsi" w:hAnsiTheme="minorHAnsi" w:cstheme="minorHAnsi"/>
          <w:color w:val="FF2600"/>
          <w:spacing w:val="-5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an</w:t>
      </w:r>
      <w:r w:rsidRPr="007F29E5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empty</w:t>
      </w:r>
      <w:r w:rsidRPr="007F29E5">
        <w:rPr>
          <w:rFonts w:asciiTheme="minorHAnsi" w:hAnsiTheme="minorHAnsi" w:cstheme="minorHAnsi"/>
          <w:color w:val="FF2600"/>
          <w:spacing w:val="-5"/>
        </w:rPr>
        <w:t xml:space="preserve"> </w:t>
      </w:r>
      <w:r w:rsidRPr="007F29E5">
        <w:rPr>
          <w:rFonts w:asciiTheme="minorHAnsi" w:hAnsiTheme="minorHAnsi" w:cstheme="minorHAnsi"/>
          <w:color w:val="FF2600"/>
        </w:rPr>
        <w:t>stomach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Make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sure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patient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does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not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crush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chew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capsules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spacing w:before="2"/>
        <w:ind w:right="651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best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monitor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for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therapeutic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effects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from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95"/>
        </w:rPr>
        <w:t>filgrastim</w:t>
      </w:r>
      <w:proofErr w:type="spellEnd"/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</w:t>
      </w:r>
      <w:proofErr w:type="spellStart"/>
      <w:r w:rsidRPr="000B2F5E">
        <w:rPr>
          <w:rFonts w:asciiTheme="minorHAnsi" w:hAnsiTheme="minorHAnsi" w:cstheme="minorHAnsi"/>
          <w:w w:val="95"/>
        </w:rPr>
        <w:t>Neupogen</w:t>
      </w:r>
      <w:proofErr w:type="spellEnd"/>
      <w:r w:rsidRPr="000B2F5E">
        <w:rPr>
          <w:rFonts w:asciiTheme="minorHAnsi" w:hAnsiTheme="minorHAnsi" w:cstheme="minorHAnsi"/>
          <w:w w:val="95"/>
        </w:rPr>
        <w:t>),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nurse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will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assess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laboratory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finding?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10"/>
          <w:sz w:val="22"/>
          <w:szCs w:val="22"/>
        </w:rPr>
        <w:t>WBC</w:t>
      </w:r>
      <w:r w:rsidRPr="000B2F5E">
        <w:rPr>
          <w:rFonts w:asciiTheme="minorHAnsi" w:hAnsiTheme="minorHAnsi" w:cstheme="minorHAnsi"/>
          <w:color w:val="FF2600"/>
          <w:spacing w:val="-19"/>
          <w:w w:val="1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1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-18"/>
          <w:w w:val="1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10"/>
          <w:sz w:val="22"/>
          <w:szCs w:val="22"/>
        </w:rPr>
        <w:t>ANC</w:t>
      </w:r>
      <w:r w:rsidRPr="000B2F5E">
        <w:rPr>
          <w:rFonts w:asciiTheme="minorHAnsi" w:hAnsiTheme="minorHAnsi" w:cstheme="minorHAnsi"/>
          <w:color w:val="FF2600"/>
          <w:spacing w:val="-18"/>
          <w:w w:val="1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10"/>
          <w:sz w:val="22"/>
          <w:szCs w:val="22"/>
        </w:rPr>
        <w:t>counts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ind w:right="27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assessing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who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chronic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neutropenia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who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been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receiving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filgrastim</w:t>
      </w:r>
      <w:proofErr w:type="spellEnd"/>
      <w:r w:rsidRPr="000B2F5E">
        <w:rPr>
          <w:rFonts w:asciiTheme="minorHAnsi" w:hAnsiTheme="minorHAnsi" w:cstheme="minorHAnsi"/>
        </w:rPr>
        <w:t>.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actions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take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assess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adverse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effect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filgrastim</w:t>
      </w:r>
      <w:proofErr w:type="spellEnd"/>
      <w:r w:rsidRPr="000B2F5E">
        <w:rPr>
          <w:rFonts w:asciiTheme="minorHAnsi" w:hAnsiTheme="minorHAnsi" w:cstheme="minorHAnsi"/>
        </w:rPr>
        <w:t>?</w:t>
      </w:r>
    </w:p>
    <w:p w:rsidR="00A83120" w:rsidRPr="000B2F5E" w:rsidRDefault="00EF18B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Assess</w:t>
      </w:r>
      <w:r w:rsidRPr="000B2F5E">
        <w:rPr>
          <w:rFonts w:asciiTheme="minorHAnsi" w:hAnsiTheme="minorHAnsi" w:cstheme="minorHAnsi"/>
          <w:color w:val="FF2600"/>
          <w:spacing w:val="-10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for</w:t>
      </w:r>
      <w:r w:rsidRPr="000B2F5E">
        <w:rPr>
          <w:rFonts w:asciiTheme="minorHAnsi" w:hAnsiTheme="minorHAnsi" w:cstheme="minorHAnsi"/>
          <w:color w:val="FF2600"/>
          <w:spacing w:val="-10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bone</w:t>
      </w:r>
      <w:r w:rsidRPr="000B2F5E">
        <w:rPr>
          <w:rFonts w:asciiTheme="minorHAnsi" w:hAnsiTheme="minorHAnsi" w:cstheme="minorHAnsi"/>
          <w:color w:val="FF2600"/>
          <w:spacing w:val="-9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pain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spacing w:before="2"/>
        <w:ind w:right="17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Memory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B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cells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programmed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remember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initial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antigen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interaction.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there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exposure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same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antigen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future,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body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manufactures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high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levels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antibodies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approximately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time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frame?</w:t>
      </w:r>
    </w:p>
    <w:p w:rsidR="00A83120" w:rsidRPr="000B2F5E" w:rsidRDefault="00EF18B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2</w:t>
      </w:r>
      <w:r w:rsidRPr="000B2F5E">
        <w:rPr>
          <w:rFonts w:asciiTheme="minorHAnsi" w:hAnsiTheme="minorHAnsi" w:cstheme="minorHAnsi"/>
          <w:color w:val="FF2600"/>
          <w:spacing w:val="-12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11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3</w:t>
      </w:r>
      <w:r w:rsidRPr="000B2F5E">
        <w:rPr>
          <w:rFonts w:asciiTheme="minorHAnsi" w:hAnsiTheme="minorHAnsi" w:cstheme="minorHAnsi"/>
          <w:color w:val="FF2600"/>
          <w:spacing w:val="-11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days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ind w:right="22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class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drugs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reduce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acid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secretion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stomach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binding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irreversibly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enzyme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on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parietal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cells?</w:t>
      </w:r>
    </w:p>
    <w:p w:rsidR="00A83120" w:rsidRPr="000B2F5E" w:rsidRDefault="00EF18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Proton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pump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inhibitors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ind w:right="438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Match the drugs with the condition it treats.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w w:val="95"/>
        </w:rPr>
        <w:t>diphenoxylate</w:t>
      </w:r>
      <w:proofErr w:type="spellEnd"/>
      <w:r w:rsidRPr="000B2F5E">
        <w:rPr>
          <w:rFonts w:asciiTheme="minorHAnsi" w:hAnsiTheme="minorHAnsi" w:cstheme="minorHAnsi"/>
          <w:color w:val="FF2600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</w:rPr>
        <w:t>with</w:t>
      </w:r>
      <w:r w:rsidRPr="000B2F5E">
        <w:rPr>
          <w:rFonts w:asciiTheme="minorHAnsi" w:hAnsiTheme="minorHAnsi" w:cstheme="minorHAnsi"/>
          <w:color w:val="FF2600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</w:rPr>
        <w:t>atropine</w:t>
      </w:r>
      <w:r w:rsidRPr="000B2F5E">
        <w:rPr>
          <w:rFonts w:asciiTheme="minorHAnsi" w:hAnsiTheme="minorHAnsi" w:cstheme="minorHAnsi"/>
          <w:color w:val="FF2600"/>
          <w:spacing w:val="12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w w:val="95"/>
        </w:rPr>
        <w:t>Lomotil</w:t>
      </w:r>
      <w:proofErr w:type="spellEnd"/>
      <w:r w:rsidRPr="000B2F5E">
        <w:rPr>
          <w:rFonts w:asciiTheme="minorHAnsi" w:hAnsiTheme="minorHAnsi" w:cstheme="minorHAnsi"/>
          <w:color w:val="FF2600"/>
          <w:w w:val="95"/>
        </w:rPr>
        <w:t>)</w:t>
      </w:r>
      <w:r w:rsidRPr="000B2F5E">
        <w:rPr>
          <w:rFonts w:asciiTheme="minorHAnsi" w:hAnsiTheme="minorHAnsi" w:cstheme="minorHAnsi"/>
          <w:color w:val="FF2600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</w:rPr>
        <w:t>-</w:t>
      </w:r>
      <w:r w:rsidRPr="000B2F5E">
        <w:rPr>
          <w:rFonts w:asciiTheme="minorHAnsi" w:hAnsiTheme="minorHAnsi" w:cstheme="minorHAnsi"/>
          <w:color w:val="FF2600"/>
          <w:spacing w:val="12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</w:rPr>
        <w:t>Diarrhea</w:t>
      </w:r>
      <w:r w:rsidRPr="000B2F5E">
        <w:rPr>
          <w:rFonts w:asciiTheme="minorHAnsi" w:hAnsiTheme="minorHAnsi" w:cstheme="minorHAnsi"/>
          <w:color w:val="FF2600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polyethylene</w:t>
      </w:r>
      <w:r w:rsidRPr="000B2F5E">
        <w:rPr>
          <w:rFonts w:asciiTheme="minorHAnsi" w:hAnsiTheme="minorHAnsi" w:cstheme="minorHAnsi"/>
          <w:color w:val="FF2600"/>
          <w:spacing w:val="-12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glycol</w:t>
      </w:r>
      <w:r w:rsidRPr="000B2F5E">
        <w:rPr>
          <w:rFonts w:asciiTheme="minorHAnsi" w:hAnsiTheme="minorHAnsi" w:cstheme="minorHAnsi"/>
          <w:color w:val="FF2600"/>
          <w:spacing w:val="-11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</w:rPr>
        <w:t>Miralax</w:t>
      </w:r>
      <w:proofErr w:type="spellEnd"/>
      <w:r w:rsidRPr="000B2F5E">
        <w:rPr>
          <w:rFonts w:asciiTheme="minorHAnsi" w:hAnsiTheme="minorHAnsi" w:cstheme="minorHAnsi"/>
          <w:color w:val="FF2600"/>
        </w:rPr>
        <w:t>)</w:t>
      </w:r>
      <w:r w:rsidRPr="000B2F5E">
        <w:rPr>
          <w:rFonts w:asciiTheme="minorHAnsi" w:hAnsiTheme="minorHAnsi" w:cstheme="minorHAnsi"/>
          <w:color w:val="FF2600"/>
          <w:spacing w:val="-12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-</w:t>
      </w:r>
      <w:r w:rsidRPr="000B2F5E">
        <w:rPr>
          <w:rFonts w:asciiTheme="minorHAnsi" w:hAnsiTheme="minorHAnsi" w:cstheme="minorHAnsi"/>
          <w:color w:val="FF2600"/>
          <w:spacing w:val="-11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Constipation</w:t>
      </w:r>
    </w:p>
    <w:p w:rsidR="00A83120" w:rsidRPr="000B2F5E" w:rsidRDefault="00EF18B3">
      <w:pPr>
        <w:pStyle w:val="BodyText"/>
        <w:spacing w:before="4"/>
        <w:ind w:right="2217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omeprazole</w:t>
      </w:r>
      <w:proofErr w:type="gramEnd"/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 (Prilosec) -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Gastroesophageal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 reflux disease (GERD)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sucralfate</w:t>
      </w:r>
      <w:proofErr w:type="spellEnd"/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(Carafate)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Peptic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ulcer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disease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(PUD)</w:t>
      </w:r>
    </w:p>
    <w:p w:rsidR="00A83120" w:rsidRPr="000B2F5E" w:rsidRDefault="00A83120">
      <w:pPr>
        <w:rPr>
          <w:rFonts w:asciiTheme="minorHAnsi" w:hAnsiTheme="minorHAnsi" w:cstheme="minorHAnsi"/>
        </w:rPr>
        <w:sectPr w:rsidR="00A83120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A83120" w:rsidRPr="000B2F5E" w:rsidRDefault="00EF18B3">
      <w:pPr>
        <w:pStyle w:val="BodyText"/>
        <w:spacing w:before="74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scopolamine</w:t>
      </w:r>
      <w:proofErr w:type="gramEnd"/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Transderm-Scop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Nausea/vomiting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367"/>
        </w:tabs>
        <w:spacing w:before="2"/>
        <w:ind w:right="215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Up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90%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inhibition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acid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secretion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can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achieved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H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2-receptor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antagonist.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True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2"/>
        <w:ind w:right="535" w:firstLine="0"/>
        <w:jc w:val="both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 xml:space="preserve">A nurse in an outpatient facility is preparing to administer </w:t>
      </w:r>
      <w:proofErr w:type="spellStart"/>
      <w:r w:rsidRPr="000B2F5E">
        <w:rPr>
          <w:rFonts w:asciiTheme="minorHAnsi" w:hAnsiTheme="minorHAnsi" w:cstheme="minorHAnsi"/>
          <w:w w:val="95"/>
        </w:rPr>
        <w:t>nafcillin</w:t>
      </w:r>
      <w:proofErr w:type="spellEnd"/>
      <w:r w:rsidRPr="000B2F5E">
        <w:rPr>
          <w:rFonts w:asciiTheme="minorHAnsi" w:hAnsiTheme="minorHAnsi" w:cstheme="minorHAnsi"/>
          <w:w w:val="95"/>
        </w:rPr>
        <w:t xml:space="preserve"> IM to an adult</w:t>
      </w:r>
      <w:r w:rsidRPr="000B2F5E">
        <w:rPr>
          <w:rFonts w:asciiTheme="minorHAnsi" w:hAnsiTheme="minorHAnsi" w:cstheme="minorHAnsi"/>
          <w:spacing w:val="1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who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infection.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actions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plan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take?</w:t>
      </w:r>
    </w:p>
    <w:p w:rsidR="00A83120" w:rsidRPr="000B2F5E" w:rsidRDefault="00EF18B3">
      <w:pPr>
        <w:pStyle w:val="BodyText"/>
        <w:spacing w:before="4"/>
        <w:jc w:val="both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Administer</w:t>
      </w:r>
      <w:r w:rsidRPr="000B2F5E">
        <w:rPr>
          <w:rFonts w:asciiTheme="minorHAnsi" w:hAnsiTheme="minorHAnsi" w:cstheme="minorHAnsi"/>
          <w:color w:val="FF2600"/>
          <w:spacing w:val="20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21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medication</w:t>
      </w:r>
      <w:r w:rsidRPr="000B2F5E">
        <w:rPr>
          <w:rFonts w:asciiTheme="minorHAnsi" w:hAnsiTheme="minorHAnsi" w:cstheme="minorHAnsi"/>
          <w:color w:val="FF2600"/>
          <w:spacing w:val="21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deeply</w:t>
      </w:r>
      <w:r w:rsidRPr="000B2F5E">
        <w:rPr>
          <w:rFonts w:asciiTheme="minorHAnsi" w:hAnsiTheme="minorHAnsi" w:cstheme="minorHAnsi"/>
          <w:color w:val="FF2600"/>
          <w:spacing w:val="21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into</w:t>
      </w:r>
      <w:r w:rsidRPr="000B2F5E">
        <w:rPr>
          <w:rFonts w:asciiTheme="minorHAnsi" w:hAnsiTheme="minorHAnsi" w:cstheme="minorHAnsi"/>
          <w:color w:val="FF2600"/>
          <w:spacing w:val="21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21"/>
          <w:w w:val="95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ventrogluteal</w:t>
      </w:r>
      <w:proofErr w:type="spellEnd"/>
      <w:r w:rsidRPr="000B2F5E">
        <w:rPr>
          <w:rFonts w:asciiTheme="minorHAnsi" w:hAnsiTheme="minorHAnsi" w:cstheme="minorHAnsi"/>
          <w:color w:val="FF2600"/>
          <w:spacing w:val="21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muscle</w:t>
      </w:r>
    </w:p>
    <w:p w:rsidR="00A83120" w:rsidRPr="000B2F5E" w:rsidRDefault="00EF18B3">
      <w:pPr>
        <w:pStyle w:val="BodyText"/>
        <w:spacing w:before="1"/>
        <w:ind w:right="45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Ask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client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about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an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allergy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penicillin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before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administering</w:t>
      </w:r>
      <w:r w:rsidRPr="000B2F5E">
        <w:rPr>
          <w:rFonts w:asciiTheme="minorHAnsi" w:hAnsiTheme="minorHAnsi" w:cstheme="minorHAnsi"/>
          <w:color w:val="FF2600"/>
          <w:spacing w:val="1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medication</w:t>
      </w:r>
      <w:r w:rsidRPr="000B2F5E">
        <w:rPr>
          <w:rFonts w:asciiTheme="minorHAnsi" w:hAnsiTheme="minorHAnsi" w:cstheme="minorHAnsi"/>
          <w:color w:val="FF2600"/>
          <w:spacing w:val="-6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Monitor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client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for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15-30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minutes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following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injection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3"/>
        <w:ind w:right="41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When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planning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teach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client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about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use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of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95"/>
        </w:rPr>
        <w:t>epoetin</w:t>
      </w:r>
      <w:proofErr w:type="spellEnd"/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95"/>
        </w:rPr>
        <w:t>alfa</w:t>
      </w:r>
      <w:proofErr w:type="spellEnd"/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</w:t>
      </w:r>
      <w:proofErr w:type="spellStart"/>
      <w:r w:rsidRPr="000B2F5E">
        <w:rPr>
          <w:rFonts w:asciiTheme="minorHAnsi" w:hAnsiTheme="minorHAnsi" w:cstheme="minorHAnsi"/>
          <w:w w:val="95"/>
        </w:rPr>
        <w:t>Epogen</w:t>
      </w:r>
      <w:proofErr w:type="spellEnd"/>
      <w:r w:rsidRPr="000B2F5E">
        <w:rPr>
          <w:rFonts w:asciiTheme="minorHAnsi" w:hAnsiTheme="minorHAnsi" w:cstheme="minorHAnsi"/>
          <w:w w:val="95"/>
        </w:rPr>
        <w:t>,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Procrit),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would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give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instructions?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Frequent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rest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periods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should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be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taken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avoid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excessive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fatigue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2"/>
        <w:ind w:right="2372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Match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type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its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pharmacologic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category.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amoxicillin</w:t>
      </w:r>
      <w:r w:rsidRPr="000B2F5E">
        <w:rPr>
          <w:rFonts w:asciiTheme="minorHAnsi" w:hAnsiTheme="minorHAnsi" w:cstheme="minorHAnsi"/>
          <w:color w:val="FF2600"/>
          <w:spacing w:val="-11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</w:rPr>
        <w:t>Amoxil</w:t>
      </w:r>
      <w:proofErr w:type="spellEnd"/>
      <w:r w:rsidRPr="000B2F5E">
        <w:rPr>
          <w:rFonts w:asciiTheme="minorHAnsi" w:hAnsiTheme="minorHAnsi" w:cstheme="minorHAnsi"/>
          <w:color w:val="FF2600"/>
        </w:rPr>
        <w:t>,</w:t>
      </w:r>
      <w:r w:rsidRPr="000B2F5E">
        <w:rPr>
          <w:rFonts w:asciiTheme="minorHAnsi" w:hAnsiTheme="minorHAnsi" w:cstheme="minorHAnsi"/>
          <w:color w:val="FF2600"/>
          <w:spacing w:val="-10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Trimox</w:t>
      </w:r>
      <w:proofErr w:type="spellEnd"/>
      <w:r w:rsidRPr="000B2F5E">
        <w:rPr>
          <w:rFonts w:asciiTheme="minorHAnsi" w:hAnsiTheme="minorHAnsi" w:cstheme="minorHAnsi"/>
          <w:color w:val="FF2600"/>
        </w:rPr>
        <w:t>)</w:t>
      </w:r>
      <w:r w:rsidRPr="000B2F5E">
        <w:rPr>
          <w:rFonts w:asciiTheme="minorHAnsi" w:hAnsiTheme="minorHAnsi" w:cstheme="minorHAnsi"/>
          <w:color w:val="FF2600"/>
          <w:spacing w:val="-1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-</w:t>
      </w:r>
      <w:r w:rsidRPr="000B2F5E">
        <w:rPr>
          <w:rFonts w:asciiTheme="minorHAnsi" w:hAnsiTheme="minorHAnsi" w:cstheme="minorHAnsi"/>
          <w:color w:val="FF2600"/>
          <w:spacing w:val="-1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penicillin</w:t>
      </w:r>
    </w:p>
    <w:p w:rsidR="00A83120" w:rsidRPr="000B2F5E" w:rsidRDefault="00EF18B3">
      <w:pPr>
        <w:pStyle w:val="BodyText"/>
        <w:ind w:right="3547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ciprofloxacin</w:t>
      </w:r>
      <w:proofErr w:type="gramEnd"/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Cipro</w:t>
      </w:r>
      <w:proofErr w:type="spellEnd"/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fluoroquinolone</w:t>
      </w:r>
      <w:proofErr w:type="spellEnd"/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miscellaneous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cefepime</w:t>
      </w:r>
      <w:proofErr w:type="spellEnd"/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Maxipime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cephalosporin</w:t>
      </w:r>
    </w:p>
    <w:p w:rsidR="00A83120" w:rsidRPr="000B2F5E" w:rsidRDefault="00EF18B3">
      <w:pPr>
        <w:pStyle w:val="BodyText"/>
        <w:spacing w:before="3"/>
        <w:ind w:right="4841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gentamycin</w:t>
      </w:r>
      <w:proofErr w:type="gramEnd"/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Garamycin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aminoglycoside</w:t>
      </w:r>
      <w:r w:rsidRPr="000B2F5E">
        <w:rPr>
          <w:rFonts w:asciiTheme="minorHAnsi" w:hAnsiTheme="minorHAnsi" w:cstheme="minorHAnsi"/>
          <w:color w:val="FF2600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erythromycin (E-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Mycin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, EES) - macrolide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</w:rPr>
        <w:t>doxycycline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Vibramycin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tetracycline</w:t>
      </w:r>
    </w:p>
    <w:p w:rsidR="00A83120" w:rsidRPr="000B2F5E" w:rsidRDefault="00EF18B3">
      <w:pPr>
        <w:pStyle w:val="BodyText"/>
        <w:spacing w:before="4"/>
        <w:ind w:right="3994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rifampin</w:t>
      </w:r>
      <w:proofErr w:type="gramEnd"/>
      <w:r w:rsidRPr="000B2F5E">
        <w:rPr>
          <w:rFonts w:asciiTheme="minorHAnsi" w:hAnsiTheme="minorHAnsi" w:cstheme="minorHAnsi"/>
          <w:color w:val="FF2600"/>
          <w:spacing w:val="10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Rifadin</w:t>
      </w:r>
      <w:proofErr w:type="spellEnd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,</w:t>
      </w:r>
      <w:r w:rsidRPr="000B2F5E">
        <w:rPr>
          <w:rFonts w:asciiTheme="minorHAnsi" w:hAnsiTheme="minorHAnsi" w:cstheme="minorHAnsi"/>
          <w:color w:val="FF2600"/>
          <w:spacing w:val="11"/>
          <w:w w:val="95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Rimactane</w:t>
      </w:r>
      <w:proofErr w:type="spellEnd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10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11"/>
          <w:w w:val="95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antitubercular</w:t>
      </w:r>
      <w:proofErr w:type="spellEnd"/>
      <w:r w:rsidRPr="000B2F5E">
        <w:rPr>
          <w:rFonts w:asciiTheme="minorHAnsi" w:hAnsiTheme="minorHAnsi" w:cstheme="minorHAnsi"/>
          <w:color w:val="FF2600"/>
          <w:spacing w:val="10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agent</w:t>
      </w:r>
      <w:r w:rsidRPr="000B2F5E">
        <w:rPr>
          <w:rFonts w:asciiTheme="minorHAnsi" w:hAnsiTheme="minorHAnsi" w:cstheme="minorHAnsi"/>
          <w:color w:val="FF2600"/>
          <w:spacing w:val="-6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cephalexin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(Keflex)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cephalosporin</w:t>
      </w:r>
    </w:p>
    <w:p w:rsidR="00A83120" w:rsidRPr="000B2F5E" w:rsidRDefault="00EF18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neomycin</w:t>
      </w:r>
      <w:proofErr w:type="gramEnd"/>
      <w:r w:rsidRPr="000B2F5E">
        <w:rPr>
          <w:rFonts w:asciiTheme="minorHAnsi" w:hAnsiTheme="minorHAnsi" w:cstheme="minorHAnsi"/>
          <w:color w:val="FF2600"/>
          <w:spacing w:val="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aminoglycoside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ind w:right="486" w:firstLine="0"/>
        <w:rPr>
          <w:rFonts w:asciiTheme="minorHAnsi" w:hAnsiTheme="minorHAnsi" w:cstheme="minorHAnsi"/>
        </w:rPr>
      </w:pPr>
      <w:proofErr w:type="spellStart"/>
      <w:r w:rsidRPr="000B2F5E">
        <w:rPr>
          <w:rFonts w:asciiTheme="minorHAnsi" w:hAnsiTheme="minorHAnsi" w:cstheme="minorHAnsi"/>
          <w:w w:val="95"/>
        </w:rPr>
        <w:t>Superinfections</w:t>
      </w:r>
      <w:proofErr w:type="spellEnd"/>
      <w:r w:rsidRPr="000B2F5E">
        <w:rPr>
          <w:rFonts w:asciiTheme="minorHAnsi" w:hAnsiTheme="minorHAnsi" w:cstheme="minorHAnsi"/>
          <w:spacing w:val="1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are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an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adverse</w:t>
      </w:r>
      <w:r w:rsidRPr="000B2F5E">
        <w:rPr>
          <w:rFonts w:asciiTheme="minorHAnsi" w:hAnsiTheme="minorHAnsi" w:cstheme="minorHAnsi"/>
          <w:spacing w:val="1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effect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common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all</w:t>
      </w:r>
      <w:r w:rsidRPr="000B2F5E">
        <w:rPr>
          <w:rFonts w:asciiTheme="minorHAnsi" w:hAnsiTheme="minorHAnsi" w:cstheme="minorHAnsi"/>
          <w:spacing w:val="1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antibiotic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therapy.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Which</w:t>
      </w:r>
      <w:r w:rsidRPr="000B2F5E">
        <w:rPr>
          <w:rFonts w:asciiTheme="minorHAnsi" w:hAnsiTheme="minorHAnsi" w:cstheme="minorHAnsi"/>
          <w:spacing w:val="2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of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best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describes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superinfection</w:t>
      </w:r>
      <w:proofErr w:type="spellEnd"/>
      <w:r w:rsidRPr="000B2F5E">
        <w:rPr>
          <w:rFonts w:asciiTheme="minorHAnsi" w:hAnsiTheme="minorHAnsi" w:cstheme="minorHAnsi"/>
        </w:rPr>
        <w:t>?</w:t>
      </w:r>
    </w:p>
    <w:p w:rsidR="00A83120" w:rsidRPr="000B2F5E" w:rsidRDefault="00EF18B3">
      <w:pPr>
        <w:pStyle w:val="BodyText"/>
        <w:spacing w:before="3"/>
        <w:ind w:right="1007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overgrowth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normal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body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flora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opportunistic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organisms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such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as</w:t>
      </w:r>
      <w:r w:rsidRPr="000B2F5E">
        <w:rPr>
          <w:rFonts w:asciiTheme="minorHAnsi" w:hAnsiTheme="minorHAnsi" w:cstheme="minorHAnsi"/>
          <w:color w:val="FF2600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viruses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yeast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no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longer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held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check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by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normal,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beneficial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flora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2"/>
        <w:ind w:left="500" w:hanging="401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Match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following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words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with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their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definition.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Microbes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foreign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substances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elicit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immune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response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antigens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Immunoglobulins</w:t>
      </w:r>
      <w:proofErr w:type="spellEnd"/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Ig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antibodies</w:t>
      </w:r>
    </w:p>
    <w:p w:rsidR="00A83120" w:rsidRPr="000B2F5E" w:rsidRDefault="00EF18B3">
      <w:pPr>
        <w:pStyle w:val="BodyText"/>
        <w:ind w:right="286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Organisms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are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capable</w:t>
      </w:r>
      <w:r w:rsidRPr="000B2F5E">
        <w:rPr>
          <w:rFonts w:asciiTheme="minorHAnsi" w:hAnsiTheme="minorHAnsi" w:cstheme="minorHAnsi"/>
          <w:color w:val="FF2600"/>
          <w:spacing w:val="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causing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disease</w:t>
      </w:r>
      <w:r w:rsidRPr="000B2F5E">
        <w:rPr>
          <w:rFonts w:asciiTheme="minorHAnsi" w:hAnsiTheme="minorHAnsi" w:cstheme="minorHAnsi"/>
          <w:color w:val="FF2600"/>
          <w:spacing w:val="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pathogens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Substances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kill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bacteria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bacteriorcidals</w:t>
      </w:r>
      <w:proofErr w:type="spellEnd"/>
    </w:p>
    <w:p w:rsidR="00A83120" w:rsidRPr="000B2F5E" w:rsidRDefault="00EF18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Substances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inhibit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growth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bacteria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bacteriostatics</w:t>
      </w:r>
      <w:proofErr w:type="spellEnd"/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ind w:right="465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Match</w:t>
      </w:r>
      <w:r w:rsidRPr="000B2F5E">
        <w:rPr>
          <w:rFonts w:asciiTheme="minorHAnsi" w:hAnsiTheme="minorHAnsi" w:cstheme="minorHAnsi"/>
          <w:spacing w:val="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correct</w:t>
      </w:r>
      <w:r w:rsidRPr="000B2F5E">
        <w:rPr>
          <w:rFonts w:asciiTheme="minorHAnsi" w:hAnsiTheme="minorHAnsi" w:cstheme="minorHAnsi"/>
          <w:spacing w:val="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term</w:t>
      </w:r>
      <w:r w:rsidRPr="000B2F5E">
        <w:rPr>
          <w:rFonts w:asciiTheme="minorHAnsi" w:hAnsiTheme="minorHAnsi" w:cstheme="minorHAnsi"/>
          <w:spacing w:val="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with</w:t>
      </w:r>
      <w:r w:rsidRPr="000B2F5E">
        <w:rPr>
          <w:rFonts w:asciiTheme="minorHAnsi" w:hAnsiTheme="minorHAnsi" w:cstheme="minorHAnsi"/>
          <w:spacing w:val="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its</w:t>
      </w:r>
      <w:r w:rsidRPr="000B2F5E">
        <w:rPr>
          <w:rFonts w:asciiTheme="minorHAnsi" w:hAnsiTheme="minorHAnsi" w:cstheme="minorHAnsi"/>
          <w:spacing w:val="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definition.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Laxative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-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promotes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defecation</w:t>
      </w:r>
    </w:p>
    <w:p w:rsidR="00A83120" w:rsidRPr="000B2F5E" w:rsidRDefault="00EF18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Cathartic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implies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strong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complete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bowel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emptying</w:t>
      </w:r>
    </w:p>
    <w:p w:rsidR="00A83120" w:rsidRPr="000B2F5E" w:rsidRDefault="00EF18B3">
      <w:pPr>
        <w:pStyle w:val="BodyText"/>
        <w:spacing w:before="1"/>
        <w:ind w:right="2217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Bulk-forming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agent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absorbs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water,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increasing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size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fecal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mass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Stool softener - causes water and fat to be absorbed into stools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Stimulant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irritates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bowel,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causing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peristalsis</w:t>
      </w:r>
    </w:p>
    <w:p w:rsidR="00A83120" w:rsidRPr="000B2F5E" w:rsidRDefault="00EF18B3">
      <w:pPr>
        <w:pStyle w:val="BodyText"/>
        <w:spacing w:before="4"/>
        <w:ind w:right="3566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Osmotic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pulls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water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into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stool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for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more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watery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stool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Mineral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oil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lubricates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stool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colon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3"/>
        <w:ind w:right="93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best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describes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mechanism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action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sucralfate</w:t>
      </w:r>
      <w:proofErr w:type="spellEnd"/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(Carafate)?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Adds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gel-like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protective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mucus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over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ulcer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2"/>
        <w:ind w:right="2562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What is the advantage of using a broad-spectrum antibiotic?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It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is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effective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against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large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number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of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organisms</w:t>
      </w:r>
    </w:p>
    <w:p w:rsidR="00A83120" w:rsidRPr="000B2F5E" w:rsidRDefault="00A83120">
      <w:pPr>
        <w:rPr>
          <w:rFonts w:asciiTheme="minorHAnsi" w:hAnsiTheme="minorHAnsi" w:cstheme="minorHAnsi"/>
        </w:rPr>
        <w:sectPr w:rsidR="00A83120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74"/>
        <w:ind w:right="27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caring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who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receiving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daily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doses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oprelvekin</w:t>
      </w:r>
      <w:proofErr w:type="spellEnd"/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(</w:t>
      </w:r>
      <w:proofErr w:type="spellStart"/>
      <w:r w:rsidRPr="000B2F5E">
        <w:rPr>
          <w:rFonts w:asciiTheme="minorHAnsi" w:hAnsiTheme="minorHAnsi" w:cstheme="minorHAnsi"/>
        </w:rPr>
        <w:t>Neumega</w:t>
      </w:r>
      <w:proofErr w:type="spellEnd"/>
      <w:r w:rsidRPr="000B2F5E">
        <w:rPr>
          <w:rFonts w:asciiTheme="minorHAnsi" w:hAnsiTheme="minorHAnsi" w:cstheme="minorHAnsi"/>
        </w:rPr>
        <w:t>).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Which of the following laboratory values should the nurse monitor to determine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effectiveness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medication?</w:t>
      </w:r>
    </w:p>
    <w:p w:rsidR="00A83120" w:rsidRPr="000B2F5E" w:rsidRDefault="00EF18B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Platelet</w:t>
      </w:r>
      <w:r w:rsidRPr="000B2F5E">
        <w:rPr>
          <w:rFonts w:asciiTheme="minorHAnsi" w:hAnsiTheme="minorHAnsi" w:cstheme="minorHAnsi"/>
          <w:color w:val="FF2600"/>
          <w:spacing w:val="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count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2"/>
        <w:ind w:right="282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process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blood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cell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formation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production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begins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primitive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stem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cell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called:</w:t>
      </w:r>
    </w:p>
    <w:p w:rsidR="00A83120" w:rsidRPr="000B2F5E" w:rsidRDefault="00EF18B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Hematopoiesis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2"/>
        <w:ind w:right="331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preparing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administer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first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dose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aminoglycoside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antibiotic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client.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interventions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implement?</w:t>
      </w:r>
    </w:p>
    <w:p w:rsidR="00A83120" w:rsidRPr="000B2F5E" w:rsidRDefault="00EF18B3">
      <w:pPr>
        <w:pStyle w:val="BodyText"/>
        <w:ind w:right="5316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Determine if a C&amp;S was obtained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Check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client’s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identification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band</w:t>
      </w:r>
      <w:r w:rsidRPr="000B2F5E">
        <w:rPr>
          <w:rFonts w:asciiTheme="minorHAnsi" w:hAnsiTheme="minorHAnsi" w:cstheme="minorHAnsi"/>
          <w:color w:val="FF2600"/>
          <w:spacing w:val="-6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Teach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client</w:t>
      </w:r>
      <w:r w:rsidRPr="000B2F5E">
        <w:rPr>
          <w:rFonts w:asciiTheme="minorHAnsi" w:hAnsiTheme="minorHAnsi" w:cstheme="minorHAnsi"/>
          <w:color w:val="FF2600"/>
          <w:spacing w:val="1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about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superinfection</w:t>
      </w:r>
      <w:proofErr w:type="spellEnd"/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4"/>
        <w:ind w:right="379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bulk-forming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laxative?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Psyllium</w:t>
      </w:r>
      <w:proofErr w:type="spellEnd"/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mucilloid</w:t>
      </w:r>
      <w:proofErr w:type="spellEnd"/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(Metamucil)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3"/>
        <w:ind w:right="11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cells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stomach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produce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secrete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hydrochloric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acid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(HCI),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thus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site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action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drugs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used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treat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acid-related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disorders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called: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Parietal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cells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spacing w:before="4"/>
        <w:ind w:right="63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developing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plan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care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patient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peptic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ulcer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disease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(PUD),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needs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include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all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except:</w:t>
      </w:r>
    </w:p>
    <w:p w:rsidR="00A83120" w:rsidRPr="000B2F5E" w:rsidRDefault="00EF18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Severe</w:t>
      </w:r>
      <w:r w:rsidRPr="000B2F5E">
        <w:rPr>
          <w:rFonts w:asciiTheme="minorHAnsi" w:hAnsiTheme="minorHAnsi" w:cstheme="minorHAnsi"/>
          <w:color w:val="FF2600"/>
          <w:spacing w:val="2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dietary</w:t>
      </w:r>
      <w:r w:rsidRPr="000B2F5E">
        <w:rPr>
          <w:rFonts w:asciiTheme="minorHAnsi" w:hAnsiTheme="minorHAnsi" w:cstheme="minorHAnsi"/>
          <w:color w:val="FF2600"/>
          <w:spacing w:val="23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restrictions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ind w:right="49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patient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is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receive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following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medication: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ranitidine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(Zantac)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50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mg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IV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in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100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mL,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infuse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90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minutes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macrodrip</w:t>
      </w:r>
      <w:proofErr w:type="spellEnd"/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(15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gtt</w:t>
      </w:r>
      <w:proofErr w:type="spellEnd"/>
      <w:r w:rsidRPr="000B2F5E">
        <w:rPr>
          <w:rFonts w:asciiTheme="minorHAnsi" w:hAnsiTheme="minorHAnsi" w:cstheme="minorHAnsi"/>
        </w:rPr>
        <w:t>/mL)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tubing.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How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gtt</w:t>
      </w:r>
      <w:proofErr w:type="spellEnd"/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per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hour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will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run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solution?</w:t>
      </w:r>
    </w:p>
    <w:p w:rsidR="00A83120" w:rsidRPr="000B2F5E" w:rsidRDefault="00EF18B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1,000</w:t>
      </w:r>
      <w:r w:rsidRPr="000B2F5E">
        <w:rPr>
          <w:rFonts w:asciiTheme="minorHAnsi" w:hAnsiTheme="minorHAnsi" w:cstheme="minorHAnsi"/>
          <w:color w:val="FF2600"/>
          <w:spacing w:val="-11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gtt</w:t>
      </w:r>
      <w:proofErr w:type="spellEnd"/>
      <w:r w:rsidRPr="000B2F5E">
        <w:rPr>
          <w:rFonts w:asciiTheme="minorHAnsi" w:hAnsiTheme="minorHAnsi" w:cstheme="minorHAnsi"/>
          <w:color w:val="FF2600"/>
          <w:spacing w:val="-1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per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hour</w:t>
      </w:r>
    </w:p>
    <w:p w:rsidR="00A83120" w:rsidRPr="000B2F5E" w:rsidRDefault="00EF18B3" w:rsidP="007F29E5">
      <w:pPr>
        <w:pStyle w:val="ListParagraph"/>
        <w:numPr>
          <w:ilvl w:val="0"/>
          <w:numId w:val="30"/>
        </w:numPr>
        <w:tabs>
          <w:tab w:val="left" w:pos="501"/>
        </w:tabs>
        <w:ind w:right="23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class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antibacterials</w:t>
      </w:r>
      <w:proofErr w:type="spellEnd"/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works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suppressing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bacterial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growth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inhibiting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synthesis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folic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acid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(folate)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called:</w:t>
      </w:r>
    </w:p>
    <w:p w:rsidR="00A83120" w:rsidRPr="000B2F5E" w:rsidRDefault="00EF18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Sulfonamides</w:t>
      </w:r>
      <w:bookmarkEnd w:id="0"/>
    </w:p>
    <w:sectPr w:rsidR="00A83120" w:rsidRPr="000B2F5E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D2F9B"/>
    <w:multiLevelType w:val="hybridMultilevel"/>
    <w:tmpl w:val="0E00628A"/>
    <w:lvl w:ilvl="0" w:tplc="D9F642DC">
      <w:start w:val="15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867478E8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C1C41948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1F987308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68064768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BCF81BA0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092064F2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222C3708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926CC4D8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1">
    <w:nsid w:val="0204771D"/>
    <w:multiLevelType w:val="hybridMultilevel"/>
    <w:tmpl w:val="B990512C"/>
    <w:lvl w:ilvl="0" w:tplc="87404090">
      <w:start w:val="26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63CC22FC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840C5D18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DBF25058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D270A4B0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A5007AA2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F8A43E5C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B4D87A54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5F12CA20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2">
    <w:nsid w:val="03BF69AC"/>
    <w:multiLevelType w:val="hybridMultilevel"/>
    <w:tmpl w:val="927C07E8"/>
    <w:lvl w:ilvl="0" w:tplc="CA581FE8">
      <w:start w:val="1"/>
      <w:numFmt w:val="decimal"/>
      <w:lvlText w:val="%1."/>
      <w:lvlJc w:val="left"/>
      <w:pPr>
        <w:ind w:left="366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52944C38">
      <w:numFmt w:val="bullet"/>
      <w:lvlText w:val="•"/>
      <w:lvlJc w:val="left"/>
      <w:pPr>
        <w:ind w:left="1280" w:hanging="267"/>
      </w:pPr>
      <w:rPr>
        <w:rFonts w:hint="default"/>
        <w:lang w:val="en-US" w:eastAsia="en-US" w:bidi="ar-SA"/>
      </w:rPr>
    </w:lvl>
    <w:lvl w:ilvl="2" w:tplc="875C3E5E">
      <w:numFmt w:val="bullet"/>
      <w:lvlText w:val="•"/>
      <w:lvlJc w:val="left"/>
      <w:pPr>
        <w:ind w:left="2200" w:hanging="267"/>
      </w:pPr>
      <w:rPr>
        <w:rFonts w:hint="default"/>
        <w:lang w:val="en-US" w:eastAsia="en-US" w:bidi="ar-SA"/>
      </w:rPr>
    </w:lvl>
    <w:lvl w:ilvl="3" w:tplc="10A0308A">
      <w:numFmt w:val="bullet"/>
      <w:lvlText w:val="•"/>
      <w:lvlJc w:val="left"/>
      <w:pPr>
        <w:ind w:left="3120" w:hanging="267"/>
      </w:pPr>
      <w:rPr>
        <w:rFonts w:hint="default"/>
        <w:lang w:val="en-US" w:eastAsia="en-US" w:bidi="ar-SA"/>
      </w:rPr>
    </w:lvl>
    <w:lvl w:ilvl="4" w:tplc="752CAA84">
      <w:numFmt w:val="bullet"/>
      <w:lvlText w:val="•"/>
      <w:lvlJc w:val="left"/>
      <w:pPr>
        <w:ind w:left="4040" w:hanging="267"/>
      </w:pPr>
      <w:rPr>
        <w:rFonts w:hint="default"/>
        <w:lang w:val="en-US" w:eastAsia="en-US" w:bidi="ar-SA"/>
      </w:rPr>
    </w:lvl>
    <w:lvl w:ilvl="5" w:tplc="FA56665C">
      <w:numFmt w:val="bullet"/>
      <w:lvlText w:val="•"/>
      <w:lvlJc w:val="left"/>
      <w:pPr>
        <w:ind w:left="4960" w:hanging="267"/>
      </w:pPr>
      <w:rPr>
        <w:rFonts w:hint="default"/>
        <w:lang w:val="en-US" w:eastAsia="en-US" w:bidi="ar-SA"/>
      </w:rPr>
    </w:lvl>
    <w:lvl w:ilvl="6" w:tplc="40F66B22">
      <w:numFmt w:val="bullet"/>
      <w:lvlText w:val="•"/>
      <w:lvlJc w:val="left"/>
      <w:pPr>
        <w:ind w:left="5880" w:hanging="267"/>
      </w:pPr>
      <w:rPr>
        <w:rFonts w:hint="default"/>
        <w:lang w:val="en-US" w:eastAsia="en-US" w:bidi="ar-SA"/>
      </w:rPr>
    </w:lvl>
    <w:lvl w:ilvl="7" w:tplc="5D945C14">
      <w:numFmt w:val="bullet"/>
      <w:lvlText w:val="•"/>
      <w:lvlJc w:val="left"/>
      <w:pPr>
        <w:ind w:left="6800" w:hanging="267"/>
      </w:pPr>
      <w:rPr>
        <w:rFonts w:hint="default"/>
        <w:lang w:val="en-US" w:eastAsia="en-US" w:bidi="ar-SA"/>
      </w:rPr>
    </w:lvl>
    <w:lvl w:ilvl="8" w:tplc="D4BCBE0C">
      <w:numFmt w:val="bullet"/>
      <w:lvlText w:val="•"/>
      <w:lvlJc w:val="left"/>
      <w:pPr>
        <w:ind w:left="7720" w:hanging="267"/>
      </w:pPr>
      <w:rPr>
        <w:rFonts w:hint="default"/>
        <w:lang w:val="en-US" w:eastAsia="en-US" w:bidi="ar-SA"/>
      </w:rPr>
    </w:lvl>
  </w:abstractNum>
  <w:abstractNum w:abstractNumId="3">
    <w:nsid w:val="040D06EC"/>
    <w:multiLevelType w:val="hybridMultilevel"/>
    <w:tmpl w:val="8410B856"/>
    <w:lvl w:ilvl="0" w:tplc="B2B8CFF4">
      <w:start w:val="2"/>
      <w:numFmt w:val="decimal"/>
      <w:lvlText w:val="%1."/>
      <w:lvlJc w:val="left"/>
      <w:pPr>
        <w:ind w:left="19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13" w:hanging="360"/>
      </w:pPr>
    </w:lvl>
    <w:lvl w:ilvl="2" w:tplc="4009001B" w:tentative="1">
      <w:start w:val="1"/>
      <w:numFmt w:val="lowerRoman"/>
      <w:lvlText w:val="%3."/>
      <w:lvlJc w:val="right"/>
      <w:pPr>
        <w:ind w:left="1633" w:hanging="180"/>
      </w:pPr>
    </w:lvl>
    <w:lvl w:ilvl="3" w:tplc="4009000F" w:tentative="1">
      <w:start w:val="1"/>
      <w:numFmt w:val="decimal"/>
      <w:lvlText w:val="%4."/>
      <w:lvlJc w:val="left"/>
      <w:pPr>
        <w:ind w:left="2353" w:hanging="360"/>
      </w:pPr>
    </w:lvl>
    <w:lvl w:ilvl="4" w:tplc="40090019" w:tentative="1">
      <w:start w:val="1"/>
      <w:numFmt w:val="lowerLetter"/>
      <w:lvlText w:val="%5."/>
      <w:lvlJc w:val="left"/>
      <w:pPr>
        <w:ind w:left="3073" w:hanging="360"/>
      </w:pPr>
    </w:lvl>
    <w:lvl w:ilvl="5" w:tplc="4009001B" w:tentative="1">
      <w:start w:val="1"/>
      <w:numFmt w:val="lowerRoman"/>
      <w:lvlText w:val="%6."/>
      <w:lvlJc w:val="right"/>
      <w:pPr>
        <w:ind w:left="3793" w:hanging="180"/>
      </w:pPr>
    </w:lvl>
    <w:lvl w:ilvl="6" w:tplc="4009000F" w:tentative="1">
      <w:start w:val="1"/>
      <w:numFmt w:val="decimal"/>
      <w:lvlText w:val="%7."/>
      <w:lvlJc w:val="left"/>
      <w:pPr>
        <w:ind w:left="4513" w:hanging="360"/>
      </w:pPr>
    </w:lvl>
    <w:lvl w:ilvl="7" w:tplc="40090019" w:tentative="1">
      <w:start w:val="1"/>
      <w:numFmt w:val="lowerLetter"/>
      <w:lvlText w:val="%8."/>
      <w:lvlJc w:val="left"/>
      <w:pPr>
        <w:ind w:left="5233" w:hanging="360"/>
      </w:pPr>
    </w:lvl>
    <w:lvl w:ilvl="8" w:tplc="4009001B" w:tentative="1">
      <w:start w:val="1"/>
      <w:numFmt w:val="lowerRoman"/>
      <w:lvlText w:val="%9."/>
      <w:lvlJc w:val="right"/>
      <w:pPr>
        <w:ind w:left="5953" w:hanging="180"/>
      </w:pPr>
    </w:lvl>
  </w:abstractNum>
  <w:abstractNum w:abstractNumId="4">
    <w:nsid w:val="06116012"/>
    <w:multiLevelType w:val="hybridMultilevel"/>
    <w:tmpl w:val="B4408CE6"/>
    <w:lvl w:ilvl="0" w:tplc="9CD667EE">
      <w:start w:val="2"/>
      <w:numFmt w:val="decimal"/>
      <w:lvlText w:val="%1."/>
      <w:lvlJc w:val="left"/>
      <w:pPr>
        <w:ind w:left="193" w:hanging="360"/>
      </w:pPr>
      <w:rPr>
        <w:rFonts w:hint="default"/>
        <w:w w:val="95"/>
      </w:rPr>
    </w:lvl>
    <w:lvl w:ilvl="1" w:tplc="40090019" w:tentative="1">
      <w:start w:val="1"/>
      <w:numFmt w:val="lowerLetter"/>
      <w:lvlText w:val="%2."/>
      <w:lvlJc w:val="left"/>
      <w:pPr>
        <w:ind w:left="913" w:hanging="360"/>
      </w:pPr>
    </w:lvl>
    <w:lvl w:ilvl="2" w:tplc="4009001B" w:tentative="1">
      <w:start w:val="1"/>
      <w:numFmt w:val="lowerRoman"/>
      <w:lvlText w:val="%3."/>
      <w:lvlJc w:val="right"/>
      <w:pPr>
        <w:ind w:left="1633" w:hanging="180"/>
      </w:pPr>
    </w:lvl>
    <w:lvl w:ilvl="3" w:tplc="4009000F" w:tentative="1">
      <w:start w:val="1"/>
      <w:numFmt w:val="decimal"/>
      <w:lvlText w:val="%4."/>
      <w:lvlJc w:val="left"/>
      <w:pPr>
        <w:ind w:left="2353" w:hanging="360"/>
      </w:pPr>
    </w:lvl>
    <w:lvl w:ilvl="4" w:tplc="40090019" w:tentative="1">
      <w:start w:val="1"/>
      <w:numFmt w:val="lowerLetter"/>
      <w:lvlText w:val="%5."/>
      <w:lvlJc w:val="left"/>
      <w:pPr>
        <w:ind w:left="3073" w:hanging="360"/>
      </w:pPr>
    </w:lvl>
    <w:lvl w:ilvl="5" w:tplc="4009001B" w:tentative="1">
      <w:start w:val="1"/>
      <w:numFmt w:val="lowerRoman"/>
      <w:lvlText w:val="%6."/>
      <w:lvlJc w:val="right"/>
      <w:pPr>
        <w:ind w:left="3793" w:hanging="180"/>
      </w:pPr>
    </w:lvl>
    <w:lvl w:ilvl="6" w:tplc="4009000F" w:tentative="1">
      <w:start w:val="1"/>
      <w:numFmt w:val="decimal"/>
      <w:lvlText w:val="%7."/>
      <w:lvlJc w:val="left"/>
      <w:pPr>
        <w:ind w:left="4513" w:hanging="360"/>
      </w:pPr>
    </w:lvl>
    <w:lvl w:ilvl="7" w:tplc="40090019" w:tentative="1">
      <w:start w:val="1"/>
      <w:numFmt w:val="lowerLetter"/>
      <w:lvlText w:val="%8."/>
      <w:lvlJc w:val="left"/>
      <w:pPr>
        <w:ind w:left="5233" w:hanging="360"/>
      </w:pPr>
    </w:lvl>
    <w:lvl w:ilvl="8" w:tplc="4009001B" w:tentative="1">
      <w:start w:val="1"/>
      <w:numFmt w:val="lowerRoman"/>
      <w:lvlText w:val="%9."/>
      <w:lvlJc w:val="right"/>
      <w:pPr>
        <w:ind w:left="5953" w:hanging="180"/>
      </w:pPr>
    </w:lvl>
  </w:abstractNum>
  <w:abstractNum w:abstractNumId="5">
    <w:nsid w:val="0C9A2DB7"/>
    <w:multiLevelType w:val="hybridMultilevel"/>
    <w:tmpl w:val="25080778"/>
    <w:lvl w:ilvl="0" w:tplc="F68AAB52">
      <w:start w:val="10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D6DA0816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8CB219AA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CF3237CC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147C3D2A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D46CEA26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46721538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45DA4A30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81EA7C20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6">
    <w:nsid w:val="0E2E24DC"/>
    <w:multiLevelType w:val="hybridMultilevel"/>
    <w:tmpl w:val="A45CDC2A"/>
    <w:lvl w:ilvl="0" w:tplc="E9981670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3DE6312E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3E9C771C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CB5E76CE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36DCED30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E54C33E4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3B327CA4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1E1EAC04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C292E4F6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7">
    <w:nsid w:val="0FB1387A"/>
    <w:multiLevelType w:val="hybridMultilevel"/>
    <w:tmpl w:val="DB4A267E"/>
    <w:lvl w:ilvl="0" w:tplc="3C54F6A4">
      <w:numFmt w:val="bullet"/>
      <w:lvlText w:val="-"/>
      <w:lvlJc w:val="left"/>
      <w:pPr>
        <w:ind w:left="360" w:hanging="260"/>
      </w:pPr>
      <w:rPr>
        <w:rFonts w:ascii="Trebuchet MS" w:eastAsia="Trebuchet MS" w:hAnsi="Trebuchet MS" w:cs="Trebuchet MS" w:hint="default"/>
        <w:color w:val="FF2600"/>
        <w:w w:val="105"/>
        <w:position w:val="2"/>
        <w:sz w:val="29"/>
        <w:szCs w:val="29"/>
        <w:lang w:val="en-US" w:eastAsia="en-US" w:bidi="ar-SA"/>
      </w:rPr>
    </w:lvl>
    <w:lvl w:ilvl="1" w:tplc="7EA2B082">
      <w:numFmt w:val="bullet"/>
      <w:lvlText w:val="•"/>
      <w:lvlJc w:val="left"/>
      <w:pPr>
        <w:ind w:left="1280" w:hanging="260"/>
      </w:pPr>
      <w:rPr>
        <w:rFonts w:hint="default"/>
        <w:lang w:val="en-US" w:eastAsia="en-US" w:bidi="ar-SA"/>
      </w:rPr>
    </w:lvl>
    <w:lvl w:ilvl="2" w:tplc="F376BC68">
      <w:numFmt w:val="bullet"/>
      <w:lvlText w:val="•"/>
      <w:lvlJc w:val="left"/>
      <w:pPr>
        <w:ind w:left="2200" w:hanging="260"/>
      </w:pPr>
      <w:rPr>
        <w:rFonts w:hint="default"/>
        <w:lang w:val="en-US" w:eastAsia="en-US" w:bidi="ar-SA"/>
      </w:rPr>
    </w:lvl>
    <w:lvl w:ilvl="3" w:tplc="7F704E74">
      <w:numFmt w:val="bullet"/>
      <w:lvlText w:val="•"/>
      <w:lvlJc w:val="left"/>
      <w:pPr>
        <w:ind w:left="3120" w:hanging="260"/>
      </w:pPr>
      <w:rPr>
        <w:rFonts w:hint="default"/>
        <w:lang w:val="en-US" w:eastAsia="en-US" w:bidi="ar-SA"/>
      </w:rPr>
    </w:lvl>
    <w:lvl w:ilvl="4" w:tplc="17AEE0F2">
      <w:numFmt w:val="bullet"/>
      <w:lvlText w:val="•"/>
      <w:lvlJc w:val="left"/>
      <w:pPr>
        <w:ind w:left="4040" w:hanging="260"/>
      </w:pPr>
      <w:rPr>
        <w:rFonts w:hint="default"/>
        <w:lang w:val="en-US" w:eastAsia="en-US" w:bidi="ar-SA"/>
      </w:rPr>
    </w:lvl>
    <w:lvl w:ilvl="5" w:tplc="3F421114">
      <w:numFmt w:val="bullet"/>
      <w:lvlText w:val="•"/>
      <w:lvlJc w:val="left"/>
      <w:pPr>
        <w:ind w:left="4960" w:hanging="260"/>
      </w:pPr>
      <w:rPr>
        <w:rFonts w:hint="default"/>
        <w:lang w:val="en-US" w:eastAsia="en-US" w:bidi="ar-SA"/>
      </w:rPr>
    </w:lvl>
    <w:lvl w:ilvl="6" w:tplc="87F2E290">
      <w:numFmt w:val="bullet"/>
      <w:lvlText w:val="•"/>
      <w:lvlJc w:val="left"/>
      <w:pPr>
        <w:ind w:left="5880" w:hanging="260"/>
      </w:pPr>
      <w:rPr>
        <w:rFonts w:hint="default"/>
        <w:lang w:val="en-US" w:eastAsia="en-US" w:bidi="ar-SA"/>
      </w:rPr>
    </w:lvl>
    <w:lvl w:ilvl="7" w:tplc="387E8ED4">
      <w:numFmt w:val="bullet"/>
      <w:lvlText w:val="•"/>
      <w:lvlJc w:val="left"/>
      <w:pPr>
        <w:ind w:left="6800" w:hanging="260"/>
      </w:pPr>
      <w:rPr>
        <w:rFonts w:hint="default"/>
        <w:lang w:val="en-US" w:eastAsia="en-US" w:bidi="ar-SA"/>
      </w:rPr>
    </w:lvl>
    <w:lvl w:ilvl="8" w:tplc="E7CAEE3C">
      <w:numFmt w:val="bullet"/>
      <w:lvlText w:val="•"/>
      <w:lvlJc w:val="left"/>
      <w:pPr>
        <w:ind w:left="7720" w:hanging="260"/>
      </w:pPr>
      <w:rPr>
        <w:rFonts w:hint="default"/>
        <w:lang w:val="en-US" w:eastAsia="en-US" w:bidi="ar-SA"/>
      </w:rPr>
    </w:lvl>
  </w:abstractNum>
  <w:abstractNum w:abstractNumId="8">
    <w:nsid w:val="0FBF4B6E"/>
    <w:multiLevelType w:val="hybridMultilevel"/>
    <w:tmpl w:val="EFD0B2EA"/>
    <w:lvl w:ilvl="0" w:tplc="727A3E3C">
      <w:start w:val="23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00F044DC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FD6C9E64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FB7C70EA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343680EC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793A412A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4E36C7C4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3334B85E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5CE2E7D4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9">
    <w:nsid w:val="12366072"/>
    <w:multiLevelType w:val="hybridMultilevel"/>
    <w:tmpl w:val="6024C21E"/>
    <w:lvl w:ilvl="0" w:tplc="8E0AB068">
      <w:start w:val="35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37CA8B92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C4603F00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6E10D8DE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44A62316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868626AC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E6A62982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CD70F1DA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CA0A9BEC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10">
    <w:nsid w:val="125759D0"/>
    <w:multiLevelType w:val="hybridMultilevel"/>
    <w:tmpl w:val="7A12A8F2"/>
    <w:lvl w:ilvl="0" w:tplc="BCBE3B7A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2F46FEC2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0FBA8FE6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156ADB68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CC3A5BF4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35AEC360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CE760CDE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F9E43304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85E06A22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11">
    <w:nsid w:val="13F01B2B"/>
    <w:multiLevelType w:val="hybridMultilevel"/>
    <w:tmpl w:val="F8D21E32"/>
    <w:lvl w:ilvl="0" w:tplc="CFA47F2C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383A6C42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8AA45234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F5F203F4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04E06A70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D104349E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0994BE5E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C810926C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DF8465BA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12">
    <w:nsid w:val="14467F42"/>
    <w:multiLevelType w:val="hybridMultilevel"/>
    <w:tmpl w:val="CEB0DBE0"/>
    <w:lvl w:ilvl="0" w:tplc="C49C3ECC">
      <w:start w:val="1"/>
      <w:numFmt w:val="decimal"/>
      <w:lvlText w:val="%1)"/>
      <w:lvlJc w:val="left"/>
      <w:pPr>
        <w:ind w:left="362" w:hanging="263"/>
        <w:jc w:val="left"/>
      </w:pPr>
      <w:rPr>
        <w:rFonts w:ascii="Trebuchet MS" w:eastAsia="Trebuchet MS" w:hAnsi="Trebuchet MS" w:cs="Trebuchet MS" w:hint="default"/>
        <w:w w:val="91"/>
        <w:sz w:val="24"/>
        <w:szCs w:val="24"/>
        <w:lang w:val="en-US" w:eastAsia="en-US" w:bidi="ar-SA"/>
      </w:rPr>
    </w:lvl>
    <w:lvl w:ilvl="1" w:tplc="631CA342">
      <w:numFmt w:val="bullet"/>
      <w:lvlText w:val="•"/>
      <w:lvlJc w:val="left"/>
      <w:pPr>
        <w:ind w:left="1280" w:hanging="263"/>
      </w:pPr>
      <w:rPr>
        <w:rFonts w:hint="default"/>
        <w:lang w:val="en-US" w:eastAsia="en-US" w:bidi="ar-SA"/>
      </w:rPr>
    </w:lvl>
    <w:lvl w:ilvl="2" w:tplc="AAE81ACE">
      <w:numFmt w:val="bullet"/>
      <w:lvlText w:val="•"/>
      <w:lvlJc w:val="left"/>
      <w:pPr>
        <w:ind w:left="2200" w:hanging="263"/>
      </w:pPr>
      <w:rPr>
        <w:rFonts w:hint="default"/>
        <w:lang w:val="en-US" w:eastAsia="en-US" w:bidi="ar-SA"/>
      </w:rPr>
    </w:lvl>
    <w:lvl w:ilvl="3" w:tplc="C9A4539E">
      <w:numFmt w:val="bullet"/>
      <w:lvlText w:val="•"/>
      <w:lvlJc w:val="left"/>
      <w:pPr>
        <w:ind w:left="3120" w:hanging="263"/>
      </w:pPr>
      <w:rPr>
        <w:rFonts w:hint="default"/>
        <w:lang w:val="en-US" w:eastAsia="en-US" w:bidi="ar-SA"/>
      </w:rPr>
    </w:lvl>
    <w:lvl w:ilvl="4" w:tplc="40265772">
      <w:numFmt w:val="bullet"/>
      <w:lvlText w:val="•"/>
      <w:lvlJc w:val="left"/>
      <w:pPr>
        <w:ind w:left="4040" w:hanging="263"/>
      </w:pPr>
      <w:rPr>
        <w:rFonts w:hint="default"/>
        <w:lang w:val="en-US" w:eastAsia="en-US" w:bidi="ar-SA"/>
      </w:rPr>
    </w:lvl>
    <w:lvl w:ilvl="5" w:tplc="0D887AFA">
      <w:numFmt w:val="bullet"/>
      <w:lvlText w:val="•"/>
      <w:lvlJc w:val="left"/>
      <w:pPr>
        <w:ind w:left="4960" w:hanging="263"/>
      </w:pPr>
      <w:rPr>
        <w:rFonts w:hint="default"/>
        <w:lang w:val="en-US" w:eastAsia="en-US" w:bidi="ar-SA"/>
      </w:rPr>
    </w:lvl>
    <w:lvl w:ilvl="6" w:tplc="580E61D2">
      <w:numFmt w:val="bullet"/>
      <w:lvlText w:val="•"/>
      <w:lvlJc w:val="left"/>
      <w:pPr>
        <w:ind w:left="5880" w:hanging="263"/>
      </w:pPr>
      <w:rPr>
        <w:rFonts w:hint="default"/>
        <w:lang w:val="en-US" w:eastAsia="en-US" w:bidi="ar-SA"/>
      </w:rPr>
    </w:lvl>
    <w:lvl w:ilvl="7" w:tplc="38BAB6F0">
      <w:numFmt w:val="bullet"/>
      <w:lvlText w:val="•"/>
      <w:lvlJc w:val="left"/>
      <w:pPr>
        <w:ind w:left="6800" w:hanging="263"/>
      </w:pPr>
      <w:rPr>
        <w:rFonts w:hint="default"/>
        <w:lang w:val="en-US" w:eastAsia="en-US" w:bidi="ar-SA"/>
      </w:rPr>
    </w:lvl>
    <w:lvl w:ilvl="8" w:tplc="95160840">
      <w:numFmt w:val="bullet"/>
      <w:lvlText w:val="•"/>
      <w:lvlJc w:val="left"/>
      <w:pPr>
        <w:ind w:left="7720" w:hanging="263"/>
      </w:pPr>
      <w:rPr>
        <w:rFonts w:hint="default"/>
        <w:lang w:val="en-US" w:eastAsia="en-US" w:bidi="ar-SA"/>
      </w:rPr>
    </w:lvl>
  </w:abstractNum>
  <w:abstractNum w:abstractNumId="13">
    <w:nsid w:val="1B04107A"/>
    <w:multiLevelType w:val="hybridMultilevel"/>
    <w:tmpl w:val="B914DBEA"/>
    <w:lvl w:ilvl="0" w:tplc="2FC8668E">
      <w:start w:val="1"/>
      <w:numFmt w:val="decimal"/>
      <w:lvlText w:val="%1."/>
      <w:lvlJc w:val="left"/>
      <w:pPr>
        <w:ind w:left="366" w:hanging="267"/>
        <w:jc w:val="left"/>
      </w:pPr>
      <w:rPr>
        <w:rFonts w:hint="default"/>
        <w:w w:val="93"/>
        <w:lang w:val="en-US" w:eastAsia="en-US" w:bidi="ar-SA"/>
      </w:rPr>
    </w:lvl>
    <w:lvl w:ilvl="1" w:tplc="D3841CA8">
      <w:numFmt w:val="bullet"/>
      <w:lvlText w:val="•"/>
      <w:lvlJc w:val="left"/>
      <w:pPr>
        <w:ind w:left="1280" w:hanging="267"/>
      </w:pPr>
      <w:rPr>
        <w:rFonts w:hint="default"/>
        <w:lang w:val="en-US" w:eastAsia="en-US" w:bidi="ar-SA"/>
      </w:rPr>
    </w:lvl>
    <w:lvl w:ilvl="2" w:tplc="C86418C2">
      <w:numFmt w:val="bullet"/>
      <w:lvlText w:val="•"/>
      <w:lvlJc w:val="left"/>
      <w:pPr>
        <w:ind w:left="2200" w:hanging="267"/>
      </w:pPr>
      <w:rPr>
        <w:rFonts w:hint="default"/>
        <w:lang w:val="en-US" w:eastAsia="en-US" w:bidi="ar-SA"/>
      </w:rPr>
    </w:lvl>
    <w:lvl w:ilvl="3" w:tplc="3B581276">
      <w:numFmt w:val="bullet"/>
      <w:lvlText w:val="•"/>
      <w:lvlJc w:val="left"/>
      <w:pPr>
        <w:ind w:left="3120" w:hanging="267"/>
      </w:pPr>
      <w:rPr>
        <w:rFonts w:hint="default"/>
        <w:lang w:val="en-US" w:eastAsia="en-US" w:bidi="ar-SA"/>
      </w:rPr>
    </w:lvl>
    <w:lvl w:ilvl="4" w:tplc="8F30BBB8">
      <w:numFmt w:val="bullet"/>
      <w:lvlText w:val="•"/>
      <w:lvlJc w:val="left"/>
      <w:pPr>
        <w:ind w:left="4040" w:hanging="267"/>
      </w:pPr>
      <w:rPr>
        <w:rFonts w:hint="default"/>
        <w:lang w:val="en-US" w:eastAsia="en-US" w:bidi="ar-SA"/>
      </w:rPr>
    </w:lvl>
    <w:lvl w:ilvl="5" w:tplc="1B7251A8">
      <w:numFmt w:val="bullet"/>
      <w:lvlText w:val="•"/>
      <w:lvlJc w:val="left"/>
      <w:pPr>
        <w:ind w:left="4960" w:hanging="267"/>
      </w:pPr>
      <w:rPr>
        <w:rFonts w:hint="default"/>
        <w:lang w:val="en-US" w:eastAsia="en-US" w:bidi="ar-SA"/>
      </w:rPr>
    </w:lvl>
    <w:lvl w:ilvl="6" w:tplc="07742692">
      <w:numFmt w:val="bullet"/>
      <w:lvlText w:val="•"/>
      <w:lvlJc w:val="left"/>
      <w:pPr>
        <w:ind w:left="5880" w:hanging="267"/>
      </w:pPr>
      <w:rPr>
        <w:rFonts w:hint="default"/>
        <w:lang w:val="en-US" w:eastAsia="en-US" w:bidi="ar-SA"/>
      </w:rPr>
    </w:lvl>
    <w:lvl w:ilvl="7" w:tplc="3C9A58E4">
      <w:numFmt w:val="bullet"/>
      <w:lvlText w:val="•"/>
      <w:lvlJc w:val="left"/>
      <w:pPr>
        <w:ind w:left="6800" w:hanging="267"/>
      </w:pPr>
      <w:rPr>
        <w:rFonts w:hint="default"/>
        <w:lang w:val="en-US" w:eastAsia="en-US" w:bidi="ar-SA"/>
      </w:rPr>
    </w:lvl>
    <w:lvl w:ilvl="8" w:tplc="8FE6EE28">
      <w:numFmt w:val="bullet"/>
      <w:lvlText w:val="•"/>
      <w:lvlJc w:val="left"/>
      <w:pPr>
        <w:ind w:left="7720" w:hanging="267"/>
      </w:pPr>
      <w:rPr>
        <w:rFonts w:hint="default"/>
        <w:lang w:val="en-US" w:eastAsia="en-US" w:bidi="ar-SA"/>
      </w:rPr>
    </w:lvl>
  </w:abstractNum>
  <w:abstractNum w:abstractNumId="14">
    <w:nsid w:val="22B3537A"/>
    <w:multiLevelType w:val="hybridMultilevel"/>
    <w:tmpl w:val="771E255A"/>
    <w:lvl w:ilvl="0" w:tplc="74B4779C">
      <w:start w:val="4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F97E0EC0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4058D5B6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5B426526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E7DED1CE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48B26CF8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EDD2453E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AB242226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758E4DBA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15">
    <w:nsid w:val="29FE3A3F"/>
    <w:multiLevelType w:val="hybridMultilevel"/>
    <w:tmpl w:val="811232EC"/>
    <w:lvl w:ilvl="0" w:tplc="DBACE91C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5E6CE360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80B0695C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589E1146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E78A29B6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99944CC2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02EA3FD6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70CCE370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D09477FA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16">
    <w:nsid w:val="2BF80633"/>
    <w:multiLevelType w:val="hybridMultilevel"/>
    <w:tmpl w:val="026C6C3A"/>
    <w:lvl w:ilvl="0" w:tplc="7BD4D9E0">
      <w:start w:val="27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DEB66E0C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3EF6E774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F4867930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C19CF578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B3D8F6B2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BE2AC364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51523596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17766FE2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17">
    <w:nsid w:val="2D0B46DF"/>
    <w:multiLevelType w:val="hybridMultilevel"/>
    <w:tmpl w:val="2C0641A4"/>
    <w:lvl w:ilvl="0" w:tplc="AE2ECA6A">
      <w:start w:val="21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D624B436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0C28CC90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3E1660BC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A23E8F78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91222E8E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7898F18E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6B4A75F0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E9283AD2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18">
    <w:nsid w:val="33190EB1"/>
    <w:multiLevelType w:val="hybridMultilevel"/>
    <w:tmpl w:val="ADB46B3E"/>
    <w:lvl w:ilvl="0" w:tplc="834EE556">
      <w:start w:val="5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8FC4CE74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AEBCE148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0A826B78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74A8D6CE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396402E2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016C00B6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B2A28D86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C4A8FCB4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19">
    <w:nsid w:val="342E0D4A"/>
    <w:multiLevelType w:val="hybridMultilevel"/>
    <w:tmpl w:val="F332533E"/>
    <w:lvl w:ilvl="0" w:tplc="FDB81150">
      <w:start w:val="19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86747846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B5B802C6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E2543FD4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0C28BF2C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92EE4CF6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EB9A2D4E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97C87358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616E4DAC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20">
    <w:nsid w:val="420A3330"/>
    <w:multiLevelType w:val="hybridMultilevel"/>
    <w:tmpl w:val="E8826038"/>
    <w:lvl w:ilvl="0" w:tplc="B5DC48A4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4A16B900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AB86C3A6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4FE46C04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43E4D490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469645D8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EFF8B2D2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BF106412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A0E4BDF0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21">
    <w:nsid w:val="46A2716B"/>
    <w:multiLevelType w:val="hybridMultilevel"/>
    <w:tmpl w:val="D73C966A"/>
    <w:lvl w:ilvl="0" w:tplc="D5D256BC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EB8E6396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F48E8146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C4E65550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6D7E04C6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9E861BAC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011E1644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81564902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34F61672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22">
    <w:nsid w:val="4730459B"/>
    <w:multiLevelType w:val="hybridMultilevel"/>
    <w:tmpl w:val="1B2829CE"/>
    <w:lvl w:ilvl="0" w:tplc="511883DC">
      <w:start w:val="24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0B1A5E54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2ED872AA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4ACE19C0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519AE6B0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A0149E7A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41ACCB84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3A7293AC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DA14F51C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23">
    <w:nsid w:val="62CE3E06"/>
    <w:multiLevelType w:val="hybridMultilevel"/>
    <w:tmpl w:val="45D44058"/>
    <w:lvl w:ilvl="0" w:tplc="F7507E80">
      <w:start w:val="16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89C6E702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C21C3BBE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36244A62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E5B610A6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092A06B6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CDA85C08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04A4827C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7234A038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24">
    <w:nsid w:val="64A55304"/>
    <w:multiLevelType w:val="hybridMultilevel"/>
    <w:tmpl w:val="1598AB02"/>
    <w:lvl w:ilvl="0" w:tplc="403A57B4">
      <w:start w:val="2"/>
      <w:numFmt w:val="decimal"/>
      <w:lvlText w:val="%1."/>
      <w:lvlJc w:val="left"/>
      <w:pPr>
        <w:ind w:left="19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13" w:hanging="360"/>
      </w:pPr>
    </w:lvl>
    <w:lvl w:ilvl="2" w:tplc="4009001B" w:tentative="1">
      <w:start w:val="1"/>
      <w:numFmt w:val="lowerRoman"/>
      <w:lvlText w:val="%3."/>
      <w:lvlJc w:val="right"/>
      <w:pPr>
        <w:ind w:left="1633" w:hanging="180"/>
      </w:pPr>
    </w:lvl>
    <w:lvl w:ilvl="3" w:tplc="4009000F" w:tentative="1">
      <w:start w:val="1"/>
      <w:numFmt w:val="decimal"/>
      <w:lvlText w:val="%4."/>
      <w:lvlJc w:val="left"/>
      <w:pPr>
        <w:ind w:left="2353" w:hanging="360"/>
      </w:pPr>
    </w:lvl>
    <w:lvl w:ilvl="4" w:tplc="40090019" w:tentative="1">
      <w:start w:val="1"/>
      <w:numFmt w:val="lowerLetter"/>
      <w:lvlText w:val="%5."/>
      <w:lvlJc w:val="left"/>
      <w:pPr>
        <w:ind w:left="3073" w:hanging="360"/>
      </w:pPr>
    </w:lvl>
    <w:lvl w:ilvl="5" w:tplc="4009001B" w:tentative="1">
      <w:start w:val="1"/>
      <w:numFmt w:val="lowerRoman"/>
      <w:lvlText w:val="%6."/>
      <w:lvlJc w:val="right"/>
      <w:pPr>
        <w:ind w:left="3793" w:hanging="180"/>
      </w:pPr>
    </w:lvl>
    <w:lvl w:ilvl="6" w:tplc="4009000F" w:tentative="1">
      <w:start w:val="1"/>
      <w:numFmt w:val="decimal"/>
      <w:lvlText w:val="%7."/>
      <w:lvlJc w:val="left"/>
      <w:pPr>
        <w:ind w:left="4513" w:hanging="360"/>
      </w:pPr>
    </w:lvl>
    <w:lvl w:ilvl="7" w:tplc="40090019" w:tentative="1">
      <w:start w:val="1"/>
      <w:numFmt w:val="lowerLetter"/>
      <w:lvlText w:val="%8."/>
      <w:lvlJc w:val="left"/>
      <w:pPr>
        <w:ind w:left="5233" w:hanging="360"/>
      </w:pPr>
    </w:lvl>
    <w:lvl w:ilvl="8" w:tplc="4009001B" w:tentative="1">
      <w:start w:val="1"/>
      <w:numFmt w:val="lowerRoman"/>
      <w:lvlText w:val="%9."/>
      <w:lvlJc w:val="right"/>
      <w:pPr>
        <w:ind w:left="5953" w:hanging="180"/>
      </w:pPr>
    </w:lvl>
  </w:abstractNum>
  <w:abstractNum w:abstractNumId="25">
    <w:nsid w:val="65A95727"/>
    <w:multiLevelType w:val="hybridMultilevel"/>
    <w:tmpl w:val="9552D874"/>
    <w:lvl w:ilvl="0" w:tplc="563CAC2C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82821CC6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336AFB78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D65AF436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7B3E8058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3A9620CC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A5AEA7E6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9D0A34BC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8EFE3FD6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26">
    <w:nsid w:val="698031BE"/>
    <w:multiLevelType w:val="hybridMultilevel"/>
    <w:tmpl w:val="E452B3AE"/>
    <w:lvl w:ilvl="0" w:tplc="8FF2A6C8">
      <w:start w:val="19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F614E006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D50CB216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7F60FB12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7458BB1A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8ED4F41C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7C24E174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AD760542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FA147FAA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27">
    <w:nsid w:val="76586D1D"/>
    <w:multiLevelType w:val="hybridMultilevel"/>
    <w:tmpl w:val="8C784E6E"/>
    <w:lvl w:ilvl="0" w:tplc="2822ED04">
      <w:start w:val="8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5D1ECFCA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120CAD4E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059C771C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0364621E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905A6C16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01DCB902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37F076BA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4BA8DCDC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28">
    <w:nsid w:val="7D5042D1"/>
    <w:multiLevelType w:val="hybridMultilevel"/>
    <w:tmpl w:val="19285774"/>
    <w:lvl w:ilvl="0" w:tplc="760E9C5A">
      <w:start w:val="12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B7082294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D5F6F6D2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A2D2CB48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113C77AA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52F28E80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6436CF92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A6523B08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FF6EA740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abstractNum w:abstractNumId="29">
    <w:nsid w:val="7F8436A4"/>
    <w:multiLevelType w:val="hybridMultilevel"/>
    <w:tmpl w:val="CE0409F2"/>
    <w:lvl w:ilvl="0" w:tplc="E228A76C">
      <w:start w:val="3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8A32279C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F814E32E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0C80EA28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8EB07D94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03681680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818C3584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8D547144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A90EF196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num w:numId="1">
    <w:abstractNumId w:val="21"/>
  </w:num>
  <w:num w:numId="2">
    <w:abstractNumId w:val="17"/>
  </w:num>
  <w:num w:numId="3">
    <w:abstractNumId w:val="2"/>
  </w:num>
  <w:num w:numId="4">
    <w:abstractNumId w:val="18"/>
  </w:num>
  <w:num w:numId="5">
    <w:abstractNumId w:val="11"/>
  </w:num>
  <w:num w:numId="6">
    <w:abstractNumId w:val="7"/>
  </w:num>
  <w:num w:numId="7">
    <w:abstractNumId w:val="6"/>
  </w:num>
  <w:num w:numId="8">
    <w:abstractNumId w:val="15"/>
  </w:num>
  <w:num w:numId="9">
    <w:abstractNumId w:val="8"/>
  </w:num>
  <w:num w:numId="10">
    <w:abstractNumId w:val="13"/>
  </w:num>
  <w:num w:numId="11">
    <w:abstractNumId w:val="12"/>
  </w:num>
  <w:num w:numId="12">
    <w:abstractNumId w:val="29"/>
  </w:num>
  <w:num w:numId="13">
    <w:abstractNumId w:val="25"/>
  </w:num>
  <w:num w:numId="14">
    <w:abstractNumId w:val="19"/>
  </w:num>
  <w:num w:numId="15">
    <w:abstractNumId w:val="10"/>
  </w:num>
  <w:num w:numId="16">
    <w:abstractNumId w:val="1"/>
  </w:num>
  <w:num w:numId="17">
    <w:abstractNumId w:val="23"/>
  </w:num>
  <w:num w:numId="18">
    <w:abstractNumId w:val="28"/>
  </w:num>
  <w:num w:numId="19">
    <w:abstractNumId w:val="27"/>
  </w:num>
  <w:num w:numId="20">
    <w:abstractNumId w:val="20"/>
  </w:num>
  <w:num w:numId="21">
    <w:abstractNumId w:val="9"/>
  </w:num>
  <w:num w:numId="22">
    <w:abstractNumId w:val="16"/>
  </w:num>
  <w:num w:numId="23">
    <w:abstractNumId w:val="22"/>
  </w:num>
  <w:num w:numId="24">
    <w:abstractNumId w:val="26"/>
  </w:num>
  <w:num w:numId="25">
    <w:abstractNumId w:val="0"/>
  </w:num>
  <w:num w:numId="26">
    <w:abstractNumId w:val="5"/>
  </w:num>
  <w:num w:numId="27">
    <w:abstractNumId w:val="14"/>
  </w:num>
  <w:num w:numId="28">
    <w:abstractNumId w:val="3"/>
  </w:num>
  <w:num w:numId="29">
    <w:abstractNumId w:val="4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83120"/>
    <w:rsid w:val="000B2F5E"/>
    <w:rsid w:val="007F29E5"/>
    <w:rsid w:val="00842E71"/>
    <w:rsid w:val="00A83120"/>
    <w:rsid w:val="00E034B1"/>
    <w:rsid w:val="00EF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9A1480-477C-40EF-A1C2-D6D93BC67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  <w:ind w:left="10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7"/>
      <w:ind w:left="100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1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6</cp:revision>
  <dcterms:created xsi:type="dcterms:W3CDTF">2021-07-16T06:43:00Z</dcterms:created>
  <dcterms:modified xsi:type="dcterms:W3CDTF">2021-07-17T05:00:00Z</dcterms:modified>
</cp:coreProperties>
</file>