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49BD" w:rsidRPr="000B2F5E" w:rsidRDefault="003649BD" w:rsidP="003649BD">
      <w:pPr>
        <w:pStyle w:val="Title"/>
        <w:ind w:left="0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0B2F5E">
        <w:rPr>
          <w:rFonts w:asciiTheme="minorHAnsi" w:hAnsiTheme="minorHAnsi" w:cstheme="minorHAnsi"/>
          <w:sz w:val="22"/>
          <w:szCs w:val="22"/>
        </w:rPr>
        <w:t>Keiser University, Sarasota</w:t>
      </w:r>
    </w:p>
    <w:p w:rsidR="003649BD" w:rsidRPr="000B2F5E" w:rsidRDefault="003649BD" w:rsidP="003649BD">
      <w:pPr>
        <w:pStyle w:val="Title"/>
        <w:ind w:left="0"/>
        <w:rPr>
          <w:rFonts w:asciiTheme="minorHAnsi" w:hAnsiTheme="minorHAnsi" w:cstheme="minorHAnsi"/>
          <w:sz w:val="22"/>
          <w:szCs w:val="22"/>
        </w:rPr>
      </w:pPr>
      <w:r w:rsidRPr="000B2F5E">
        <w:rPr>
          <w:rFonts w:asciiTheme="minorHAnsi" w:hAnsiTheme="minorHAnsi" w:cstheme="minorHAnsi"/>
          <w:sz w:val="22"/>
          <w:szCs w:val="22"/>
        </w:rPr>
        <w:t>NURSING 1211C</w:t>
      </w:r>
    </w:p>
    <w:p w:rsidR="003649BD" w:rsidRPr="000B2F5E" w:rsidRDefault="003649BD" w:rsidP="003649BD">
      <w:pPr>
        <w:pStyle w:val="Heading1"/>
        <w:ind w:left="0"/>
        <w:rPr>
          <w:rFonts w:asciiTheme="minorHAnsi" w:hAnsiTheme="minorHAnsi" w:cstheme="minorHAnsi"/>
          <w:color w:val="FF0000"/>
          <w:sz w:val="22"/>
          <w:szCs w:val="22"/>
        </w:rPr>
      </w:pPr>
      <w:r w:rsidRPr="000B2F5E">
        <w:rPr>
          <w:rFonts w:asciiTheme="minorHAnsi" w:hAnsiTheme="minorHAnsi" w:cstheme="minorHAnsi"/>
          <w:color w:val="FF0000"/>
          <w:sz w:val="22"/>
          <w:szCs w:val="22"/>
        </w:rPr>
        <w:t>ANSWERS ARE HIGHLIGHTED</w:t>
      </w:r>
    </w:p>
    <w:p w:rsidR="003649BD" w:rsidRPr="000B2F5E" w:rsidRDefault="003649BD" w:rsidP="003649BD">
      <w:pPr>
        <w:pStyle w:val="Title"/>
        <w:ind w:left="0"/>
        <w:rPr>
          <w:rFonts w:asciiTheme="minorHAnsi" w:hAnsiTheme="minorHAnsi" w:cstheme="minorHAnsi"/>
          <w:sz w:val="22"/>
          <w:szCs w:val="22"/>
        </w:rPr>
      </w:pPr>
      <w:r w:rsidRPr="000B2F5E">
        <w:rPr>
          <w:rFonts w:asciiTheme="minorHAnsi" w:hAnsiTheme="minorHAnsi" w:cstheme="minorHAnsi"/>
          <w:sz w:val="22"/>
          <w:szCs w:val="22"/>
        </w:rPr>
        <w:t>Pharmacology</w:t>
      </w:r>
      <w:r w:rsidRPr="000B2F5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sz w:val="22"/>
          <w:szCs w:val="22"/>
        </w:rPr>
        <w:t>Final</w:t>
      </w:r>
      <w:r w:rsidRPr="000B2F5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sz w:val="22"/>
          <w:szCs w:val="22"/>
        </w:rPr>
        <w:t>Exam</w:t>
      </w:r>
      <w:r w:rsidRPr="000B2F5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sz w:val="22"/>
          <w:szCs w:val="22"/>
        </w:rPr>
        <w:t>Review</w:t>
      </w:r>
    </w:p>
    <w:p w:rsidR="003649BD" w:rsidRPr="000B2F5E" w:rsidRDefault="003649BD" w:rsidP="003649BD">
      <w:pPr>
        <w:tabs>
          <w:tab w:val="left" w:pos="367"/>
        </w:tabs>
        <w:ind w:right="132"/>
        <w:rPr>
          <w:rFonts w:asciiTheme="minorHAnsi" w:hAnsiTheme="minorHAnsi" w:cstheme="minorHAnsi"/>
        </w:rPr>
      </w:pPr>
      <w:proofErr w:type="gramStart"/>
      <w:r w:rsidRPr="000B2F5E">
        <w:rPr>
          <w:rFonts w:asciiTheme="minorHAnsi" w:hAnsiTheme="minorHAnsi" w:cstheme="minorHAnsi"/>
          <w:b/>
        </w:rPr>
        <w:t>1)</w:t>
      </w:r>
      <w:r w:rsidRPr="000B2F5E">
        <w:rPr>
          <w:rFonts w:asciiTheme="minorHAnsi" w:hAnsiTheme="minorHAnsi" w:cstheme="minorHAnsi"/>
          <w:spacing w:val="-1"/>
        </w:rPr>
        <w:t>Toxicity</w:t>
      </w:r>
      <w:proofErr w:type="gramEnd"/>
      <w:r w:rsidRPr="000B2F5E">
        <w:rPr>
          <w:rFonts w:asciiTheme="minorHAnsi" w:hAnsiTheme="minorHAnsi" w:cstheme="minorHAnsi"/>
          <w:spacing w:val="-17"/>
        </w:rPr>
        <w:t xml:space="preserve"> </w:t>
      </w:r>
      <w:r w:rsidRPr="000B2F5E">
        <w:rPr>
          <w:rFonts w:asciiTheme="minorHAnsi" w:hAnsiTheme="minorHAnsi" w:cstheme="minorHAnsi"/>
          <w:spacing w:val="-1"/>
        </w:rPr>
        <w:t>of</w:t>
      </w:r>
      <w:r w:rsidRPr="000B2F5E">
        <w:rPr>
          <w:rFonts w:asciiTheme="minorHAnsi" w:hAnsiTheme="minorHAnsi" w:cstheme="minorHAnsi"/>
          <w:spacing w:val="-17"/>
        </w:rPr>
        <w:t xml:space="preserve"> </w:t>
      </w:r>
      <w:r w:rsidRPr="000B2F5E">
        <w:rPr>
          <w:rFonts w:asciiTheme="minorHAnsi" w:hAnsiTheme="minorHAnsi" w:cstheme="minorHAnsi"/>
          <w:spacing w:val="-1"/>
        </w:rPr>
        <w:t>this</w:t>
      </w:r>
      <w:r w:rsidRPr="000B2F5E">
        <w:rPr>
          <w:rFonts w:asciiTheme="minorHAnsi" w:hAnsiTheme="minorHAnsi" w:cstheme="minorHAnsi"/>
          <w:spacing w:val="-17"/>
        </w:rPr>
        <w:t xml:space="preserve"> </w:t>
      </w:r>
      <w:r w:rsidRPr="000B2F5E">
        <w:rPr>
          <w:rFonts w:asciiTheme="minorHAnsi" w:hAnsiTheme="minorHAnsi" w:cstheme="minorHAnsi"/>
        </w:rPr>
        <w:t>medication</w:t>
      </w:r>
      <w:r w:rsidRPr="000B2F5E">
        <w:rPr>
          <w:rFonts w:asciiTheme="minorHAnsi" w:hAnsiTheme="minorHAnsi" w:cstheme="minorHAnsi"/>
          <w:spacing w:val="-17"/>
        </w:rPr>
        <w:t xml:space="preserve"> </w:t>
      </w:r>
      <w:r w:rsidRPr="000B2F5E">
        <w:rPr>
          <w:rFonts w:asciiTheme="minorHAnsi" w:hAnsiTheme="minorHAnsi" w:cstheme="minorHAnsi"/>
        </w:rPr>
        <w:t>results</w:t>
      </w:r>
      <w:r w:rsidRPr="000B2F5E">
        <w:rPr>
          <w:rFonts w:asciiTheme="minorHAnsi" w:hAnsiTheme="minorHAnsi" w:cstheme="minorHAnsi"/>
          <w:spacing w:val="-17"/>
        </w:rPr>
        <w:t xml:space="preserve"> </w:t>
      </w:r>
      <w:r w:rsidRPr="000B2F5E">
        <w:rPr>
          <w:rFonts w:asciiTheme="minorHAnsi" w:hAnsiTheme="minorHAnsi" w:cstheme="minorHAnsi"/>
        </w:rPr>
        <w:t>in</w:t>
      </w:r>
      <w:r w:rsidRPr="000B2F5E">
        <w:rPr>
          <w:rFonts w:asciiTheme="minorHAnsi" w:hAnsiTheme="minorHAnsi" w:cstheme="minorHAnsi"/>
          <w:spacing w:val="-17"/>
        </w:rPr>
        <w:t xml:space="preserve"> </w:t>
      </w:r>
      <w:r w:rsidRPr="000B2F5E">
        <w:rPr>
          <w:rFonts w:asciiTheme="minorHAnsi" w:hAnsiTheme="minorHAnsi" w:cstheme="minorHAnsi"/>
        </w:rPr>
        <w:t>yellow-green</w:t>
      </w:r>
      <w:r w:rsidRPr="000B2F5E">
        <w:rPr>
          <w:rFonts w:asciiTheme="minorHAnsi" w:hAnsiTheme="minorHAnsi" w:cstheme="minorHAnsi"/>
          <w:spacing w:val="-16"/>
        </w:rPr>
        <w:t xml:space="preserve"> </w:t>
      </w:r>
      <w:r w:rsidRPr="000B2F5E">
        <w:rPr>
          <w:rFonts w:asciiTheme="minorHAnsi" w:hAnsiTheme="minorHAnsi" w:cstheme="minorHAnsi"/>
        </w:rPr>
        <w:t>halos,</w:t>
      </w:r>
      <w:r w:rsidRPr="000B2F5E">
        <w:rPr>
          <w:rFonts w:asciiTheme="minorHAnsi" w:hAnsiTheme="minorHAnsi" w:cstheme="minorHAnsi"/>
          <w:spacing w:val="-17"/>
        </w:rPr>
        <w:t xml:space="preserve"> </w:t>
      </w:r>
      <w:r w:rsidRPr="000B2F5E">
        <w:rPr>
          <w:rFonts w:asciiTheme="minorHAnsi" w:hAnsiTheme="minorHAnsi" w:cstheme="minorHAnsi"/>
        </w:rPr>
        <w:t>visual</w:t>
      </w:r>
      <w:r w:rsidRPr="000B2F5E">
        <w:rPr>
          <w:rFonts w:asciiTheme="minorHAnsi" w:hAnsiTheme="minorHAnsi" w:cstheme="minorHAnsi"/>
          <w:spacing w:val="-17"/>
        </w:rPr>
        <w:t xml:space="preserve"> </w:t>
      </w:r>
      <w:r w:rsidRPr="000B2F5E">
        <w:rPr>
          <w:rFonts w:asciiTheme="minorHAnsi" w:hAnsiTheme="minorHAnsi" w:cstheme="minorHAnsi"/>
        </w:rPr>
        <w:t>disturbances,</w:t>
      </w:r>
      <w:r w:rsidRPr="000B2F5E">
        <w:rPr>
          <w:rFonts w:asciiTheme="minorHAnsi" w:hAnsiTheme="minorHAnsi" w:cstheme="minorHAnsi"/>
          <w:spacing w:val="-17"/>
        </w:rPr>
        <w:t xml:space="preserve"> </w:t>
      </w:r>
      <w:r w:rsidRPr="000B2F5E">
        <w:rPr>
          <w:rFonts w:asciiTheme="minorHAnsi" w:hAnsiTheme="minorHAnsi" w:cstheme="minorHAnsi"/>
        </w:rPr>
        <w:t>nausea,</w:t>
      </w:r>
      <w:r w:rsidRPr="000B2F5E">
        <w:rPr>
          <w:rFonts w:asciiTheme="minorHAnsi" w:hAnsiTheme="minorHAnsi" w:cstheme="minorHAnsi"/>
          <w:spacing w:val="-69"/>
        </w:rPr>
        <w:t xml:space="preserve"> </w:t>
      </w:r>
      <w:r w:rsidRPr="000B2F5E">
        <w:rPr>
          <w:rFonts w:asciiTheme="minorHAnsi" w:hAnsiTheme="minorHAnsi" w:cstheme="minorHAnsi"/>
        </w:rPr>
        <w:t>vomiting,</w:t>
      </w:r>
      <w:r w:rsidRPr="000B2F5E">
        <w:rPr>
          <w:rFonts w:asciiTheme="minorHAnsi" w:hAnsiTheme="minorHAnsi" w:cstheme="minorHAnsi"/>
          <w:spacing w:val="-7"/>
        </w:rPr>
        <w:t xml:space="preserve"> </w:t>
      </w:r>
      <w:r w:rsidRPr="000B2F5E">
        <w:rPr>
          <w:rFonts w:asciiTheme="minorHAnsi" w:hAnsiTheme="minorHAnsi" w:cstheme="minorHAnsi"/>
        </w:rPr>
        <w:t>and</w:t>
      </w:r>
      <w:r w:rsidRPr="000B2F5E">
        <w:rPr>
          <w:rFonts w:asciiTheme="minorHAnsi" w:hAnsiTheme="minorHAnsi" w:cstheme="minorHAnsi"/>
          <w:spacing w:val="-6"/>
        </w:rPr>
        <w:t xml:space="preserve"> </w:t>
      </w:r>
      <w:r w:rsidRPr="000B2F5E">
        <w:rPr>
          <w:rFonts w:asciiTheme="minorHAnsi" w:hAnsiTheme="minorHAnsi" w:cstheme="minorHAnsi"/>
        </w:rPr>
        <w:t>abdominal</w:t>
      </w:r>
      <w:r w:rsidRPr="000B2F5E">
        <w:rPr>
          <w:rFonts w:asciiTheme="minorHAnsi" w:hAnsiTheme="minorHAnsi" w:cstheme="minorHAnsi"/>
          <w:spacing w:val="-6"/>
        </w:rPr>
        <w:t xml:space="preserve"> </w:t>
      </w:r>
      <w:r w:rsidRPr="000B2F5E">
        <w:rPr>
          <w:rFonts w:asciiTheme="minorHAnsi" w:hAnsiTheme="minorHAnsi" w:cstheme="minorHAnsi"/>
        </w:rPr>
        <w:t>pain</w:t>
      </w:r>
    </w:p>
    <w:p w:rsidR="003649BD" w:rsidRPr="000B2F5E" w:rsidRDefault="003649BD" w:rsidP="003649BD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  <w:r w:rsidRPr="000B2F5E">
        <w:rPr>
          <w:rFonts w:asciiTheme="minorHAnsi" w:hAnsiTheme="minorHAnsi" w:cstheme="minorHAnsi"/>
          <w:color w:val="FF2600"/>
          <w:w w:val="105"/>
          <w:sz w:val="22"/>
          <w:szCs w:val="22"/>
        </w:rPr>
        <w:t>Digoxin</w:t>
      </w:r>
    </w:p>
    <w:p w:rsidR="003649BD" w:rsidRPr="000B2F5E" w:rsidRDefault="003649BD" w:rsidP="003649BD">
      <w:pPr>
        <w:pStyle w:val="ListParagraph"/>
        <w:numPr>
          <w:ilvl w:val="0"/>
          <w:numId w:val="1"/>
        </w:numPr>
        <w:tabs>
          <w:tab w:val="left" w:pos="367"/>
        </w:tabs>
        <w:ind w:right="695"/>
        <w:rPr>
          <w:rFonts w:asciiTheme="minorHAnsi" w:hAnsiTheme="minorHAnsi" w:cstheme="minorHAnsi"/>
        </w:rPr>
      </w:pPr>
      <w:r w:rsidRPr="000B2F5E">
        <w:rPr>
          <w:rFonts w:asciiTheme="minorHAnsi" w:hAnsiTheme="minorHAnsi" w:cstheme="minorHAnsi"/>
        </w:rPr>
        <w:t>Fast-acting</w:t>
      </w:r>
      <w:r w:rsidRPr="000B2F5E">
        <w:rPr>
          <w:rFonts w:asciiTheme="minorHAnsi" w:hAnsiTheme="minorHAnsi" w:cstheme="minorHAnsi"/>
          <w:spacing w:val="-13"/>
        </w:rPr>
        <w:t xml:space="preserve"> </w:t>
      </w:r>
      <w:r w:rsidRPr="000B2F5E">
        <w:rPr>
          <w:rFonts w:asciiTheme="minorHAnsi" w:hAnsiTheme="minorHAnsi" w:cstheme="minorHAnsi"/>
        </w:rPr>
        <w:t>insulin</w:t>
      </w:r>
      <w:r w:rsidRPr="000B2F5E">
        <w:rPr>
          <w:rFonts w:asciiTheme="minorHAnsi" w:hAnsiTheme="minorHAnsi" w:cstheme="minorHAnsi"/>
          <w:spacing w:val="-12"/>
        </w:rPr>
        <w:t xml:space="preserve"> </w:t>
      </w:r>
      <w:r w:rsidRPr="000B2F5E">
        <w:rPr>
          <w:rFonts w:asciiTheme="minorHAnsi" w:hAnsiTheme="minorHAnsi" w:cstheme="minorHAnsi"/>
        </w:rPr>
        <w:t>that</w:t>
      </w:r>
      <w:r w:rsidRPr="000B2F5E">
        <w:rPr>
          <w:rFonts w:asciiTheme="minorHAnsi" w:hAnsiTheme="minorHAnsi" w:cstheme="minorHAnsi"/>
          <w:spacing w:val="-13"/>
        </w:rPr>
        <w:t xml:space="preserve"> </w:t>
      </w:r>
      <w:r w:rsidRPr="000B2F5E">
        <w:rPr>
          <w:rFonts w:asciiTheme="minorHAnsi" w:hAnsiTheme="minorHAnsi" w:cstheme="minorHAnsi"/>
        </w:rPr>
        <w:t>needs</w:t>
      </w:r>
      <w:r w:rsidRPr="000B2F5E">
        <w:rPr>
          <w:rFonts w:asciiTheme="minorHAnsi" w:hAnsiTheme="minorHAnsi" w:cstheme="minorHAnsi"/>
          <w:spacing w:val="-12"/>
        </w:rPr>
        <w:t xml:space="preserve"> </w:t>
      </w:r>
      <w:r w:rsidRPr="000B2F5E">
        <w:rPr>
          <w:rFonts w:asciiTheme="minorHAnsi" w:hAnsiTheme="minorHAnsi" w:cstheme="minorHAnsi"/>
        </w:rPr>
        <w:t>to</w:t>
      </w:r>
      <w:r w:rsidRPr="000B2F5E">
        <w:rPr>
          <w:rFonts w:asciiTheme="minorHAnsi" w:hAnsiTheme="minorHAnsi" w:cstheme="minorHAnsi"/>
          <w:spacing w:val="-12"/>
        </w:rPr>
        <w:t xml:space="preserve"> </w:t>
      </w:r>
      <w:r w:rsidRPr="000B2F5E">
        <w:rPr>
          <w:rFonts w:asciiTheme="minorHAnsi" w:hAnsiTheme="minorHAnsi" w:cstheme="minorHAnsi"/>
        </w:rPr>
        <w:t>be</w:t>
      </w:r>
      <w:r w:rsidRPr="000B2F5E">
        <w:rPr>
          <w:rFonts w:asciiTheme="minorHAnsi" w:hAnsiTheme="minorHAnsi" w:cstheme="minorHAnsi"/>
          <w:spacing w:val="-13"/>
        </w:rPr>
        <w:t xml:space="preserve"> </w:t>
      </w:r>
      <w:r w:rsidRPr="000B2F5E">
        <w:rPr>
          <w:rFonts w:asciiTheme="minorHAnsi" w:hAnsiTheme="minorHAnsi" w:cstheme="minorHAnsi"/>
        </w:rPr>
        <w:t>given</w:t>
      </w:r>
      <w:r w:rsidRPr="000B2F5E">
        <w:rPr>
          <w:rFonts w:asciiTheme="minorHAnsi" w:hAnsiTheme="minorHAnsi" w:cstheme="minorHAnsi"/>
          <w:spacing w:val="-12"/>
        </w:rPr>
        <w:t xml:space="preserve"> </w:t>
      </w:r>
      <w:r w:rsidRPr="000B2F5E">
        <w:rPr>
          <w:rFonts w:asciiTheme="minorHAnsi" w:hAnsiTheme="minorHAnsi" w:cstheme="minorHAnsi"/>
        </w:rPr>
        <w:t>once</w:t>
      </w:r>
      <w:r w:rsidRPr="000B2F5E">
        <w:rPr>
          <w:rFonts w:asciiTheme="minorHAnsi" w:hAnsiTheme="minorHAnsi" w:cstheme="minorHAnsi"/>
          <w:spacing w:val="-13"/>
        </w:rPr>
        <w:t xml:space="preserve"> </w:t>
      </w:r>
      <w:r w:rsidRPr="000B2F5E">
        <w:rPr>
          <w:rFonts w:asciiTheme="minorHAnsi" w:hAnsiTheme="minorHAnsi" w:cstheme="minorHAnsi"/>
        </w:rPr>
        <w:t>the</w:t>
      </w:r>
      <w:r w:rsidRPr="000B2F5E">
        <w:rPr>
          <w:rFonts w:asciiTheme="minorHAnsi" w:hAnsiTheme="minorHAnsi" w:cstheme="minorHAnsi"/>
          <w:spacing w:val="-12"/>
        </w:rPr>
        <w:t xml:space="preserve"> </w:t>
      </w:r>
      <w:r w:rsidRPr="000B2F5E">
        <w:rPr>
          <w:rFonts w:asciiTheme="minorHAnsi" w:hAnsiTheme="minorHAnsi" w:cstheme="minorHAnsi"/>
        </w:rPr>
        <w:t>meal</w:t>
      </w:r>
      <w:r w:rsidRPr="000B2F5E">
        <w:rPr>
          <w:rFonts w:asciiTheme="minorHAnsi" w:hAnsiTheme="minorHAnsi" w:cstheme="minorHAnsi"/>
          <w:spacing w:val="-12"/>
        </w:rPr>
        <w:t xml:space="preserve"> </w:t>
      </w:r>
      <w:r w:rsidRPr="000B2F5E">
        <w:rPr>
          <w:rFonts w:asciiTheme="minorHAnsi" w:hAnsiTheme="minorHAnsi" w:cstheme="minorHAnsi"/>
        </w:rPr>
        <w:t>is</w:t>
      </w:r>
      <w:r w:rsidRPr="000B2F5E">
        <w:rPr>
          <w:rFonts w:asciiTheme="minorHAnsi" w:hAnsiTheme="minorHAnsi" w:cstheme="minorHAnsi"/>
          <w:spacing w:val="-13"/>
        </w:rPr>
        <w:t xml:space="preserve"> </w:t>
      </w:r>
      <w:r w:rsidRPr="000B2F5E">
        <w:rPr>
          <w:rFonts w:asciiTheme="minorHAnsi" w:hAnsiTheme="minorHAnsi" w:cstheme="minorHAnsi"/>
        </w:rPr>
        <w:t>in</w:t>
      </w:r>
      <w:r w:rsidRPr="000B2F5E">
        <w:rPr>
          <w:rFonts w:asciiTheme="minorHAnsi" w:hAnsiTheme="minorHAnsi" w:cstheme="minorHAnsi"/>
          <w:spacing w:val="-12"/>
        </w:rPr>
        <w:t xml:space="preserve"> </w:t>
      </w:r>
      <w:r w:rsidRPr="000B2F5E">
        <w:rPr>
          <w:rFonts w:asciiTheme="minorHAnsi" w:hAnsiTheme="minorHAnsi" w:cstheme="minorHAnsi"/>
        </w:rPr>
        <w:t>the</w:t>
      </w:r>
      <w:r w:rsidRPr="000B2F5E">
        <w:rPr>
          <w:rFonts w:asciiTheme="minorHAnsi" w:hAnsiTheme="minorHAnsi" w:cstheme="minorHAnsi"/>
          <w:spacing w:val="-12"/>
        </w:rPr>
        <w:t xml:space="preserve"> </w:t>
      </w:r>
      <w:r w:rsidRPr="000B2F5E">
        <w:rPr>
          <w:rFonts w:asciiTheme="minorHAnsi" w:hAnsiTheme="minorHAnsi" w:cstheme="minorHAnsi"/>
        </w:rPr>
        <w:t>patient’s</w:t>
      </w:r>
      <w:r w:rsidRPr="000B2F5E">
        <w:rPr>
          <w:rFonts w:asciiTheme="minorHAnsi" w:hAnsiTheme="minorHAnsi" w:cstheme="minorHAnsi"/>
          <w:spacing w:val="-13"/>
        </w:rPr>
        <w:t xml:space="preserve"> </w:t>
      </w:r>
      <w:r w:rsidRPr="000B2F5E">
        <w:rPr>
          <w:rFonts w:asciiTheme="minorHAnsi" w:hAnsiTheme="minorHAnsi" w:cstheme="minorHAnsi"/>
        </w:rPr>
        <w:t>room</w:t>
      </w:r>
      <w:r w:rsidRPr="000B2F5E">
        <w:rPr>
          <w:rFonts w:asciiTheme="minorHAnsi" w:hAnsiTheme="minorHAnsi" w:cstheme="minorHAnsi"/>
          <w:spacing w:val="-69"/>
        </w:rPr>
        <w:t xml:space="preserve"> </w:t>
      </w:r>
      <w:r w:rsidRPr="000B2F5E">
        <w:rPr>
          <w:rFonts w:asciiTheme="minorHAnsi" w:hAnsiTheme="minorHAnsi" w:cstheme="minorHAnsi"/>
          <w:color w:val="EE220C"/>
        </w:rPr>
        <w:t>Humalog</w:t>
      </w:r>
    </w:p>
    <w:p w:rsidR="003649BD" w:rsidRPr="000B2F5E" w:rsidRDefault="003649BD" w:rsidP="003649BD">
      <w:pPr>
        <w:pStyle w:val="BodyText"/>
        <w:numPr>
          <w:ilvl w:val="0"/>
          <w:numId w:val="1"/>
        </w:numPr>
        <w:spacing w:before="3"/>
        <w:ind w:right="4841"/>
        <w:rPr>
          <w:rFonts w:asciiTheme="minorHAnsi" w:hAnsiTheme="minorHAnsi" w:cstheme="minorHAnsi"/>
          <w:sz w:val="22"/>
          <w:szCs w:val="22"/>
        </w:rPr>
      </w:pPr>
      <w:r w:rsidRPr="000B2F5E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sz w:val="22"/>
          <w:szCs w:val="22"/>
        </w:rPr>
        <w:t>Increased</w:t>
      </w:r>
      <w:r w:rsidRPr="000B2F5E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sz w:val="22"/>
          <w:szCs w:val="22"/>
        </w:rPr>
        <w:t>in</w:t>
      </w:r>
      <w:r w:rsidRPr="000B2F5E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sz w:val="22"/>
          <w:szCs w:val="22"/>
        </w:rPr>
        <w:t>those</w:t>
      </w:r>
      <w:r w:rsidRPr="000B2F5E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sz w:val="22"/>
          <w:szCs w:val="22"/>
        </w:rPr>
        <w:t>taking</w:t>
      </w:r>
      <w:r w:rsidRPr="000B2F5E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sz w:val="22"/>
          <w:szCs w:val="22"/>
        </w:rPr>
        <w:t>corticosteroids</w:t>
      </w:r>
      <w:r w:rsidRPr="000B2F5E">
        <w:rPr>
          <w:rFonts w:asciiTheme="minorHAnsi" w:hAnsiTheme="minorHAnsi" w:cstheme="minorHAnsi"/>
          <w:spacing w:val="-70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Glucose</w:t>
      </w:r>
    </w:p>
    <w:p w:rsidR="003649BD" w:rsidRPr="000B2F5E" w:rsidRDefault="003649BD" w:rsidP="003649BD">
      <w:pPr>
        <w:pStyle w:val="ListParagraph"/>
        <w:numPr>
          <w:ilvl w:val="0"/>
          <w:numId w:val="1"/>
        </w:numPr>
        <w:tabs>
          <w:tab w:val="left" w:pos="501"/>
        </w:tabs>
        <w:spacing w:before="2"/>
        <w:ind w:right="1839"/>
        <w:rPr>
          <w:rFonts w:asciiTheme="minorHAnsi" w:hAnsiTheme="minorHAnsi" w:cstheme="minorHAnsi"/>
        </w:rPr>
      </w:pPr>
      <w:r w:rsidRPr="000B2F5E">
        <w:rPr>
          <w:rFonts w:asciiTheme="minorHAnsi" w:hAnsiTheme="minorHAnsi" w:cstheme="minorHAnsi"/>
        </w:rPr>
        <w:t>Acronym</w:t>
      </w:r>
      <w:r w:rsidRPr="000B2F5E">
        <w:rPr>
          <w:rFonts w:asciiTheme="minorHAnsi" w:hAnsiTheme="minorHAnsi" w:cstheme="minorHAnsi"/>
          <w:spacing w:val="-12"/>
        </w:rPr>
        <w:t xml:space="preserve"> </w:t>
      </w:r>
      <w:r w:rsidRPr="000B2F5E">
        <w:rPr>
          <w:rFonts w:asciiTheme="minorHAnsi" w:hAnsiTheme="minorHAnsi" w:cstheme="minorHAnsi"/>
        </w:rPr>
        <w:t>for</w:t>
      </w:r>
      <w:r w:rsidRPr="000B2F5E">
        <w:rPr>
          <w:rFonts w:asciiTheme="minorHAnsi" w:hAnsiTheme="minorHAnsi" w:cstheme="minorHAnsi"/>
          <w:spacing w:val="-11"/>
        </w:rPr>
        <w:t xml:space="preserve"> </w:t>
      </w:r>
      <w:r w:rsidRPr="000B2F5E">
        <w:rPr>
          <w:rFonts w:asciiTheme="minorHAnsi" w:hAnsiTheme="minorHAnsi" w:cstheme="minorHAnsi"/>
        </w:rPr>
        <w:t>a</w:t>
      </w:r>
      <w:r w:rsidRPr="000B2F5E">
        <w:rPr>
          <w:rFonts w:asciiTheme="minorHAnsi" w:hAnsiTheme="minorHAnsi" w:cstheme="minorHAnsi"/>
          <w:spacing w:val="-11"/>
        </w:rPr>
        <w:t xml:space="preserve"> </w:t>
      </w:r>
      <w:r w:rsidRPr="000B2F5E">
        <w:rPr>
          <w:rFonts w:asciiTheme="minorHAnsi" w:hAnsiTheme="minorHAnsi" w:cstheme="minorHAnsi"/>
        </w:rPr>
        <w:t>condition</w:t>
      </w:r>
      <w:r w:rsidRPr="000B2F5E">
        <w:rPr>
          <w:rFonts w:asciiTheme="minorHAnsi" w:hAnsiTheme="minorHAnsi" w:cstheme="minorHAnsi"/>
          <w:spacing w:val="-12"/>
        </w:rPr>
        <w:t xml:space="preserve"> </w:t>
      </w:r>
      <w:r w:rsidRPr="000B2F5E">
        <w:rPr>
          <w:rFonts w:asciiTheme="minorHAnsi" w:hAnsiTheme="minorHAnsi" w:cstheme="minorHAnsi"/>
        </w:rPr>
        <w:t>in</w:t>
      </w:r>
      <w:r w:rsidRPr="000B2F5E">
        <w:rPr>
          <w:rFonts w:asciiTheme="minorHAnsi" w:hAnsiTheme="minorHAnsi" w:cstheme="minorHAnsi"/>
          <w:spacing w:val="-11"/>
        </w:rPr>
        <w:t xml:space="preserve"> </w:t>
      </w:r>
      <w:r w:rsidRPr="000B2F5E">
        <w:rPr>
          <w:rFonts w:asciiTheme="minorHAnsi" w:hAnsiTheme="minorHAnsi" w:cstheme="minorHAnsi"/>
        </w:rPr>
        <w:t>which</w:t>
      </w:r>
      <w:r w:rsidRPr="000B2F5E">
        <w:rPr>
          <w:rFonts w:asciiTheme="minorHAnsi" w:hAnsiTheme="minorHAnsi" w:cstheme="minorHAnsi"/>
          <w:spacing w:val="-11"/>
        </w:rPr>
        <w:t xml:space="preserve"> </w:t>
      </w:r>
      <w:r w:rsidRPr="000B2F5E">
        <w:rPr>
          <w:rFonts w:asciiTheme="minorHAnsi" w:hAnsiTheme="minorHAnsi" w:cstheme="minorHAnsi"/>
        </w:rPr>
        <w:t>heartburn</w:t>
      </w:r>
      <w:r w:rsidRPr="000B2F5E">
        <w:rPr>
          <w:rFonts w:asciiTheme="minorHAnsi" w:hAnsiTheme="minorHAnsi" w:cstheme="minorHAnsi"/>
          <w:spacing w:val="-12"/>
        </w:rPr>
        <w:t xml:space="preserve"> </w:t>
      </w:r>
      <w:r w:rsidRPr="000B2F5E">
        <w:rPr>
          <w:rFonts w:asciiTheme="minorHAnsi" w:hAnsiTheme="minorHAnsi" w:cstheme="minorHAnsi"/>
        </w:rPr>
        <w:t>is</w:t>
      </w:r>
      <w:r w:rsidRPr="000B2F5E">
        <w:rPr>
          <w:rFonts w:asciiTheme="minorHAnsi" w:hAnsiTheme="minorHAnsi" w:cstheme="minorHAnsi"/>
          <w:spacing w:val="-11"/>
        </w:rPr>
        <w:t xml:space="preserve"> </w:t>
      </w:r>
      <w:r w:rsidRPr="000B2F5E">
        <w:rPr>
          <w:rFonts w:asciiTheme="minorHAnsi" w:hAnsiTheme="minorHAnsi" w:cstheme="minorHAnsi"/>
        </w:rPr>
        <w:t>the</w:t>
      </w:r>
      <w:r w:rsidRPr="000B2F5E">
        <w:rPr>
          <w:rFonts w:asciiTheme="minorHAnsi" w:hAnsiTheme="minorHAnsi" w:cstheme="minorHAnsi"/>
          <w:spacing w:val="-11"/>
        </w:rPr>
        <w:t xml:space="preserve"> </w:t>
      </w:r>
      <w:r w:rsidRPr="000B2F5E">
        <w:rPr>
          <w:rFonts w:asciiTheme="minorHAnsi" w:hAnsiTheme="minorHAnsi" w:cstheme="minorHAnsi"/>
        </w:rPr>
        <w:t>primary</w:t>
      </w:r>
      <w:r w:rsidRPr="000B2F5E">
        <w:rPr>
          <w:rFonts w:asciiTheme="minorHAnsi" w:hAnsiTheme="minorHAnsi" w:cstheme="minorHAnsi"/>
          <w:spacing w:val="-12"/>
        </w:rPr>
        <w:t xml:space="preserve"> </w:t>
      </w:r>
      <w:r w:rsidRPr="000B2F5E">
        <w:rPr>
          <w:rFonts w:asciiTheme="minorHAnsi" w:hAnsiTheme="minorHAnsi" w:cstheme="minorHAnsi"/>
        </w:rPr>
        <w:t>symptom</w:t>
      </w:r>
      <w:r w:rsidRPr="000B2F5E">
        <w:rPr>
          <w:rFonts w:asciiTheme="minorHAnsi" w:hAnsiTheme="minorHAnsi" w:cstheme="minorHAnsi"/>
          <w:spacing w:val="-69"/>
        </w:rPr>
        <w:t xml:space="preserve"> </w:t>
      </w:r>
      <w:r w:rsidRPr="000B2F5E">
        <w:rPr>
          <w:rFonts w:asciiTheme="minorHAnsi" w:hAnsiTheme="minorHAnsi" w:cstheme="minorHAnsi"/>
          <w:color w:val="FF2600"/>
        </w:rPr>
        <w:t>GERD</w:t>
      </w:r>
    </w:p>
    <w:p w:rsidR="003649BD" w:rsidRPr="000B2F5E" w:rsidRDefault="003649BD" w:rsidP="003649BD">
      <w:pPr>
        <w:pStyle w:val="ListParagraph"/>
        <w:numPr>
          <w:ilvl w:val="0"/>
          <w:numId w:val="1"/>
        </w:numPr>
        <w:tabs>
          <w:tab w:val="left" w:pos="501"/>
        </w:tabs>
        <w:spacing w:before="3"/>
        <w:ind w:right="1278" w:firstLine="0"/>
        <w:rPr>
          <w:rFonts w:asciiTheme="minorHAnsi" w:hAnsiTheme="minorHAnsi" w:cstheme="minorHAnsi"/>
        </w:rPr>
      </w:pPr>
      <w:r w:rsidRPr="000B2F5E">
        <w:rPr>
          <w:rFonts w:asciiTheme="minorHAnsi" w:hAnsiTheme="minorHAnsi" w:cstheme="minorHAnsi"/>
        </w:rPr>
        <w:t>The</w:t>
      </w:r>
      <w:r w:rsidRPr="000B2F5E">
        <w:rPr>
          <w:rFonts w:asciiTheme="minorHAnsi" w:hAnsiTheme="minorHAnsi" w:cstheme="minorHAnsi"/>
          <w:spacing w:val="-19"/>
        </w:rPr>
        <w:t xml:space="preserve"> </w:t>
      </w:r>
      <w:r w:rsidRPr="000B2F5E">
        <w:rPr>
          <w:rFonts w:asciiTheme="minorHAnsi" w:hAnsiTheme="minorHAnsi" w:cstheme="minorHAnsi"/>
        </w:rPr>
        <w:t>juice</w:t>
      </w:r>
      <w:r w:rsidRPr="000B2F5E">
        <w:rPr>
          <w:rFonts w:asciiTheme="minorHAnsi" w:hAnsiTheme="minorHAnsi" w:cstheme="minorHAnsi"/>
          <w:spacing w:val="-18"/>
        </w:rPr>
        <w:t xml:space="preserve"> </w:t>
      </w:r>
      <w:r w:rsidRPr="000B2F5E">
        <w:rPr>
          <w:rFonts w:asciiTheme="minorHAnsi" w:hAnsiTheme="minorHAnsi" w:cstheme="minorHAnsi"/>
        </w:rPr>
        <w:t>that</w:t>
      </w:r>
      <w:r w:rsidRPr="000B2F5E">
        <w:rPr>
          <w:rFonts w:asciiTheme="minorHAnsi" w:hAnsiTheme="minorHAnsi" w:cstheme="minorHAnsi"/>
          <w:spacing w:val="-18"/>
        </w:rPr>
        <w:t xml:space="preserve"> </w:t>
      </w:r>
      <w:r w:rsidRPr="000B2F5E">
        <w:rPr>
          <w:rFonts w:asciiTheme="minorHAnsi" w:hAnsiTheme="minorHAnsi" w:cstheme="minorHAnsi"/>
        </w:rPr>
        <w:t>is</w:t>
      </w:r>
      <w:r w:rsidRPr="000B2F5E">
        <w:rPr>
          <w:rFonts w:asciiTheme="minorHAnsi" w:hAnsiTheme="minorHAnsi" w:cstheme="minorHAnsi"/>
          <w:spacing w:val="-18"/>
        </w:rPr>
        <w:t xml:space="preserve"> </w:t>
      </w:r>
      <w:r w:rsidRPr="000B2F5E">
        <w:rPr>
          <w:rFonts w:asciiTheme="minorHAnsi" w:hAnsiTheme="minorHAnsi" w:cstheme="minorHAnsi"/>
        </w:rPr>
        <w:t>most</w:t>
      </w:r>
      <w:r w:rsidRPr="000B2F5E">
        <w:rPr>
          <w:rFonts w:asciiTheme="minorHAnsi" w:hAnsiTheme="minorHAnsi" w:cstheme="minorHAnsi"/>
          <w:spacing w:val="-18"/>
        </w:rPr>
        <w:t xml:space="preserve"> </w:t>
      </w:r>
      <w:r w:rsidRPr="000B2F5E">
        <w:rPr>
          <w:rFonts w:asciiTheme="minorHAnsi" w:hAnsiTheme="minorHAnsi" w:cstheme="minorHAnsi"/>
        </w:rPr>
        <w:t>appropriate</w:t>
      </w:r>
      <w:r w:rsidRPr="000B2F5E">
        <w:rPr>
          <w:rFonts w:asciiTheme="minorHAnsi" w:hAnsiTheme="minorHAnsi" w:cstheme="minorHAnsi"/>
          <w:spacing w:val="-18"/>
        </w:rPr>
        <w:t xml:space="preserve"> </w:t>
      </w:r>
      <w:r w:rsidRPr="000B2F5E">
        <w:rPr>
          <w:rFonts w:asciiTheme="minorHAnsi" w:hAnsiTheme="minorHAnsi" w:cstheme="minorHAnsi"/>
        </w:rPr>
        <w:t>to</w:t>
      </w:r>
      <w:r w:rsidRPr="000B2F5E">
        <w:rPr>
          <w:rFonts w:asciiTheme="minorHAnsi" w:hAnsiTheme="minorHAnsi" w:cstheme="minorHAnsi"/>
          <w:spacing w:val="-18"/>
        </w:rPr>
        <w:t xml:space="preserve"> </w:t>
      </w:r>
      <w:r w:rsidRPr="000B2F5E">
        <w:rPr>
          <w:rFonts w:asciiTheme="minorHAnsi" w:hAnsiTheme="minorHAnsi" w:cstheme="minorHAnsi"/>
        </w:rPr>
        <w:t>take</w:t>
      </w:r>
      <w:r w:rsidRPr="000B2F5E">
        <w:rPr>
          <w:rFonts w:asciiTheme="minorHAnsi" w:hAnsiTheme="minorHAnsi" w:cstheme="minorHAnsi"/>
          <w:spacing w:val="-18"/>
        </w:rPr>
        <w:t xml:space="preserve"> </w:t>
      </w:r>
      <w:r w:rsidRPr="000B2F5E">
        <w:rPr>
          <w:rFonts w:asciiTheme="minorHAnsi" w:hAnsiTheme="minorHAnsi" w:cstheme="minorHAnsi"/>
        </w:rPr>
        <w:t>with</w:t>
      </w:r>
      <w:r w:rsidRPr="000B2F5E">
        <w:rPr>
          <w:rFonts w:asciiTheme="minorHAnsi" w:hAnsiTheme="minorHAnsi" w:cstheme="minorHAnsi"/>
          <w:spacing w:val="-18"/>
        </w:rPr>
        <w:t xml:space="preserve"> </w:t>
      </w:r>
      <w:r w:rsidRPr="000B2F5E">
        <w:rPr>
          <w:rFonts w:asciiTheme="minorHAnsi" w:hAnsiTheme="minorHAnsi" w:cstheme="minorHAnsi"/>
        </w:rPr>
        <w:t>iron</w:t>
      </w:r>
      <w:r w:rsidRPr="000B2F5E">
        <w:rPr>
          <w:rFonts w:asciiTheme="minorHAnsi" w:hAnsiTheme="minorHAnsi" w:cstheme="minorHAnsi"/>
          <w:spacing w:val="-18"/>
        </w:rPr>
        <w:t xml:space="preserve"> </w:t>
      </w:r>
      <w:r w:rsidRPr="000B2F5E">
        <w:rPr>
          <w:rFonts w:asciiTheme="minorHAnsi" w:hAnsiTheme="minorHAnsi" w:cstheme="minorHAnsi"/>
        </w:rPr>
        <w:t>tablets</w:t>
      </w:r>
      <w:r w:rsidRPr="000B2F5E">
        <w:rPr>
          <w:rFonts w:asciiTheme="minorHAnsi" w:hAnsiTheme="minorHAnsi" w:cstheme="minorHAnsi"/>
          <w:spacing w:val="-18"/>
        </w:rPr>
        <w:t xml:space="preserve"> </w:t>
      </w:r>
      <w:r w:rsidRPr="000B2F5E">
        <w:rPr>
          <w:rFonts w:asciiTheme="minorHAnsi" w:hAnsiTheme="minorHAnsi" w:cstheme="minorHAnsi"/>
        </w:rPr>
        <w:t>as</w:t>
      </w:r>
      <w:r w:rsidRPr="000B2F5E">
        <w:rPr>
          <w:rFonts w:asciiTheme="minorHAnsi" w:hAnsiTheme="minorHAnsi" w:cstheme="minorHAnsi"/>
          <w:spacing w:val="-18"/>
        </w:rPr>
        <w:t xml:space="preserve"> </w:t>
      </w:r>
      <w:r w:rsidRPr="000B2F5E">
        <w:rPr>
          <w:rFonts w:asciiTheme="minorHAnsi" w:hAnsiTheme="minorHAnsi" w:cstheme="minorHAnsi"/>
        </w:rPr>
        <w:t>it</w:t>
      </w:r>
      <w:r w:rsidRPr="000B2F5E">
        <w:rPr>
          <w:rFonts w:asciiTheme="minorHAnsi" w:hAnsiTheme="minorHAnsi" w:cstheme="minorHAnsi"/>
          <w:spacing w:val="-18"/>
        </w:rPr>
        <w:t xml:space="preserve"> </w:t>
      </w:r>
      <w:r w:rsidRPr="000B2F5E">
        <w:rPr>
          <w:rFonts w:asciiTheme="minorHAnsi" w:hAnsiTheme="minorHAnsi" w:cstheme="minorHAnsi"/>
        </w:rPr>
        <w:t>enhances</w:t>
      </w:r>
      <w:r w:rsidRPr="000B2F5E">
        <w:rPr>
          <w:rFonts w:asciiTheme="minorHAnsi" w:hAnsiTheme="minorHAnsi" w:cstheme="minorHAnsi"/>
          <w:spacing w:val="-69"/>
        </w:rPr>
        <w:t xml:space="preserve"> </w:t>
      </w:r>
      <w:r w:rsidRPr="000B2F5E">
        <w:rPr>
          <w:rFonts w:asciiTheme="minorHAnsi" w:hAnsiTheme="minorHAnsi" w:cstheme="minorHAnsi"/>
        </w:rPr>
        <w:t>absorption</w:t>
      </w:r>
    </w:p>
    <w:p w:rsidR="003649BD" w:rsidRPr="000B2F5E" w:rsidRDefault="003649BD" w:rsidP="003649BD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  <w:r w:rsidRPr="000B2F5E">
        <w:rPr>
          <w:rFonts w:asciiTheme="minorHAnsi" w:hAnsiTheme="minorHAnsi" w:cstheme="minorHAnsi"/>
          <w:color w:val="FF2600"/>
          <w:sz w:val="22"/>
          <w:szCs w:val="22"/>
        </w:rPr>
        <w:t>Orange</w:t>
      </w:r>
      <w:r w:rsidRPr="000B2F5E">
        <w:rPr>
          <w:rFonts w:asciiTheme="minorHAnsi" w:hAnsiTheme="minorHAnsi" w:cstheme="minorHAnsi"/>
          <w:color w:val="FF2600"/>
          <w:spacing w:val="8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Juice</w:t>
      </w:r>
    </w:p>
    <w:p w:rsidR="003649BD" w:rsidRPr="000B2F5E" w:rsidRDefault="003649BD" w:rsidP="003649BD">
      <w:pPr>
        <w:pStyle w:val="ListParagraph"/>
        <w:numPr>
          <w:ilvl w:val="0"/>
          <w:numId w:val="1"/>
        </w:numPr>
        <w:tabs>
          <w:tab w:val="left" w:pos="501"/>
        </w:tabs>
        <w:ind w:right="1576"/>
        <w:rPr>
          <w:rFonts w:asciiTheme="minorHAnsi" w:hAnsiTheme="minorHAnsi" w:cstheme="minorHAnsi"/>
        </w:rPr>
      </w:pPr>
      <w:r w:rsidRPr="000B2F5E">
        <w:rPr>
          <w:rFonts w:asciiTheme="minorHAnsi" w:hAnsiTheme="minorHAnsi" w:cstheme="minorHAnsi"/>
          <w:w w:val="95"/>
        </w:rPr>
        <w:t>An</w:t>
      </w:r>
      <w:r w:rsidRPr="000B2F5E">
        <w:rPr>
          <w:rFonts w:asciiTheme="minorHAnsi" w:hAnsiTheme="minorHAnsi" w:cstheme="minorHAnsi"/>
          <w:spacing w:val="17"/>
          <w:w w:val="95"/>
        </w:rPr>
        <w:t xml:space="preserve"> </w:t>
      </w:r>
      <w:proofErr w:type="spellStart"/>
      <w:r w:rsidRPr="000B2F5E">
        <w:rPr>
          <w:rFonts w:asciiTheme="minorHAnsi" w:hAnsiTheme="minorHAnsi" w:cstheme="minorHAnsi"/>
          <w:w w:val="95"/>
        </w:rPr>
        <w:t>anti</w:t>
      </w:r>
      <w:r w:rsidRPr="000B2F5E">
        <w:rPr>
          <w:rFonts w:asciiTheme="minorHAnsi" w:hAnsiTheme="minorHAnsi" w:cstheme="minorHAnsi"/>
          <w:spacing w:val="17"/>
          <w:w w:val="95"/>
        </w:rPr>
        <w:t xml:space="preserve"> </w:t>
      </w:r>
      <w:r w:rsidRPr="000B2F5E">
        <w:rPr>
          <w:rFonts w:asciiTheme="minorHAnsi" w:hAnsiTheme="minorHAnsi" w:cstheme="minorHAnsi"/>
          <w:w w:val="95"/>
        </w:rPr>
        <w:t>fungal</w:t>
      </w:r>
      <w:proofErr w:type="spellEnd"/>
      <w:r w:rsidRPr="000B2F5E">
        <w:rPr>
          <w:rFonts w:asciiTheme="minorHAnsi" w:hAnsiTheme="minorHAnsi" w:cstheme="minorHAnsi"/>
          <w:spacing w:val="17"/>
          <w:w w:val="95"/>
        </w:rPr>
        <w:t xml:space="preserve"> </w:t>
      </w:r>
      <w:r w:rsidRPr="000B2F5E">
        <w:rPr>
          <w:rFonts w:asciiTheme="minorHAnsi" w:hAnsiTheme="minorHAnsi" w:cstheme="minorHAnsi"/>
          <w:w w:val="95"/>
        </w:rPr>
        <w:t>that</w:t>
      </w:r>
      <w:r w:rsidRPr="000B2F5E">
        <w:rPr>
          <w:rFonts w:asciiTheme="minorHAnsi" w:hAnsiTheme="minorHAnsi" w:cstheme="minorHAnsi"/>
          <w:spacing w:val="17"/>
          <w:w w:val="95"/>
        </w:rPr>
        <w:t xml:space="preserve"> </w:t>
      </w:r>
      <w:r w:rsidRPr="000B2F5E">
        <w:rPr>
          <w:rFonts w:asciiTheme="minorHAnsi" w:hAnsiTheme="minorHAnsi" w:cstheme="minorHAnsi"/>
          <w:w w:val="95"/>
        </w:rPr>
        <w:t>can</w:t>
      </w:r>
      <w:r w:rsidRPr="000B2F5E">
        <w:rPr>
          <w:rFonts w:asciiTheme="minorHAnsi" w:hAnsiTheme="minorHAnsi" w:cstheme="minorHAnsi"/>
          <w:spacing w:val="18"/>
          <w:w w:val="95"/>
        </w:rPr>
        <w:t xml:space="preserve"> </w:t>
      </w:r>
      <w:r w:rsidRPr="000B2F5E">
        <w:rPr>
          <w:rFonts w:asciiTheme="minorHAnsi" w:hAnsiTheme="minorHAnsi" w:cstheme="minorHAnsi"/>
          <w:w w:val="95"/>
        </w:rPr>
        <w:t>interact</w:t>
      </w:r>
      <w:r w:rsidRPr="000B2F5E">
        <w:rPr>
          <w:rFonts w:asciiTheme="minorHAnsi" w:hAnsiTheme="minorHAnsi" w:cstheme="minorHAnsi"/>
          <w:spacing w:val="17"/>
          <w:w w:val="95"/>
        </w:rPr>
        <w:t xml:space="preserve"> </w:t>
      </w:r>
      <w:r w:rsidRPr="000B2F5E">
        <w:rPr>
          <w:rFonts w:asciiTheme="minorHAnsi" w:hAnsiTheme="minorHAnsi" w:cstheme="minorHAnsi"/>
          <w:w w:val="95"/>
        </w:rPr>
        <w:t>with</w:t>
      </w:r>
      <w:r w:rsidRPr="000B2F5E">
        <w:rPr>
          <w:rFonts w:asciiTheme="minorHAnsi" w:hAnsiTheme="minorHAnsi" w:cstheme="minorHAnsi"/>
          <w:spacing w:val="17"/>
          <w:w w:val="95"/>
        </w:rPr>
        <w:t xml:space="preserve"> </w:t>
      </w:r>
      <w:r w:rsidRPr="000B2F5E">
        <w:rPr>
          <w:rFonts w:asciiTheme="minorHAnsi" w:hAnsiTheme="minorHAnsi" w:cstheme="minorHAnsi"/>
          <w:w w:val="95"/>
        </w:rPr>
        <w:t>certain</w:t>
      </w:r>
      <w:r w:rsidRPr="000B2F5E">
        <w:rPr>
          <w:rFonts w:asciiTheme="minorHAnsi" w:hAnsiTheme="minorHAnsi" w:cstheme="minorHAnsi"/>
          <w:spacing w:val="17"/>
          <w:w w:val="95"/>
        </w:rPr>
        <w:t xml:space="preserve"> </w:t>
      </w:r>
      <w:proofErr w:type="spellStart"/>
      <w:r w:rsidRPr="000B2F5E">
        <w:rPr>
          <w:rFonts w:asciiTheme="minorHAnsi" w:hAnsiTheme="minorHAnsi" w:cstheme="minorHAnsi"/>
          <w:w w:val="95"/>
        </w:rPr>
        <w:t>antidiabetic</w:t>
      </w:r>
      <w:proofErr w:type="spellEnd"/>
      <w:r w:rsidRPr="000B2F5E">
        <w:rPr>
          <w:rFonts w:asciiTheme="minorHAnsi" w:hAnsiTheme="minorHAnsi" w:cstheme="minorHAnsi"/>
          <w:spacing w:val="17"/>
          <w:w w:val="95"/>
        </w:rPr>
        <w:t xml:space="preserve"> </w:t>
      </w:r>
      <w:r w:rsidRPr="000B2F5E">
        <w:rPr>
          <w:rFonts w:asciiTheme="minorHAnsi" w:hAnsiTheme="minorHAnsi" w:cstheme="minorHAnsi"/>
          <w:w w:val="95"/>
        </w:rPr>
        <w:t>drugs</w:t>
      </w:r>
      <w:r w:rsidRPr="000B2F5E">
        <w:rPr>
          <w:rFonts w:asciiTheme="minorHAnsi" w:hAnsiTheme="minorHAnsi" w:cstheme="minorHAnsi"/>
          <w:spacing w:val="18"/>
          <w:w w:val="95"/>
        </w:rPr>
        <w:t xml:space="preserve"> </w:t>
      </w:r>
      <w:r w:rsidRPr="000B2F5E">
        <w:rPr>
          <w:rFonts w:asciiTheme="minorHAnsi" w:hAnsiTheme="minorHAnsi" w:cstheme="minorHAnsi"/>
          <w:w w:val="95"/>
        </w:rPr>
        <w:t>causing</w:t>
      </w:r>
      <w:r w:rsidRPr="000B2F5E">
        <w:rPr>
          <w:rFonts w:asciiTheme="minorHAnsi" w:hAnsiTheme="minorHAnsi" w:cstheme="minorHAnsi"/>
          <w:spacing w:val="-66"/>
          <w:w w:val="95"/>
        </w:rPr>
        <w:t xml:space="preserve"> </w:t>
      </w:r>
      <w:r w:rsidRPr="000B2F5E">
        <w:rPr>
          <w:rFonts w:asciiTheme="minorHAnsi" w:hAnsiTheme="minorHAnsi" w:cstheme="minorHAnsi"/>
        </w:rPr>
        <w:t>hypoglycemia</w:t>
      </w:r>
    </w:p>
    <w:p w:rsidR="003649BD" w:rsidRPr="000B2F5E" w:rsidRDefault="003649BD" w:rsidP="003649BD">
      <w:pPr>
        <w:pStyle w:val="BodyText"/>
        <w:rPr>
          <w:rFonts w:asciiTheme="minorHAnsi" w:hAnsiTheme="minorHAnsi" w:cstheme="minorHAnsi"/>
          <w:sz w:val="22"/>
          <w:szCs w:val="22"/>
        </w:rPr>
      </w:pPr>
      <w:proofErr w:type="gramStart"/>
      <w:r w:rsidRPr="000B2F5E">
        <w:rPr>
          <w:rFonts w:asciiTheme="minorHAnsi" w:hAnsiTheme="minorHAnsi" w:cstheme="minorHAnsi"/>
          <w:color w:val="FF2600"/>
          <w:sz w:val="22"/>
          <w:szCs w:val="22"/>
        </w:rPr>
        <w:t>fluconazole</w:t>
      </w:r>
      <w:proofErr w:type="gramEnd"/>
    </w:p>
    <w:p w:rsidR="003649BD" w:rsidRPr="000B2F5E" w:rsidRDefault="003649BD" w:rsidP="003649BD">
      <w:pPr>
        <w:pStyle w:val="ListParagraph"/>
        <w:numPr>
          <w:ilvl w:val="0"/>
          <w:numId w:val="1"/>
        </w:numPr>
        <w:tabs>
          <w:tab w:val="left" w:pos="501"/>
        </w:tabs>
        <w:spacing w:before="2"/>
        <w:ind w:right="2073" w:firstLine="0"/>
        <w:rPr>
          <w:rFonts w:asciiTheme="minorHAnsi" w:hAnsiTheme="minorHAnsi" w:cstheme="minorHAnsi"/>
        </w:rPr>
      </w:pPr>
      <w:r w:rsidRPr="000B2F5E">
        <w:rPr>
          <w:rFonts w:asciiTheme="minorHAnsi" w:hAnsiTheme="minorHAnsi" w:cstheme="minorHAnsi"/>
        </w:rPr>
        <w:t>The</w:t>
      </w:r>
      <w:r w:rsidRPr="000B2F5E">
        <w:rPr>
          <w:rFonts w:asciiTheme="minorHAnsi" w:hAnsiTheme="minorHAnsi" w:cstheme="minorHAnsi"/>
          <w:spacing w:val="-16"/>
        </w:rPr>
        <w:t xml:space="preserve"> </w:t>
      </w:r>
      <w:r w:rsidRPr="000B2F5E">
        <w:rPr>
          <w:rFonts w:asciiTheme="minorHAnsi" w:hAnsiTheme="minorHAnsi" w:cstheme="minorHAnsi"/>
        </w:rPr>
        <w:t>lab</w:t>
      </w:r>
      <w:r w:rsidRPr="000B2F5E">
        <w:rPr>
          <w:rFonts w:asciiTheme="minorHAnsi" w:hAnsiTheme="minorHAnsi" w:cstheme="minorHAnsi"/>
          <w:spacing w:val="-15"/>
        </w:rPr>
        <w:t xml:space="preserve"> </w:t>
      </w:r>
      <w:r w:rsidRPr="000B2F5E">
        <w:rPr>
          <w:rFonts w:asciiTheme="minorHAnsi" w:hAnsiTheme="minorHAnsi" w:cstheme="minorHAnsi"/>
        </w:rPr>
        <w:t>checked</w:t>
      </w:r>
      <w:r w:rsidRPr="000B2F5E">
        <w:rPr>
          <w:rFonts w:asciiTheme="minorHAnsi" w:hAnsiTheme="minorHAnsi" w:cstheme="minorHAnsi"/>
          <w:spacing w:val="-15"/>
        </w:rPr>
        <w:t xml:space="preserve"> </w:t>
      </w:r>
      <w:r w:rsidRPr="000B2F5E">
        <w:rPr>
          <w:rFonts w:asciiTheme="minorHAnsi" w:hAnsiTheme="minorHAnsi" w:cstheme="minorHAnsi"/>
        </w:rPr>
        <w:t>to</w:t>
      </w:r>
      <w:r w:rsidRPr="000B2F5E">
        <w:rPr>
          <w:rFonts w:asciiTheme="minorHAnsi" w:hAnsiTheme="minorHAnsi" w:cstheme="minorHAnsi"/>
          <w:spacing w:val="-15"/>
        </w:rPr>
        <w:t xml:space="preserve"> </w:t>
      </w:r>
      <w:r w:rsidRPr="000B2F5E">
        <w:rPr>
          <w:rFonts w:asciiTheme="minorHAnsi" w:hAnsiTheme="minorHAnsi" w:cstheme="minorHAnsi"/>
        </w:rPr>
        <w:t>make</w:t>
      </w:r>
      <w:r w:rsidRPr="000B2F5E">
        <w:rPr>
          <w:rFonts w:asciiTheme="minorHAnsi" w:hAnsiTheme="minorHAnsi" w:cstheme="minorHAnsi"/>
          <w:spacing w:val="-15"/>
        </w:rPr>
        <w:t xml:space="preserve"> </w:t>
      </w:r>
      <w:r w:rsidRPr="000B2F5E">
        <w:rPr>
          <w:rFonts w:asciiTheme="minorHAnsi" w:hAnsiTheme="minorHAnsi" w:cstheme="minorHAnsi"/>
        </w:rPr>
        <w:t>sure</w:t>
      </w:r>
      <w:r w:rsidRPr="000B2F5E">
        <w:rPr>
          <w:rFonts w:asciiTheme="minorHAnsi" w:hAnsiTheme="minorHAnsi" w:cstheme="minorHAnsi"/>
          <w:spacing w:val="-15"/>
        </w:rPr>
        <w:t xml:space="preserve"> </w:t>
      </w:r>
      <w:r w:rsidRPr="000B2F5E">
        <w:rPr>
          <w:rFonts w:asciiTheme="minorHAnsi" w:hAnsiTheme="minorHAnsi" w:cstheme="minorHAnsi"/>
        </w:rPr>
        <w:t>heparin</w:t>
      </w:r>
      <w:r w:rsidRPr="000B2F5E">
        <w:rPr>
          <w:rFonts w:asciiTheme="minorHAnsi" w:hAnsiTheme="minorHAnsi" w:cstheme="minorHAnsi"/>
          <w:spacing w:val="-15"/>
        </w:rPr>
        <w:t xml:space="preserve"> </w:t>
      </w:r>
      <w:r w:rsidRPr="000B2F5E">
        <w:rPr>
          <w:rFonts w:asciiTheme="minorHAnsi" w:hAnsiTheme="minorHAnsi" w:cstheme="minorHAnsi"/>
        </w:rPr>
        <w:t>is</w:t>
      </w:r>
      <w:r w:rsidRPr="000B2F5E">
        <w:rPr>
          <w:rFonts w:asciiTheme="minorHAnsi" w:hAnsiTheme="minorHAnsi" w:cstheme="minorHAnsi"/>
          <w:spacing w:val="-15"/>
        </w:rPr>
        <w:t xml:space="preserve"> </w:t>
      </w:r>
      <w:r w:rsidRPr="000B2F5E">
        <w:rPr>
          <w:rFonts w:asciiTheme="minorHAnsi" w:hAnsiTheme="minorHAnsi" w:cstheme="minorHAnsi"/>
        </w:rPr>
        <w:t>within</w:t>
      </w:r>
      <w:r w:rsidRPr="000B2F5E">
        <w:rPr>
          <w:rFonts w:asciiTheme="minorHAnsi" w:hAnsiTheme="minorHAnsi" w:cstheme="minorHAnsi"/>
          <w:spacing w:val="-15"/>
        </w:rPr>
        <w:t xml:space="preserve"> </w:t>
      </w:r>
      <w:r w:rsidRPr="000B2F5E">
        <w:rPr>
          <w:rFonts w:asciiTheme="minorHAnsi" w:hAnsiTheme="minorHAnsi" w:cstheme="minorHAnsi"/>
        </w:rPr>
        <w:t>therapeutic</w:t>
      </w:r>
      <w:r w:rsidRPr="000B2F5E">
        <w:rPr>
          <w:rFonts w:asciiTheme="minorHAnsi" w:hAnsiTheme="minorHAnsi" w:cstheme="minorHAnsi"/>
          <w:spacing w:val="-15"/>
        </w:rPr>
        <w:t xml:space="preserve"> </w:t>
      </w:r>
      <w:r w:rsidRPr="000B2F5E">
        <w:rPr>
          <w:rFonts w:asciiTheme="minorHAnsi" w:hAnsiTheme="minorHAnsi" w:cstheme="minorHAnsi"/>
        </w:rPr>
        <w:t>levels</w:t>
      </w:r>
      <w:r w:rsidRPr="000B2F5E">
        <w:rPr>
          <w:rFonts w:asciiTheme="minorHAnsi" w:hAnsiTheme="minorHAnsi" w:cstheme="minorHAnsi"/>
          <w:spacing w:val="-69"/>
        </w:rPr>
        <w:t xml:space="preserve"> </w:t>
      </w:r>
      <w:r w:rsidRPr="000B2F5E">
        <w:rPr>
          <w:rFonts w:asciiTheme="minorHAnsi" w:hAnsiTheme="minorHAnsi" w:cstheme="minorHAnsi"/>
          <w:color w:val="FF2600"/>
        </w:rPr>
        <w:t>PTT</w:t>
      </w:r>
    </w:p>
    <w:p w:rsidR="003649BD" w:rsidRPr="000B2F5E" w:rsidRDefault="003649BD" w:rsidP="003649BD">
      <w:pPr>
        <w:pStyle w:val="ListParagraph"/>
        <w:numPr>
          <w:ilvl w:val="0"/>
          <w:numId w:val="1"/>
        </w:numPr>
        <w:tabs>
          <w:tab w:val="left" w:pos="501"/>
        </w:tabs>
        <w:spacing w:before="2"/>
        <w:ind w:right="299"/>
        <w:rPr>
          <w:rFonts w:asciiTheme="minorHAnsi" w:hAnsiTheme="minorHAnsi" w:cstheme="minorHAnsi"/>
        </w:rPr>
      </w:pPr>
      <w:r w:rsidRPr="000B2F5E">
        <w:rPr>
          <w:rFonts w:asciiTheme="minorHAnsi" w:hAnsiTheme="minorHAnsi" w:cstheme="minorHAnsi"/>
        </w:rPr>
        <w:t>A</w:t>
      </w:r>
      <w:r w:rsidRPr="000B2F5E">
        <w:rPr>
          <w:rFonts w:asciiTheme="minorHAnsi" w:hAnsiTheme="minorHAnsi" w:cstheme="minorHAnsi"/>
          <w:spacing w:val="-9"/>
        </w:rPr>
        <w:t xml:space="preserve"> </w:t>
      </w:r>
      <w:r w:rsidRPr="000B2F5E">
        <w:rPr>
          <w:rFonts w:asciiTheme="minorHAnsi" w:hAnsiTheme="minorHAnsi" w:cstheme="minorHAnsi"/>
        </w:rPr>
        <w:t>drug</w:t>
      </w:r>
      <w:r w:rsidRPr="000B2F5E">
        <w:rPr>
          <w:rFonts w:asciiTheme="minorHAnsi" w:hAnsiTheme="minorHAnsi" w:cstheme="minorHAnsi"/>
          <w:spacing w:val="-8"/>
        </w:rPr>
        <w:t xml:space="preserve"> </w:t>
      </w:r>
      <w:r w:rsidRPr="000B2F5E">
        <w:rPr>
          <w:rFonts w:asciiTheme="minorHAnsi" w:hAnsiTheme="minorHAnsi" w:cstheme="minorHAnsi"/>
        </w:rPr>
        <w:t>that</w:t>
      </w:r>
      <w:r w:rsidRPr="000B2F5E">
        <w:rPr>
          <w:rFonts w:asciiTheme="minorHAnsi" w:hAnsiTheme="minorHAnsi" w:cstheme="minorHAnsi"/>
          <w:spacing w:val="-8"/>
        </w:rPr>
        <w:t xml:space="preserve"> </w:t>
      </w:r>
      <w:r w:rsidRPr="000B2F5E">
        <w:rPr>
          <w:rFonts w:asciiTheme="minorHAnsi" w:hAnsiTheme="minorHAnsi" w:cstheme="minorHAnsi"/>
        </w:rPr>
        <w:t>has</w:t>
      </w:r>
      <w:r w:rsidRPr="000B2F5E">
        <w:rPr>
          <w:rFonts w:asciiTheme="minorHAnsi" w:hAnsiTheme="minorHAnsi" w:cstheme="minorHAnsi"/>
          <w:spacing w:val="-8"/>
        </w:rPr>
        <w:t xml:space="preserve"> </w:t>
      </w:r>
      <w:r w:rsidRPr="000B2F5E">
        <w:rPr>
          <w:rFonts w:asciiTheme="minorHAnsi" w:hAnsiTheme="minorHAnsi" w:cstheme="minorHAnsi"/>
        </w:rPr>
        <w:t>the</w:t>
      </w:r>
      <w:r w:rsidRPr="000B2F5E">
        <w:rPr>
          <w:rFonts w:asciiTheme="minorHAnsi" w:hAnsiTheme="minorHAnsi" w:cstheme="minorHAnsi"/>
          <w:spacing w:val="-8"/>
        </w:rPr>
        <w:t xml:space="preserve"> </w:t>
      </w:r>
      <w:r w:rsidRPr="000B2F5E">
        <w:rPr>
          <w:rFonts w:asciiTheme="minorHAnsi" w:hAnsiTheme="minorHAnsi" w:cstheme="minorHAnsi"/>
        </w:rPr>
        <w:t>therapeutic</w:t>
      </w:r>
      <w:r w:rsidRPr="000B2F5E">
        <w:rPr>
          <w:rFonts w:asciiTheme="minorHAnsi" w:hAnsiTheme="minorHAnsi" w:cstheme="minorHAnsi"/>
          <w:spacing w:val="-8"/>
        </w:rPr>
        <w:t xml:space="preserve"> </w:t>
      </w:r>
      <w:r w:rsidRPr="000B2F5E">
        <w:rPr>
          <w:rFonts w:asciiTheme="minorHAnsi" w:hAnsiTheme="minorHAnsi" w:cstheme="minorHAnsi"/>
        </w:rPr>
        <w:t>effect</w:t>
      </w:r>
      <w:r w:rsidRPr="000B2F5E">
        <w:rPr>
          <w:rFonts w:asciiTheme="minorHAnsi" w:hAnsiTheme="minorHAnsi" w:cstheme="minorHAnsi"/>
          <w:spacing w:val="-9"/>
        </w:rPr>
        <w:t xml:space="preserve"> </w:t>
      </w:r>
      <w:r w:rsidRPr="000B2F5E">
        <w:rPr>
          <w:rFonts w:asciiTheme="minorHAnsi" w:hAnsiTheme="minorHAnsi" w:cstheme="minorHAnsi"/>
        </w:rPr>
        <w:t>of</w:t>
      </w:r>
      <w:r w:rsidRPr="000B2F5E">
        <w:rPr>
          <w:rFonts w:asciiTheme="minorHAnsi" w:hAnsiTheme="minorHAnsi" w:cstheme="minorHAnsi"/>
          <w:spacing w:val="-8"/>
        </w:rPr>
        <w:t xml:space="preserve"> </w:t>
      </w:r>
      <w:r w:rsidRPr="000B2F5E">
        <w:rPr>
          <w:rFonts w:asciiTheme="minorHAnsi" w:hAnsiTheme="minorHAnsi" w:cstheme="minorHAnsi"/>
        </w:rPr>
        <w:t>decreasing</w:t>
      </w:r>
      <w:r w:rsidRPr="000B2F5E">
        <w:rPr>
          <w:rFonts w:asciiTheme="minorHAnsi" w:hAnsiTheme="minorHAnsi" w:cstheme="minorHAnsi"/>
          <w:spacing w:val="-8"/>
        </w:rPr>
        <w:t xml:space="preserve"> </w:t>
      </w:r>
      <w:r w:rsidRPr="000B2F5E">
        <w:rPr>
          <w:rFonts w:asciiTheme="minorHAnsi" w:hAnsiTheme="minorHAnsi" w:cstheme="minorHAnsi"/>
        </w:rPr>
        <w:t>the</w:t>
      </w:r>
      <w:r w:rsidRPr="000B2F5E">
        <w:rPr>
          <w:rFonts w:asciiTheme="minorHAnsi" w:hAnsiTheme="minorHAnsi" w:cstheme="minorHAnsi"/>
          <w:spacing w:val="-8"/>
        </w:rPr>
        <w:t xml:space="preserve"> </w:t>
      </w:r>
      <w:r w:rsidRPr="000B2F5E">
        <w:rPr>
          <w:rFonts w:asciiTheme="minorHAnsi" w:hAnsiTheme="minorHAnsi" w:cstheme="minorHAnsi"/>
        </w:rPr>
        <w:t>amount</w:t>
      </w:r>
      <w:r w:rsidRPr="000B2F5E">
        <w:rPr>
          <w:rFonts w:asciiTheme="minorHAnsi" w:hAnsiTheme="minorHAnsi" w:cstheme="minorHAnsi"/>
          <w:spacing w:val="-8"/>
        </w:rPr>
        <w:t xml:space="preserve"> </w:t>
      </w:r>
      <w:r w:rsidRPr="000B2F5E">
        <w:rPr>
          <w:rFonts w:asciiTheme="minorHAnsi" w:hAnsiTheme="minorHAnsi" w:cstheme="minorHAnsi"/>
        </w:rPr>
        <w:t>of</w:t>
      </w:r>
      <w:r w:rsidRPr="000B2F5E">
        <w:rPr>
          <w:rFonts w:asciiTheme="minorHAnsi" w:hAnsiTheme="minorHAnsi" w:cstheme="minorHAnsi"/>
          <w:spacing w:val="-8"/>
        </w:rPr>
        <w:t xml:space="preserve"> </w:t>
      </w:r>
      <w:r w:rsidRPr="000B2F5E">
        <w:rPr>
          <w:rFonts w:asciiTheme="minorHAnsi" w:hAnsiTheme="minorHAnsi" w:cstheme="minorHAnsi"/>
        </w:rPr>
        <w:t>gas</w:t>
      </w:r>
      <w:r w:rsidRPr="000B2F5E">
        <w:rPr>
          <w:rFonts w:asciiTheme="minorHAnsi" w:hAnsiTheme="minorHAnsi" w:cstheme="minorHAnsi"/>
          <w:spacing w:val="-9"/>
        </w:rPr>
        <w:t xml:space="preserve"> </w:t>
      </w:r>
      <w:r w:rsidRPr="000B2F5E">
        <w:rPr>
          <w:rFonts w:asciiTheme="minorHAnsi" w:hAnsiTheme="minorHAnsi" w:cstheme="minorHAnsi"/>
        </w:rPr>
        <w:t>associated</w:t>
      </w:r>
      <w:r w:rsidRPr="000B2F5E">
        <w:rPr>
          <w:rFonts w:asciiTheme="minorHAnsi" w:hAnsiTheme="minorHAnsi" w:cstheme="minorHAnsi"/>
          <w:spacing w:val="-69"/>
        </w:rPr>
        <w:t xml:space="preserve"> </w:t>
      </w:r>
      <w:r w:rsidRPr="000B2F5E">
        <w:rPr>
          <w:rFonts w:asciiTheme="minorHAnsi" w:hAnsiTheme="minorHAnsi" w:cstheme="minorHAnsi"/>
        </w:rPr>
        <w:t>with</w:t>
      </w:r>
      <w:r w:rsidRPr="000B2F5E">
        <w:rPr>
          <w:rFonts w:asciiTheme="minorHAnsi" w:hAnsiTheme="minorHAnsi" w:cstheme="minorHAnsi"/>
          <w:spacing w:val="-6"/>
        </w:rPr>
        <w:t xml:space="preserve"> </w:t>
      </w:r>
      <w:r w:rsidRPr="000B2F5E">
        <w:rPr>
          <w:rFonts w:asciiTheme="minorHAnsi" w:hAnsiTheme="minorHAnsi" w:cstheme="minorHAnsi"/>
        </w:rPr>
        <w:t>GI</w:t>
      </w:r>
      <w:r w:rsidRPr="000B2F5E">
        <w:rPr>
          <w:rFonts w:asciiTheme="minorHAnsi" w:hAnsiTheme="minorHAnsi" w:cstheme="minorHAnsi"/>
          <w:spacing w:val="-6"/>
        </w:rPr>
        <w:t xml:space="preserve"> </w:t>
      </w:r>
      <w:r w:rsidRPr="000B2F5E">
        <w:rPr>
          <w:rFonts w:asciiTheme="minorHAnsi" w:hAnsiTheme="minorHAnsi" w:cstheme="minorHAnsi"/>
        </w:rPr>
        <w:t>disorders</w:t>
      </w:r>
    </w:p>
    <w:p w:rsidR="003649BD" w:rsidRPr="000B2F5E" w:rsidRDefault="003649BD" w:rsidP="003649BD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  <w:proofErr w:type="spellStart"/>
      <w:proofErr w:type="gramStart"/>
      <w:r w:rsidRPr="000B2F5E">
        <w:rPr>
          <w:rFonts w:asciiTheme="minorHAnsi" w:hAnsiTheme="minorHAnsi" w:cstheme="minorHAnsi"/>
          <w:color w:val="FF2600"/>
          <w:sz w:val="22"/>
          <w:szCs w:val="22"/>
        </w:rPr>
        <w:t>simethicone</w:t>
      </w:r>
      <w:proofErr w:type="spellEnd"/>
      <w:proofErr w:type="gramEnd"/>
      <w:r w:rsidRPr="000B2F5E">
        <w:rPr>
          <w:rFonts w:asciiTheme="minorHAnsi" w:hAnsiTheme="minorHAnsi" w:cstheme="minorHAnsi"/>
          <w:color w:val="FF2600"/>
          <w:spacing w:val="-18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(</w:t>
      </w:r>
      <w:proofErr w:type="spellStart"/>
      <w:r w:rsidRPr="000B2F5E">
        <w:rPr>
          <w:rFonts w:asciiTheme="minorHAnsi" w:hAnsiTheme="minorHAnsi" w:cstheme="minorHAnsi"/>
          <w:color w:val="FF2600"/>
          <w:sz w:val="22"/>
          <w:szCs w:val="22"/>
        </w:rPr>
        <w:t>Mylicon</w:t>
      </w:r>
      <w:proofErr w:type="spellEnd"/>
      <w:r w:rsidRPr="000B2F5E">
        <w:rPr>
          <w:rFonts w:asciiTheme="minorHAnsi" w:hAnsiTheme="minorHAnsi" w:cstheme="minorHAnsi"/>
          <w:color w:val="FF2600"/>
          <w:sz w:val="22"/>
          <w:szCs w:val="22"/>
        </w:rPr>
        <w:t>)</w:t>
      </w:r>
    </w:p>
    <w:p w:rsidR="003649BD" w:rsidRPr="000B2F5E" w:rsidRDefault="003649BD" w:rsidP="003649BD">
      <w:pPr>
        <w:pStyle w:val="ListParagraph"/>
        <w:numPr>
          <w:ilvl w:val="0"/>
          <w:numId w:val="1"/>
        </w:numPr>
        <w:tabs>
          <w:tab w:val="left" w:pos="501"/>
        </w:tabs>
        <w:ind w:right="1046" w:firstLine="0"/>
        <w:rPr>
          <w:rFonts w:asciiTheme="minorHAnsi" w:hAnsiTheme="minorHAnsi" w:cstheme="minorHAnsi"/>
        </w:rPr>
      </w:pPr>
      <w:r w:rsidRPr="000B2F5E">
        <w:rPr>
          <w:rFonts w:asciiTheme="minorHAnsi" w:hAnsiTheme="minorHAnsi" w:cstheme="minorHAnsi"/>
        </w:rPr>
        <w:t>The</w:t>
      </w:r>
      <w:r w:rsidRPr="000B2F5E">
        <w:rPr>
          <w:rFonts w:asciiTheme="minorHAnsi" w:hAnsiTheme="minorHAnsi" w:cstheme="minorHAnsi"/>
          <w:spacing w:val="2"/>
        </w:rPr>
        <w:t xml:space="preserve"> </w:t>
      </w:r>
      <w:r w:rsidRPr="000B2F5E">
        <w:rPr>
          <w:rFonts w:asciiTheme="minorHAnsi" w:hAnsiTheme="minorHAnsi" w:cstheme="minorHAnsi"/>
        </w:rPr>
        <w:t>most</w:t>
      </w:r>
      <w:r w:rsidRPr="000B2F5E">
        <w:rPr>
          <w:rFonts w:asciiTheme="minorHAnsi" w:hAnsiTheme="minorHAnsi" w:cstheme="minorHAnsi"/>
          <w:spacing w:val="2"/>
        </w:rPr>
        <w:t xml:space="preserve"> </w:t>
      </w:r>
      <w:r w:rsidRPr="000B2F5E">
        <w:rPr>
          <w:rFonts w:asciiTheme="minorHAnsi" w:hAnsiTheme="minorHAnsi" w:cstheme="minorHAnsi"/>
        </w:rPr>
        <w:t>common</w:t>
      </w:r>
      <w:r w:rsidRPr="000B2F5E">
        <w:rPr>
          <w:rFonts w:asciiTheme="minorHAnsi" w:hAnsiTheme="minorHAnsi" w:cstheme="minorHAnsi"/>
          <w:spacing w:val="2"/>
        </w:rPr>
        <w:t xml:space="preserve"> </w:t>
      </w:r>
      <w:r w:rsidRPr="000B2F5E">
        <w:rPr>
          <w:rFonts w:asciiTheme="minorHAnsi" w:hAnsiTheme="minorHAnsi" w:cstheme="minorHAnsi"/>
        </w:rPr>
        <w:t>reason</w:t>
      </w:r>
      <w:r w:rsidRPr="000B2F5E">
        <w:rPr>
          <w:rFonts w:asciiTheme="minorHAnsi" w:hAnsiTheme="minorHAnsi" w:cstheme="minorHAnsi"/>
          <w:spacing w:val="2"/>
        </w:rPr>
        <w:t xml:space="preserve"> </w:t>
      </w:r>
      <w:r w:rsidRPr="000B2F5E">
        <w:rPr>
          <w:rFonts w:asciiTheme="minorHAnsi" w:hAnsiTheme="minorHAnsi" w:cstheme="minorHAnsi"/>
        </w:rPr>
        <w:t>patients</w:t>
      </w:r>
      <w:r w:rsidRPr="000B2F5E">
        <w:rPr>
          <w:rFonts w:asciiTheme="minorHAnsi" w:hAnsiTheme="minorHAnsi" w:cstheme="minorHAnsi"/>
          <w:spacing w:val="2"/>
        </w:rPr>
        <w:t xml:space="preserve"> </w:t>
      </w:r>
      <w:r w:rsidRPr="000B2F5E">
        <w:rPr>
          <w:rFonts w:asciiTheme="minorHAnsi" w:hAnsiTheme="minorHAnsi" w:cstheme="minorHAnsi"/>
        </w:rPr>
        <w:t>switch</w:t>
      </w:r>
      <w:r w:rsidRPr="000B2F5E">
        <w:rPr>
          <w:rFonts w:asciiTheme="minorHAnsi" w:hAnsiTheme="minorHAnsi" w:cstheme="minorHAnsi"/>
          <w:spacing w:val="2"/>
        </w:rPr>
        <w:t xml:space="preserve"> </w:t>
      </w:r>
      <w:r w:rsidRPr="000B2F5E">
        <w:rPr>
          <w:rFonts w:asciiTheme="minorHAnsi" w:hAnsiTheme="minorHAnsi" w:cstheme="minorHAnsi"/>
        </w:rPr>
        <w:t>from</w:t>
      </w:r>
      <w:r w:rsidRPr="000B2F5E">
        <w:rPr>
          <w:rFonts w:asciiTheme="minorHAnsi" w:hAnsiTheme="minorHAnsi" w:cstheme="minorHAnsi"/>
          <w:spacing w:val="2"/>
        </w:rPr>
        <w:t xml:space="preserve"> </w:t>
      </w:r>
      <w:r w:rsidRPr="000B2F5E">
        <w:rPr>
          <w:rFonts w:asciiTheme="minorHAnsi" w:hAnsiTheme="minorHAnsi" w:cstheme="minorHAnsi"/>
        </w:rPr>
        <w:t>an</w:t>
      </w:r>
      <w:r w:rsidRPr="000B2F5E">
        <w:rPr>
          <w:rFonts w:asciiTheme="minorHAnsi" w:hAnsiTheme="minorHAnsi" w:cstheme="minorHAnsi"/>
          <w:spacing w:val="2"/>
        </w:rPr>
        <w:t xml:space="preserve"> </w:t>
      </w:r>
      <w:r w:rsidRPr="000B2F5E">
        <w:rPr>
          <w:rFonts w:asciiTheme="minorHAnsi" w:hAnsiTheme="minorHAnsi" w:cstheme="minorHAnsi"/>
        </w:rPr>
        <w:t>ACE</w:t>
      </w:r>
      <w:r w:rsidRPr="000B2F5E">
        <w:rPr>
          <w:rFonts w:asciiTheme="minorHAnsi" w:hAnsiTheme="minorHAnsi" w:cstheme="minorHAnsi"/>
          <w:spacing w:val="2"/>
        </w:rPr>
        <w:t xml:space="preserve"> </w:t>
      </w:r>
      <w:r w:rsidRPr="000B2F5E">
        <w:rPr>
          <w:rFonts w:asciiTheme="minorHAnsi" w:hAnsiTheme="minorHAnsi" w:cstheme="minorHAnsi"/>
        </w:rPr>
        <w:t>inhibitor</w:t>
      </w:r>
      <w:r w:rsidRPr="000B2F5E">
        <w:rPr>
          <w:rFonts w:asciiTheme="minorHAnsi" w:hAnsiTheme="minorHAnsi" w:cstheme="minorHAnsi"/>
          <w:spacing w:val="2"/>
        </w:rPr>
        <w:t xml:space="preserve"> </w:t>
      </w:r>
      <w:r w:rsidRPr="000B2F5E">
        <w:rPr>
          <w:rFonts w:asciiTheme="minorHAnsi" w:hAnsiTheme="minorHAnsi" w:cstheme="minorHAnsi"/>
        </w:rPr>
        <w:t>to</w:t>
      </w:r>
      <w:r w:rsidRPr="000B2F5E">
        <w:rPr>
          <w:rFonts w:asciiTheme="minorHAnsi" w:hAnsiTheme="minorHAnsi" w:cstheme="minorHAnsi"/>
          <w:spacing w:val="2"/>
        </w:rPr>
        <w:t xml:space="preserve"> </w:t>
      </w:r>
      <w:r w:rsidRPr="000B2F5E">
        <w:rPr>
          <w:rFonts w:asciiTheme="minorHAnsi" w:hAnsiTheme="minorHAnsi" w:cstheme="minorHAnsi"/>
        </w:rPr>
        <w:t>an</w:t>
      </w:r>
      <w:r w:rsidRPr="000B2F5E">
        <w:rPr>
          <w:rFonts w:asciiTheme="minorHAnsi" w:hAnsiTheme="minorHAnsi" w:cstheme="minorHAnsi"/>
          <w:spacing w:val="2"/>
        </w:rPr>
        <w:t xml:space="preserve"> </w:t>
      </w:r>
      <w:r w:rsidRPr="000B2F5E">
        <w:rPr>
          <w:rFonts w:asciiTheme="minorHAnsi" w:hAnsiTheme="minorHAnsi" w:cstheme="minorHAnsi"/>
        </w:rPr>
        <w:t>ARB</w:t>
      </w:r>
      <w:r w:rsidRPr="000B2F5E">
        <w:rPr>
          <w:rFonts w:asciiTheme="minorHAnsi" w:hAnsiTheme="minorHAnsi" w:cstheme="minorHAnsi"/>
          <w:spacing w:val="-69"/>
        </w:rPr>
        <w:t xml:space="preserve"> </w:t>
      </w:r>
      <w:r w:rsidRPr="000B2F5E">
        <w:rPr>
          <w:rFonts w:asciiTheme="minorHAnsi" w:hAnsiTheme="minorHAnsi" w:cstheme="minorHAnsi"/>
          <w:color w:val="FF2600"/>
          <w:w w:val="105"/>
        </w:rPr>
        <w:t>Cough</w:t>
      </w:r>
    </w:p>
    <w:p w:rsidR="003649BD" w:rsidRPr="000B2F5E" w:rsidRDefault="003649BD" w:rsidP="003649BD">
      <w:pPr>
        <w:pStyle w:val="BodyText"/>
        <w:numPr>
          <w:ilvl w:val="0"/>
          <w:numId w:val="1"/>
        </w:numPr>
        <w:spacing w:before="3"/>
        <w:ind w:right="150"/>
        <w:rPr>
          <w:rFonts w:asciiTheme="minorHAnsi" w:hAnsiTheme="minorHAnsi" w:cstheme="minorHAnsi"/>
          <w:sz w:val="22"/>
          <w:szCs w:val="22"/>
        </w:rPr>
      </w:pPr>
      <w:r w:rsidRPr="000B2F5E">
        <w:rPr>
          <w:rFonts w:asciiTheme="minorHAnsi" w:hAnsiTheme="minorHAnsi" w:cstheme="minorHAnsi"/>
          <w:spacing w:val="-17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sz w:val="22"/>
          <w:szCs w:val="22"/>
        </w:rPr>
        <w:t>An</w:t>
      </w:r>
      <w:r w:rsidRPr="000B2F5E">
        <w:rPr>
          <w:rFonts w:asciiTheme="minorHAnsi" w:hAnsiTheme="minorHAnsi" w:cstheme="minorHAnsi"/>
          <w:spacing w:val="-17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sz w:val="22"/>
          <w:szCs w:val="22"/>
        </w:rPr>
        <w:t>inflammatory</w:t>
      </w:r>
      <w:r w:rsidRPr="000B2F5E">
        <w:rPr>
          <w:rFonts w:asciiTheme="minorHAnsi" w:hAnsiTheme="minorHAnsi" w:cstheme="minorHAnsi"/>
          <w:spacing w:val="-17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sz w:val="22"/>
          <w:szCs w:val="22"/>
        </w:rPr>
        <w:t>skin</w:t>
      </w:r>
      <w:r w:rsidRPr="000B2F5E">
        <w:rPr>
          <w:rFonts w:asciiTheme="minorHAnsi" w:hAnsiTheme="minorHAnsi" w:cstheme="minorHAnsi"/>
          <w:spacing w:val="-17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sz w:val="22"/>
          <w:szCs w:val="22"/>
        </w:rPr>
        <w:t>disorder</w:t>
      </w:r>
      <w:r w:rsidRPr="000B2F5E">
        <w:rPr>
          <w:rFonts w:asciiTheme="minorHAnsi" w:hAnsiTheme="minorHAnsi" w:cstheme="minorHAnsi"/>
          <w:spacing w:val="-17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sz w:val="22"/>
          <w:szCs w:val="22"/>
        </w:rPr>
        <w:t>of</w:t>
      </w:r>
      <w:r w:rsidRPr="000B2F5E">
        <w:rPr>
          <w:rFonts w:asciiTheme="minorHAnsi" w:hAnsiTheme="minorHAnsi" w:cstheme="minorHAnsi"/>
          <w:spacing w:val="-16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sz w:val="22"/>
          <w:szCs w:val="22"/>
        </w:rPr>
        <w:t>unknown</w:t>
      </w:r>
      <w:r w:rsidRPr="000B2F5E">
        <w:rPr>
          <w:rFonts w:asciiTheme="minorHAnsi" w:hAnsiTheme="minorHAnsi" w:cstheme="minorHAnsi"/>
          <w:spacing w:val="-17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sz w:val="22"/>
          <w:szCs w:val="22"/>
        </w:rPr>
        <w:t>etiology</w:t>
      </w:r>
      <w:r w:rsidRPr="000B2F5E">
        <w:rPr>
          <w:rFonts w:asciiTheme="minorHAnsi" w:hAnsiTheme="minorHAnsi" w:cstheme="minorHAnsi"/>
          <w:spacing w:val="-17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sz w:val="22"/>
          <w:szCs w:val="22"/>
        </w:rPr>
        <w:t>with</w:t>
      </w:r>
      <w:r w:rsidRPr="000B2F5E">
        <w:rPr>
          <w:rFonts w:asciiTheme="minorHAnsi" w:hAnsiTheme="minorHAnsi" w:cstheme="minorHAnsi"/>
          <w:spacing w:val="-17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sz w:val="22"/>
          <w:szCs w:val="22"/>
        </w:rPr>
        <w:t>lesions</w:t>
      </w:r>
      <w:r w:rsidRPr="000B2F5E">
        <w:rPr>
          <w:rFonts w:asciiTheme="minorHAnsi" w:hAnsiTheme="minorHAnsi" w:cstheme="minorHAnsi"/>
          <w:spacing w:val="-17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sz w:val="22"/>
          <w:szCs w:val="22"/>
        </w:rPr>
        <w:t>affecting</w:t>
      </w:r>
      <w:r w:rsidRPr="000B2F5E">
        <w:rPr>
          <w:rFonts w:asciiTheme="minorHAnsi" w:hAnsiTheme="minorHAnsi" w:cstheme="minorHAnsi"/>
          <w:spacing w:val="-16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sz w:val="22"/>
          <w:szCs w:val="22"/>
        </w:rPr>
        <w:t>mainly</w:t>
      </w:r>
      <w:r w:rsidRPr="000B2F5E">
        <w:rPr>
          <w:rFonts w:asciiTheme="minorHAnsi" w:hAnsiTheme="minorHAnsi" w:cstheme="minorHAnsi"/>
          <w:spacing w:val="-17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sz w:val="22"/>
          <w:szCs w:val="22"/>
        </w:rPr>
        <w:t>the</w:t>
      </w:r>
      <w:r w:rsidRPr="000B2F5E">
        <w:rPr>
          <w:rFonts w:asciiTheme="minorHAnsi" w:hAnsiTheme="minorHAnsi" w:cstheme="minorHAnsi"/>
          <w:spacing w:val="-69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sz w:val="22"/>
          <w:szCs w:val="22"/>
        </w:rPr>
        <w:t>face;</w:t>
      </w:r>
      <w:r w:rsidRPr="000B2F5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sz w:val="22"/>
          <w:szCs w:val="22"/>
        </w:rPr>
        <w:t>it</w:t>
      </w:r>
      <w:r w:rsidRPr="000B2F5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sz w:val="22"/>
          <w:szCs w:val="22"/>
        </w:rPr>
        <w:t>is</w:t>
      </w:r>
      <w:r w:rsidRPr="000B2F5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sz w:val="22"/>
          <w:szCs w:val="22"/>
        </w:rPr>
        <w:t>progressive</w:t>
      </w:r>
      <w:r w:rsidRPr="000B2F5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sz w:val="22"/>
          <w:szCs w:val="22"/>
        </w:rPr>
        <w:t>and</w:t>
      </w:r>
      <w:r w:rsidRPr="000B2F5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sz w:val="22"/>
          <w:szCs w:val="22"/>
        </w:rPr>
        <w:t>has</w:t>
      </w:r>
      <w:r w:rsidRPr="000B2F5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sz w:val="22"/>
          <w:szCs w:val="22"/>
        </w:rPr>
        <w:t>an</w:t>
      </w:r>
      <w:r w:rsidRPr="000B2F5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sz w:val="22"/>
          <w:szCs w:val="22"/>
        </w:rPr>
        <w:t>onset</w:t>
      </w:r>
      <w:r w:rsidRPr="000B2F5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sz w:val="22"/>
          <w:szCs w:val="22"/>
        </w:rPr>
        <w:t>between</w:t>
      </w:r>
      <w:r w:rsidRPr="000B2F5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sz w:val="22"/>
          <w:szCs w:val="22"/>
        </w:rPr>
        <w:t>30</w:t>
      </w:r>
      <w:r w:rsidRPr="000B2F5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sz w:val="22"/>
          <w:szCs w:val="22"/>
        </w:rPr>
        <w:t>and</w:t>
      </w:r>
      <w:r w:rsidRPr="000B2F5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sz w:val="22"/>
          <w:szCs w:val="22"/>
        </w:rPr>
        <w:t>50</w:t>
      </w:r>
      <w:r w:rsidRPr="000B2F5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sz w:val="22"/>
          <w:szCs w:val="22"/>
        </w:rPr>
        <w:t>years</w:t>
      </w:r>
      <w:r w:rsidRPr="000B2F5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sz w:val="22"/>
          <w:szCs w:val="22"/>
        </w:rPr>
        <w:t>of</w:t>
      </w:r>
      <w:r w:rsidRPr="000B2F5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sz w:val="22"/>
          <w:szCs w:val="22"/>
        </w:rPr>
        <w:t>age</w:t>
      </w:r>
    </w:p>
    <w:p w:rsidR="003649BD" w:rsidRPr="000B2F5E" w:rsidRDefault="003649BD" w:rsidP="003649BD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  <w:proofErr w:type="gramStart"/>
      <w:r w:rsidRPr="000B2F5E">
        <w:rPr>
          <w:rFonts w:asciiTheme="minorHAnsi" w:hAnsiTheme="minorHAnsi" w:cstheme="minorHAnsi"/>
          <w:color w:val="FF2600"/>
          <w:w w:val="105"/>
          <w:sz w:val="22"/>
          <w:szCs w:val="22"/>
        </w:rPr>
        <w:t>rosacea</w:t>
      </w:r>
      <w:proofErr w:type="gramEnd"/>
    </w:p>
    <w:p w:rsidR="003649BD" w:rsidRPr="000B2F5E" w:rsidRDefault="003649BD" w:rsidP="003649BD">
      <w:pPr>
        <w:pStyle w:val="ListParagraph"/>
        <w:numPr>
          <w:ilvl w:val="0"/>
          <w:numId w:val="1"/>
        </w:numPr>
        <w:tabs>
          <w:tab w:val="left" w:pos="501"/>
        </w:tabs>
        <w:ind w:right="444"/>
        <w:rPr>
          <w:rFonts w:asciiTheme="minorHAnsi" w:hAnsiTheme="minorHAnsi" w:cstheme="minorHAnsi"/>
        </w:rPr>
      </w:pPr>
      <w:r w:rsidRPr="000B2F5E">
        <w:rPr>
          <w:rFonts w:asciiTheme="minorHAnsi" w:hAnsiTheme="minorHAnsi" w:cstheme="minorHAnsi"/>
          <w:spacing w:val="-1"/>
        </w:rPr>
        <w:t>An</w:t>
      </w:r>
      <w:r w:rsidRPr="000B2F5E">
        <w:rPr>
          <w:rFonts w:asciiTheme="minorHAnsi" w:hAnsiTheme="minorHAnsi" w:cstheme="minorHAnsi"/>
          <w:spacing w:val="-17"/>
        </w:rPr>
        <w:t xml:space="preserve"> </w:t>
      </w:r>
      <w:r w:rsidRPr="000B2F5E">
        <w:rPr>
          <w:rFonts w:asciiTheme="minorHAnsi" w:hAnsiTheme="minorHAnsi" w:cstheme="minorHAnsi"/>
          <w:spacing w:val="-1"/>
        </w:rPr>
        <w:t>anticholinergic</w:t>
      </w:r>
      <w:r w:rsidRPr="000B2F5E">
        <w:rPr>
          <w:rFonts w:asciiTheme="minorHAnsi" w:hAnsiTheme="minorHAnsi" w:cstheme="minorHAnsi"/>
          <w:spacing w:val="-17"/>
        </w:rPr>
        <w:t xml:space="preserve"> </w:t>
      </w:r>
      <w:r w:rsidRPr="000B2F5E">
        <w:rPr>
          <w:rFonts w:asciiTheme="minorHAnsi" w:hAnsiTheme="minorHAnsi" w:cstheme="minorHAnsi"/>
          <w:spacing w:val="-1"/>
        </w:rPr>
        <w:t>medication</w:t>
      </w:r>
      <w:r w:rsidRPr="000B2F5E">
        <w:rPr>
          <w:rFonts w:asciiTheme="minorHAnsi" w:hAnsiTheme="minorHAnsi" w:cstheme="minorHAnsi"/>
          <w:spacing w:val="-17"/>
        </w:rPr>
        <w:t xml:space="preserve"> </w:t>
      </w:r>
      <w:r w:rsidRPr="000B2F5E">
        <w:rPr>
          <w:rFonts w:asciiTheme="minorHAnsi" w:hAnsiTheme="minorHAnsi" w:cstheme="minorHAnsi"/>
          <w:spacing w:val="-1"/>
        </w:rPr>
        <w:t>used</w:t>
      </w:r>
      <w:r w:rsidRPr="000B2F5E">
        <w:rPr>
          <w:rFonts w:asciiTheme="minorHAnsi" w:hAnsiTheme="minorHAnsi" w:cstheme="minorHAnsi"/>
          <w:spacing w:val="-17"/>
        </w:rPr>
        <w:t xml:space="preserve"> </w:t>
      </w:r>
      <w:r w:rsidRPr="000B2F5E">
        <w:rPr>
          <w:rFonts w:asciiTheme="minorHAnsi" w:hAnsiTheme="minorHAnsi" w:cstheme="minorHAnsi"/>
          <w:spacing w:val="-1"/>
        </w:rPr>
        <w:t>to</w:t>
      </w:r>
      <w:r w:rsidRPr="000B2F5E">
        <w:rPr>
          <w:rFonts w:asciiTheme="minorHAnsi" w:hAnsiTheme="minorHAnsi" w:cstheme="minorHAnsi"/>
          <w:spacing w:val="-17"/>
        </w:rPr>
        <w:t xml:space="preserve"> </w:t>
      </w:r>
      <w:r w:rsidRPr="000B2F5E">
        <w:rPr>
          <w:rFonts w:asciiTheme="minorHAnsi" w:hAnsiTheme="minorHAnsi" w:cstheme="minorHAnsi"/>
        </w:rPr>
        <w:t>treat</w:t>
      </w:r>
      <w:r w:rsidRPr="000B2F5E">
        <w:rPr>
          <w:rFonts w:asciiTheme="minorHAnsi" w:hAnsiTheme="minorHAnsi" w:cstheme="minorHAnsi"/>
          <w:spacing w:val="-17"/>
        </w:rPr>
        <w:t xml:space="preserve"> </w:t>
      </w:r>
      <w:r w:rsidRPr="000B2F5E">
        <w:rPr>
          <w:rFonts w:asciiTheme="minorHAnsi" w:hAnsiTheme="minorHAnsi" w:cstheme="minorHAnsi"/>
        </w:rPr>
        <w:t>side</w:t>
      </w:r>
      <w:r w:rsidRPr="000B2F5E">
        <w:rPr>
          <w:rFonts w:asciiTheme="minorHAnsi" w:hAnsiTheme="minorHAnsi" w:cstheme="minorHAnsi"/>
          <w:spacing w:val="-17"/>
        </w:rPr>
        <w:t xml:space="preserve"> </w:t>
      </w:r>
      <w:r w:rsidRPr="000B2F5E">
        <w:rPr>
          <w:rFonts w:asciiTheme="minorHAnsi" w:hAnsiTheme="minorHAnsi" w:cstheme="minorHAnsi"/>
        </w:rPr>
        <w:t>effects</w:t>
      </w:r>
      <w:r w:rsidRPr="000B2F5E">
        <w:rPr>
          <w:rFonts w:asciiTheme="minorHAnsi" w:hAnsiTheme="minorHAnsi" w:cstheme="minorHAnsi"/>
          <w:spacing w:val="-17"/>
        </w:rPr>
        <w:t xml:space="preserve"> </w:t>
      </w:r>
      <w:r w:rsidRPr="000B2F5E">
        <w:rPr>
          <w:rFonts w:asciiTheme="minorHAnsi" w:hAnsiTheme="minorHAnsi" w:cstheme="minorHAnsi"/>
        </w:rPr>
        <w:t>of</w:t>
      </w:r>
      <w:r w:rsidRPr="000B2F5E">
        <w:rPr>
          <w:rFonts w:asciiTheme="minorHAnsi" w:hAnsiTheme="minorHAnsi" w:cstheme="minorHAnsi"/>
          <w:spacing w:val="-17"/>
        </w:rPr>
        <w:t xml:space="preserve"> </w:t>
      </w:r>
      <w:r w:rsidRPr="000B2F5E">
        <w:rPr>
          <w:rFonts w:asciiTheme="minorHAnsi" w:hAnsiTheme="minorHAnsi" w:cstheme="minorHAnsi"/>
        </w:rPr>
        <w:t>typical</w:t>
      </w:r>
      <w:r w:rsidRPr="000B2F5E">
        <w:rPr>
          <w:rFonts w:asciiTheme="minorHAnsi" w:hAnsiTheme="minorHAnsi" w:cstheme="minorHAnsi"/>
          <w:spacing w:val="-17"/>
        </w:rPr>
        <w:t xml:space="preserve"> </w:t>
      </w:r>
      <w:r w:rsidRPr="000B2F5E">
        <w:rPr>
          <w:rFonts w:asciiTheme="minorHAnsi" w:hAnsiTheme="minorHAnsi" w:cstheme="minorHAnsi"/>
        </w:rPr>
        <w:t>antipsychotics,</w:t>
      </w:r>
      <w:r w:rsidRPr="000B2F5E">
        <w:rPr>
          <w:rFonts w:asciiTheme="minorHAnsi" w:hAnsiTheme="minorHAnsi" w:cstheme="minorHAnsi"/>
          <w:spacing w:val="-69"/>
        </w:rPr>
        <w:t xml:space="preserve"> </w:t>
      </w:r>
      <w:r w:rsidRPr="000B2F5E">
        <w:rPr>
          <w:rFonts w:asciiTheme="minorHAnsi" w:hAnsiTheme="minorHAnsi" w:cstheme="minorHAnsi"/>
        </w:rPr>
        <w:t>such</w:t>
      </w:r>
      <w:r w:rsidRPr="000B2F5E">
        <w:rPr>
          <w:rFonts w:asciiTheme="minorHAnsi" w:hAnsiTheme="minorHAnsi" w:cstheme="minorHAnsi"/>
          <w:spacing w:val="-6"/>
        </w:rPr>
        <w:t xml:space="preserve"> </w:t>
      </w:r>
      <w:r w:rsidRPr="000B2F5E">
        <w:rPr>
          <w:rFonts w:asciiTheme="minorHAnsi" w:hAnsiTheme="minorHAnsi" w:cstheme="minorHAnsi"/>
        </w:rPr>
        <w:t>as</w:t>
      </w:r>
      <w:r w:rsidRPr="000B2F5E">
        <w:rPr>
          <w:rFonts w:asciiTheme="minorHAnsi" w:hAnsiTheme="minorHAnsi" w:cstheme="minorHAnsi"/>
          <w:spacing w:val="-5"/>
        </w:rPr>
        <w:t xml:space="preserve"> </w:t>
      </w:r>
      <w:r w:rsidRPr="000B2F5E">
        <w:rPr>
          <w:rFonts w:asciiTheme="minorHAnsi" w:hAnsiTheme="minorHAnsi" w:cstheme="minorHAnsi"/>
        </w:rPr>
        <w:t>dystonia</w:t>
      </w:r>
    </w:p>
    <w:p w:rsidR="003649BD" w:rsidRPr="000B2F5E" w:rsidRDefault="003649BD" w:rsidP="003649BD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  <w:proofErr w:type="spellStart"/>
      <w:r w:rsidRPr="000B2F5E">
        <w:rPr>
          <w:rFonts w:asciiTheme="minorHAnsi" w:hAnsiTheme="minorHAnsi" w:cstheme="minorHAnsi"/>
          <w:color w:val="FF2600"/>
          <w:sz w:val="22"/>
          <w:szCs w:val="22"/>
        </w:rPr>
        <w:t>Benztropine</w:t>
      </w:r>
      <w:proofErr w:type="spellEnd"/>
    </w:p>
    <w:p w:rsidR="003649BD" w:rsidRPr="000B2F5E" w:rsidRDefault="003649BD" w:rsidP="003649BD">
      <w:pPr>
        <w:pStyle w:val="ListParagraph"/>
        <w:numPr>
          <w:ilvl w:val="0"/>
          <w:numId w:val="1"/>
        </w:numPr>
        <w:tabs>
          <w:tab w:val="left" w:pos="501"/>
        </w:tabs>
        <w:ind w:right="513" w:firstLine="0"/>
        <w:rPr>
          <w:rFonts w:asciiTheme="minorHAnsi" w:hAnsiTheme="minorHAnsi" w:cstheme="minorHAnsi"/>
        </w:rPr>
      </w:pPr>
      <w:r w:rsidRPr="000B2F5E">
        <w:rPr>
          <w:rFonts w:asciiTheme="minorHAnsi" w:hAnsiTheme="minorHAnsi" w:cstheme="minorHAnsi"/>
        </w:rPr>
        <w:t>Avoid</w:t>
      </w:r>
      <w:r w:rsidRPr="000B2F5E">
        <w:rPr>
          <w:rFonts w:asciiTheme="minorHAnsi" w:hAnsiTheme="minorHAnsi" w:cstheme="minorHAnsi"/>
          <w:spacing w:val="-3"/>
        </w:rPr>
        <w:t xml:space="preserve"> </w:t>
      </w:r>
      <w:r w:rsidRPr="000B2F5E">
        <w:rPr>
          <w:rFonts w:asciiTheme="minorHAnsi" w:hAnsiTheme="minorHAnsi" w:cstheme="minorHAnsi"/>
        </w:rPr>
        <w:t>foods</w:t>
      </w:r>
      <w:r w:rsidRPr="000B2F5E">
        <w:rPr>
          <w:rFonts w:asciiTheme="minorHAnsi" w:hAnsiTheme="minorHAnsi" w:cstheme="minorHAnsi"/>
          <w:spacing w:val="-3"/>
        </w:rPr>
        <w:t xml:space="preserve"> </w:t>
      </w:r>
      <w:r w:rsidRPr="000B2F5E">
        <w:rPr>
          <w:rFonts w:asciiTheme="minorHAnsi" w:hAnsiTheme="minorHAnsi" w:cstheme="minorHAnsi"/>
        </w:rPr>
        <w:t>containing</w:t>
      </w:r>
      <w:r w:rsidRPr="000B2F5E">
        <w:rPr>
          <w:rFonts w:asciiTheme="minorHAnsi" w:hAnsiTheme="minorHAnsi" w:cstheme="minorHAnsi"/>
          <w:spacing w:val="-2"/>
        </w:rPr>
        <w:t xml:space="preserve"> </w:t>
      </w:r>
      <w:r w:rsidRPr="000B2F5E">
        <w:rPr>
          <w:rFonts w:asciiTheme="minorHAnsi" w:hAnsiTheme="minorHAnsi" w:cstheme="minorHAnsi"/>
        </w:rPr>
        <w:t>this</w:t>
      </w:r>
      <w:r w:rsidRPr="000B2F5E">
        <w:rPr>
          <w:rFonts w:asciiTheme="minorHAnsi" w:hAnsiTheme="minorHAnsi" w:cstheme="minorHAnsi"/>
          <w:spacing w:val="-3"/>
        </w:rPr>
        <w:t xml:space="preserve"> </w:t>
      </w:r>
      <w:r w:rsidRPr="000B2F5E">
        <w:rPr>
          <w:rFonts w:asciiTheme="minorHAnsi" w:hAnsiTheme="minorHAnsi" w:cstheme="minorHAnsi"/>
        </w:rPr>
        <w:t>substance</w:t>
      </w:r>
      <w:r w:rsidRPr="000B2F5E">
        <w:rPr>
          <w:rFonts w:asciiTheme="minorHAnsi" w:hAnsiTheme="minorHAnsi" w:cstheme="minorHAnsi"/>
          <w:spacing w:val="-2"/>
        </w:rPr>
        <w:t xml:space="preserve"> </w:t>
      </w:r>
      <w:r w:rsidRPr="000B2F5E">
        <w:rPr>
          <w:rFonts w:asciiTheme="minorHAnsi" w:hAnsiTheme="minorHAnsi" w:cstheme="minorHAnsi"/>
        </w:rPr>
        <w:t>if</w:t>
      </w:r>
      <w:r w:rsidRPr="000B2F5E">
        <w:rPr>
          <w:rFonts w:asciiTheme="minorHAnsi" w:hAnsiTheme="minorHAnsi" w:cstheme="minorHAnsi"/>
          <w:spacing w:val="-3"/>
        </w:rPr>
        <w:t xml:space="preserve"> </w:t>
      </w:r>
      <w:r w:rsidRPr="000B2F5E">
        <w:rPr>
          <w:rFonts w:asciiTheme="minorHAnsi" w:hAnsiTheme="minorHAnsi" w:cstheme="minorHAnsi"/>
        </w:rPr>
        <w:t>on</w:t>
      </w:r>
      <w:r w:rsidRPr="000B2F5E">
        <w:rPr>
          <w:rFonts w:asciiTheme="minorHAnsi" w:hAnsiTheme="minorHAnsi" w:cstheme="minorHAnsi"/>
          <w:spacing w:val="-3"/>
        </w:rPr>
        <w:t xml:space="preserve"> </w:t>
      </w:r>
      <w:proofErr w:type="spellStart"/>
      <w:r w:rsidRPr="000B2F5E">
        <w:rPr>
          <w:rFonts w:asciiTheme="minorHAnsi" w:hAnsiTheme="minorHAnsi" w:cstheme="minorHAnsi"/>
        </w:rPr>
        <w:t>phenelzine</w:t>
      </w:r>
      <w:proofErr w:type="spellEnd"/>
      <w:r w:rsidRPr="000B2F5E">
        <w:rPr>
          <w:rFonts w:asciiTheme="minorHAnsi" w:hAnsiTheme="minorHAnsi" w:cstheme="minorHAnsi"/>
          <w:spacing w:val="-2"/>
        </w:rPr>
        <w:t xml:space="preserve"> </w:t>
      </w:r>
      <w:r w:rsidRPr="000B2F5E">
        <w:rPr>
          <w:rFonts w:asciiTheme="minorHAnsi" w:hAnsiTheme="minorHAnsi" w:cstheme="minorHAnsi"/>
        </w:rPr>
        <w:t>(</w:t>
      </w:r>
      <w:proofErr w:type="spellStart"/>
      <w:r w:rsidRPr="000B2F5E">
        <w:rPr>
          <w:rFonts w:asciiTheme="minorHAnsi" w:hAnsiTheme="minorHAnsi" w:cstheme="minorHAnsi"/>
        </w:rPr>
        <w:t>Nardil</w:t>
      </w:r>
      <w:proofErr w:type="spellEnd"/>
      <w:r w:rsidRPr="000B2F5E">
        <w:rPr>
          <w:rFonts w:asciiTheme="minorHAnsi" w:hAnsiTheme="minorHAnsi" w:cstheme="minorHAnsi"/>
        </w:rPr>
        <w:t>)</w:t>
      </w:r>
      <w:r w:rsidRPr="000B2F5E">
        <w:rPr>
          <w:rFonts w:asciiTheme="minorHAnsi" w:hAnsiTheme="minorHAnsi" w:cstheme="minorHAnsi"/>
          <w:spacing w:val="-3"/>
        </w:rPr>
        <w:t xml:space="preserve"> </w:t>
      </w:r>
      <w:r w:rsidRPr="000B2F5E">
        <w:rPr>
          <w:rFonts w:asciiTheme="minorHAnsi" w:hAnsiTheme="minorHAnsi" w:cstheme="minorHAnsi"/>
        </w:rPr>
        <w:t>and</w:t>
      </w:r>
      <w:r w:rsidRPr="000B2F5E">
        <w:rPr>
          <w:rFonts w:asciiTheme="minorHAnsi" w:hAnsiTheme="minorHAnsi" w:cstheme="minorHAnsi"/>
          <w:spacing w:val="-2"/>
        </w:rPr>
        <w:t xml:space="preserve"> </w:t>
      </w:r>
      <w:r w:rsidRPr="000B2F5E">
        <w:rPr>
          <w:rFonts w:asciiTheme="minorHAnsi" w:hAnsiTheme="minorHAnsi" w:cstheme="minorHAnsi"/>
        </w:rPr>
        <w:t>other</w:t>
      </w:r>
      <w:r w:rsidRPr="000B2F5E">
        <w:rPr>
          <w:rFonts w:asciiTheme="minorHAnsi" w:hAnsiTheme="minorHAnsi" w:cstheme="minorHAnsi"/>
          <w:spacing w:val="-3"/>
        </w:rPr>
        <w:t xml:space="preserve"> </w:t>
      </w:r>
      <w:r w:rsidRPr="000B2F5E">
        <w:rPr>
          <w:rFonts w:asciiTheme="minorHAnsi" w:hAnsiTheme="minorHAnsi" w:cstheme="minorHAnsi"/>
        </w:rPr>
        <w:t>MAOIs</w:t>
      </w:r>
      <w:r w:rsidRPr="000B2F5E">
        <w:rPr>
          <w:rFonts w:asciiTheme="minorHAnsi" w:hAnsiTheme="minorHAnsi" w:cstheme="minorHAnsi"/>
          <w:spacing w:val="-69"/>
        </w:rPr>
        <w:t xml:space="preserve"> </w:t>
      </w:r>
      <w:proofErr w:type="spellStart"/>
      <w:r w:rsidRPr="000B2F5E">
        <w:rPr>
          <w:rFonts w:asciiTheme="minorHAnsi" w:hAnsiTheme="minorHAnsi" w:cstheme="minorHAnsi"/>
          <w:color w:val="FF2600"/>
        </w:rPr>
        <w:t>tyramine</w:t>
      </w:r>
      <w:proofErr w:type="spellEnd"/>
    </w:p>
    <w:p w:rsidR="003649BD" w:rsidRPr="000B2F5E" w:rsidRDefault="003649BD" w:rsidP="003649BD">
      <w:pPr>
        <w:pStyle w:val="ListParagraph"/>
        <w:numPr>
          <w:ilvl w:val="0"/>
          <w:numId w:val="1"/>
        </w:numPr>
        <w:tabs>
          <w:tab w:val="left" w:pos="501"/>
        </w:tabs>
        <w:spacing w:before="3"/>
        <w:ind w:right="4389"/>
        <w:rPr>
          <w:rFonts w:asciiTheme="minorHAnsi" w:hAnsiTheme="minorHAnsi" w:cstheme="minorHAnsi"/>
        </w:rPr>
      </w:pPr>
      <w:r w:rsidRPr="000B2F5E">
        <w:rPr>
          <w:rFonts w:asciiTheme="minorHAnsi" w:hAnsiTheme="minorHAnsi" w:cstheme="minorHAnsi"/>
        </w:rPr>
        <w:t>A</w:t>
      </w:r>
      <w:r w:rsidRPr="000B2F5E">
        <w:rPr>
          <w:rFonts w:asciiTheme="minorHAnsi" w:hAnsiTheme="minorHAnsi" w:cstheme="minorHAnsi"/>
          <w:spacing w:val="-8"/>
        </w:rPr>
        <w:t xml:space="preserve"> </w:t>
      </w:r>
      <w:r w:rsidRPr="000B2F5E">
        <w:rPr>
          <w:rFonts w:asciiTheme="minorHAnsi" w:hAnsiTheme="minorHAnsi" w:cstheme="minorHAnsi"/>
        </w:rPr>
        <w:t>beta</w:t>
      </w:r>
      <w:r w:rsidRPr="000B2F5E">
        <w:rPr>
          <w:rFonts w:asciiTheme="minorHAnsi" w:hAnsiTheme="minorHAnsi" w:cstheme="minorHAnsi"/>
          <w:spacing w:val="-8"/>
        </w:rPr>
        <w:t xml:space="preserve"> </w:t>
      </w:r>
      <w:r w:rsidRPr="000B2F5E">
        <w:rPr>
          <w:rFonts w:asciiTheme="minorHAnsi" w:hAnsiTheme="minorHAnsi" w:cstheme="minorHAnsi"/>
        </w:rPr>
        <w:t>blocker;</w:t>
      </w:r>
      <w:r w:rsidRPr="000B2F5E">
        <w:rPr>
          <w:rFonts w:asciiTheme="minorHAnsi" w:hAnsiTheme="minorHAnsi" w:cstheme="minorHAnsi"/>
          <w:spacing w:val="-8"/>
        </w:rPr>
        <w:t xml:space="preserve"> </w:t>
      </w:r>
      <w:r w:rsidRPr="000B2F5E">
        <w:rPr>
          <w:rFonts w:asciiTheme="minorHAnsi" w:hAnsiTheme="minorHAnsi" w:cstheme="minorHAnsi"/>
        </w:rPr>
        <w:t>cannot</w:t>
      </w:r>
      <w:r w:rsidRPr="000B2F5E">
        <w:rPr>
          <w:rFonts w:asciiTheme="minorHAnsi" w:hAnsiTheme="minorHAnsi" w:cstheme="minorHAnsi"/>
          <w:spacing w:val="-7"/>
        </w:rPr>
        <w:t xml:space="preserve"> </w:t>
      </w:r>
      <w:r w:rsidRPr="000B2F5E">
        <w:rPr>
          <w:rFonts w:asciiTheme="minorHAnsi" w:hAnsiTheme="minorHAnsi" w:cstheme="minorHAnsi"/>
        </w:rPr>
        <w:t>be</w:t>
      </w:r>
      <w:r w:rsidRPr="000B2F5E">
        <w:rPr>
          <w:rFonts w:asciiTheme="minorHAnsi" w:hAnsiTheme="minorHAnsi" w:cstheme="minorHAnsi"/>
          <w:spacing w:val="-8"/>
        </w:rPr>
        <w:t xml:space="preserve"> </w:t>
      </w:r>
      <w:r w:rsidRPr="000B2F5E">
        <w:rPr>
          <w:rFonts w:asciiTheme="minorHAnsi" w:hAnsiTheme="minorHAnsi" w:cstheme="minorHAnsi"/>
        </w:rPr>
        <w:t>stopped</w:t>
      </w:r>
      <w:r w:rsidRPr="000B2F5E">
        <w:rPr>
          <w:rFonts w:asciiTheme="minorHAnsi" w:hAnsiTheme="minorHAnsi" w:cstheme="minorHAnsi"/>
          <w:spacing w:val="-8"/>
        </w:rPr>
        <w:t xml:space="preserve"> </w:t>
      </w:r>
      <w:r w:rsidRPr="000B2F5E">
        <w:rPr>
          <w:rFonts w:asciiTheme="minorHAnsi" w:hAnsiTheme="minorHAnsi" w:cstheme="minorHAnsi"/>
        </w:rPr>
        <w:t>abruptly</w:t>
      </w:r>
      <w:r w:rsidRPr="000B2F5E">
        <w:rPr>
          <w:rFonts w:asciiTheme="minorHAnsi" w:hAnsiTheme="minorHAnsi" w:cstheme="minorHAnsi"/>
          <w:spacing w:val="-69"/>
        </w:rPr>
        <w:t xml:space="preserve"> </w:t>
      </w:r>
      <w:r w:rsidRPr="000B2F5E">
        <w:rPr>
          <w:rFonts w:asciiTheme="minorHAnsi" w:hAnsiTheme="minorHAnsi" w:cstheme="minorHAnsi"/>
          <w:color w:val="FF2600"/>
        </w:rPr>
        <w:t>propranolol</w:t>
      </w:r>
    </w:p>
    <w:p w:rsidR="003649BD" w:rsidRPr="000B2F5E" w:rsidRDefault="003649BD" w:rsidP="003649BD">
      <w:pPr>
        <w:pStyle w:val="ListParagraph"/>
        <w:numPr>
          <w:ilvl w:val="0"/>
          <w:numId w:val="1"/>
        </w:numPr>
        <w:tabs>
          <w:tab w:val="left" w:pos="501"/>
        </w:tabs>
        <w:spacing w:before="2"/>
        <w:ind w:right="3278" w:firstLine="0"/>
        <w:rPr>
          <w:rFonts w:asciiTheme="minorHAnsi" w:hAnsiTheme="minorHAnsi" w:cstheme="minorHAnsi"/>
        </w:rPr>
      </w:pPr>
      <w:r w:rsidRPr="000B2F5E">
        <w:rPr>
          <w:rFonts w:asciiTheme="minorHAnsi" w:hAnsiTheme="minorHAnsi" w:cstheme="minorHAnsi"/>
        </w:rPr>
        <w:t>A</w:t>
      </w:r>
      <w:r w:rsidRPr="000B2F5E">
        <w:rPr>
          <w:rFonts w:asciiTheme="minorHAnsi" w:hAnsiTheme="minorHAnsi" w:cstheme="minorHAnsi"/>
          <w:spacing w:val="-8"/>
        </w:rPr>
        <w:t xml:space="preserve"> </w:t>
      </w:r>
      <w:r w:rsidRPr="000B2F5E">
        <w:rPr>
          <w:rFonts w:asciiTheme="minorHAnsi" w:hAnsiTheme="minorHAnsi" w:cstheme="minorHAnsi"/>
        </w:rPr>
        <w:t>beta</w:t>
      </w:r>
      <w:r w:rsidRPr="000B2F5E">
        <w:rPr>
          <w:rFonts w:asciiTheme="minorHAnsi" w:hAnsiTheme="minorHAnsi" w:cstheme="minorHAnsi"/>
          <w:spacing w:val="-8"/>
        </w:rPr>
        <w:t xml:space="preserve"> </w:t>
      </w:r>
      <w:r w:rsidRPr="000B2F5E">
        <w:rPr>
          <w:rFonts w:asciiTheme="minorHAnsi" w:hAnsiTheme="minorHAnsi" w:cstheme="minorHAnsi"/>
        </w:rPr>
        <w:t>agonist</w:t>
      </w:r>
      <w:r w:rsidRPr="000B2F5E">
        <w:rPr>
          <w:rFonts w:asciiTheme="minorHAnsi" w:hAnsiTheme="minorHAnsi" w:cstheme="minorHAnsi"/>
          <w:spacing w:val="-8"/>
        </w:rPr>
        <w:t xml:space="preserve"> </w:t>
      </w:r>
      <w:r w:rsidRPr="000B2F5E">
        <w:rPr>
          <w:rFonts w:asciiTheme="minorHAnsi" w:hAnsiTheme="minorHAnsi" w:cstheme="minorHAnsi"/>
        </w:rPr>
        <w:t>used</w:t>
      </w:r>
      <w:r w:rsidRPr="000B2F5E">
        <w:rPr>
          <w:rFonts w:asciiTheme="minorHAnsi" w:hAnsiTheme="minorHAnsi" w:cstheme="minorHAnsi"/>
          <w:spacing w:val="-8"/>
        </w:rPr>
        <w:t xml:space="preserve"> </w:t>
      </w:r>
      <w:r w:rsidRPr="000B2F5E">
        <w:rPr>
          <w:rFonts w:asciiTheme="minorHAnsi" w:hAnsiTheme="minorHAnsi" w:cstheme="minorHAnsi"/>
        </w:rPr>
        <w:t>to</w:t>
      </w:r>
      <w:r w:rsidRPr="000B2F5E">
        <w:rPr>
          <w:rFonts w:asciiTheme="minorHAnsi" w:hAnsiTheme="minorHAnsi" w:cstheme="minorHAnsi"/>
          <w:spacing w:val="-8"/>
        </w:rPr>
        <w:t xml:space="preserve"> </w:t>
      </w:r>
      <w:r w:rsidRPr="000B2F5E">
        <w:rPr>
          <w:rFonts w:asciiTheme="minorHAnsi" w:hAnsiTheme="minorHAnsi" w:cstheme="minorHAnsi"/>
        </w:rPr>
        <w:t>treat</w:t>
      </w:r>
      <w:r w:rsidRPr="000B2F5E">
        <w:rPr>
          <w:rFonts w:asciiTheme="minorHAnsi" w:hAnsiTheme="minorHAnsi" w:cstheme="minorHAnsi"/>
          <w:spacing w:val="-8"/>
        </w:rPr>
        <w:t xml:space="preserve"> </w:t>
      </w:r>
      <w:r w:rsidRPr="000B2F5E">
        <w:rPr>
          <w:rFonts w:asciiTheme="minorHAnsi" w:hAnsiTheme="minorHAnsi" w:cstheme="minorHAnsi"/>
        </w:rPr>
        <w:t>acute</w:t>
      </w:r>
      <w:r w:rsidRPr="000B2F5E">
        <w:rPr>
          <w:rFonts w:asciiTheme="minorHAnsi" w:hAnsiTheme="minorHAnsi" w:cstheme="minorHAnsi"/>
          <w:spacing w:val="-8"/>
        </w:rPr>
        <w:t xml:space="preserve"> </w:t>
      </w:r>
      <w:r w:rsidRPr="000B2F5E">
        <w:rPr>
          <w:rFonts w:asciiTheme="minorHAnsi" w:hAnsiTheme="minorHAnsi" w:cstheme="minorHAnsi"/>
        </w:rPr>
        <w:t>shortness</w:t>
      </w:r>
      <w:r w:rsidRPr="000B2F5E">
        <w:rPr>
          <w:rFonts w:asciiTheme="minorHAnsi" w:hAnsiTheme="minorHAnsi" w:cstheme="minorHAnsi"/>
          <w:spacing w:val="-8"/>
        </w:rPr>
        <w:t xml:space="preserve"> </w:t>
      </w:r>
      <w:r w:rsidRPr="000B2F5E">
        <w:rPr>
          <w:rFonts w:asciiTheme="minorHAnsi" w:hAnsiTheme="minorHAnsi" w:cstheme="minorHAnsi"/>
        </w:rPr>
        <w:t>of</w:t>
      </w:r>
      <w:r w:rsidRPr="000B2F5E">
        <w:rPr>
          <w:rFonts w:asciiTheme="minorHAnsi" w:hAnsiTheme="minorHAnsi" w:cstheme="minorHAnsi"/>
          <w:spacing w:val="-8"/>
        </w:rPr>
        <w:t xml:space="preserve"> </w:t>
      </w:r>
      <w:r w:rsidRPr="000B2F5E">
        <w:rPr>
          <w:rFonts w:asciiTheme="minorHAnsi" w:hAnsiTheme="minorHAnsi" w:cstheme="minorHAnsi"/>
        </w:rPr>
        <w:t>breath</w:t>
      </w:r>
      <w:r w:rsidRPr="000B2F5E">
        <w:rPr>
          <w:rFonts w:asciiTheme="minorHAnsi" w:hAnsiTheme="minorHAnsi" w:cstheme="minorHAnsi"/>
          <w:spacing w:val="-70"/>
        </w:rPr>
        <w:t xml:space="preserve"> </w:t>
      </w:r>
      <w:r w:rsidRPr="000B2F5E">
        <w:rPr>
          <w:rFonts w:asciiTheme="minorHAnsi" w:hAnsiTheme="minorHAnsi" w:cstheme="minorHAnsi"/>
          <w:color w:val="FF2600"/>
        </w:rPr>
        <w:t>albuterol</w:t>
      </w:r>
    </w:p>
    <w:p w:rsidR="003649BD" w:rsidRPr="000B2F5E" w:rsidRDefault="003649BD" w:rsidP="003649BD">
      <w:pPr>
        <w:pStyle w:val="ListParagraph"/>
        <w:numPr>
          <w:ilvl w:val="0"/>
          <w:numId w:val="1"/>
        </w:numPr>
        <w:tabs>
          <w:tab w:val="left" w:pos="501"/>
        </w:tabs>
        <w:spacing w:before="3"/>
        <w:ind w:right="174" w:firstLine="0"/>
        <w:rPr>
          <w:rFonts w:asciiTheme="minorHAnsi" w:hAnsiTheme="minorHAnsi" w:cstheme="minorHAnsi"/>
        </w:rPr>
      </w:pPr>
      <w:r w:rsidRPr="000B2F5E">
        <w:rPr>
          <w:rFonts w:asciiTheme="minorHAnsi" w:hAnsiTheme="minorHAnsi" w:cstheme="minorHAnsi"/>
        </w:rPr>
        <w:t>A</w:t>
      </w:r>
      <w:r w:rsidRPr="000B2F5E">
        <w:rPr>
          <w:rFonts w:asciiTheme="minorHAnsi" w:hAnsiTheme="minorHAnsi" w:cstheme="minorHAnsi"/>
          <w:spacing w:val="-18"/>
        </w:rPr>
        <w:t xml:space="preserve"> </w:t>
      </w:r>
      <w:r w:rsidRPr="000B2F5E">
        <w:rPr>
          <w:rFonts w:asciiTheme="minorHAnsi" w:hAnsiTheme="minorHAnsi" w:cstheme="minorHAnsi"/>
        </w:rPr>
        <w:t>medication</w:t>
      </w:r>
      <w:r w:rsidRPr="000B2F5E">
        <w:rPr>
          <w:rFonts w:asciiTheme="minorHAnsi" w:hAnsiTheme="minorHAnsi" w:cstheme="minorHAnsi"/>
          <w:spacing w:val="-17"/>
        </w:rPr>
        <w:t xml:space="preserve"> </w:t>
      </w:r>
      <w:r w:rsidRPr="000B2F5E">
        <w:rPr>
          <w:rFonts w:asciiTheme="minorHAnsi" w:hAnsiTheme="minorHAnsi" w:cstheme="minorHAnsi"/>
        </w:rPr>
        <w:t>to</w:t>
      </w:r>
      <w:r w:rsidRPr="000B2F5E">
        <w:rPr>
          <w:rFonts w:asciiTheme="minorHAnsi" w:hAnsiTheme="minorHAnsi" w:cstheme="minorHAnsi"/>
          <w:spacing w:val="-17"/>
        </w:rPr>
        <w:t xml:space="preserve"> </w:t>
      </w:r>
      <w:r w:rsidRPr="000B2F5E">
        <w:rPr>
          <w:rFonts w:asciiTheme="minorHAnsi" w:hAnsiTheme="minorHAnsi" w:cstheme="minorHAnsi"/>
        </w:rPr>
        <w:t>help</w:t>
      </w:r>
      <w:r w:rsidRPr="000B2F5E">
        <w:rPr>
          <w:rFonts w:asciiTheme="minorHAnsi" w:hAnsiTheme="minorHAnsi" w:cstheme="minorHAnsi"/>
          <w:spacing w:val="-18"/>
        </w:rPr>
        <w:t xml:space="preserve"> </w:t>
      </w:r>
      <w:r w:rsidRPr="000B2F5E">
        <w:rPr>
          <w:rFonts w:asciiTheme="minorHAnsi" w:hAnsiTheme="minorHAnsi" w:cstheme="minorHAnsi"/>
        </w:rPr>
        <w:t>prevent</w:t>
      </w:r>
      <w:r w:rsidRPr="000B2F5E">
        <w:rPr>
          <w:rFonts w:asciiTheme="minorHAnsi" w:hAnsiTheme="minorHAnsi" w:cstheme="minorHAnsi"/>
          <w:spacing w:val="-17"/>
        </w:rPr>
        <w:t xml:space="preserve"> </w:t>
      </w:r>
      <w:r w:rsidRPr="000B2F5E">
        <w:rPr>
          <w:rFonts w:asciiTheme="minorHAnsi" w:hAnsiTheme="minorHAnsi" w:cstheme="minorHAnsi"/>
        </w:rPr>
        <w:t>bone</w:t>
      </w:r>
      <w:r w:rsidRPr="000B2F5E">
        <w:rPr>
          <w:rFonts w:asciiTheme="minorHAnsi" w:hAnsiTheme="minorHAnsi" w:cstheme="minorHAnsi"/>
          <w:spacing w:val="-17"/>
        </w:rPr>
        <w:t xml:space="preserve"> </w:t>
      </w:r>
      <w:r w:rsidRPr="000B2F5E">
        <w:rPr>
          <w:rFonts w:asciiTheme="minorHAnsi" w:hAnsiTheme="minorHAnsi" w:cstheme="minorHAnsi"/>
        </w:rPr>
        <w:t>loss;</w:t>
      </w:r>
      <w:r w:rsidRPr="000B2F5E">
        <w:rPr>
          <w:rFonts w:asciiTheme="minorHAnsi" w:hAnsiTheme="minorHAnsi" w:cstheme="minorHAnsi"/>
          <w:spacing w:val="-17"/>
        </w:rPr>
        <w:t xml:space="preserve"> </w:t>
      </w:r>
      <w:r w:rsidRPr="000B2F5E">
        <w:rPr>
          <w:rFonts w:asciiTheme="minorHAnsi" w:hAnsiTheme="minorHAnsi" w:cstheme="minorHAnsi"/>
        </w:rPr>
        <w:t>the</w:t>
      </w:r>
      <w:r w:rsidRPr="000B2F5E">
        <w:rPr>
          <w:rFonts w:asciiTheme="minorHAnsi" w:hAnsiTheme="minorHAnsi" w:cstheme="minorHAnsi"/>
          <w:spacing w:val="-18"/>
        </w:rPr>
        <w:t xml:space="preserve"> </w:t>
      </w:r>
      <w:r w:rsidRPr="000B2F5E">
        <w:rPr>
          <w:rFonts w:asciiTheme="minorHAnsi" w:hAnsiTheme="minorHAnsi" w:cstheme="minorHAnsi"/>
        </w:rPr>
        <w:t>patient</w:t>
      </w:r>
      <w:r w:rsidRPr="000B2F5E">
        <w:rPr>
          <w:rFonts w:asciiTheme="minorHAnsi" w:hAnsiTheme="minorHAnsi" w:cstheme="minorHAnsi"/>
          <w:spacing w:val="-17"/>
        </w:rPr>
        <w:t xml:space="preserve"> </w:t>
      </w:r>
      <w:r w:rsidRPr="000B2F5E">
        <w:rPr>
          <w:rFonts w:asciiTheme="minorHAnsi" w:hAnsiTheme="minorHAnsi" w:cstheme="minorHAnsi"/>
        </w:rPr>
        <w:t>must</w:t>
      </w:r>
      <w:r w:rsidRPr="000B2F5E">
        <w:rPr>
          <w:rFonts w:asciiTheme="minorHAnsi" w:hAnsiTheme="minorHAnsi" w:cstheme="minorHAnsi"/>
          <w:spacing w:val="-17"/>
        </w:rPr>
        <w:t xml:space="preserve"> </w:t>
      </w:r>
      <w:r w:rsidRPr="000B2F5E">
        <w:rPr>
          <w:rFonts w:asciiTheme="minorHAnsi" w:hAnsiTheme="minorHAnsi" w:cstheme="minorHAnsi"/>
        </w:rPr>
        <w:t>remain</w:t>
      </w:r>
      <w:r w:rsidRPr="000B2F5E">
        <w:rPr>
          <w:rFonts w:asciiTheme="minorHAnsi" w:hAnsiTheme="minorHAnsi" w:cstheme="minorHAnsi"/>
          <w:spacing w:val="-17"/>
        </w:rPr>
        <w:t xml:space="preserve"> </w:t>
      </w:r>
      <w:r w:rsidRPr="000B2F5E">
        <w:rPr>
          <w:rFonts w:asciiTheme="minorHAnsi" w:hAnsiTheme="minorHAnsi" w:cstheme="minorHAnsi"/>
        </w:rPr>
        <w:t>upright</w:t>
      </w:r>
      <w:r w:rsidRPr="000B2F5E">
        <w:rPr>
          <w:rFonts w:asciiTheme="minorHAnsi" w:hAnsiTheme="minorHAnsi" w:cstheme="minorHAnsi"/>
          <w:spacing w:val="-18"/>
        </w:rPr>
        <w:t xml:space="preserve"> </w:t>
      </w:r>
      <w:r w:rsidRPr="000B2F5E">
        <w:rPr>
          <w:rFonts w:asciiTheme="minorHAnsi" w:hAnsiTheme="minorHAnsi" w:cstheme="minorHAnsi"/>
        </w:rPr>
        <w:t>for</w:t>
      </w:r>
      <w:r w:rsidRPr="000B2F5E">
        <w:rPr>
          <w:rFonts w:asciiTheme="minorHAnsi" w:hAnsiTheme="minorHAnsi" w:cstheme="minorHAnsi"/>
          <w:spacing w:val="-17"/>
        </w:rPr>
        <w:t xml:space="preserve"> </w:t>
      </w:r>
      <w:r w:rsidRPr="000B2F5E">
        <w:rPr>
          <w:rFonts w:asciiTheme="minorHAnsi" w:hAnsiTheme="minorHAnsi" w:cstheme="minorHAnsi"/>
        </w:rPr>
        <w:t>at</w:t>
      </w:r>
      <w:r w:rsidRPr="000B2F5E">
        <w:rPr>
          <w:rFonts w:asciiTheme="minorHAnsi" w:hAnsiTheme="minorHAnsi" w:cstheme="minorHAnsi"/>
          <w:spacing w:val="-17"/>
        </w:rPr>
        <w:t xml:space="preserve"> </w:t>
      </w:r>
      <w:r w:rsidRPr="000B2F5E">
        <w:rPr>
          <w:rFonts w:asciiTheme="minorHAnsi" w:hAnsiTheme="minorHAnsi" w:cstheme="minorHAnsi"/>
        </w:rPr>
        <w:t>least</w:t>
      </w:r>
      <w:r w:rsidRPr="000B2F5E">
        <w:rPr>
          <w:rFonts w:asciiTheme="minorHAnsi" w:hAnsiTheme="minorHAnsi" w:cstheme="minorHAnsi"/>
          <w:spacing w:val="-69"/>
        </w:rPr>
        <w:t xml:space="preserve"> </w:t>
      </w:r>
      <w:r w:rsidRPr="000B2F5E">
        <w:rPr>
          <w:rFonts w:asciiTheme="minorHAnsi" w:hAnsiTheme="minorHAnsi" w:cstheme="minorHAnsi"/>
        </w:rPr>
        <w:t>30</w:t>
      </w:r>
      <w:r w:rsidRPr="000B2F5E">
        <w:rPr>
          <w:rFonts w:asciiTheme="minorHAnsi" w:hAnsiTheme="minorHAnsi" w:cstheme="minorHAnsi"/>
          <w:spacing w:val="-7"/>
        </w:rPr>
        <w:t xml:space="preserve"> </w:t>
      </w:r>
      <w:r w:rsidRPr="000B2F5E">
        <w:rPr>
          <w:rFonts w:asciiTheme="minorHAnsi" w:hAnsiTheme="minorHAnsi" w:cstheme="minorHAnsi"/>
        </w:rPr>
        <w:t>minutes</w:t>
      </w:r>
      <w:r w:rsidRPr="000B2F5E">
        <w:rPr>
          <w:rFonts w:asciiTheme="minorHAnsi" w:hAnsiTheme="minorHAnsi" w:cstheme="minorHAnsi"/>
          <w:spacing w:val="-6"/>
        </w:rPr>
        <w:t xml:space="preserve"> </w:t>
      </w:r>
      <w:r w:rsidRPr="000B2F5E">
        <w:rPr>
          <w:rFonts w:asciiTheme="minorHAnsi" w:hAnsiTheme="minorHAnsi" w:cstheme="minorHAnsi"/>
        </w:rPr>
        <w:t>after</w:t>
      </w:r>
      <w:r w:rsidRPr="000B2F5E">
        <w:rPr>
          <w:rFonts w:asciiTheme="minorHAnsi" w:hAnsiTheme="minorHAnsi" w:cstheme="minorHAnsi"/>
          <w:spacing w:val="-7"/>
        </w:rPr>
        <w:t xml:space="preserve"> </w:t>
      </w:r>
      <w:r w:rsidRPr="000B2F5E">
        <w:rPr>
          <w:rFonts w:asciiTheme="minorHAnsi" w:hAnsiTheme="minorHAnsi" w:cstheme="minorHAnsi"/>
        </w:rPr>
        <w:t>taking</w:t>
      </w:r>
    </w:p>
    <w:p w:rsidR="003649BD" w:rsidRPr="000B2F5E" w:rsidRDefault="003649BD" w:rsidP="003649BD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  <w:r w:rsidRPr="000B2F5E">
        <w:rPr>
          <w:rFonts w:asciiTheme="minorHAnsi" w:hAnsiTheme="minorHAnsi" w:cstheme="minorHAnsi"/>
          <w:color w:val="FF2600"/>
          <w:w w:val="105"/>
          <w:sz w:val="22"/>
          <w:szCs w:val="22"/>
        </w:rPr>
        <w:t>Fosamax</w:t>
      </w:r>
    </w:p>
    <w:p w:rsidR="003649BD" w:rsidRPr="000B2F5E" w:rsidRDefault="003649BD" w:rsidP="003649BD">
      <w:pPr>
        <w:pStyle w:val="ListParagraph"/>
        <w:numPr>
          <w:ilvl w:val="0"/>
          <w:numId w:val="1"/>
        </w:numPr>
        <w:tabs>
          <w:tab w:val="left" w:pos="501"/>
        </w:tabs>
        <w:ind w:right="922" w:firstLine="0"/>
        <w:rPr>
          <w:rFonts w:asciiTheme="minorHAnsi" w:hAnsiTheme="minorHAnsi" w:cstheme="minorHAnsi"/>
        </w:rPr>
      </w:pPr>
      <w:r w:rsidRPr="000B2F5E">
        <w:rPr>
          <w:rFonts w:asciiTheme="minorHAnsi" w:hAnsiTheme="minorHAnsi" w:cstheme="minorHAnsi"/>
        </w:rPr>
        <w:t>The</w:t>
      </w:r>
      <w:r w:rsidRPr="000B2F5E">
        <w:rPr>
          <w:rFonts w:asciiTheme="minorHAnsi" w:hAnsiTheme="minorHAnsi" w:cstheme="minorHAnsi"/>
          <w:spacing w:val="-15"/>
        </w:rPr>
        <w:t xml:space="preserve"> </w:t>
      </w:r>
      <w:r w:rsidRPr="000B2F5E">
        <w:rPr>
          <w:rFonts w:asciiTheme="minorHAnsi" w:hAnsiTheme="minorHAnsi" w:cstheme="minorHAnsi"/>
        </w:rPr>
        <w:t>lab</w:t>
      </w:r>
      <w:r w:rsidRPr="000B2F5E">
        <w:rPr>
          <w:rFonts w:asciiTheme="minorHAnsi" w:hAnsiTheme="minorHAnsi" w:cstheme="minorHAnsi"/>
          <w:spacing w:val="-14"/>
        </w:rPr>
        <w:t xml:space="preserve"> </w:t>
      </w:r>
      <w:r w:rsidRPr="000B2F5E">
        <w:rPr>
          <w:rFonts w:asciiTheme="minorHAnsi" w:hAnsiTheme="minorHAnsi" w:cstheme="minorHAnsi"/>
        </w:rPr>
        <w:t>that</w:t>
      </w:r>
      <w:r w:rsidRPr="000B2F5E">
        <w:rPr>
          <w:rFonts w:asciiTheme="minorHAnsi" w:hAnsiTheme="minorHAnsi" w:cstheme="minorHAnsi"/>
          <w:spacing w:val="-14"/>
        </w:rPr>
        <w:t xml:space="preserve"> </w:t>
      </w:r>
      <w:r w:rsidRPr="000B2F5E">
        <w:rPr>
          <w:rFonts w:asciiTheme="minorHAnsi" w:hAnsiTheme="minorHAnsi" w:cstheme="minorHAnsi"/>
        </w:rPr>
        <w:t>needs</w:t>
      </w:r>
      <w:r w:rsidRPr="000B2F5E">
        <w:rPr>
          <w:rFonts w:asciiTheme="minorHAnsi" w:hAnsiTheme="minorHAnsi" w:cstheme="minorHAnsi"/>
          <w:spacing w:val="-14"/>
        </w:rPr>
        <w:t xml:space="preserve"> </w:t>
      </w:r>
      <w:r w:rsidRPr="000B2F5E">
        <w:rPr>
          <w:rFonts w:asciiTheme="minorHAnsi" w:hAnsiTheme="minorHAnsi" w:cstheme="minorHAnsi"/>
        </w:rPr>
        <w:t>to</w:t>
      </w:r>
      <w:r w:rsidRPr="000B2F5E">
        <w:rPr>
          <w:rFonts w:asciiTheme="minorHAnsi" w:hAnsiTheme="minorHAnsi" w:cstheme="minorHAnsi"/>
          <w:spacing w:val="-14"/>
        </w:rPr>
        <w:t xml:space="preserve"> </w:t>
      </w:r>
      <w:r w:rsidRPr="000B2F5E">
        <w:rPr>
          <w:rFonts w:asciiTheme="minorHAnsi" w:hAnsiTheme="minorHAnsi" w:cstheme="minorHAnsi"/>
        </w:rPr>
        <w:t>be</w:t>
      </w:r>
      <w:r w:rsidRPr="000B2F5E">
        <w:rPr>
          <w:rFonts w:asciiTheme="minorHAnsi" w:hAnsiTheme="minorHAnsi" w:cstheme="minorHAnsi"/>
          <w:spacing w:val="-14"/>
        </w:rPr>
        <w:t xml:space="preserve"> </w:t>
      </w:r>
      <w:r w:rsidRPr="000B2F5E">
        <w:rPr>
          <w:rFonts w:asciiTheme="minorHAnsi" w:hAnsiTheme="minorHAnsi" w:cstheme="minorHAnsi"/>
        </w:rPr>
        <w:t>checked</w:t>
      </w:r>
      <w:r w:rsidRPr="000B2F5E">
        <w:rPr>
          <w:rFonts w:asciiTheme="minorHAnsi" w:hAnsiTheme="minorHAnsi" w:cstheme="minorHAnsi"/>
          <w:spacing w:val="-14"/>
        </w:rPr>
        <w:t xml:space="preserve"> </w:t>
      </w:r>
      <w:r w:rsidRPr="000B2F5E">
        <w:rPr>
          <w:rFonts w:asciiTheme="minorHAnsi" w:hAnsiTheme="minorHAnsi" w:cstheme="minorHAnsi"/>
        </w:rPr>
        <w:t>if</w:t>
      </w:r>
      <w:r w:rsidRPr="000B2F5E">
        <w:rPr>
          <w:rFonts w:asciiTheme="minorHAnsi" w:hAnsiTheme="minorHAnsi" w:cstheme="minorHAnsi"/>
          <w:spacing w:val="-14"/>
        </w:rPr>
        <w:t xml:space="preserve"> </w:t>
      </w:r>
      <w:r w:rsidRPr="000B2F5E">
        <w:rPr>
          <w:rFonts w:asciiTheme="minorHAnsi" w:hAnsiTheme="minorHAnsi" w:cstheme="minorHAnsi"/>
        </w:rPr>
        <w:t>a</w:t>
      </w:r>
      <w:r w:rsidRPr="000B2F5E">
        <w:rPr>
          <w:rFonts w:asciiTheme="minorHAnsi" w:hAnsiTheme="minorHAnsi" w:cstheme="minorHAnsi"/>
          <w:spacing w:val="-14"/>
        </w:rPr>
        <w:t xml:space="preserve"> </w:t>
      </w:r>
      <w:r w:rsidRPr="000B2F5E">
        <w:rPr>
          <w:rFonts w:asciiTheme="minorHAnsi" w:hAnsiTheme="minorHAnsi" w:cstheme="minorHAnsi"/>
        </w:rPr>
        <w:t>patient</w:t>
      </w:r>
      <w:r w:rsidRPr="000B2F5E">
        <w:rPr>
          <w:rFonts w:asciiTheme="minorHAnsi" w:hAnsiTheme="minorHAnsi" w:cstheme="minorHAnsi"/>
          <w:spacing w:val="-14"/>
        </w:rPr>
        <w:t xml:space="preserve"> </w:t>
      </w:r>
      <w:r w:rsidRPr="000B2F5E">
        <w:rPr>
          <w:rFonts w:asciiTheme="minorHAnsi" w:hAnsiTheme="minorHAnsi" w:cstheme="minorHAnsi"/>
        </w:rPr>
        <w:t>is</w:t>
      </w:r>
      <w:r w:rsidRPr="000B2F5E">
        <w:rPr>
          <w:rFonts w:asciiTheme="minorHAnsi" w:hAnsiTheme="minorHAnsi" w:cstheme="minorHAnsi"/>
          <w:spacing w:val="-14"/>
        </w:rPr>
        <w:t xml:space="preserve"> </w:t>
      </w:r>
      <w:r w:rsidRPr="000B2F5E">
        <w:rPr>
          <w:rFonts w:asciiTheme="minorHAnsi" w:hAnsiTheme="minorHAnsi" w:cstheme="minorHAnsi"/>
        </w:rPr>
        <w:t>taking</w:t>
      </w:r>
      <w:r w:rsidRPr="000B2F5E">
        <w:rPr>
          <w:rFonts w:asciiTheme="minorHAnsi" w:hAnsiTheme="minorHAnsi" w:cstheme="minorHAnsi"/>
          <w:spacing w:val="-14"/>
        </w:rPr>
        <w:t xml:space="preserve"> </w:t>
      </w:r>
      <w:proofErr w:type="spellStart"/>
      <w:r w:rsidRPr="000B2F5E">
        <w:rPr>
          <w:rFonts w:asciiTheme="minorHAnsi" w:hAnsiTheme="minorHAnsi" w:cstheme="minorHAnsi"/>
        </w:rPr>
        <w:t>oprelvekin</w:t>
      </w:r>
      <w:proofErr w:type="spellEnd"/>
      <w:r w:rsidRPr="000B2F5E">
        <w:rPr>
          <w:rFonts w:asciiTheme="minorHAnsi" w:hAnsiTheme="minorHAnsi" w:cstheme="minorHAnsi"/>
          <w:spacing w:val="-15"/>
        </w:rPr>
        <w:t xml:space="preserve"> </w:t>
      </w:r>
      <w:r w:rsidRPr="000B2F5E">
        <w:rPr>
          <w:rFonts w:asciiTheme="minorHAnsi" w:hAnsiTheme="minorHAnsi" w:cstheme="minorHAnsi"/>
        </w:rPr>
        <w:t>(</w:t>
      </w:r>
      <w:proofErr w:type="spellStart"/>
      <w:r w:rsidRPr="000B2F5E">
        <w:rPr>
          <w:rFonts w:asciiTheme="minorHAnsi" w:hAnsiTheme="minorHAnsi" w:cstheme="minorHAnsi"/>
        </w:rPr>
        <w:t>Neumega</w:t>
      </w:r>
      <w:proofErr w:type="spellEnd"/>
      <w:r w:rsidRPr="000B2F5E">
        <w:rPr>
          <w:rFonts w:asciiTheme="minorHAnsi" w:hAnsiTheme="minorHAnsi" w:cstheme="minorHAnsi"/>
        </w:rPr>
        <w:t>)</w:t>
      </w:r>
      <w:r w:rsidRPr="000B2F5E">
        <w:rPr>
          <w:rFonts w:asciiTheme="minorHAnsi" w:hAnsiTheme="minorHAnsi" w:cstheme="minorHAnsi"/>
          <w:spacing w:val="-69"/>
        </w:rPr>
        <w:t xml:space="preserve"> </w:t>
      </w:r>
      <w:r w:rsidRPr="000B2F5E">
        <w:rPr>
          <w:rFonts w:asciiTheme="minorHAnsi" w:hAnsiTheme="minorHAnsi" w:cstheme="minorHAnsi"/>
          <w:color w:val="FF2600"/>
        </w:rPr>
        <w:t>platelets</w:t>
      </w:r>
    </w:p>
    <w:p w:rsidR="003649BD" w:rsidRPr="000B2F5E" w:rsidRDefault="003649BD" w:rsidP="003649BD">
      <w:pPr>
        <w:pStyle w:val="ListParagraph"/>
        <w:numPr>
          <w:ilvl w:val="0"/>
          <w:numId w:val="1"/>
        </w:numPr>
        <w:tabs>
          <w:tab w:val="left" w:pos="501"/>
        </w:tabs>
        <w:spacing w:before="3"/>
        <w:ind w:right="7443" w:firstLine="0"/>
        <w:rPr>
          <w:rFonts w:asciiTheme="minorHAnsi" w:hAnsiTheme="minorHAnsi" w:cstheme="minorHAnsi"/>
        </w:rPr>
      </w:pPr>
      <w:r w:rsidRPr="000B2F5E">
        <w:rPr>
          <w:rFonts w:asciiTheme="minorHAnsi" w:hAnsiTheme="minorHAnsi" w:cstheme="minorHAnsi"/>
          <w:w w:val="95"/>
        </w:rPr>
        <w:t>Inotropic effect</w:t>
      </w:r>
      <w:r w:rsidRPr="000B2F5E">
        <w:rPr>
          <w:rFonts w:asciiTheme="minorHAnsi" w:hAnsiTheme="minorHAnsi" w:cstheme="minorHAnsi"/>
          <w:spacing w:val="-66"/>
          <w:w w:val="95"/>
        </w:rPr>
        <w:t xml:space="preserve"> </w:t>
      </w:r>
      <w:r w:rsidRPr="000B2F5E">
        <w:rPr>
          <w:rFonts w:asciiTheme="minorHAnsi" w:hAnsiTheme="minorHAnsi" w:cstheme="minorHAnsi"/>
          <w:color w:val="FF2600"/>
        </w:rPr>
        <w:t>contractility</w:t>
      </w:r>
    </w:p>
    <w:p w:rsidR="003649BD" w:rsidRPr="000B2F5E" w:rsidRDefault="003649BD" w:rsidP="003649BD">
      <w:pPr>
        <w:pStyle w:val="ListParagraph"/>
        <w:numPr>
          <w:ilvl w:val="0"/>
          <w:numId w:val="1"/>
        </w:numPr>
        <w:tabs>
          <w:tab w:val="left" w:pos="501"/>
        </w:tabs>
        <w:spacing w:before="2"/>
        <w:ind w:right="3168" w:firstLine="0"/>
        <w:rPr>
          <w:rFonts w:asciiTheme="minorHAnsi" w:hAnsiTheme="minorHAnsi" w:cstheme="minorHAnsi"/>
        </w:rPr>
      </w:pPr>
      <w:r w:rsidRPr="000B2F5E">
        <w:rPr>
          <w:rFonts w:asciiTheme="minorHAnsi" w:hAnsiTheme="minorHAnsi" w:cstheme="minorHAnsi"/>
        </w:rPr>
        <w:t>Why</w:t>
      </w:r>
      <w:r w:rsidRPr="000B2F5E">
        <w:rPr>
          <w:rFonts w:asciiTheme="minorHAnsi" w:hAnsiTheme="minorHAnsi" w:cstheme="minorHAnsi"/>
          <w:spacing w:val="-6"/>
        </w:rPr>
        <w:t xml:space="preserve"> </w:t>
      </w:r>
      <w:r w:rsidRPr="000B2F5E">
        <w:rPr>
          <w:rFonts w:asciiTheme="minorHAnsi" w:hAnsiTheme="minorHAnsi" w:cstheme="minorHAnsi"/>
        </w:rPr>
        <w:t>we</w:t>
      </w:r>
      <w:r w:rsidRPr="000B2F5E">
        <w:rPr>
          <w:rFonts w:asciiTheme="minorHAnsi" w:hAnsiTheme="minorHAnsi" w:cstheme="minorHAnsi"/>
          <w:spacing w:val="-6"/>
        </w:rPr>
        <w:t xml:space="preserve"> </w:t>
      </w:r>
      <w:r w:rsidRPr="000B2F5E">
        <w:rPr>
          <w:rFonts w:asciiTheme="minorHAnsi" w:hAnsiTheme="minorHAnsi" w:cstheme="minorHAnsi"/>
        </w:rPr>
        <w:t>limit</w:t>
      </w:r>
      <w:r w:rsidRPr="000B2F5E">
        <w:rPr>
          <w:rFonts w:asciiTheme="minorHAnsi" w:hAnsiTheme="minorHAnsi" w:cstheme="minorHAnsi"/>
          <w:spacing w:val="-5"/>
        </w:rPr>
        <w:t xml:space="preserve"> </w:t>
      </w:r>
      <w:r w:rsidRPr="000B2F5E">
        <w:rPr>
          <w:rFonts w:asciiTheme="minorHAnsi" w:hAnsiTheme="minorHAnsi" w:cstheme="minorHAnsi"/>
        </w:rPr>
        <w:t>nasal</w:t>
      </w:r>
      <w:r w:rsidRPr="000B2F5E">
        <w:rPr>
          <w:rFonts w:asciiTheme="minorHAnsi" w:hAnsiTheme="minorHAnsi" w:cstheme="minorHAnsi"/>
          <w:spacing w:val="-6"/>
        </w:rPr>
        <w:t xml:space="preserve"> </w:t>
      </w:r>
      <w:r w:rsidRPr="000B2F5E">
        <w:rPr>
          <w:rFonts w:asciiTheme="minorHAnsi" w:hAnsiTheme="minorHAnsi" w:cstheme="minorHAnsi"/>
        </w:rPr>
        <w:t>sprays</w:t>
      </w:r>
      <w:r w:rsidRPr="000B2F5E">
        <w:rPr>
          <w:rFonts w:asciiTheme="minorHAnsi" w:hAnsiTheme="minorHAnsi" w:cstheme="minorHAnsi"/>
          <w:spacing w:val="-6"/>
        </w:rPr>
        <w:t xml:space="preserve"> </w:t>
      </w:r>
      <w:r w:rsidRPr="000B2F5E">
        <w:rPr>
          <w:rFonts w:asciiTheme="minorHAnsi" w:hAnsiTheme="minorHAnsi" w:cstheme="minorHAnsi"/>
        </w:rPr>
        <w:t>to</w:t>
      </w:r>
      <w:r w:rsidRPr="000B2F5E">
        <w:rPr>
          <w:rFonts w:asciiTheme="minorHAnsi" w:hAnsiTheme="minorHAnsi" w:cstheme="minorHAnsi"/>
          <w:spacing w:val="-6"/>
        </w:rPr>
        <w:t xml:space="preserve"> </w:t>
      </w:r>
      <w:r w:rsidRPr="000B2F5E">
        <w:rPr>
          <w:rFonts w:asciiTheme="minorHAnsi" w:hAnsiTheme="minorHAnsi" w:cstheme="minorHAnsi"/>
        </w:rPr>
        <w:t>five</w:t>
      </w:r>
      <w:r w:rsidRPr="000B2F5E">
        <w:rPr>
          <w:rFonts w:asciiTheme="minorHAnsi" w:hAnsiTheme="minorHAnsi" w:cstheme="minorHAnsi"/>
          <w:spacing w:val="-5"/>
        </w:rPr>
        <w:t xml:space="preserve"> </w:t>
      </w:r>
      <w:r w:rsidRPr="000B2F5E">
        <w:rPr>
          <w:rFonts w:asciiTheme="minorHAnsi" w:hAnsiTheme="minorHAnsi" w:cstheme="minorHAnsi"/>
        </w:rPr>
        <w:t>days</w:t>
      </w:r>
      <w:r w:rsidRPr="000B2F5E">
        <w:rPr>
          <w:rFonts w:asciiTheme="minorHAnsi" w:hAnsiTheme="minorHAnsi" w:cstheme="minorHAnsi"/>
          <w:spacing w:val="-6"/>
        </w:rPr>
        <w:t xml:space="preserve"> </w:t>
      </w:r>
      <w:r w:rsidRPr="000B2F5E">
        <w:rPr>
          <w:rFonts w:asciiTheme="minorHAnsi" w:hAnsiTheme="minorHAnsi" w:cstheme="minorHAnsi"/>
        </w:rPr>
        <w:t>or</w:t>
      </w:r>
      <w:r w:rsidRPr="000B2F5E">
        <w:rPr>
          <w:rFonts w:asciiTheme="minorHAnsi" w:hAnsiTheme="minorHAnsi" w:cstheme="minorHAnsi"/>
          <w:spacing w:val="-6"/>
        </w:rPr>
        <w:t xml:space="preserve"> </w:t>
      </w:r>
      <w:r w:rsidRPr="000B2F5E">
        <w:rPr>
          <w:rFonts w:asciiTheme="minorHAnsi" w:hAnsiTheme="minorHAnsi" w:cstheme="minorHAnsi"/>
        </w:rPr>
        <w:t>less</w:t>
      </w:r>
      <w:r w:rsidRPr="000B2F5E">
        <w:rPr>
          <w:rFonts w:asciiTheme="minorHAnsi" w:hAnsiTheme="minorHAnsi" w:cstheme="minorHAnsi"/>
          <w:spacing w:val="-5"/>
        </w:rPr>
        <w:t xml:space="preserve"> </w:t>
      </w:r>
      <w:r w:rsidRPr="000B2F5E">
        <w:rPr>
          <w:rFonts w:asciiTheme="minorHAnsi" w:hAnsiTheme="minorHAnsi" w:cstheme="minorHAnsi"/>
        </w:rPr>
        <w:t>(2</w:t>
      </w:r>
      <w:r w:rsidRPr="000B2F5E">
        <w:rPr>
          <w:rFonts w:asciiTheme="minorHAnsi" w:hAnsiTheme="minorHAnsi" w:cstheme="minorHAnsi"/>
          <w:spacing w:val="-6"/>
        </w:rPr>
        <w:t xml:space="preserve"> </w:t>
      </w:r>
      <w:r w:rsidRPr="000B2F5E">
        <w:rPr>
          <w:rFonts w:asciiTheme="minorHAnsi" w:hAnsiTheme="minorHAnsi" w:cstheme="minorHAnsi"/>
        </w:rPr>
        <w:t>words)</w:t>
      </w:r>
      <w:r w:rsidRPr="000B2F5E">
        <w:rPr>
          <w:rFonts w:asciiTheme="minorHAnsi" w:hAnsiTheme="minorHAnsi" w:cstheme="minorHAnsi"/>
          <w:spacing w:val="-69"/>
        </w:rPr>
        <w:t xml:space="preserve"> </w:t>
      </w:r>
      <w:r w:rsidRPr="000B2F5E">
        <w:rPr>
          <w:rFonts w:asciiTheme="minorHAnsi" w:hAnsiTheme="minorHAnsi" w:cstheme="minorHAnsi"/>
          <w:color w:val="FF2600"/>
        </w:rPr>
        <w:t>rebound</w:t>
      </w:r>
      <w:r w:rsidRPr="000B2F5E">
        <w:rPr>
          <w:rFonts w:asciiTheme="minorHAnsi" w:hAnsiTheme="minorHAnsi" w:cstheme="minorHAnsi"/>
          <w:color w:val="FF2600"/>
          <w:spacing w:val="-6"/>
        </w:rPr>
        <w:t xml:space="preserve"> </w:t>
      </w:r>
      <w:r w:rsidRPr="000B2F5E">
        <w:rPr>
          <w:rFonts w:asciiTheme="minorHAnsi" w:hAnsiTheme="minorHAnsi" w:cstheme="minorHAnsi"/>
          <w:color w:val="FF2600"/>
        </w:rPr>
        <w:t>congestion</w:t>
      </w:r>
    </w:p>
    <w:p w:rsidR="003649BD" w:rsidRPr="000B2F5E" w:rsidRDefault="003649BD" w:rsidP="003649BD">
      <w:pPr>
        <w:rPr>
          <w:rFonts w:asciiTheme="minorHAnsi" w:hAnsiTheme="minorHAnsi" w:cstheme="minorHAnsi"/>
        </w:rPr>
        <w:sectPr w:rsidR="003649BD" w:rsidRPr="000B2F5E" w:rsidSect="003649BD">
          <w:pgSz w:w="12240" w:h="15840"/>
          <w:pgMar w:top="1360" w:right="1340" w:bottom="280" w:left="1340" w:header="720" w:footer="720" w:gutter="0"/>
          <w:cols w:space="720"/>
        </w:sectPr>
      </w:pPr>
    </w:p>
    <w:p w:rsidR="003649BD" w:rsidRPr="000B2F5E" w:rsidRDefault="003649BD" w:rsidP="003649BD">
      <w:pPr>
        <w:pStyle w:val="BodyText"/>
        <w:spacing w:before="7"/>
        <w:ind w:left="0"/>
        <w:rPr>
          <w:rFonts w:asciiTheme="minorHAnsi" w:hAnsiTheme="minorHAnsi" w:cstheme="minorHAnsi"/>
          <w:sz w:val="22"/>
          <w:szCs w:val="22"/>
        </w:rPr>
      </w:pPr>
    </w:p>
    <w:p w:rsidR="003649BD" w:rsidRPr="000B2F5E" w:rsidRDefault="003649BD" w:rsidP="003649BD">
      <w:pPr>
        <w:pStyle w:val="ListParagraph"/>
        <w:numPr>
          <w:ilvl w:val="0"/>
          <w:numId w:val="1"/>
        </w:numPr>
        <w:tabs>
          <w:tab w:val="left" w:pos="501"/>
        </w:tabs>
        <w:spacing w:before="103"/>
        <w:ind w:right="3566" w:firstLine="0"/>
        <w:rPr>
          <w:rFonts w:asciiTheme="minorHAnsi" w:hAnsiTheme="minorHAnsi" w:cstheme="minorHAnsi"/>
        </w:rPr>
      </w:pPr>
      <w:r w:rsidRPr="000B2F5E">
        <w:rPr>
          <w:rFonts w:asciiTheme="minorHAnsi" w:hAnsiTheme="minorHAnsi" w:cstheme="minorHAnsi"/>
        </w:rPr>
        <w:t>Severe</w:t>
      </w:r>
      <w:r w:rsidRPr="000B2F5E">
        <w:rPr>
          <w:rFonts w:asciiTheme="minorHAnsi" w:hAnsiTheme="minorHAnsi" w:cstheme="minorHAnsi"/>
          <w:spacing w:val="-11"/>
        </w:rPr>
        <w:t xml:space="preserve"> </w:t>
      </w:r>
      <w:r w:rsidRPr="000B2F5E">
        <w:rPr>
          <w:rFonts w:asciiTheme="minorHAnsi" w:hAnsiTheme="minorHAnsi" w:cstheme="minorHAnsi"/>
        </w:rPr>
        <w:t>side</w:t>
      </w:r>
      <w:r w:rsidRPr="000B2F5E">
        <w:rPr>
          <w:rFonts w:asciiTheme="minorHAnsi" w:hAnsiTheme="minorHAnsi" w:cstheme="minorHAnsi"/>
          <w:spacing w:val="-10"/>
        </w:rPr>
        <w:t xml:space="preserve"> </w:t>
      </w:r>
      <w:r w:rsidRPr="000B2F5E">
        <w:rPr>
          <w:rFonts w:asciiTheme="minorHAnsi" w:hAnsiTheme="minorHAnsi" w:cstheme="minorHAnsi"/>
        </w:rPr>
        <w:t>effects</w:t>
      </w:r>
      <w:r w:rsidRPr="000B2F5E">
        <w:rPr>
          <w:rFonts w:asciiTheme="minorHAnsi" w:hAnsiTheme="minorHAnsi" w:cstheme="minorHAnsi"/>
          <w:spacing w:val="-11"/>
        </w:rPr>
        <w:t xml:space="preserve"> </w:t>
      </w:r>
      <w:r w:rsidRPr="000B2F5E">
        <w:rPr>
          <w:rFonts w:asciiTheme="minorHAnsi" w:hAnsiTheme="minorHAnsi" w:cstheme="minorHAnsi"/>
        </w:rPr>
        <w:t>include</w:t>
      </w:r>
      <w:r w:rsidRPr="000B2F5E">
        <w:rPr>
          <w:rFonts w:asciiTheme="minorHAnsi" w:hAnsiTheme="minorHAnsi" w:cstheme="minorHAnsi"/>
          <w:spacing w:val="-10"/>
        </w:rPr>
        <w:t xml:space="preserve"> </w:t>
      </w:r>
      <w:r w:rsidRPr="000B2F5E">
        <w:rPr>
          <w:rFonts w:asciiTheme="minorHAnsi" w:hAnsiTheme="minorHAnsi" w:cstheme="minorHAnsi"/>
        </w:rPr>
        <w:t>tinnitus</w:t>
      </w:r>
      <w:r w:rsidRPr="000B2F5E">
        <w:rPr>
          <w:rFonts w:asciiTheme="minorHAnsi" w:hAnsiTheme="minorHAnsi" w:cstheme="minorHAnsi"/>
          <w:spacing w:val="-11"/>
        </w:rPr>
        <w:t xml:space="preserve"> </w:t>
      </w:r>
      <w:r w:rsidRPr="000B2F5E">
        <w:rPr>
          <w:rFonts w:asciiTheme="minorHAnsi" w:hAnsiTheme="minorHAnsi" w:cstheme="minorHAnsi"/>
        </w:rPr>
        <w:t>and</w:t>
      </w:r>
      <w:r w:rsidRPr="000B2F5E">
        <w:rPr>
          <w:rFonts w:asciiTheme="minorHAnsi" w:hAnsiTheme="minorHAnsi" w:cstheme="minorHAnsi"/>
          <w:spacing w:val="-10"/>
        </w:rPr>
        <w:t xml:space="preserve"> </w:t>
      </w:r>
      <w:r w:rsidRPr="000B2F5E">
        <w:rPr>
          <w:rFonts w:asciiTheme="minorHAnsi" w:hAnsiTheme="minorHAnsi" w:cstheme="minorHAnsi"/>
        </w:rPr>
        <w:t>GI</w:t>
      </w:r>
      <w:r w:rsidRPr="000B2F5E">
        <w:rPr>
          <w:rFonts w:asciiTheme="minorHAnsi" w:hAnsiTheme="minorHAnsi" w:cstheme="minorHAnsi"/>
          <w:spacing w:val="-10"/>
        </w:rPr>
        <w:t xml:space="preserve"> </w:t>
      </w:r>
      <w:r w:rsidRPr="000B2F5E">
        <w:rPr>
          <w:rFonts w:asciiTheme="minorHAnsi" w:hAnsiTheme="minorHAnsi" w:cstheme="minorHAnsi"/>
        </w:rPr>
        <w:t>bleeding</w:t>
      </w:r>
      <w:r w:rsidRPr="000B2F5E">
        <w:rPr>
          <w:rFonts w:asciiTheme="minorHAnsi" w:hAnsiTheme="minorHAnsi" w:cstheme="minorHAnsi"/>
          <w:spacing w:val="-70"/>
        </w:rPr>
        <w:t xml:space="preserve"> </w:t>
      </w:r>
      <w:r w:rsidRPr="000B2F5E">
        <w:rPr>
          <w:rFonts w:asciiTheme="minorHAnsi" w:hAnsiTheme="minorHAnsi" w:cstheme="minorHAnsi"/>
          <w:color w:val="FF2600"/>
        </w:rPr>
        <w:t>aspirin</w:t>
      </w:r>
    </w:p>
    <w:p w:rsidR="003649BD" w:rsidRPr="000B2F5E" w:rsidRDefault="003649BD" w:rsidP="003649BD">
      <w:pPr>
        <w:pStyle w:val="ListParagraph"/>
        <w:numPr>
          <w:ilvl w:val="0"/>
          <w:numId w:val="1"/>
        </w:numPr>
        <w:tabs>
          <w:tab w:val="left" w:pos="501"/>
        </w:tabs>
        <w:spacing w:before="3"/>
        <w:ind w:right="1239"/>
        <w:rPr>
          <w:rFonts w:asciiTheme="minorHAnsi" w:hAnsiTheme="minorHAnsi" w:cstheme="minorHAnsi"/>
        </w:rPr>
      </w:pPr>
      <w:r w:rsidRPr="000B2F5E">
        <w:rPr>
          <w:rFonts w:asciiTheme="minorHAnsi" w:hAnsiTheme="minorHAnsi" w:cstheme="minorHAnsi"/>
        </w:rPr>
        <w:t>Two</w:t>
      </w:r>
      <w:r w:rsidRPr="000B2F5E">
        <w:rPr>
          <w:rFonts w:asciiTheme="minorHAnsi" w:hAnsiTheme="minorHAnsi" w:cstheme="minorHAnsi"/>
          <w:spacing w:val="-11"/>
        </w:rPr>
        <w:t xml:space="preserve"> </w:t>
      </w:r>
      <w:r w:rsidRPr="000B2F5E">
        <w:rPr>
          <w:rFonts w:asciiTheme="minorHAnsi" w:hAnsiTheme="minorHAnsi" w:cstheme="minorHAnsi"/>
        </w:rPr>
        <w:t>types</w:t>
      </w:r>
      <w:r w:rsidRPr="000B2F5E">
        <w:rPr>
          <w:rFonts w:asciiTheme="minorHAnsi" w:hAnsiTheme="minorHAnsi" w:cstheme="minorHAnsi"/>
          <w:spacing w:val="-10"/>
        </w:rPr>
        <w:t xml:space="preserve"> </w:t>
      </w:r>
      <w:r w:rsidRPr="000B2F5E">
        <w:rPr>
          <w:rFonts w:asciiTheme="minorHAnsi" w:hAnsiTheme="minorHAnsi" w:cstheme="minorHAnsi"/>
        </w:rPr>
        <w:t>of</w:t>
      </w:r>
      <w:r w:rsidRPr="000B2F5E">
        <w:rPr>
          <w:rFonts w:asciiTheme="minorHAnsi" w:hAnsiTheme="minorHAnsi" w:cstheme="minorHAnsi"/>
          <w:spacing w:val="-10"/>
        </w:rPr>
        <w:t xml:space="preserve"> </w:t>
      </w:r>
      <w:r w:rsidRPr="000B2F5E">
        <w:rPr>
          <w:rFonts w:asciiTheme="minorHAnsi" w:hAnsiTheme="minorHAnsi" w:cstheme="minorHAnsi"/>
        </w:rPr>
        <w:t>this</w:t>
      </w:r>
      <w:r w:rsidRPr="000B2F5E">
        <w:rPr>
          <w:rFonts w:asciiTheme="minorHAnsi" w:hAnsiTheme="minorHAnsi" w:cstheme="minorHAnsi"/>
          <w:spacing w:val="-10"/>
        </w:rPr>
        <w:t xml:space="preserve"> </w:t>
      </w:r>
      <w:r w:rsidRPr="000B2F5E">
        <w:rPr>
          <w:rFonts w:asciiTheme="minorHAnsi" w:hAnsiTheme="minorHAnsi" w:cstheme="minorHAnsi"/>
        </w:rPr>
        <w:t>disease</w:t>
      </w:r>
      <w:r w:rsidRPr="000B2F5E">
        <w:rPr>
          <w:rFonts w:asciiTheme="minorHAnsi" w:hAnsiTheme="minorHAnsi" w:cstheme="minorHAnsi"/>
          <w:spacing w:val="-10"/>
        </w:rPr>
        <w:t xml:space="preserve"> </w:t>
      </w:r>
      <w:r w:rsidRPr="000B2F5E">
        <w:rPr>
          <w:rFonts w:asciiTheme="minorHAnsi" w:hAnsiTheme="minorHAnsi" w:cstheme="minorHAnsi"/>
        </w:rPr>
        <w:t>include</w:t>
      </w:r>
      <w:r w:rsidRPr="000B2F5E">
        <w:rPr>
          <w:rFonts w:asciiTheme="minorHAnsi" w:hAnsiTheme="minorHAnsi" w:cstheme="minorHAnsi"/>
          <w:spacing w:val="-10"/>
        </w:rPr>
        <w:t xml:space="preserve"> </w:t>
      </w:r>
      <w:proofErr w:type="spellStart"/>
      <w:r w:rsidRPr="000B2F5E">
        <w:rPr>
          <w:rFonts w:asciiTheme="minorHAnsi" w:hAnsiTheme="minorHAnsi" w:cstheme="minorHAnsi"/>
        </w:rPr>
        <w:t>Crohn’s</w:t>
      </w:r>
      <w:proofErr w:type="spellEnd"/>
      <w:r w:rsidRPr="000B2F5E">
        <w:rPr>
          <w:rFonts w:asciiTheme="minorHAnsi" w:hAnsiTheme="minorHAnsi" w:cstheme="minorHAnsi"/>
          <w:spacing w:val="-10"/>
        </w:rPr>
        <w:t xml:space="preserve"> </w:t>
      </w:r>
      <w:r w:rsidRPr="000B2F5E">
        <w:rPr>
          <w:rFonts w:asciiTheme="minorHAnsi" w:hAnsiTheme="minorHAnsi" w:cstheme="minorHAnsi"/>
        </w:rPr>
        <w:t>and</w:t>
      </w:r>
      <w:r w:rsidRPr="000B2F5E">
        <w:rPr>
          <w:rFonts w:asciiTheme="minorHAnsi" w:hAnsiTheme="minorHAnsi" w:cstheme="minorHAnsi"/>
          <w:spacing w:val="-10"/>
        </w:rPr>
        <w:t xml:space="preserve"> </w:t>
      </w:r>
      <w:r w:rsidRPr="000B2F5E">
        <w:rPr>
          <w:rFonts w:asciiTheme="minorHAnsi" w:hAnsiTheme="minorHAnsi" w:cstheme="minorHAnsi"/>
        </w:rPr>
        <w:t>Ulcerative</w:t>
      </w:r>
      <w:r w:rsidRPr="000B2F5E">
        <w:rPr>
          <w:rFonts w:asciiTheme="minorHAnsi" w:hAnsiTheme="minorHAnsi" w:cstheme="minorHAnsi"/>
          <w:spacing w:val="-11"/>
        </w:rPr>
        <w:t xml:space="preserve"> </w:t>
      </w:r>
      <w:r w:rsidRPr="000B2F5E">
        <w:rPr>
          <w:rFonts w:asciiTheme="minorHAnsi" w:hAnsiTheme="minorHAnsi" w:cstheme="minorHAnsi"/>
        </w:rPr>
        <w:t>Colitis</w:t>
      </w:r>
      <w:r w:rsidRPr="000B2F5E">
        <w:rPr>
          <w:rFonts w:asciiTheme="minorHAnsi" w:hAnsiTheme="minorHAnsi" w:cstheme="minorHAnsi"/>
          <w:spacing w:val="-10"/>
        </w:rPr>
        <w:t xml:space="preserve"> </w:t>
      </w:r>
      <w:r w:rsidRPr="000B2F5E">
        <w:rPr>
          <w:rFonts w:asciiTheme="minorHAnsi" w:hAnsiTheme="minorHAnsi" w:cstheme="minorHAnsi"/>
        </w:rPr>
        <w:t>(3</w:t>
      </w:r>
      <w:r w:rsidRPr="000B2F5E">
        <w:rPr>
          <w:rFonts w:asciiTheme="minorHAnsi" w:hAnsiTheme="minorHAnsi" w:cstheme="minorHAnsi"/>
          <w:spacing w:val="-10"/>
        </w:rPr>
        <w:t xml:space="preserve"> </w:t>
      </w:r>
      <w:r w:rsidRPr="000B2F5E">
        <w:rPr>
          <w:rFonts w:asciiTheme="minorHAnsi" w:hAnsiTheme="minorHAnsi" w:cstheme="minorHAnsi"/>
        </w:rPr>
        <w:t>words)</w:t>
      </w:r>
      <w:r w:rsidRPr="000B2F5E">
        <w:rPr>
          <w:rFonts w:asciiTheme="minorHAnsi" w:hAnsiTheme="minorHAnsi" w:cstheme="minorHAnsi"/>
          <w:spacing w:val="-69"/>
        </w:rPr>
        <w:t xml:space="preserve"> </w:t>
      </w:r>
      <w:r w:rsidRPr="000B2F5E">
        <w:rPr>
          <w:rFonts w:asciiTheme="minorHAnsi" w:hAnsiTheme="minorHAnsi" w:cstheme="minorHAnsi"/>
          <w:color w:val="FF2600"/>
        </w:rPr>
        <w:t>Inflammatory</w:t>
      </w:r>
      <w:r w:rsidRPr="000B2F5E">
        <w:rPr>
          <w:rFonts w:asciiTheme="minorHAnsi" w:hAnsiTheme="minorHAnsi" w:cstheme="minorHAnsi"/>
          <w:color w:val="FF2600"/>
          <w:spacing w:val="-7"/>
        </w:rPr>
        <w:t xml:space="preserve"> </w:t>
      </w:r>
      <w:r w:rsidRPr="000B2F5E">
        <w:rPr>
          <w:rFonts w:asciiTheme="minorHAnsi" w:hAnsiTheme="minorHAnsi" w:cstheme="minorHAnsi"/>
          <w:color w:val="FF2600"/>
        </w:rPr>
        <w:t>bowel</w:t>
      </w:r>
      <w:r w:rsidRPr="000B2F5E">
        <w:rPr>
          <w:rFonts w:asciiTheme="minorHAnsi" w:hAnsiTheme="minorHAnsi" w:cstheme="minorHAnsi"/>
          <w:color w:val="FF2600"/>
          <w:spacing w:val="-6"/>
        </w:rPr>
        <w:t xml:space="preserve"> </w:t>
      </w:r>
      <w:r w:rsidRPr="000B2F5E">
        <w:rPr>
          <w:rFonts w:asciiTheme="minorHAnsi" w:hAnsiTheme="minorHAnsi" w:cstheme="minorHAnsi"/>
          <w:color w:val="FF2600"/>
        </w:rPr>
        <w:t>disease</w:t>
      </w:r>
    </w:p>
    <w:p w:rsidR="003649BD" w:rsidRPr="000B2F5E" w:rsidRDefault="003649BD" w:rsidP="003649BD">
      <w:pPr>
        <w:pStyle w:val="ListParagraph"/>
        <w:numPr>
          <w:ilvl w:val="0"/>
          <w:numId w:val="1"/>
        </w:numPr>
        <w:tabs>
          <w:tab w:val="left" w:pos="501"/>
        </w:tabs>
        <w:spacing w:before="2"/>
        <w:ind w:right="545" w:firstLine="0"/>
        <w:rPr>
          <w:rFonts w:asciiTheme="minorHAnsi" w:hAnsiTheme="minorHAnsi" w:cstheme="minorHAnsi"/>
        </w:rPr>
      </w:pPr>
      <w:r w:rsidRPr="000B2F5E">
        <w:rPr>
          <w:rFonts w:asciiTheme="minorHAnsi" w:hAnsiTheme="minorHAnsi" w:cstheme="minorHAnsi"/>
        </w:rPr>
        <w:t>A medication given to decrease the amount of gas associated with GI disorders</w:t>
      </w:r>
      <w:r w:rsidRPr="000B2F5E">
        <w:rPr>
          <w:rFonts w:asciiTheme="minorHAnsi" w:hAnsiTheme="minorHAnsi" w:cstheme="minorHAnsi"/>
          <w:spacing w:val="-70"/>
        </w:rPr>
        <w:t xml:space="preserve"> </w:t>
      </w:r>
      <w:proofErr w:type="spellStart"/>
      <w:r w:rsidRPr="000B2F5E">
        <w:rPr>
          <w:rFonts w:asciiTheme="minorHAnsi" w:hAnsiTheme="minorHAnsi" w:cstheme="minorHAnsi"/>
          <w:color w:val="FF2600"/>
        </w:rPr>
        <w:t>simethicone</w:t>
      </w:r>
      <w:proofErr w:type="spellEnd"/>
    </w:p>
    <w:p w:rsidR="003649BD" w:rsidRPr="000B2F5E" w:rsidRDefault="003649BD" w:rsidP="003649BD">
      <w:pPr>
        <w:pStyle w:val="ListParagraph"/>
        <w:numPr>
          <w:ilvl w:val="0"/>
          <w:numId w:val="1"/>
        </w:numPr>
        <w:tabs>
          <w:tab w:val="left" w:pos="501"/>
        </w:tabs>
        <w:spacing w:before="3"/>
        <w:ind w:right="4528" w:firstLine="0"/>
        <w:rPr>
          <w:rFonts w:asciiTheme="minorHAnsi" w:hAnsiTheme="minorHAnsi" w:cstheme="minorHAnsi"/>
        </w:rPr>
      </w:pPr>
      <w:r w:rsidRPr="000B2F5E">
        <w:rPr>
          <w:rFonts w:asciiTheme="minorHAnsi" w:hAnsiTheme="minorHAnsi" w:cstheme="minorHAnsi"/>
          <w:w w:val="95"/>
        </w:rPr>
        <w:t>Antidote</w:t>
      </w:r>
      <w:r w:rsidRPr="000B2F5E">
        <w:rPr>
          <w:rFonts w:asciiTheme="minorHAnsi" w:hAnsiTheme="minorHAnsi" w:cstheme="minorHAnsi"/>
          <w:spacing w:val="13"/>
          <w:w w:val="95"/>
        </w:rPr>
        <w:t xml:space="preserve"> </w:t>
      </w:r>
      <w:r w:rsidRPr="000B2F5E">
        <w:rPr>
          <w:rFonts w:asciiTheme="minorHAnsi" w:hAnsiTheme="minorHAnsi" w:cstheme="minorHAnsi"/>
          <w:w w:val="95"/>
        </w:rPr>
        <w:t>for</w:t>
      </w:r>
      <w:r w:rsidRPr="000B2F5E">
        <w:rPr>
          <w:rFonts w:asciiTheme="minorHAnsi" w:hAnsiTheme="minorHAnsi" w:cstheme="minorHAnsi"/>
          <w:spacing w:val="13"/>
          <w:w w:val="95"/>
        </w:rPr>
        <w:t xml:space="preserve"> </w:t>
      </w:r>
      <w:r w:rsidRPr="000B2F5E">
        <w:rPr>
          <w:rFonts w:asciiTheme="minorHAnsi" w:hAnsiTheme="minorHAnsi" w:cstheme="minorHAnsi"/>
          <w:w w:val="95"/>
        </w:rPr>
        <w:t>warfarin</w:t>
      </w:r>
      <w:r w:rsidRPr="000B2F5E">
        <w:rPr>
          <w:rFonts w:asciiTheme="minorHAnsi" w:hAnsiTheme="minorHAnsi" w:cstheme="minorHAnsi"/>
          <w:spacing w:val="13"/>
          <w:w w:val="95"/>
        </w:rPr>
        <w:t xml:space="preserve"> </w:t>
      </w:r>
      <w:r w:rsidRPr="000B2F5E">
        <w:rPr>
          <w:rFonts w:asciiTheme="minorHAnsi" w:hAnsiTheme="minorHAnsi" w:cstheme="minorHAnsi"/>
          <w:w w:val="95"/>
        </w:rPr>
        <w:t>(Coumadin)</w:t>
      </w:r>
      <w:r w:rsidRPr="000B2F5E">
        <w:rPr>
          <w:rFonts w:asciiTheme="minorHAnsi" w:hAnsiTheme="minorHAnsi" w:cstheme="minorHAnsi"/>
          <w:spacing w:val="14"/>
          <w:w w:val="95"/>
        </w:rPr>
        <w:t xml:space="preserve"> </w:t>
      </w:r>
      <w:r w:rsidRPr="000B2F5E">
        <w:rPr>
          <w:rFonts w:asciiTheme="minorHAnsi" w:hAnsiTheme="minorHAnsi" w:cstheme="minorHAnsi"/>
          <w:w w:val="95"/>
        </w:rPr>
        <w:t>(2</w:t>
      </w:r>
      <w:r w:rsidRPr="000B2F5E">
        <w:rPr>
          <w:rFonts w:asciiTheme="minorHAnsi" w:hAnsiTheme="minorHAnsi" w:cstheme="minorHAnsi"/>
          <w:spacing w:val="13"/>
          <w:w w:val="95"/>
        </w:rPr>
        <w:t xml:space="preserve"> </w:t>
      </w:r>
      <w:r w:rsidRPr="000B2F5E">
        <w:rPr>
          <w:rFonts w:asciiTheme="minorHAnsi" w:hAnsiTheme="minorHAnsi" w:cstheme="minorHAnsi"/>
          <w:w w:val="95"/>
        </w:rPr>
        <w:t>words)</w:t>
      </w:r>
      <w:r w:rsidRPr="000B2F5E">
        <w:rPr>
          <w:rFonts w:asciiTheme="minorHAnsi" w:hAnsiTheme="minorHAnsi" w:cstheme="minorHAnsi"/>
          <w:spacing w:val="-66"/>
          <w:w w:val="95"/>
        </w:rPr>
        <w:t xml:space="preserve"> </w:t>
      </w:r>
      <w:r w:rsidRPr="000B2F5E">
        <w:rPr>
          <w:rFonts w:asciiTheme="minorHAnsi" w:hAnsiTheme="minorHAnsi" w:cstheme="minorHAnsi"/>
          <w:color w:val="FF2600"/>
        </w:rPr>
        <w:t>Vitamin</w:t>
      </w:r>
      <w:r w:rsidRPr="000B2F5E">
        <w:rPr>
          <w:rFonts w:asciiTheme="minorHAnsi" w:hAnsiTheme="minorHAnsi" w:cstheme="minorHAnsi"/>
          <w:color w:val="FF2600"/>
          <w:spacing w:val="-7"/>
        </w:rPr>
        <w:t xml:space="preserve"> </w:t>
      </w:r>
      <w:r w:rsidRPr="000B2F5E">
        <w:rPr>
          <w:rFonts w:asciiTheme="minorHAnsi" w:hAnsiTheme="minorHAnsi" w:cstheme="minorHAnsi"/>
          <w:color w:val="FF2600"/>
        </w:rPr>
        <w:t>K</w:t>
      </w:r>
    </w:p>
    <w:p w:rsidR="003649BD" w:rsidRPr="000B2F5E" w:rsidRDefault="003649BD" w:rsidP="003649BD">
      <w:pPr>
        <w:pStyle w:val="ListParagraph"/>
        <w:numPr>
          <w:ilvl w:val="0"/>
          <w:numId w:val="1"/>
        </w:numPr>
        <w:tabs>
          <w:tab w:val="left" w:pos="501"/>
        </w:tabs>
        <w:spacing w:before="2"/>
        <w:ind w:right="5697" w:firstLine="0"/>
        <w:rPr>
          <w:rFonts w:asciiTheme="minorHAnsi" w:hAnsiTheme="minorHAnsi" w:cstheme="minorHAnsi"/>
        </w:rPr>
      </w:pPr>
      <w:r w:rsidRPr="000B2F5E">
        <w:rPr>
          <w:rFonts w:asciiTheme="minorHAnsi" w:hAnsiTheme="minorHAnsi" w:cstheme="minorHAnsi"/>
          <w:w w:val="95"/>
        </w:rPr>
        <w:t>Abbreviation</w:t>
      </w:r>
      <w:r w:rsidRPr="000B2F5E">
        <w:rPr>
          <w:rFonts w:asciiTheme="minorHAnsi" w:hAnsiTheme="minorHAnsi" w:cstheme="minorHAnsi"/>
          <w:spacing w:val="11"/>
          <w:w w:val="95"/>
        </w:rPr>
        <w:t xml:space="preserve"> </w:t>
      </w:r>
      <w:r w:rsidRPr="000B2F5E">
        <w:rPr>
          <w:rFonts w:asciiTheme="minorHAnsi" w:hAnsiTheme="minorHAnsi" w:cstheme="minorHAnsi"/>
          <w:w w:val="95"/>
        </w:rPr>
        <w:t>for</w:t>
      </w:r>
      <w:r w:rsidRPr="000B2F5E">
        <w:rPr>
          <w:rFonts w:asciiTheme="minorHAnsi" w:hAnsiTheme="minorHAnsi" w:cstheme="minorHAnsi"/>
          <w:spacing w:val="11"/>
          <w:w w:val="95"/>
        </w:rPr>
        <w:t xml:space="preserve"> </w:t>
      </w:r>
      <w:r w:rsidRPr="000B2F5E">
        <w:rPr>
          <w:rFonts w:asciiTheme="minorHAnsi" w:hAnsiTheme="minorHAnsi" w:cstheme="minorHAnsi"/>
          <w:w w:val="95"/>
        </w:rPr>
        <w:t>“before</w:t>
      </w:r>
      <w:r w:rsidRPr="000B2F5E">
        <w:rPr>
          <w:rFonts w:asciiTheme="minorHAnsi" w:hAnsiTheme="minorHAnsi" w:cstheme="minorHAnsi"/>
          <w:spacing w:val="12"/>
          <w:w w:val="95"/>
        </w:rPr>
        <w:t xml:space="preserve"> </w:t>
      </w:r>
      <w:r w:rsidRPr="000B2F5E">
        <w:rPr>
          <w:rFonts w:asciiTheme="minorHAnsi" w:hAnsiTheme="minorHAnsi" w:cstheme="minorHAnsi"/>
          <w:w w:val="95"/>
        </w:rPr>
        <w:t>meals”</w:t>
      </w:r>
      <w:r w:rsidRPr="000B2F5E">
        <w:rPr>
          <w:rFonts w:asciiTheme="minorHAnsi" w:hAnsiTheme="minorHAnsi" w:cstheme="minorHAnsi"/>
          <w:spacing w:val="-66"/>
          <w:w w:val="95"/>
        </w:rPr>
        <w:t xml:space="preserve"> </w:t>
      </w:r>
      <w:r w:rsidRPr="000B2F5E">
        <w:rPr>
          <w:rFonts w:asciiTheme="minorHAnsi" w:hAnsiTheme="minorHAnsi" w:cstheme="minorHAnsi"/>
          <w:color w:val="FF2600"/>
        </w:rPr>
        <w:t>ac</w:t>
      </w:r>
    </w:p>
    <w:p w:rsidR="003649BD" w:rsidRPr="000B2F5E" w:rsidRDefault="003649BD" w:rsidP="003649BD">
      <w:pPr>
        <w:pStyle w:val="ListParagraph"/>
        <w:numPr>
          <w:ilvl w:val="0"/>
          <w:numId w:val="1"/>
        </w:numPr>
        <w:tabs>
          <w:tab w:val="left" w:pos="501"/>
        </w:tabs>
        <w:spacing w:before="3"/>
        <w:ind w:right="5777" w:firstLine="0"/>
        <w:rPr>
          <w:rFonts w:asciiTheme="minorHAnsi" w:hAnsiTheme="minorHAnsi" w:cstheme="minorHAnsi"/>
        </w:rPr>
      </w:pPr>
      <w:r w:rsidRPr="000B2F5E">
        <w:rPr>
          <w:rFonts w:asciiTheme="minorHAnsi" w:hAnsiTheme="minorHAnsi" w:cstheme="minorHAnsi"/>
          <w:w w:val="95"/>
        </w:rPr>
        <w:t>Bulky,</w:t>
      </w:r>
      <w:r w:rsidRPr="000B2F5E">
        <w:rPr>
          <w:rFonts w:asciiTheme="minorHAnsi" w:hAnsiTheme="minorHAnsi" w:cstheme="minorHAnsi"/>
          <w:spacing w:val="6"/>
          <w:w w:val="95"/>
        </w:rPr>
        <w:t xml:space="preserve"> </w:t>
      </w:r>
      <w:r w:rsidRPr="000B2F5E">
        <w:rPr>
          <w:rFonts w:asciiTheme="minorHAnsi" w:hAnsiTheme="minorHAnsi" w:cstheme="minorHAnsi"/>
          <w:w w:val="95"/>
        </w:rPr>
        <w:t>foul-smelling,</w:t>
      </w:r>
      <w:r w:rsidRPr="000B2F5E">
        <w:rPr>
          <w:rFonts w:asciiTheme="minorHAnsi" w:hAnsiTheme="minorHAnsi" w:cstheme="minorHAnsi"/>
          <w:spacing w:val="7"/>
          <w:w w:val="95"/>
        </w:rPr>
        <w:t xml:space="preserve"> </w:t>
      </w:r>
      <w:r w:rsidRPr="000B2F5E">
        <w:rPr>
          <w:rFonts w:asciiTheme="minorHAnsi" w:hAnsiTheme="minorHAnsi" w:cstheme="minorHAnsi"/>
          <w:w w:val="95"/>
        </w:rPr>
        <w:t>fatty</w:t>
      </w:r>
      <w:r w:rsidRPr="000B2F5E">
        <w:rPr>
          <w:rFonts w:asciiTheme="minorHAnsi" w:hAnsiTheme="minorHAnsi" w:cstheme="minorHAnsi"/>
          <w:spacing w:val="7"/>
          <w:w w:val="95"/>
        </w:rPr>
        <w:t xml:space="preserve"> </w:t>
      </w:r>
      <w:r w:rsidRPr="000B2F5E">
        <w:rPr>
          <w:rFonts w:asciiTheme="minorHAnsi" w:hAnsiTheme="minorHAnsi" w:cstheme="minorHAnsi"/>
          <w:w w:val="95"/>
        </w:rPr>
        <w:t>stool</w:t>
      </w:r>
      <w:r w:rsidRPr="000B2F5E">
        <w:rPr>
          <w:rFonts w:asciiTheme="minorHAnsi" w:hAnsiTheme="minorHAnsi" w:cstheme="minorHAnsi"/>
          <w:spacing w:val="-66"/>
          <w:w w:val="95"/>
        </w:rPr>
        <w:t xml:space="preserve"> </w:t>
      </w:r>
      <w:proofErr w:type="spellStart"/>
      <w:r w:rsidRPr="000B2F5E">
        <w:rPr>
          <w:rFonts w:asciiTheme="minorHAnsi" w:hAnsiTheme="minorHAnsi" w:cstheme="minorHAnsi"/>
          <w:color w:val="FF2600"/>
        </w:rPr>
        <w:t>steatorrhea</w:t>
      </w:r>
      <w:proofErr w:type="spellEnd"/>
    </w:p>
    <w:p w:rsidR="003649BD" w:rsidRPr="000B2F5E" w:rsidRDefault="003649BD" w:rsidP="003649BD">
      <w:pPr>
        <w:pStyle w:val="ListParagraph"/>
        <w:numPr>
          <w:ilvl w:val="0"/>
          <w:numId w:val="1"/>
        </w:numPr>
        <w:tabs>
          <w:tab w:val="left" w:pos="501"/>
        </w:tabs>
        <w:spacing w:before="3"/>
        <w:ind w:right="113" w:firstLine="0"/>
        <w:rPr>
          <w:rFonts w:asciiTheme="minorHAnsi" w:hAnsiTheme="minorHAnsi" w:cstheme="minorHAnsi"/>
        </w:rPr>
      </w:pPr>
      <w:proofErr w:type="spellStart"/>
      <w:r w:rsidRPr="000B2F5E">
        <w:rPr>
          <w:rFonts w:asciiTheme="minorHAnsi" w:hAnsiTheme="minorHAnsi" w:cstheme="minorHAnsi"/>
        </w:rPr>
        <w:t>Simvistatin</w:t>
      </w:r>
      <w:proofErr w:type="spellEnd"/>
      <w:r w:rsidRPr="000B2F5E">
        <w:rPr>
          <w:rFonts w:asciiTheme="minorHAnsi" w:hAnsiTheme="minorHAnsi" w:cstheme="minorHAnsi"/>
          <w:spacing w:val="-4"/>
        </w:rPr>
        <w:t xml:space="preserve"> </w:t>
      </w:r>
      <w:r w:rsidRPr="000B2F5E">
        <w:rPr>
          <w:rFonts w:asciiTheme="minorHAnsi" w:hAnsiTheme="minorHAnsi" w:cstheme="minorHAnsi"/>
        </w:rPr>
        <w:t>and</w:t>
      </w:r>
      <w:r w:rsidRPr="000B2F5E">
        <w:rPr>
          <w:rFonts w:asciiTheme="minorHAnsi" w:hAnsiTheme="minorHAnsi" w:cstheme="minorHAnsi"/>
          <w:spacing w:val="-4"/>
        </w:rPr>
        <w:t xml:space="preserve"> </w:t>
      </w:r>
      <w:r w:rsidRPr="000B2F5E">
        <w:rPr>
          <w:rFonts w:asciiTheme="minorHAnsi" w:hAnsiTheme="minorHAnsi" w:cstheme="minorHAnsi"/>
        </w:rPr>
        <w:t>other</w:t>
      </w:r>
      <w:r w:rsidRPr="000B2F5E">
        <w:rPr>
          <w:rFonts w:asciiTheme="minorHAnsi" w:hAnsiTheme="minorHAnsi" w:cstheme="minorHAnsi"/>
          <w:spacing w:val="-4"/>
        </w:rPr>
        <w:t xml:space="preserve"> </w:t>
      </w:r>
      <w:r w:rsidRPr="000B2F5E">
        <w:rPr>
          <w:rFonts w:asciiTheme="minorHAnsi" w:hAnsiTheme="minorHAnsi" w:cstheme="minorHAnsi"/>
        </w:rPr>
        <w:t>HMG-CoA</w:t>
      </w:r>
      <w:r w:rsidRPr="000B2F5E">
        <w:rPr>
          <w:rFonts w:asciiTheme="minorHAnsi" w:hAnsiTheme="minorHAnsi" w:cstheme="minorHAnsi"/>
          <w:spacing w:val="-3"/>
        </w:rPr>
        <w:t xml:space="preserve"> </w:t>
      </w:r>
      <w:proofErr w:type="spellStart"/>
      <w:r w:rsidRPr="000B2F5E">
        <w:rPr>
          <w:rFonts w:asciiTheme="minorHAnsi" w:hAnsiTheme="minorHAnsi" w:cstheme="minorHAnsi"/>
        </w:rPr>
        <w:t>reductase</w:t>
      </w:r>
      <w:proofErr w:type="spellEnd"/>
      <w:r w:rsidRPr="000B2F5E">
        <w:rPr>
          <w:rFonts w:asciiTheme="minorHAnsi" w:hAnsiTheme="minorHAnsi" w:cstheme="minorHAnsi"/>
          <w:spacing w:val="-4"/>
        </w:rPr>
        <w:t xml:space="preserve"> </w:t>
      </w:r>
      <w:r w:rsidRPr="000B2F5E">
        <w:rPr>
          <w:rFonts w:asciiTheme="minorHAnsi" w:hAnsiTheme="minorHAnsi" w:cstheme="minorHAnsi"/>
        </w:rPr>
        <w:t>inhibitors</w:t>
      </w:r>
      <w:r w:rsidRPr="000B2F5E">
        <w:rPr>
          <w:rFonts w:asciiTheme="minorHAnsi" w:hAnsiTheme="minorHAnsi" w:cstheme="minorHAnsi"/>
          <w:spacing w:val="-4"/>
        </w:rPr>
        <w:t xml:space="preserve"> </w:t>
      </w:r>
      <w:r w:rsidRPr="000B2F5E">
        <w:rPr>
          <w:rFonts w:asciiTheme="minorHAnsi" w:hAnsiTheme="minorHAnsi" w:cstheme="minorHAnsi"/>
        </w:rPr>
        <w:t>should</w:t>
      </w:r>
      <w:r w:rsidRPr="000B2F5E">
        <w:rPr>
          <w:rFonts w:asciiTheme="minorHAnsi" w:hAnsiTheme="minorHAnsi" w:cstheme="minorHAnsi"/>
          <w:spacing w:val="-3"/>
        </w:rPr>
        <w:t xml:space="preserve"> </w:t>
      </w:r>
      <w:r w:rsidRPr="000B2F5E">
        <w:rPr>
          <w:rFonts w:asciiTheme="minorHAnsi" w:hAnsiTheme="minorHAnsi" w:cstheme="minorHAnsi"/>
        </w:rPr>
        <w:t>be</w:t>
      </w:r>
      <w:r w:rsidRPr="000B2F5E">
        <w:rPr>
          <w:rFonts w:asciiTheme="minorHAnsi" w:hAnsiTheme="minorHAnsi" w:cstheme="minorHAnsi"/>
          <w:spacing w:val="-4"/>
        </w:rPr>
        <w:t xml:space="preserve"> </w:t>
      </w:r>
      <w:r w:rsidRPr="000B2F5E">
        <w:rPr>
          <w:rFonts w:asciiTheme="minorHAnsi" w:hAnsiTheme="minorHAnsi" w:cstheme="minorHAnsi"/>
        </w:rPr>
        <w:t>taken</w:t>
      </w:r>
      <w:r w:rsidRPr="000B2F5E">
        <w:rPr>
          <w:rFonts w:asciiTheme="minorHAnsi" w:hAnsiTheme="minorHAnsi" w:cstheme="minorHAnsi"/>
          <w:spacing w:val="-4"/>
        </w:rPr>
        <w:t xml:space="preserve"> </w:t>
      </w:r>
      <w:r w:rsidRPr="000B2F5E">
        <w:rPr>
          <w:rFonts w:asciiTheme="minorHAnsi" w:hAnsiTheme="minorHAnsi" w:cstheme="minorHAnsi"/>
        </w:rPr>
        <w:t>at</w:t>
      </w:r>
      <w:r w:rsidRPr="000B2F5E">
        <w:rPr>
          <w:rFonts w:asciiTheme="minorHAnsi" w:hAnsiTheme="minorHAnsi" w:cstheme="minorHAnsi"/>
          <w:spacing w:val="-3"/>
        </w:rPr>
        <w:t xml:space="preserve"> </w:t>
      </w:r>
      <w:r w:rsidRPr="000B2F5E">
        <w:rPr>
          <w:rFonts w:asciiTheme="minorHAnsi" w:hAnsiTheme="minorHAnsi" w:cstheme="minorHAnsi"/>
        </w:rPr>
        <w:t>this</w:t>
      </w:r>
      <w:r w:rsidRPr="000B2F5E">
        <w:rPr>
          <w:rFonts w:asciiTheme="minorHAnsi" w:hAnsiTheme="minorHAnsi" w:cstheme="minorHAnsi"/>
          <w:spacing w:val="-4"/>
        </w:rPr>
        <w:t xml:space="preserve"> </w:t>
      </w:r>
      <w:r w:rsidRPr="000B2F5E">
        <w:rPr>
          <w:rFonts w:asciiTheme="minorHAnsi" w:hAnsiTheme="minorHAnsi" w:cstheme="minorHAnsi"/>
        </w:rPr>
        <w:t>time</w:t>
      </w:r>
      <w:r w:rsidRPr="000B2F5E">
        <w:rPr>
          <w:rFonts w:asciiTheme="minorHAnsi" w:hAnsiTheme="minorHAnsi" w:cstheme="minorHAnsi"/>
          <w:spacing w:val="-4"/>
        </w:rPr>
        <w:t xml:space="preserve"> </w:t>
      </w:r>
      <w:r w:rsidRPr="000B2F5E">
        <w:rPr>
          <w:rFonts w:asciiTheme="minorHAnsi" w:hAnsiTheme="minorHAnsi" w:cstheme="minorHAnsi"/>
        </w:rPr>
        <w:t>of</w:t>
      </w:r>
      <w:r w:rsidRPr="000B2F5E">
        <w:rPr>
          <w:rFonts w:asciiTheme="minorHAnsi" w:hAnsiTheme="minorHAnsi" w:cstheme="minorHAnsi"/>
          <w:spacing w:val="-69"/>
        </w:rPr>
        <w:t xml:space="preserve"> </w:t>
      </w:r>
      <w:r w:rsidRPr="000B2F5E">
        <w:rPr>
          <w:rFonts w:asciiTheme="minorHAnsi" w:hAnsiTheme="minorHAnsi" w:cstheme="minorHAnsi"/>
        </w:rPr>
        <w:t>the</w:t>
      </w:r>
      <w:r w:rsidRPr="000B2F5E">
        <w:rPr>
          <w:rFonts w:asciiTheme="minorHAnsi" w:hAnsiTheme="minorHAnsi" w:cstheme="minorHAnsi"/>
          <w:spacing w:val="-7"/>
        </w:rPr>
        <w:t xml:space="preserve"> </w:t>
      </w:r>
      <w:r w:rsidRPr="000B2F5E">
        <w:rPr>
          <w:rFonts w:asciiTheme="minorHAnsi" w:hAnsiTheme="minorHAnsi" w:cstheme="minorHAnsi"/>
        </w:rPr>
        <w:t>day</w:t>
      </w:r>
    </w:p>
    <w:p w:rsidR="003649BD" w:rsidRPr="000B2F5E" w:rsidRDefault="003649BD" w:rsidP="003649BD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0B2F5E">
        <w:rPr>
          <w:rFonts w:asciiTheme="minorHAnsi" w:hAnsiTheme="minorHAnsi" w:cstheme="minorHAnsi"/>
          <w:color w:val="FF2600"/>
          <w:w w:val="105"/>
          <w:sz w:val="22"/>
          <w:szCs w:val="22"/>
        </w:rPr>
        <w:t>Evening</w:t>
      </w:r>
    </w:p>
    <w:p w:rsidR="003649BD" w:rsidRPr="000B2F5E" w:rsidRDefault="003649BD" w:rsidP="003649BD">
      <w:pPr>
        <w:pStyle w:val="ListParagraph"/>
        <w:numPr>
          <w:ilvl w:val="0"/>
          <w:numId w:val="1"/>
        </w:numPr>
        <w:tabs>
          <w:tab w:val="left" w:pos="501"/>
        </w:tabs>
        <w:spacing w:before="2"/>
        <w:ind w:right="1882" w:firstLine="0"/>
        <w:rPr>
          <w:rFonts w:asciiTheme="minorHAnsi" w:hAnsiTheme="minorHAnsi" w:cstheme="minorHAnsi"/>
        </w:rPr>
      </w:pPr>
      <w:r w:rsidRPr="000B2F5E">
        <w:rPr>
          <w:rFonts w:asciiTheme="minorHAnsi" w:hAnsiTheme="minorHAnsi" w:cstheme="minorHAnsi"/>
        </w:rPr>
        <w:t>The</w:t>
      </w:r>
      <w:r w:rsidRPr="000B2F5E">
        <w:rPr>
          <w:rFonts w:asciiTheme="minorHAnsi" w:hAnsiTheme="minorHAnsi" w:cstheme="minorHAnsi"/>
          <w:spacing w:val="-14"/>
        </w:rPr>
        <w:t xml:space="preserve"> </w:t>
      </w:r>
      <w:r w:rsidRPr="000B2F5E">
        <w:rPr>
          <w:rFonts w:asciiTheme="minorHAnsi" w:hAnsiTheme="minorHAnsi" w:cstheme="minorHAnsi"/>
        </w:rPr>
        <w:t>medication</w:t>
      </w:r>
      <w:r w:rsidRPr="000B2F5E">
        <w:rPr>
          <w:rFonts w:asciiTheme="minorHAnsi" w:hAnsiTheme="minorHAnsi" w:cstheme="minorHAnsi"/>
          <w:spacing w:val="-13"/>
        </w:rPr>
        <w:t xml:space="preserve"> </w:t>
      </w:r>
      <w:r w:rsidRPr="000B2F5E">
        <w:rPr>
          <w:rFonts w:asciiTheme="minorHAnsi" w:hAnsiTheme="minorHAnsi" w:cstheme="minorHAnsi"/>
        </w:rPr>
        <w:t>that</w:t>
      </w:r>
      <w:r w:rsidRPr="000B2F5E">
        <w:rPr>
          <w:rFonts w:asciiTheme="minorHAnsi" w:hAnsiTheme="minorHAnsi" w:cstheme="minorHAnsi"/>
          <w:spacing w:val="-13"/>
        </w:rPr>
        <w:t xml:space="preserve"> </w:t>
      </w:r>
      <w:r w:rsidRPr="000B2F5E">
        <w:rPr>
          <w:rFonts w:asciiTheme="minorHAnsi" w:hAnsiTheme="minorHAnsi" w:cstheme="minorHAnsi"/>
        </w:rPr>
        <w:t>is</w:t>
      </w:r>
      <w:r w:rsidRPr="000B2F5E">
        <w:rPr>
          <w:rFonts w:asciiTheme="minorHAnsi" w:hAnsiTheme="minorHAnsi" w:cstheme="minorHAnsi"/>
          <w:spacing w:val="-13"/>
        </w:rPr>
        <w:t xml:space="preserve"> </w:t>
      </w:r>
      <w:r w:rsidRPr="000B2F5E">
        <w:rPr>
          <w:rFonts w:asciiTheme="minorHAnsi" w:hAnsiTheme="minorHAnsi" w:cstheme="minorHAnsi"/>
        </w:rPr>
        <w:t>administered</w:t>
      </w:r>
      <w:r w:rsidRPr="000B2F5E">
        <w:rPr>
          <w:rFonts w:asciiTheme="minorHAnsi" w:hAnsiTheme="minorHAnsi" w:cstheme="minorHAnsi"/>
          <w:spacing w:val="-13"/>
        </w:rPr>
        <w:t xml:space="preserve"> </w:t>
      </w:r>
      <w:r w:rsidRPr="000B2F5E">
        <w:rPr>
          <w:rFonts w:asciiTheme="minorHAnsi" w:hAnsiTheme="minorHAnsi" w:cstheme="minorHAnsi"/>
        </w:rPr>
        <w:t>to</w:t>
      </w:r>
      <w:r w:rsidRPr="000B2F5E">
        <w:rPr>
          <w:rFonts w:asciiTheme="minorHAnsi" w:hAnsiTheme="minorHAnsi" w:cstheme="minorHAnsi"/>
          <w:spacing w:val="-13"/>
        </w:rPr>
        <w:t xml:space="preserve"> </w:t>
      </w:r>
      <w:r w:rsidRPr="000B2F5E">
        <w:rPr>
          <w:rFonts w:asciiTheme="minorHAnsi" w:hAnsiTheme="minorHAnsi" w:cstheme="minorHAnsi"/>
        </w:rPr>
        <w:t>patients</w:t>
      </w:r>
      <w:r w:rsidRPr="000B2F5E">
        <w:rPr>
          <w:rFonts w:asciiTheme="minorHAnsi" w:hAnsiTheme="minorHAnsi" w:cstheme="minorHAnsi"/>
          <w:spacing w:val="-14"/>
        </w:rPr>
        <w:t xml:space="preserve"> </w:t>
      </w:r>
      <w:r w:rsidRPr="000B2F5E">
        <w:rPr>
          <w:rFonts w:asciiTheme="minorHAnsi" w:hAnsiTheme="minorHAnsi" w:cstheme="minorHAnsi"/>
        </w:rPr>
        <w:t>in</w:t>
      </w:r>
      <w:r w:rsidRPr="000B2F5E">
        <w:rPr>
          <w:rFonts w:asciiTheme="minorHAnsi" w:hAnsiTheme="minorHAnsi" w:cstheme="minorHAnsi"/>
          <w:spacing w:val="-13"/>
        </w:rPr>
        <w:t xml:space="preserve"> </w:t>
      </w:r>
      <w:proofErr w:type="spellStart"/>
      <w:r w:rsidRPr="000B2F5E">
        <w:rPr>
          <w:rFonts w:asciiTheme="minorHAnsi" w:hAnsiTheme="minorHAnsi" w:cstheme="minorHAnsi"/>
        </w:rPr>
        <w:t>Addisonian</w:t>
      </w:r>
      <w:proofErr w:type="spellEnd"/>
      <w:r w:rsidRPr="000B2F5E">
        <w:rPr>
          <w:rFonts w:asciiTheme="minorHAnsi" w:hAnsiTheme="minorHAnsi" w:cstheme="minorHAnsi"/>
          <w:spacing w:val="-13"/>
        </w:rPr>
        <w:t xml:space="preserve"> </w:t>
      </w:r>
      <w:r w:rsidRPr="000B2F5E">
        <w:rPr>
          <w:rFonts w:asciiTheme="minorHAnsi" w:hAnsiTheme="minorHAnsi" w:cstheme="minorHAnsi"/>
        </w:rPr>
        <w:t>crisis</w:t>
      </w:r>
      <w:r w:rsidRPr="000B2F5E">
        <w:rPr>
          <w:rFonts w:asciiTheme="minorHAnsi" w:hAnsiTheme="minorHAnsi" w:cstheme="minorHAnsi"/>
          <w:spacing w:val="-69"/>
        </w:rPr>
        <w:t xml:space="preserve"> </w:t>
      </w:r>
      <w:r w:rsidRPr="000B2F5E">
        <w:rPr>
          <w:rFonts w:asciiTheme="minorHAnsi" w:hAnsiTheme="minorHAnsi" w:cstheme="minorHAnsi"/>
          <w:color w:val="FF2600"/>
        </w:rPr>
        <w:t>glucocorticoid</w:t>
      </w:r>
    </w:p>
    <w:p w:rsidR="003649BD" w:rsidRPr="000B2F5E" w:rsidRDefault="003649BD" w:rsidP="003649BD">
      <w:pPr>
        <w:pStyle w:val="ListParagraph"/>
        <w:numPr>
          <w:ilvl w:val="0"/>
          <w:numId w:val="1"/>
        </w:numPr>
        <w:tabs>
          <w:tab w:val="left" w:pos="367"/>
        </w:tabs>
        <w:spacing w:before="2"/>
        <w:ind w:right="744"/>
        <w:rPr>
          <w:rFonts w:asciiTheme="minorHAnsi" w:hAnsiTheme="minorHAnsi" w:cstheme="minorHAnsi"/>
        </w:rPr>
      </w:pPr>
      <w:r w:rsidRPr="000B2F5E">
        <w:rPr>
          <w:rFonts w:asciiTheme="minorHAnsi" w:hAnsiTheme="minorHAnsi" w:cstheme="minorHAnsi"/>
        </w:rPr>
        <w:t>White</w:t>
      </w:r>
      <w:r w:rsidRPr="000B2F5E">
        <w:rPr>
          <w:rFonts w:asciiTheme="minorHAnsi" w:hAnsiTheme="minorHAnsi" w:cstheme="minorHAnsi"/>
          <w:spacing w:val="-10"/>
        </w:rPr>
        <w:t xml:space="preserve"> </w:t>
      </w:r>
      <w:r w:rsidRPr="000B2F5E">
        <w:rPr>
          <w:rFonts w:asciiTheme="minorHAnsi" w:hAnsiTheme="minorHAnsi" w:cstheme="minorHAnsi"/>
        </w:rPr>
        <w:t>patches</w:t>
      </w:r>
      <w:r w:rsidRPr="000B2F5E">
        <w:rPr>
          <w:rFonts w:asciiTheme="minorHAnsi" w:hAnsiTheme="minorHAnsi" w:cstheme="minorHAnsi"/>
          <w:spacing w:val="-10"/>
        </w:rPr>
        <w:t xml:space="preserve"> </w:t>
      </w:r>
      <w:r w:rsidRPr="000B2F5E">
        <w:rPr>
          <w:rFonts w:asciiTheme="minorHAnsi" w:hAnsiTheme="minorHAnsi" w:cstheme="minorHAnsi"/>
        </w:rPr>
        <w:t>seen</w:t>
      </w:r>
      <w:r w:rsidRPr="000B2F5E">
        <w:rPr>
          <w:rFonts w:asciiTheme="minorHAnsi" w:hAnsiTheme="minorHAnsi" w:cstheme="minorHAnsi"/>
          <w:spacing w:val="-10"/>
        </w:rPr>
        <w:t xml:space="preserve"> </w:t>
      </w:r>
      <w:r w:rsidRPr="000B2F5E">
        <w:rPr>
          <w:rFonts w:asciiTheme="minorHAnsi" w:hAnsiTheme="minorHAnsi" w:cstheme="minorHAnsi"/>
        </w:rPr>
        <w:t>in</w:t>
      </w:r>
      <w:r w:rsidRPr="000B2F5E">
        <w:rPr>
          <w:rFonts w:asciiTheme="minorHAnsi" w:hAnsiTheme="minorHAnsi" w:cstheme="minorHAnsi"/>
          <w:spacing w:val="-10"/>
        </w:rPr>
        <w:t xml:space="preserve"> </w:t>
      </w:r>
      <w:r w:rsidRPr="000B2F5E">
        <w:rPr>
          <w:rFonts w:asciiTheme="minorHAnsi" w:hAnsiTheme="minorHAnsi" w:cstheme="minorHAnsi"/>
        </w:rPr>
        <w:t>the</w:t>
      </w:r>
      <w:r w:rsidRPr="000B2F5E">
        <w:rPr>
          <w:rFonts w:asciiTheme="minorHAnsi" w:hAnsiTheme="minorHAnsi" w:cstheme="minorHAnsi"/>
          <w:spacing w:val="-10"/>
        </w:rPr>
        <w:t xml:space="preserve"> </w:t>
      </w:r>
      <w:r w:rsidRPr="000B2F5E">
        <w:rPr>
          <w:rFonts w:asciiTheme="minorHAnsi" w:hAnsiTheme="minorHAnsi" w:cstheme="minorHAnsi"/>
        </w:rPr>
        <w:t>mouth</w:t>
      </w:r>
      <w:r w:rsidRPr="000B2F5E">
        <w:rPr>
          <w:rFonts w:asciiTheme="minorHAnsi" w:hAnsiTheme="minorHAnsi" w:cstheme="minorHAnsi"/>
          <w:spacing w:val="-9"/>
        </w:rPr>
        <w:t xml:space="preserve"> </w:t>
      </w:r>
      <w:r w:rsidRPr="000B2F5E">
        <w:rPr>
          <w:rFonts w:asciiTheme="minorHAnsi" w:hAnsiTheme="minorHAnsi" w:cstheme="minorHAnsi"/>
        </w:rPr>
        <w:t>of</w:t>
      </w:r>
      <w:r w:rsidRPr="000B2F5E">
        <w:rPr>
          <w:rFonts w:asciiTheme="minorHAnsi" w:hAnsiTheme="minorHAnsi" w:cstheme="minorHAnsi"/>
          <w:spacing w:val="-10"/>
        </w:rPr>
        <w:t xml:space="preserve"> </w:t>
      </w:r>
      <w:r w:rsidRPr="000B2F5E">
        <w:rPr>
          <w:rFonts w:asciiTheme="minorHAnsi" w:hAnsiTheme="minorHAnsi" w:cstheme="minorHAnsi"/>
        </w:rPr>
        <w:t>a</w:t>
      </w:r>
      <w:r w:rsidRPr="000B2F5E">
        <w:rPr>
          <w:rFonts w:asciiTheme="minorHAnsi" w:hAnsiTheme="minorHAnsi" w:cstheme="minorHAnsi"/>
          <w:spacing w:val="-10"/>
        </w:rPr>
        <w:t xml:space="preserve"> </w:t>
      </w:r>
      <w:r w:rsidRPr="000B2F5E">
        <w:rPr>
          <w:rFonts w:asciiTheme="minorHAnsi" w:hAnsiTheme="minorHAnsi" w:cstheme="minorHAnsi"/>
        </w:rPr>
        <w:t>patient</w:t>
      </w:r>
      <w:r w:rsidRPr="000B2F5E">
        <w:rPr>
          <w:rFonts w:asciiTheme="minorHAnsi" w:hAnsiTheme="minorHAnsi" w:cstheme="minorHAnsi"/>
          <w:spacing w:val="-10"/>
        </w:rPr>
        <w:t xml:space="preserve"> </w:t>
      </w:r>
      <w:r w:rsidRPr="000B2F5E">
        <w:rPr>
          <w:rFonts w:asciiTheme="minorHAnsi" w:hAnsiTheme="minorHAnsi" w:cstheme="minorHAnsi"/>
        </w:rPr>
        <w:t>using</w:t>
      </w:r>
      <w:r w:rsidRPr="000B2F5E">
        <w:rPr>
          <w:rFonts w:asciiTheme="minorHAnsi" w:hAnsiTheme="minorHAnsi" w:cstheme="minorHAnsi"/>
          <w:spacing w:val="-10"/>
        </w:rPr>
        <w:t xml:space="preserve"> </w:t>
      </w:r>
      <w:r w:rsidRPr="000B2F5E">
        <w:rPr>
          <w:rFonts w:asciiTheme="minorHAnsi" w:hAnsiTheme="minorHAnsi" w:cstheme="minorHAnsi"/>
        </w:rPr>
        <w:t>inhalers</w:t>
      </w:r>
      <w:r w:rsidRPr="000B2F5E">
        <w:rPr>
          <w:rFonts w:asciiTheme="minorHAnsi" w:hAnsiTheme="minorHAnsi" w:cstheme="minorHAnsi"/>
          <w:spacing w:val="-9"/>
        </w:rPr>
        <w:t xml:space="preserve"> </w:t>
      </w:r>
      <w:r w:rsidRPr="000B2F5E">
        <w:rPr>
          <w:rFonts w:asciiTheme="minorHAnsi" w:hAnsiTheme="minorHAnsi" w:cstheme="minorHAnsi"/>
        </w:rPr>
        <w:t>containing</w:t>
      </w:r>
      <w:r w:rsidRPr="000B2F5E">
        <w:rPr>
          <w:rFonts w:asciiTheme="minorHAnsi" w:hAnsiTheme="minorHAnsi" w:cstheme="minorHAnsi"/>
          <w:spacing w:val="-10"/>
        </w:rPr>
        <w:t xml:space="preserve"> </w:t>
      </w:r>
      <w:r w:rsidRPr="000B2F5E">
        <w:rPr>
          <w:rFonts w:asciiTheme="minorHAnsi" w:hAnsiTheme="minorHAnsi" w:cstheme="minorHAnsi"/>
        </w:rPr>
        <w:t>steroids</w:t>
      </w:r>
      <w:r w:rsidRPr="000B2F5E">
        <w:rPr>
          <w:rFonts w:asciiTheme="minorHAnsi" w:hAnsiTheme="minorHAnsi" w:cstheme="minorHAnsi"/>
          <w:spacing w:val="-70"/>
        </w:rPr>
        <w:t xml:space="preserve"> </w:t>
      </w:r>
      <w:r w:rsidRPr="000B2F5E">
        <w:rPr>
          <w:rFonts w:asciiTheme="minorHAnsi" w:hAnsiTheme="minorHAnsi" w:cstheme="minorHAnsi"/>
          <w:color w:val="FF2600"/>
        </w:rPr>
        <w:t>Thrush</w:t>
      </w:r>
    </w:p>
    <w:p w:rsidR="003649BD" w:rsidRPr="000B2F5E" w:rsidRDefault="003649BD" w:rsidP="003649BD">
      <w:pPr>
        <w:pStyle w:val="ListParagraph"/>
        <w:numPr>
          <w:ilvl w:val="0"/>
          <w:numId w:val="1"/>
        </w:numPr>
        <w:tabs>
          <w:tab w:val="left" w:pos="367"/>
        </w:tabs>
        <w:spacing w:before="3"/>
        <w:ind w:right="3652" w:firstLine="0"/>
        <w:rPr>
          <w:rFonts w:asciiTheme="minorHAnsi" w:hAnsiTheme="minorHAnsi" w:cstheme="minorHAnsi"/>
        </w:rPr>
      </w:pPr>
      <w:proofErr w:type="spellStart"/>
      <w:r w:rsidRPr="000B2F5E">
        <w:rPr>
          <w:rFonts w:asciiTheme="minorHAnsi" w:hAnsiTheme="minorHAnsi" w:cstheme="minorHAnsi"/>
          <w:w w:val="95"/>
        </w:rPr>
        <w:t>Nortriptyline</w:t>
      </w:r>
      <w:proofErr w:type="spellEnd"/>
      <w:r w:rsidRPr="000B2F5E">
        <w:rPr>
          <w:rFonts w:asciiTheme="minorHAnsi" w:hAnsiTheme="minorHAnsi" w:cstheme="minorHAnsi"/>
          <w:spacing w:val="14"/>
          <w:w w:val="95"/>
        </w:rPr>
        <w:t xml:space="preserve"> </w:t>
      </w:r>
      <w:r w:rsidRPr="000B2F5E">
        <w:rPr>
          <w:rFonts w:asciiTheme="minorHAnsi" w:hAnsiTheme="minorHAnsi" w:cstheme="minorHAnsi"/>
          <w:w w:val="95"/>
        </w:rPr>
        <w:t>(</w:t>
      </w:r>
      <w:proofErr w:type="spellStart"/>
      <w:r w:rsidRPr="000B2F5E">
        <w:rPr>
          <w:rFonts w:asciiTheme="minorHAnsi" w:hAnsiTheme="minorHAnsi" w:cstheme="minorHAnsi"/>
          <w:w w:val="95"/>
        </w:rPr>
        <w:t>Pamelor</w:t>
      </w:r>
      <w:proofErr w:type="spellEnd"/>
      <w:r w:rsidRPr="000B2F5E">
        <w:rPr>
          <w:rFonts w:asciiTheme="minorHAnsi" w:hAnsiTheme="minorHAnsi" w:cstheme="minorHAnsi"/>
          <w:w w:val="95"/>
        </w:rPr>
        <w:t>)</w:t>
      </w:r>
      <w:r w:rsidRPr="000B2F5E">
        <w:rPr>
          <w:rFonts w:asciiTheme="minorHAnsi" w:hAnsiTheme="minorHAnsi" w:cstheme="minorHAnsi"/>
          <w:spacing w:val="14"/>
          <w:w w:val="95"/>
        </w:rPr>
        <w:t xml:space="preserve"> </w:t>
      </w:r>
      <w:r w:rsidRPr="000B2F5E">
        <w:rPr>
          <w:rFonts w:asciiTheme="minorHAnsi" w:hAnsiTheme="minorHAnsi" w:cstheme="minorHAnsi"/>
          <w:w w:val="95"/>
        </w:rPr>
        <w:t>is</w:t>
      </w:r>
      <w:r w:rsidRPr="000B2F5E">
        <w:rPr>
          <w:rFonts w:asciiTheme="minorHAnsi" w:hAnsiTheme="minorHAnsi" w:cstheme="minorHAnsi"/>
          <w:spacing w:val="14"/>
          <w:w w:val="95"/>
        </w:rPr>
        <w:t xml:space="preserve"> </w:t>
      </w:r>
      <w:r w:rsidRPr="000B2F5E">
        <w:rPr>
          <w:rFonts w:asciiTheme="minorHAnsi" w:hAnsiTheme="minorHAnsi" w:cstheme="minorHAnsi"/>
          <w:w w:val="95"/>
        </w:rPr>
        <w:t>this</w:t>
      </w:r>
      <w:r w:rsidRPr="000B2F5E">
        <w:rPr>
          <w:rFonts w:asciiTheme="minorHAnsi" w:hAnsiTheme="minorHAnsi" w:cstheme="minorHAnsi"/>
          <w:spacing w:val="15"/>
          <w:w w:val="95"/>
        </w:rPr>
        <w:t xml:space="preserve"> </w:t>
      </w:r>
      <w:r w:rsidRPr="000B2F5E">
        <w:rPr>
          <w:rFonts w:asciiTheme="minorHAnsi" w:hAnsiTheme="minorHAnsi" w:cstheme="minorHAnsi"/>
          <w:w w:val="95"/>
        </w:rPr>
        <w:t>type</w:t>
      </w:r>
      <w:r w:rsidRPr="000B2F5E">
        <w:rPr>
          <w:rFonts w:asciiTheme="minorHAnsi" w:hAnsiTheme="minorHAnsi" w:cstheme="minorHAnsi"/>
          <w:spacing w:val="14"/>
          <w:w w:val="95"/>
        </w:rPr>
        <w:t xml:space="preserve"> </w:t>
      </w:r>
      <w:r w:rsidRPr="000B2F5E">
        <w:rPr>
          <w:rFonts w:asciiTheme="minorHAnsi" w:hAnsiTheme="minorHAnsi" w:cstheme="minorHAnsi"/>
          <w:w w:val="95"/>
        </w:rPr>
        <w:t>of</w:t>
      </w:r>
      <w:r w:rsidRPr="000B2F5E">
        <w:rPr>
          <w:rFonts w:asciiTheme="minorHAnsi" w:hAnsiTheme="minorHAnsi" w:cstheme="minorHAnsi"/>
          <w:spacing w:val="14"/>
          <w:w w:val="95"/>
        </w:rPr>
        <w:t xml:space="preserve"> </w:t>
      </w:r>
      <w:r w:rsidRPr="000B2F5E">
        <w:rPr>
          <w:rFonts w:asciiTheme="minorHAnsi" w:hAnsiTheme="minorHAnsi" w:cstheme="minorHAnsi"/>
          <w:w w:val="95"/>
        </w:rPr>
        <w:t>antidepressant</w:t>
      </w:r>
      <w:r w:rsidRPr="000B2F5E">
        <w:rPr>
          <w:rFonts w:asciiTheme="minorHAnsi" w:hAnsiTheme="minorHAnsi" w:cstheme="minorHAnsi"/>
          <w:spacing w:val="-66"/>
          <w:w w:val="95"/>
        </w:rPr>
        <w:t xml:space="preserve"> </w:t>
      </w:r>
      <w:r w:rsidRPr="000B2F5E">
        <w:rPr>
          <w:rFonts w:asciiTheme="minorHAnsi" w:hAnsiTheme="minorHAnsi" w:cstheme="minorHAnsi"/>
          <w:color w:val="FF2600"/>
        </w:rPr>
        <w:t>Tricyclic</w:t>
      </w:r>
    </w:p>
    <w:p w:rsidR="003649BD" w:rsidRPr="000B2F5E" w:rsidRDefault="003649BD" w:rsidP="003649BD">
      <w:pPr>
        <w:pStyle w:val="ListParagraph"/>
        <w:numPr>
          <w:ilvl w:val="0"/>
          <w:numId w:val="1"/>
        </w:numPr>
        <w:tabs>
          <w:tab w:val="left" w:pos="367"/>
        </w:tabs>
        <w:spacing w:before="3"/>
        <w:ind w:right="428" w:firstLine="0"/>
        <w:rPr>
          <w:rFonts w:asciiTheme="minorHAnsi" w:hAnsiTheme="minorHAnsi" w:cstheme="minorHAnsi"/>
        </w:rPr>
      </w:pPr>
      <w:r w:rsidRPr="000B2F5E">
        <w:rPr>
          <w:rFonts w:asciiTheme="minorHAnsi" w:hAnsiTheme="minorHAnsi" w:cstheme="minorHAnsi"/>
        </w:rPr>
        <w:t>The</w:t>
      </w:r>
      <w:r w:rsidRPr="000B2F5E">
        <w:rPr>
          <w:rFonts w:asciiTheme="minorHAnsi" w:hAnsiTheme="minorHAnsi" w:cstheme="minorHAnsi"/>
          <w:spacing w:val="-8"/>
        </w:rPr>
        <w:t xml:space="preserve"> </w:t>
      </w:r>
      <w:r w:rsidRPr="000B2F5E">
        <w:rPr>
          <w:rFonts w:asciiTheme="minorHAnsi" w:hAnsiTheme="minorHAnsi" w:cstheme="minorHAnsi"/>
        </w:rPr>
        <w:t>type</w:t>
      </w:r>
      <w:r w:rsidRPr="000B2F5E">
        <w:rPr>
          <w:rFonts w:asciiTheme="minorHAnsi" w:hAnsiTheme="minorHAnsi" w:cstheme="minorHAnsi"/>
          <w:spacing w:val="-8"/>
        </w:rPr>
        <w:t xml:space="preserve"> </w:t>
      </w:r>
      <w:r w:rsidRPr="000B2F5E">
        <w:rPr>
          <w:rFonts w:asciiTheme="minorHAnsi" w:hAnsiTheme="minorHAnsi" w:cstheme="minorHAnsi"/>
        </w:rPr>
        <w:t>of</w:t>
      </w:r>
      <w:r w:rsidRPr="000B2F5E">
        <w:rPr>
          <w:rFonts w:asciiTheme="minorHAnsi" w:hAnsiTheme="minorHAnsi" w:cstheme="minorHAnsi"/>
          <w:spacing w:val="-8"/>
        </w:rPr>
        <w:t xml:space="preserve"> </w:t>
      </w:r>
      <w:r w:rsidRPr="000B2F5E">
        <w:rPr>
          <w:rFonts w:asciiTheme="minorHAnsi" w:hAnsiTheme="minorHAnsi" w:cstheme="minorHAnsi"/>
        </w:rPr>
        <w:t>shock</w:t>
      </w:r>
      <w:r w:rsidRPr="000B2F5E">
        <w:rPr>
          <w:rFonts w:asciiTheme="minorHAnsi" w:hAnsiTheme="minorHAnsi" w:cstheme="minorHAnsi"/>
          <w:spacing w:val="-8"/>
        </w:rPr>
        <w:t xml:space="preserve"> </w:t>
      </w:r>
      <w:r w:rsidRPr="000B2F5E">
        <w:rPr>
          <w:rFonts w:asciiTheme="minorHAnsi" w:hAnsiTheme="minorHAnsi" w:cstheme="minorHAnsi"/>
        </w:rPr>
        <w:t>in</w:t>
      </w:r>
      <w:r w:rsidRPr="000B2F5E">
        <w:rPr>
          <w:rFonts w:asciiTheme="minorHAnsi" w:hAnsiTheme="minorHAnsi" w:cstheme="minorHAnsi"/>
          <w:spacing w:val="-8"/>
        </w:rPr>
        <w:t xml:space="preserve"> </w:t>
      </w:r>
      <w:r w:rsidRPr="000B2F5E">
        <w:rPr>
          <w:rFonts w:asciiTheme="minorHAnsi" w:hAnsiTheme="minorHAnsi" w:cstheme="minorHAnsi"/>
        </w:rPr>
        <w:t>which</w:t>
      </w:r>
      <w:r w:rsidRPr="000B2F5E">
        <w:rPr>
          <w:rFonts w:asciiTheme="minorHAnsi" w:hAnsiTheme="minorHAnsi" w:cstheme="minorHAnsi"/>
          <w:spacing w:val="-8"/>
        </w:rPr>
        <w:t xml:space="preserve"> </w:t>
      </w:r>
      <w:r w:rsidRPr="000B2F5E">
        <w:rPr>
          <w:rFonts w:asciiTheme="minorHAnsi" w:hAnsiTheme="minorHAnsi" w:cstheme="minorHAnsi"/>
        </w:rPr>
        <w:t>circulation</w:t>
      </w:r>
      <w:r w:rsidRPr="000B2F5E">
        <w:rPr>
          <w:rFonts w:asciiTheme="minorHAnsi" w:hAnsiTheme="minorHAnsi" w:cstheme="minorHAnsi"/>
          <w:spacing w:val="-8"/>
        </w:rPr>
        <w:t xml:space="preserve"> </w:t>
      </w:r>
      <w:r w:rsidRPr="000B2F5E">
        <w:rPr>
          <w:rFonts w:asciiTheme="minorHAnsi" w:hAnsiTheme="minorHAnsi" w:cstheme="minorHAnsi"/>
        </w:rPr>
        <w:t>is</w:t>
      </w:r>
      <w:r w:rsidRPr="000B2F5E">
        <w:rPr>
          <w:rFonts w:asciiTheme="minorHAnsi" w:hAnsiTheme="minorHAnsi" w:cstheme="minorHAnsi"/>
          <w:spacing w:val="-8"/>
        </w:rPr>
        <w:t xml:space="preserve"> </w:t>
      </w:r>
      <w:r w:rsidRPr="000B2F5E">
        <w:rPr>
          <w:rFonts w:asciiTheme="minorHAnsi" w:hAnsiTheme="minorHAnsi" w:cstheme="minorHAnsi"/>
        </w:rPr>
        <w:t>diminished,</w:t>
      </w:r>
      <w:r w:rsidRPr="000B2F5E">
        <w:rPr>
          <w:rFonts w:asciiTheme="minorHAnsi" w:hAnsiTheme="minorHAnsi" w:cstheme="minorHAnsi"/>
          <w:spacing w:val="-8"/>
        </w:rPr>
        <w:t xml:space="preserve"> </w:t>
      </w:r>
      <w:r w:rsidRPr="000B2F5E">
        <w:rPr>
          <w:rFonts w:asciiTheme="minorHAnsi" w:hAnsiTheme="minorHAnsi" w:cstheme="minorHAnsi"/>
        </w:rPr>
        <w:t>thus</w:t>
      </w:r>
      <w:r w:rsidRPr="000B2F5E">
        <w:rPr>
          <w:rFonts w:asciiTheme="minorHAnsi" w:hAnsiTheme="minorHAnsi" w:cstheme="minorHAnsi"/>
          <w:spacing w:val="-8"/>
        </w:rPr>
        <w:t xml:space="preserve"> </w:t>
      </w:r>
      <w:r w:rsidRPr="000B2F5E">
        <w:rPr>
          <w:rFonts w:asciiTheme="minorHAnsi" w:hAnsiTheme="minorHAnsi" w:cstheme="minorHAnsi"/>
        </w:rPr>
        <w:t>IV</w:t>
      </w:r>
      <w:r w:rsidRPr="000B2F5E">
        <w:rPr>
          <w:rFonts w:asciiTheme="minorHAnsi" w:hAnsiTheme="minorHAnsi" w:cstheme="minorHAnsi"/>
          <w:spacing w:val="-7"/>
        </w:rPr>
        <w:t xml:space="preserve"> </w:t>
      </w:r>
      <w:r w:rsidRPr="000B2F5E">
        <w:rPr>
          <w:rFonts w:asciiTheme="minorHAnsi" w:hAnsiTheme="minorHAnsi" w:cstheme="minorHAnsi"/>
        </w:rPr>
        <w:t>medication</w:t>
      </w:r>
      <w:r w:rsidRPr="000B2F5E">
        <w:rPr>
          <w:rFonts w:asciiTheme="minorHAnsi" w:hAnsiTheme="minorHAnsi" w:cstheme="minorHAnsi"/>
          <w:spacing w:val="-8"/>
        </w:rPr>
        <w:t xml:space="preserve"> </w:t>
      </w:r>
      <w:r w:rsidRPr="000B2F5E">
        <w:rPr>
          <w:rFonts w:asciiTheme="minorHAnsi" w:hAnsiTheme="minorHAnsi" w:cstheme="minorHAnsi"/>
        </w:rPr>
        <w:t>should</w:t>
      </w:r>
      <w:r w:rsidRPr="000B2F5E">
        <w:rPr>
          <w:rFonts w:asciiTheme="minorHAnsi" w:hAnsiTheme="minorHAnsi" w:cstheme="minorHAnsi"/>
          <w:spacing w:val="-8"/>
        </w:rPr>
        <w:t xml:space="preserve"> </w:t>
      </w:r>
      <w:r w:rsidRPr="000B2F5E">
        <w:rPr>
          <w:rFonts w:asciiTheme="minorHAnsi" w:hAnsiTheme="minorHAnsi" w:cstheme="minorHAnsi"/>
        </w:rPr>
        <w:t>be</w:t>
      </w:r>
      <w:r w:rsidRPr="000B2F5E">
        <w:rPr>
          <w:rFonts w:asciiTheme="minorHAnsi" w:hAnsiTheme="minorHAnsi" w:cstheme="minorHAnsi"/>
          <w:spacing w:val="-70"/>
        </w:rPr>
        <w:t xml:space="preserve"> </w:t>
      </w:r>
      <w:r w:rsidRPr="000B2F5E">
        <w:rPr>
          <w:rFonts w:asciiTheme="minorHAnsi" w:hAnsiTheme="minorHAnsi" w:cstheme="minorHAnsi"/>
        </w:rPr>
        <w:t>utilized</w:t>
      </w:r>
    </w:p>
    <w:p w:rsidR="003649BD" w:rsidRPr="000B2F5E" w:rsidRDefault="003649BD" w:rsidP="003649BD">
      <w:pPr>
        <w:pStyle w:val="BodyText"/>
        <w:rPr>
          <w:rFonts w:asciiTheme="minorHAnsi" w:hAnsiTheme="minorHAnsi" w:cstheme="minorHAnsi"/>
          <w:sz w:val="22"/>
          <w:szCs w:val="22"/>
        </w:rPr>
      </w:pPr>
      <w:proofErr w:type="gramStart"/>
      <w:r w:rsidRPr="000B2F5E">
        <w:rPr>
          <w:rFonts w:asciiTheme="minorHAnsi" w:hAnsiTheme="minorHAnsi" w:cstheme="minorHAnsi"/>
          <w:color w:val="FF2600"/>
          <w:sz w:val="22"/>
          <w:szCs w:val="22"/>
        </w:rPr>
        <w:t>cardiogenic</w:t>
      </w:r>
      <w:proofErr w:type="gramEnd"/>
    </w:p>
    <w:p w:rsidR="003649BD" w:rsidRPr="000B2F5E" w:rsidRDefault="003649BD" w:rsidP="003649BD">
      <w:pPr>
        <w:pStyle w:val="BodyText"/>
        <w:numPr>
          <w:ilvl w:val="0"/>
          <w:numId w:val="1"/>
        </w:numPr>
        <w:ind w:right="2863"/>
        <w:rPr>
          <w:rFonts w:asciiTheme="minorHAnsi" w:hAnsiTheme="minorHAnsi" w:cstheme="minorHAnsi"/>
          <w:sz w:val="22"/>
          <w:szCs w:val="22"/>
        </w:rPr>
      </w:pPr>
      <w:r w:rsidRPr="000B2F5E">
        <w:rPr>
          <w:rFonts w:asciiTheme="minorHAnsi" w:hAnsiTheme="minorHAnsi" w:cstheme="minorHAnsi"/>
          <w:sz w:val="22"/>
          <w:szCs w:val="22"/>
        </w:rPr>
        <w:t xml:space="preserve"> Black box warning on SSRI’s related to a patients under 18</w:t>
      </w:r>
      <w:r w:rsidRPr="000B2F5E">
        <w:rPr>
          <w:rFonts w:asciiTheme="minorHAnsi" w:hAnsiTheme="minorHAnsi" w:cstheme="minorHAnsi"/>
          <w:spacing w:val="-70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Suicide</w:t>
      </w:r>
    </w:p>
    <w:p w:rsidR="003649BD" w:rsidRPr="000B2F5E" w:rsidRDefault="003649BD" w:rsidP="003649BD">
      <w:pPr>
        <w:pStyle w:val="ListParagraph"/>
        <w:numPr>
          <w:ilvl w:val="0"/>
          <w:numId w:val="1"/>
        </w:numPr>
        <w:tabs>
          <w:tab w:val="left" w:pos="367"/>
        </w:tabs>
        <w:spacing w:before="2"/>
        <w:ind w:right="4574"/>
        <w:rPr>
          <w:rFonts w:asciiTheme="minorHAnsi" w:hAnsiTheme="minorHAnsi" w:cstheme="minorHAnsi"/>
        </w:rPr>
      </w:pPr>
      <w:r w:rsidRPr="000B2F5E">
        <w:rPr>
          <w:rFonts w:asciiTheme="minorHAnsi" w:hAnsiTheme="minorHAnsi" w:cstheme="minorHAnsi"/>
        </w:rPr>
        <w:t>What</w:t>
      </w:r>
      <w:r w:rsidRPr="000B2F5E">
        <w:rPr>
          <w:rFonts w:asciiTheme="minorHAnsi" w:hAnsiTheme="minorHAnsi" w:cstheme="minorHAnsi"/>
          <w:spacing w:val="6"/>
        </w:rPr>
        <w:t xml:space="preserve"> </w:t>
      </w:r>
      <w:r w:rsidRPr="000B2F5E">
        <w:rPr>
          <w:rFonts w:asciiTheme="minorHAnsi" w:hAnsiTheme="minorHAnsi" w:cstheme="minorHAnsi"/>
        </w:rPr>
        <w:t>HMG-CoA</w:t>
      </w:r>
      <w:r w:rsidRPr="000B2F5E">
        <w:rPr>
          <w:rFonts w:asciiTheme="minorHAnsi" w:hAnsiTheme="minorHAnsi" w:cstheme="minorHAnsi"/>
          <w:spacing w:val="6"/>
        </w:rPr>
        <w:t xml:space="preserve"> </w:t>
      </w:r>
      <w:proofErr w:type="spellStart"/>
      <w:r w:rsidRPr="000B2F5E">
        <w:rPr>
          <w:rFonts w:asciiTheme="minorHAnsi" w:hAnsiTheme="minorHAnsi" w:cstheme="minorHAnsi"/>
        </w:rPr>
        <w:t>reductase</w:t>
      </w:r>
      <w:proofErr w:type="spellEnd"/>
      <w:r w:rsidRPr="000B2F5E">
        <w:rPr>
          <w:rFonts w:asciiTheme="minorHAnsi" w:hAnsiTheme="minorHAnsi" w:cstheme="minorHAnsi"/>
          <w:spacing w:val="6"/>
        </w:rPr>
        <w:t xml:space="preserve"> </w:t>
      </w:r>
      <w:r w:rsidRPr="000B2F5E">
        <w:rPr>
          <w:rFonts w:asciiTheme="minorHAnsi" w:hAnsiTheme="minorHAnsi" w:cstheme="minorHAnsi"/>
        </w:rPr>
        <w:t>inhibitors</w:t>
      </w:r>
      <w:r w:rsidRPr="000B2F5E">
        <w:rPr>
          <w:rFonts w:asciiTheme="minorHAnsi" w:hAnsiTheme="minorHAnsi" w:cstheme="minorHAnsi"/>
          <w:spacing w:val="6"/>
        </w:rPr>
        <w:t xml:space="preserve"> </w:t>
      </w:r>
      <w:r w:rsidRPr="000B2F5E">
        <w:rPr>
          <w:rFonts w:asciiTheme="minorHAnsi" w:hAnsiTheme="minorHAnsi" w:cstheme="minorHAnsi"/>
        </w:rPr>
        <w:t>target</w:t>
      </w:r>
      <w:r w:rsidRPr="000B2F5E">
        <w:rPr>
          <w:rFonts w:asciiTheme="minorHAnsi" w:hAnsiTheme="minorHAnsi" w:cstheme="minorHAnsi"/>
          <w:spacing w:val="-70"/>
        </w:rPr>
        <w:t xml:space="preserve"> </w:t>
      </w:r>
      <w:r w:rsidRPr="000B2F5E">
        <w:rPr>
          <w:rFonts w:asciiTheme="minorHAnsi" w:hAnsiTheme="minorHAnsi" w:cstheme="minorHAnsi"/>
          <w:color w:val="FF2600"/>
        </w:rPr>
        <w:t>cholesterol</w:t>
      </w:r>
    </w:p>
    <w:p w:rsidR="003649BD" w:rsidRPr="000B2F5E" w:rsidRDefault="003649BD" w:rsidP="003649BD">
      <w:pPr>
        <w:pStyle w:val="ListParagraph"/>
        <w:numPr>
          <w:ilvl w:val="0"/>
          <w:numId w:val="1"/>
        </w:numPr>
        <w:tabs>
          <w:tab w:val="left" w:pos="367"/>
        </w:tabs>
        <w:spacing w:before="3"/>
        <w:ind w:right="3754" w:firstLine="0"/>
        <w:rPr>
          <w:rFonts w:asciiTheme="minorHAnsi" w:hAnsiTheme="minorHAnsi" w:cstheme="minorHAnsi"/>
        </w:rPr>
      </w:pPr>
      <w:r w:rsidRPr="000B2F5E">
        <w:rPr>
          <w:rFonts w:asciiTheme="minorHAnsi" w:hAnsiTheme="minorHAnsi" w:cstheme="minorHAnsi"/>
        </w:rPr>
        <w:t>Also</w:t>
      </w:r>
      <w:r w:rsidRPr="000B2F5E">
        <w:rPr>
          <w:rFonts w:asciiTheme="minorHAnsi" w:hAnsiTheme="minorHAnsi" w:cstheme="minorHAnsi"/>
          <w:spacing w:val="-11"/>
        </w:rPr>
        <w:t xml:space="preserve"> </w:t>
      </w:r>
      <w:r w:rsidRPr="000B2F5E">
        <w:rPr>
          <w:rFonts w:asciiTheme="minorHAnsi" w:hAnsiTheme="minorHAnsi" w:cstheme="minorHAnsi"/>
        </w:rPr>
        <w:t>called</w:t>
      </w:r>
      <w:r w:rsidRPr="000B2F5E">
        <w:rPr>
          <w:rFonts w:asciiTheme="minorHAnsi" w:hAnsiTheme="minorHAnsi" w:cstheme="minorHAnsi"/>
          <w:spacing w:val="-10"/>
        </w:rPr>
        <w:t xml:space="preserve"> </w:t>
      </w:r>
      <w:r w:rsidRPr="000B2F5E">
        <w:rPr>
          <w:rFonts w:asciiTheme="minorHAnsi" w:hAnsiTheme="minorHAnsi" w:cstheme="minorHAnsi"/>
        </w:rPr>
        <w:t>Plavix;</w:t>
      </w:r>
      <w:r w:rsidRPr="000B2F5E">
        <w:rPr>
          <w:rFonts w:asciiTheme="minorHAnsi" w:hAnsiTheme="minorHAnsi" w:cstheme="minorHAnsi"/>
          <w:spacing w:val="-11"/>
        </w:rPr>
        <w:t xml:space="preserve"> </w:t>
      </w:r>
      <w:r w:rsidRPr="000B2F5E">
        <w:rPr>
          <w:rFonts w:asciiTheme="minorHAnsi" w:hAnsiTheme="minorHAnsi" w:cstheme="minorHAnsi"/>
        </w:rPr>
        <w:t>helps</w:t>
      </w:r>
      <w:r w:rsidRPr="000B2F5E">
        <w:rPr>
          <w:rFonts w:asciiTheme="minorHAnsi" w:hAnsiTheme="minorHAnsi" w:cstheme="minorHAnsi"/>
          <w:spacing w:val="-10"/>
        </w:rPr>
        <w:t xml:space="preserve"> </w:t>
      </w:r>
      <w:r w:rsidRPr="000B2F5E">
        <w:rPr>
          <w:rFonts w:asciiTheme="minorHAnsi" w:hAnsiTheme="minorHAnsi" w:cstheme="minorHAnsi"/>
        </w:rPr>
        <w:t>reduce</w:t>
      </w:r>
      <w:r w:rsidRPr="000B2F5E">
        <w:rPr>
          <w:rFonts w:asciiTheme="minorHAnsi" w:hAnsiTheme="minorHAnsi" w:cstheme="minorHAnsi"/>
          <w:spacing w:val="-11"/>
        </w:rPr>
        <w:t xml:space="preserve"> </w:t>
      </w:r>
      <w:r w:rsidRPr="000B2F5E">
        <w:rPr>
          <w:rFonts w:asciiTheme="minorHAnsi" w:hAnsiTheme="minorHAnsi" w:cstheme="minorHAnsi"/>
        </w:rPr>
        <w:t>the</w:t>
      </w:r>
      <w:r w:rsidRPr="000B2F5E">
        <w:rPr>
          <w:rFonts w:asciiTheme="minorHAnsi" w:hAnsiTheme="minorHAnsi" w:cstheme="minorHAnsi"/>
          <w:spacing w:val="-10"/>
        </w:rPr>
        <w:t xml:space="preserve"> </w:t>
      </w:r>
      <w:r w:rsidRPr="000B2F5E">
        <w:rPr>
          <w:rFonts w:asciiTheme="minorHAnsi" w:hAnsiTheme="minorHAnsi" w:cstheme="minorHAnsi"/>
        </w:rPr>
        <w:t>risk</w:t>
      </w:r>
      <w:r w:rsidRPr="000B2F5E">
        <w:rPr>
          <w:rFonts w:asciiTheme="minorHAnsi" w:hAnsiTheme="minorHAnsi" w:cstheme="minorHAnsi"/>
          <w:spacing w:val="-10"/>
        </w:rPr>
        <w:t xml:space="preserve"> </w:t>
      </w:r>
      <w:r w:rsidRPr="000B2F5E">
        <w:rPr>
          <w:rFonts w:asciiTheme="minorHAnsi" w:hAnsiTheme="minorHAnsi" w:cstheme="minorHAnsi"/>
        </w:rPr>
        <w:t>of</w:t>
      </w:r>
      <w:r w:rsidRPr="000B2F5E">
        <w:rPr>
          <w:rFonts w:asciiTheme="minorHAnsi" w:hAnsiTheme="minorHAnsi" w:cstheme="minorHAnsi"/>
          <w:spacing w:val="-11"/>
        </w:rPr>
        <w:t xml:space="preserve"> </w:t>
      </w:r>
      <w:r w:rsidRPr="000B2F5E">
        <w:rPr>
          <w:rFonts w:asciiTheme="minorHAnsi" w:hAnsiTheme="minorHAnsi" w:cstheme="minorHAnsi"/>
        </w:rPr>
        <w:t>a</w:t>
      </w:r>
      <w:r w:rsidRPr="000B2F5E">
        <w:rPr>
          <w:rFonts w:asciiTheme="minorHAnsi" w:hAnsiTheme="minorHAnsi" w:cstheme="minorHAnsi"/>
          <w:spacing w:val="-10"/>
        </w:rPr>
        <w:t xml:space="preserve"> </w:t>
      </w:r>
      <w:r w:rsidRPr="000B2F5E">
        <w:rPr>
          <w:rFonts w:asciiTheme="minorHAnsi" w:hAnsiTheme="minorHAnsi" w:cstheme="minorHAnsi"/>
        </w:rPr>
        <w:t>stroke</w:t>
      </w:r>
      <w:r w:rsidRPr="000B2F5E">
        <w:rPr>
          <w:rFonts w:asciiTheme="minorHAnsi" w:hAnsiTheme="minorHAnsi" w:cstheme="minorHAnsi"/>
          <w:spacing w:val="-70"/>
        </w:rPr>
        <w:t xml:space="preserve"> </w:t>
      </w:r>
      <w:proofErr w:type="spellStart"/>
      <w:r w:rsidRPr="000B2F5E">
        <w:rPr>
          <w:rFonts w:asciiTheme="minorHAnsi" w:hAnsiTheme="minorHAnsi" w:cstheme="minorHAnsi"/>
          <w:color w:val="FF2600"/>
        </w:rPr>
        <w:t>Clopidogrel</w:t>
      </w:r>
      <w:proofErr w:type="spellEnd"/>
    </w:p>
    <w:p w:rsidR="003649BD" w:rsidRPr="000B2F5E" w:rsidRDefault="003649BD" w:rsidP="003649BD">
      <w:pPr>
        <w:pStyle w:val="ListParagraph"/>
        <w:numPr>
          <w:ilvl w:val="0"/>
          <w:numId w:val="1"/>
        </w:numPr>
        <w:tabs>
          <w:tab w:val="left" w:pos="501"/>
        </w:tabs>
        <w:spacing w:before="3"/>
        <w:ind w:right="4652"/>
        <w:rPr>
          <w:rFonts w:asciiTheme="minorHAnsi" w:hAnsiTheme="minorHAnsi" w:cstheme="minorHAnsi"/>
        </w:rPr>
      </w:pPr>
      <w:r w:rsidRPr="000B2F5E">
        <w:rPr>
          <w:rFonts w:asciiTheme="minorHAnsi" w:hAnsiTheme="minorHAnsi" w:cstheme="minorHAnsi"/>
        </w:rPr>
        <w:t>Where</w:t>
      </w:r>
      <w:r w:rsidRPr="000B2F5E">
        <w:rPr>
          <w:rFonts w:asciiTheme="minorHAnsi" w:hAnsiTheme="minorHAnsi" w:cstheme="minorHAnsi"/>
          <w:spacing w:val="-13"/>
        </w:rPr>
        <w:t xml:space="preserve"> </w:t>
      </w:r>
      <w:r w:rsidRPr="000B2F5E">
        <w:rPr>
          <w:rFonts w:asciiTheme="minorHAnsi" w:hAnsiTheme="minorHAnsi" w:cstheme="minorHAnsi"/>
        </w:rPr>
        <w:t>heparin</w:t>
      </w:r>
      <w:r w:rsidRPr="000B2F5E">
        <w:rPr>
          <w:rFonts w:asciiTheme="minorHAnsi" w:hAnsiTheme="minorHAnsi" w:cstheme="minorHAnsi"/>
          <w:spacing w:val="-12"/>
        </w:rPr>
        <w:t xml:space="preserve"> </w:t>
      </w:r>
      <w:r w:rsidRPr="000B2F5E">
        <w:rPr>
          <w:rFonts w:asciiTheme="minorHAnsi" w:hAnsiTheme="minorHAnsi" w:cstheme="minorHAnsi"/>
        </w:rPr>
        <w:t>injections</w:t>
      </w:r>
      <w:r w:rsidRPr="000B2F5E">
        <w:rPr>
          <w:rFonts w:asciiTheme="minorHAnsi" w:hAnsiTheme="minorHAnsi" w:cstheme="minorHAnsi"/>
          <w:spacing w:val="-12"/>
        </w:rPr>
        <w:t xml:space="preserve"> </w:t>
      </w:r>
      <w:r w:rsidRPr="000B2F5E">
        <w:rPr>
          <w:rFonts w:asciiTheme="minorHAnsi" w:hAnsiTheme="minorHAnsi" w:cstheme="minorHAnsi"/>
        </w:rPr>
        <w:t>should</w:t>
      </w:r>
      <w:r w:rsidRPr="000B2F5E">
        <w:rPr>
          <w:rFonts w:asciiTheme="minorHAnsi" w:hAnsiTheme="minorHAnsi" w:cstheme="minorHAnsi"/>
          <w:spacing w:val="-12"/>
        </w:rPr>
        <w:t xml:space="preserve"> </w:t>
      </w:r>
      <w:r w:rsidRPr="000B2F5E">
        <w:rPr>
          <w:rFonts w:asciiTheme="minorHAnsi" w:hAnsiTheme="minorHAnsi" w:cstheme="minorHAnsi"/>
        </w:rPr>
        <w:t>be</w:t>
      </w:r>
      <w:r w:rsidRPr="000B2F5E">
        <w:rPr>
          <w:rFonts w:asciiTheme="minorHAnsi" w:hAnsiTheme="minorHAnsi" w:cstheme="minorHAnsi"/>
          <w:spacing w:val="-12"/>
        </w:rPr>
        <w:t xml:space="preserve"> </w:t>
      </w:r>
      <w:r w:rsidRPr="000B2F5E">
        <w:rPr>
          <w:rFonts w:asciiTheme="minorHAnsi" w:hAnsiTheme="minorHAnsi" w:cstheme="minorHAnsi"/>
        </w:rPr>
        <w:t>given</w:t>
      </w:r>
      <w:r w:rsidRPr="000B2F5E">
        <w:rPr>
          <w:rFonts w:asciiTheme="minorHAnsi" w:hAnsiTheme="minorHAnsi" w:cstheme="minorHAnsi"/>
          <w:spacing w:val="-70"/>
        </w:rPr>
        <w:t xml:space="preserve"> </w:t>
      </w:r>
      <w:r w:rsidRPr="000B2F5E">
        <w:rPr>
          <w:rFonts w:asciiTheme="minorHAnsi" w:hAnsiTheme="minorHAnsi" w:cstheme="minorHAnsi"/>
          <w:color w:val="FF2600"/>
        </w:rPr>
        <w:t>abdomen</w:t>
      </w:r>
    </w:p>
    <w:p w:rsidR="003649BD" w:rsidRPr="000B2F5E" w:rsidRDefault="003649BD" w:rsidP="003649BD">
      <w:pPr>
        <w:pStyle w:val="ListParagraph"/>
        <w:numPr>
          <w:ilvl w:val="0"/>
          <w:numId w:val="1"/>
        </w:numPr>
        <w:tabs>
          <w:tab w:val="left" w:pos="501"/>
        </w:tabs>
        <w:spacing w:before="2"/>
        <w:ind w:right="2914" w:firstLine="0"/>
        <w:rPr>
          <w:rFonts w:asciiTheme="minorHAnsi" w:hAnsiTheme="minorHAnsi" w:cstheme="minorHAnsi"/>
        </w:rPr>
      </w:pPr>
      <w:r w:rsidRPr="000B2F5E">
        <w:rPr>
          <w:rFonts w:asciiTheme="minorHAnsi" w:hAnsiTheme="minorHAnsi" w:cstheme="minorHAnsi"/>
        </w:rPr>
        <w:t>Type</w:t>
      </w:r>
      <w:r w:rsidRPr="000B2F5E">
        <w:rPr>
          <w:rFonts w:asciiTheme="minorHAnsi" w:hAnsiTheme="minorHAnsi" w:cstheme="minorHAnsi"/>
          <w:spacing w:val="-14"/>
        </w:rPr>
        <w:t xml:space="preserve"> </w:t>
      </w:r>
      <w:r w:rsidRPr="000B2F5E">
        <w:rPr>
          <w:rFonts w:asciiTheme="minorHAnsi" w:hAnsiTheme="minorHAnsi" w:cstheme="minorHAnsi"/>
        </w:rPr>
        <w:t>of</w:t>
      </w:r>
      <w:r w:rsidRPr="000B2F5E">
        <w:rPr>
          <w:rFonts w:asciiTheme="minorHAnsi" w:hAnsiTheme="minorHAnsi" w:cstheme="minorHAnsi"/>
          <w:spacing w:val="-14"/>
        </w:rPr>
        <w:t xml:space="preserve"> </w:t>
      </w:r>
      <w:r w:rsidRPr="000B2F5E">
        <w:rPr>
          <w:rFonts w:asciiTheme="minorHAnsi" w:hAnsiTheme="minorHAnsi" w:cstheme="minorHAnsi"/>
        </w:rPr>
        <w:t>injection</w:t>
      </w:r>
      <w:r w:rsidRPr="000B2F5E">
        <w:rPr>
          <w:rFonts w:asciiTheme="minorHAnsi" w:hAnsiTheme="minorHAnsi" w:cstheme="minorHAnsi"/>
          <w:spacing w:val="-13"/>
        </w:rPr>
        <w:t xml:space="preserve"> </w:t>
      </w:r>
      <w:r w:rsidRPr="000B2F5E">
        <w:rPr>
          <w:rFonts w:asciiTheme="minorHAnsi" w:hAnsiTheme="minorHAnsi" w:cstheme="minorHAnsi"/>
        </w:rPr>
        <w:t>used</w:t>
      </w:r>
      <w:r w:rsidRPr="000B2F5E">
        <w:rPr>
          <w:rFonts w:asciiTheme="minorHAnsi" w:hAnsiTheme="minorHAnsi" w:cstheme="minorHAnsi"/>
          <w:spacing w:val="-14"/>
        </w:rPr>
        <w:t xml:space="preserve"> </w:t>
      </w:r>
      <w:r w:rsidRPr="000B2F5E">
        <w:rPr>
          <w:rFonts w:asciiTheme="minorHAnsi" w:hAnsiTheme="minorHAnsi" w:cstheme="minorHAnsi"/>
        </w:rPr>
        <w:t>to</w:t>
      </w:r>
      <w:r w:rsidRPr="000B2F5E">
        <w:rPr>
          <w:rFonts w:asciiTheme="minorHAnsi" w:hAnsiTheme="minorHAnsi" w:cstheme="minorHAnsi"/>
          <w:spacing w:val="-13"/>
        </w:rPr>
        <w:t xml:space="preserve"> </w:t>
      </w:r>
      <w:r w:rsidRPr="000B2F5E">
        <w:rPr>
          <w:rFonts w:asciiTheme="minorHAnsi" w:hAnsiTheme="minorHAnsi" w:cstheme="minorHAnsi"/>
        </w:rPr>
        <w:t>administer</w:t>
      </w:r>
      <w:r w:rsidRPr="000B2F5E">
        <w:rPr>
          <w:rFonts w:asciiTheme="minorHAnsi" w:hAnsiTheme="minorHAnsi" w:cstheme="minorHAnsi"/>
          <w:spacing w:val="-14"/>
        </w:rPr>
        <w:t xml:space="preserve"> </w:t>
      </w:r>
      <w:r w:rsidRPr="000B2F5E">
        <w:rPr>
          <w:rFonts w:asciiTheme="minorHAnsi" w:hAnsiTheme="minorHAnsi" w:cstheme="minorHAnsi"/>
        </w:rPr>
        <w:t>a</w:t>
      </w:r>
      <w:r w:rsidRPr="000B2F5E">
        <w:rPr>
          <w:rFonts w:asciiTheme="minorHAnsi" w:hAnsiTheme="minorHAnsi" w:cstheme="minorHAnsi"/>
          <w:spacing w:val="-13"/>
        </w:rPr>
        <w:t xml:space="preserve"> </w:t>
      </w:r>
      <w:proofErr w:type="spellStart"/>
      <w:r w:rsidRPr="000B2F5E">
        <w:rPr>
          <w:rFonts w:asciiTheme="minorHAnsi" w:hAnsiTheme="minorHAnsi" w:cstheme="minorHAnsi"/>
        </w:rPr>
        <w:t>Mantoux</w:t>
      </w:r>
      <w:proofErr w:type="spellEnd"/>
      <w:r w:rsidRPr="000B2F5E">
        <w:rPr>
          <w:rFonts w:asciiTheme="minorHAnsi" w:hAnsiTheme="minorHAnsi" w:cstheme="minorHAnsi"/>
          <w:spacing w:val="-14"/>
        </w:rPr>
        <w:t xml:space="preserve"> </w:t>
      </w:r>
      <w:r w:rsidRPr="000B2F5E">
        <w:rPr>
          <w:rFonts w:asciiTheme="minorHAnsi" w:hAnsiTheme="minorHAnsi" w:cstheme="minorHAnsi"/>
        </w:rPr>
        <w:t>(PPD)</w:t>
      </w:r>
      <w:r w:rsidRPr="000B2F5E">
        <w:rPr>
          <w:rFonts w:asciiTheme="minorHAnsi" w:hAnsiTheme="minorHAnsi" w:cstheme="minorHAnsi"/>
          <w:spacing w:val="-13"/>
        </w:rPr>
        <w:t xml:space="preserve"> </w:t>
      </w:r>
      <w:r w:rsidRPr="000B2F5E">
        <w:rPr>
          <w:rFonts w:asciiTheme="minorHAnsi" w:hAnsiTheme="minorHAnsi" w:cstheme="minorHAnsi"/>
        </w:rPr>
        <w:t>test</w:t>
      </w:r>
      <w:r w:rsidRPr="000B2F5E">
        <w:rPr>
          <w:rFonts w:asciiTheme="minorHAnsi" w:hAnsiTheme="minorHAnsi" w:cstheme="minorHAnsi"/>
          <w:spacing w:val="-70"/>
        </w:rPr>
        <w:t xml:space="preserve"> </w:t>
      </w:r>
      <w:r w:rsidRPr="000B2F5E">
        <w:rPr>
          <w:rFonts w:asciiTheme="minorHAnsi" w:hAnsiTheme="minorHAnsi" w:cstheme="minorHAnsi"/>
          <w:color w:val="FF2600"/>
        </w:rPr>
        <w:t>intradermal</w:t>
      </w:r>
    </w:p>
    <w:p w:rsidR="003649BD" w:rsidRPr="000B2F5E" w:rsidRDefault="003649BD" w:rsidP="003649BD">
      <w:pPr>
        <w:pStyle w:val="ListParagraph"/>
        <w:numPr>
          <w:ilvl w:val="0"/>
          <w:numId w:val="1"/>
        </w:numPr>
        <w:tabs>
          <w:tab w:val="left" w:pos="501"/>
        </w:tabs>
        <w:spacing w:before="3"/>
        <w:ind w:right="4550" w:firstLine="0"/>
        <w:rPr>
          <w:rFonts w:asciiTheme="minorHAnsi" w:hAnsiTheme="minorHAnsi" w:cstheme="minorHAnsi"/>
        </w:rPr>
      </w:pPr>
      <w:r w:rsidRPr="000B2F5E">
        <w:rPr>
          <w:rFonts w:asciiTheme="minorHAnsi" w:hAnsiTheme="minorHAnsi" w:cstheme="minorHAnsi"/>
        </w:rPr>
        <w:t>The</w:t>
      </w:r>
      <w:r w:rsidRPr="000B2F5E">
        <w:rPr>
          <w:rFonts w:asciiTheme="minorHAnsi" w:hAnsiTheme="minorHAnsi" w:cstheme="minorHAnsi"/>
          <w:spacing w:val="-14"/>
        </w:rPr>
        <w:t xml:space="preserve"> </w:t>
      </w:r>
      <w:r w:rsidRPr="000B2F5E">
        <w:rPr>
          <w:rFonts w:asciiTheme="minorHAnsi" w:hAnsiTheme="minorHAnsi" w:cstheme="minorHAnsi"/>
        </w:rPr>
        <w:t>antidote</w:t>
      </w:r>
      <w:r w:rsidRPr="000B2F5E">
        <w:rPr>
          <w:rFonts w:asciiTheme="minorHAnsi" w:hAnsiTheme="minorHAnsi" w:cstheme="minorHAnsi"/>
          <w:spacing w:val="-14"/>
        </w:rPr>
        <w:t xml:space="preserve"> </w:t>
      </w:r>
      <w:r w:rsidRPr="000B2F5E">
        <w:rPr>
          <w:rFonts w:asciiTheme="minorHAnsi" w:hAnsiTheme="minorHAnsi" w:cstheme="minorHAnsi"/>
        </w:rPr>
        <w:t>for</w:t>
      </w:r>
      <w:r w:rsidRPr="000B2F5E">
        <w:rPr>
          <w:rFonts w:asciiTheme="minorHAnsi" w:hAnsiTheme="minorHAnsi" w:cstheme="minorHAnsi"/>
          <w:spacing w:val="-14"/>
        </w:rPr>
        <w:t xml:space="preserve"> </w:t>
      </w:r>
      <w:r w:rsidRPr="000B2F5E">
        <w:rPr>
          <w:rFonts w:asciiTheme="minorHAnsi" w:hAnsiTheme="minorHAnsi" w:cstheme="minorHAnsi"/>
        </w:rPr>
        <w:t>benzodiazepine</w:t>
      </w:r>
      <w:r w:rsidRPr="000B2F5E">
        <w:rPr>
          <w:rFonts w:asciiTheme="minorHAnsi" w:hAnsiTheme="minorHAnsi" w:cstheme="minorHAnsi"/>
          <w:spacing w:val="-13"/>
        </w:rPr>
        <w:t xml:space="preserve"> </w:t>
      </w:r>
      <w:r w:rsidRPr="000B2F5E">
        <w:rPr>
          <w:rFonts w:asciiTheme="minorHAnsi" w:hAnsiTheme="minorHAnsi" w:cstheme="minorHAnsi"/>
        </w:rPr>
        <w:t>overdose</w:t>
      </w:r>
      <w:r w:rsidRPr="000B2F5E">
        <w:rPr>
          <w:rFonts w:asciiTheme="minorHAnsi" w:hAnsiTheme="minorHAnsi" w:cstheme="minorHAnsi"/>
          <w:spacing w:val="-70"/>
        </w:rPr>
        <w:t xml:space="preserve"> </w:t>
      </w:r>
      <w:r w:rsidRPr="000B2F5E">
        <w:rPr>
          <w:rFonts w:asciiTheme="minorHAnsi" w:hAnsiTheme="minorHAnsi" w:cstheme="minorHAnsi"/>
          <w:color w:val="FF2600"/>
        </w:rPr>
        <w:t>flumazenil</w:t>
      </w:r>
    </w:p>
    <w:p w:rsidR="003649BD" w:rsidRPr="000B2F5E" w:rsidRDefault="003649BD" w:rsidP="003649BD">
      <w:pPr>
        <w:pStyle w:val="ListParagraph"/>
        <w:numPr>
          <w:ilvl w:val="0"/>
          <w:numId w:val="1"/>
        </w:numPr>
        <w:tabs>
          <w:tab w:val="left" w:pos="501"/>
        </w:tabs>
        <w:spacing w:before="3"/>
        <w:ind w:right="1922"/>
        <w:rPr>
          <w:rFonts w:asciiTheme="minorHAnsi" w:hAnsiTheme="minorHAnsi" w:cstheme="minorHAnsi"/>
        </w:rPr>
      </w:pPr>
      <w:r w:rsidRPr="000B2F5E">
        <w:rPr>
          <w:rFonts w:asciiTheme="minorHAnsi" w:hAnsiTheme="minorHAnsi" w:cstheme="minorHAnsi"/>
        </w:rPr>
        <w:t>A</w:t>
      </w:r>
      <w:r w:rsidRPr="000B2F5E">
        <w:rPr>
          <w:rFonts w:asciiTheme="minorHAnsi" w:hAnsiTheme="minorHAnsi" w:cstheme="minorHAnsi"/>
          <w:spacing w:val="-19"/>
        </w:rPr>
        <w:t xml:space="preserve"> </w:t>
      </w:r>
      <w:r w:rsidRPr="000B2F5E">
        <w:rPr>
          <w:rFonts w:asciiTheme="minorHAnsi" w:hAnsiTheme="minorHAnsi" w:cstheme="minorHAnsi"/>
        </w:rPr>
        <w:t>potential</w:t>
      </w:r>
      <w:r w:rsidRPr="000B2F5E">
        <w:rPr>
          <w:rFonts w:asciiTheme="minorHAnsi" w:hAnsiTheme="minorHAnsi" w:cstheme="minorHAnsi"/>
          <w:spacing w:val="-18"/>
        </w:rPr>
        <w:t xml:space="preserve"> </w:t>
      </w:r>
      <w:r w:rsidRPr="000B2F5E">
        <w:rPr>
          <w:rFonts w:asciiTheme="minorHAnsi" w:hAnsiTheme="minorHAnsi" w:cstheme="minorHAnsi"/>
        </w:rPr>
        <w:t>adverse</w:t>
      </w:r>
      <w:r w:rsidRPr="000B2F5E">
        <w:rPr>
          <w:rFonts w:asciiTheme="minorHAnsi" w:hAnsiTheme="minorHAnsi" w:cstheme="minorHAnsi"/>
          <w:spacing w:val="-18"/>
        </w:rPr>
        <w:t xml:space="preserve"> </w:t>
      </w:r>
      <w:r w:rsidRPr="000B2F5E">
        <w:rPr>
          <w:rFonts w:asciiTheme="minorHAnsi" w:hAnsiTheme="minorHAnsi" w:cstheme="minorHAnsi"/>
        </w:rPr>
        <w:t>effect</w:t>
      </w:r>
      <w:r w:rsidRPr="000B2F5E">
        <w:rPr>
          <w:rFonts w:asciiTheme="minorHAnsi" w:hAnsiTheme="minorHAnsi" w:cstheme="minorHAnsi"/>
          <w:spacing w:val="-18"/>
        </w:rPr>
        <w:t xml:space="preserve"> </w:t>
      </w:r>
      <w:r w:rsidRPr="000B2F5E">
        <w:rPr>
          <w:rFonts w:asciiTheme="minorHAnsi" w:hAnsiTheme="minorHAnsi" w:cstheme="minorHAnsi"/>
        </w:rPr>
        <w:t>of</w:t>
      </w:r>
      <w:r w:rsidRPr="000B2F5E">
        <w:rPr>
          <w:rFonts w:asciiTheme="minorHAnsi" w:hAnsiTheme="minorHAnsi" w:cstheme="minorHAnsi"/>
          <w:spacing w:val="-18"/>
        </w:rPr>
        <w:t xml:space="preserve"> </w:t>
      </w:r>
      <w:r w:rsidRPr="000B2F5E">
        <w:rPr>
          <w:rFonts w:asciiTheme="minorHAnsi" w:hAnsiTheme="minorHAnsi" w:cstheme="minorHAnsi"/>
        </w:rPr>
        <w:t>this</w:t>
      </w:r>
      <w:r w:rsidRPr="000B2F5E">
        <w:rPr>
          <w:rFonts w:asciiTheme="minorHAnsi" w:hAnsiTheme="minorHAnsi" w:cstheme="minorHAnsi"/>
          <w:spacing w:val="-18"/>
        </w:rPr>
        <w:t xml:space="preserve"> </w:t>
      </w:r>
      <w:r w:rsidRPr="000B2F5E">
        <w:rPr>
          <w:rFonts w:asciiTheme="minorHAnsi" w:hAnsiTheme="minorHAnsi" w:cstheme="minorHAnsi"/>
        </w:rPr>
        <w:t>medication</w:t>
      </w:r>
      <w:r w:rsidRPr="000B2F5E">
        <w:rPr>
          <w:rFonts w:asciiTheme="minorHAnsi" w:hAnsiTheme="minorHAnsi" w:cstheme="minorHAnsi"/>
          <w:spacing w:val="-18"/>
        </w:rPr>
        <w:t xml:space="preserve"> </w:t>
      </w:r>
      <w:r w:rsidRPr="000B2F5E">
        <w:rPr>
          <w:rFonts w:asciiTheme="minorHAnsi" w:hAnsiTheme="minorHAnsi" w:cstheme="minorHAnsi"/>
        </w:rPr>
        <w:t>is</w:t>
      </w:r>
      <w:r w:rsidRPr="000B2F5E">
        <w:rPr>
          <w:rFonts w:asciiTheme="minorHAnsi" w:hAnsiTheme="minorHAnsi" w:cstheme="minorHAnsi"/>
          <w:spacing w:val="-18"/>
        </w:rPr>
        <w:t xml:space="preserve"> </w:t>
      </w:r>
      <w:r w:rsidRPr="000B2F5E">
        <w:rPr>
          <w:rFonts w:asciiTheme="minorHAnsi" w:hAnsiTheme="minorHAnsi" w:cstheme="minorHAnsi"/>
        </w:rPr>
        <w:t>gingival</w:t>
      </w:r>
      <w:r w:rsidRPr="000B2F5E">
        <w:rPr>
          <w:rFonts w:asciiTheme="minorHAnsi" w:hAnsiTheme="minorHAnsi" w:cstheme="minorHAnsi"/>
          <w:spacing w:val="-18"/>
        </w:rPr>
        <w:t xml:space="preserve"> </w:t>
      </w:r>
      <w:r w:rsidRPr="000B2F5E">
        <w:rPr>
          <w:rFonts w:asciiTheme="minorHAnsi" w:hAnsiTheme="minorHAnsi" w:cstheme="minorHAnsi"/>
        </w:rPr>
        <w:t>hyperplasia</w:t>
      </w:r>
      <w:r w:rsidRPr="000B2F5E">
        <w:rPr>
          <w:rFonts w:asciiTheme="minorHAnsi" w:hAnsiTheme="minorHAnsi" w:cstheme="minorHAnsi"/>
          <w:spacing w:val="-69"/>
        </w:rPr>
        <w:t xml:space="preserve"> </w:t>
      </w:r>
      <w:r w:rsidRPr="000B2F5E">
        <w:rPr>
          <w:rFonts w:asciiTheme="minorHAnsi" w:hAnsiTheme="minorHAnsi" w:cstheme="minorHAnsi"/>
          <w:color w:val="FF2600"/>
        </w:rPr>
        <w:t>Phenytoin</w:t>
      </w:r>
    </w:p>
    <w:p w:rsidR="003649BD" w:rsidRPr="000B2F5E" w:rsidRDefault="003649BD" w:rsidP="003649BD">
      <w:pPr>
        <w:pStyle w:val="ListParagraph"/>
        <w:numPr>
          <w:ilvl w:val="0"/>
          <w:numId w:val="1"/>
        </w:numPr>
        <w:tabs>
          <w:tab w:val="left" w:pos="501"/>
        </w:tabs>
        <w:spacing w:before="2"/>
        <w:ind w:right="4175" w:firstLine="0"/>
        <w:rPr>
          <w:rFonts w:asciiTheme="minorHAnsi" w:hAnsiTheme="minorHAnsi" w:cstheme="minorHAnsi"/>
        </w:rPr>
      </w:pPr>
      <w:r w:rsidRPr="000B2F5E">
        <w:rPr>
          <w:rFonts w:asciiTheme="minorHAnsi" w:hAnsiTheme="minorHAnsi" w:cstheme="minorHAnsi"/>
        </w:rPr>
        <w:t>A</w:t>
      </w:r>
      <w:r w:rsidRPr="000B2F5E">
        <w:rPr>
          <w:rFonts w:asciiTheme="minorHAnsi" w:hAnsiTheme="minorHAnsi" w:cstheme="minorHAnsi"/>
          <w:spacing w:val="-12"/>
        </w:rPr>
        <w:t xml:space="preserve"> </w:t>
      </w:r>
      <w:r w:rsidRPr="000B2F5E">
        <w:rPr>
          <w:rFonts w:asciiTheme="minorHAnsi" w:hAnsiTheme="minorHAnsi" w:cstheme="minorHAnsi"/>
        </w:rPr>
        <w:t>drug</w:t>
      </w:r>
      <w:r w:rsidRPr="000B2F5E">
        <w:rPr>
          <w:rFonts w:asciiTheme="minorHAnsi" w:hAnsiTheme="minorHAnsi" w:cstheme="minorHAnsi"/>
          <w:spacing w:val="-11"/>
        </w:rPr>
        <w:t xml:space="preserve"> </w:t>
      </w:r>
      <w:r w:rsidRPr="000B2F5E">
        <w:rPr>
          <w:rFonts w:asciiTheme="minorHAnsi" w:hAnsiTheme="minorHAnsi" w:cstheme="minorHAnsi"/>
        </w:rPr>
        <w:t>that</w:t>
      </w:r>
      <w:r w:rsidRPr="000B2F5E">
        <w:rPr>
          <w:rFonts w:asciiTheme="minorHAnsi" w:hAnsiTheme="minorHAnsi" w:cstheme="minorHAnsi"/>
          <w:spacing w:val="-11"/>
        </w:rPr>
        <w:t xml:space="preserve"> </w:t>
      </w:r>
      <w:r w:rsidRPr="000B2F5E">
        <w:rPr>
          <w:rFonts w:asciiTheme="minorHAnsi" w:hAnsiTheme="minorHAnsi" w:cstheme="minorHAnsi"/>
        </w:rPr>
        <w:t>blocks</w:t>
      </w:r>
      <w:r w:rsidRPr="000B2F5E">
        <w:rPr>
          <w:rFonts w:asciiTheme="minorHAnsi" w:hAnsiTheme="minorHAnsi" w:cstheme="minorHAnsi"/>
          <w:spacing w:val="-11"/>
        </w:rPr>
        <w:t xml:space="preserve"> </w:t>
      </w:r>
      <w:r w:rsidRPr="000B2F5E">
        <w:rPr>
          <w:rFonts w:asciiTheme="minorHAnsi" w:hAnsiTheme="minorHAnsi" w:cstheme="minorHAnsi"/>
        </w:rPr>
        <w:t>the</w:t>
      </w:r>
      <w:r w:rsidRPr="000B2F5E">
        <w:rPr>
          <w:rFonts w:asciiTheme="minorHAnsi" w:hAnsiTheme="minorHAnsi" w:cstheme="minorHAnsi"/>
          <w:spacing w:val="-12"/>
        </w:rPr>
        <w:t xml:space="preserve"> </w:t>
      </w:r>
      <w:r w:rsidRPr="000B2F5E">
        <w:rPr>
          <w:rFonts w:asciiTheme="minorHAnsi" w:hAnsiTheme="minorHAnsi" w:cstheme="minorHAnsi"/>
        </w:rPr>
        <w:t>effects</w:t>
      </w:r>
      <w:r w:rsidRPr="000B2F5E">
        <w:rPr>
          <w:rFonts w:asciiTheme="minorHAnsi" w:hAnsiTheme="minorHAnsi" w:cstheme="minorHAnsi"/>
          <w:spacing w:val="-11"/>
        </w:rPr>
        <w:t xml:space="preserve"> </w:t>
      </w:r>
      <w:r w:rsidRPr="000B2F5E">
        <w:rPr>
          <w:rFonts w:asciiTheme="minorHAnsi" w:hAnsiTheme="minorHAnsi" w:cstheme="minorHAnsi"/>
        </w:rPr>
        <w:t>of</w:t>
      </w:r>
      <w:r w:rsidRPr="000B2F5E">
        <w:rPr>
          <w:rFonts w:asciiTheme="minorHAnsi" w:hAnsiTheme="minorHAnsi" w:cstheme="minorHAnsi"/>
          <w:spacing w:val="-11"/>
        </w:rPr>
        <w:t xml:space="preserve"> </w:t>
      </w:r>
      <w:r w:rsidRPr="000B2F5E">
        <w:rPr>
          <w:rFonts w:asciiTheme="minorHAnsi" w:hAnsiTheme="minorHAnsi" w:cstheme="minorHAnsi"/>
        </w:rPr>
        <w:t>another</w:t>
      </w:r>
      <w:r w:rsidRPr="000B2F5E">
        <w:rPr>
          <w:rFonts w:asciiTheme="minorHAnsi" w:hAnsiTheme="minorHAnsi" w:cstheme="minorHAnsi"/>
          <w:spacing w:val="-11"/>
        </w:rPr>
        <w:t xml:space="preserve"> </w:t>
      </w:r>
      <w:r w:rsidRPr="000B2F5E">
        <w:rPr>
          <w:rFonts w:asciiTheme="minorHAnsi" w:hAnsiTheme="minorHAnsi" w:cstheme="minorHAnsi"/>
        </w:rPr>
        <w:t>drug</w:t>
      </w:r>
      <w:r w:rsidRPr="000B2F5E">
        <w:rPr>
          <w:rFonts w:asciiTheme="minorHAnsi" w:hAnsiTheme="minorHAnsi" w:cstheme="minorHAnsi"/>
          <w:spacing w:val="-70"/>
        </w:rPr>
        <w:t xml:space="preserve"> </w:t>
      </w:r>
      <w:r w:rsidRPr="000B2F5E">
        <w:rPr>
          <w:rFonts w:asciiTheme="minorHAnsi" w:hAnsiTheme="minorHAnsi" w:cstheme="minorHAnsi"/>
          <w:color w:val="FF2600"/>
        </w:rPr>
        <w:t>antagonist</w:t>
      </w:r>
    </w:p>
    <w:p w:rsidR="003649BD" w:rsidRPr="000B2F5E" w:rsidRDefault="003649BD" w:rsidP="003649BD">
      <w:pPr>
        <w:pStyle w:val="ListParagraph"/>
        <w:numPr>
          <w:ilvl w:val="0"/>
          <w:numId w:val="1"/>
        </w:numPr>
        <w:tabs>
          <w:tab w:val="left" w:pos="501"/>
        </w:tabs>
        <w:spacing w:before="3"/>
        <w:ind w:right="148" w:firstLine="0"/>
        <w:rPr>
          <w:rFonts w:asciiTheme="minorHAnsi" w:hAnsiTheme="minorHAnsi" w:cstheme="minorHAnsi"/>
        </w:rPr>
      </w:pPr>
      <w:r w:rsidRPr="000B2F5E">
        <w:rPr>
          <w:rFonts w:asciiTheme="minorHAnsi" w:hAnsiTheme="minorHAnsi" w:cstheme="minorHAnsi"/>
        </w:rPr>
        <w:t>The</w:t>
      </w:r>
      <w:r w:rsidRPr="000B2F5E">
        <w:rPr>
          <w:rFonts w:asciiTheme="minorHAnsi" w:hAnsiTheme="minorHAnsi" w:cstheme="minorHAnsi"/>
          <w:spacing w:val="-5"/>
        </w:rPr>
        <w:t xml:space="preserve"> </w:t>
      </w:r>
      <w:r w:rsidRPr="000B2F5E">
        <w:rPr>
          <w:rFonts w:asciiTheme="minorHAnsi" w:hAnsiTheme="minorHAnsi" w:cstheme="minorHAnsi"/>
        </w:rPr>
        <w:t>adaptation</w:t>
      </w:r>
      <w:r w:rsidRPr="000B2F5E">
        <w:rPr>
          <w:rFonts w:asciiTheme="minorHAnsi" w:hAnsiTheme="minorHAnsi" w:cstheme="minorHAnsi"/>
          <w:spacing w:val="-5"/>
        </w:rPr>
        <w:t xml:space="preserve"> </w:t>
      </w:r>
      <w:r w:rsidRPr="000B2F5E">
        <w:rPr>
          <w:rFonts w:asciiTheme="minorHAnsi" w:hAnsiTheme="minorHAnsi" w:cstheme="minorHAnsi"/>
        </w:rPr>
        <w:t>of</w:t>
      </w:r>
      <w:r w:rsidRPr="000B2F5E">
        <w:rPr>
          <w:rFonts w:asciiTheme="minorHAnsi" w:hAnsiTheme="minorHAnsi" w:cstheme="minorHAnsi"/>
          <w:spacing w:val="-5"/>
        </w:rPr>
        <w:t xml:space="preserve"> </w:t>
      </w:r>
      <w:r w:rsidRPr="000B2F5E">
        <w:rPr>
          <w:rFonts w:asciiTheme="minorHAnsi" w:hAnsiTheme="minorHAnsi" w:cstheme="minorHAnsi"/>
        </w:rPr>
        <w:t>the</w:t>
      </w:r>
      <w:r w:rsidRPr="000B2F5E">
        <w:rPr>
          <w:rFonts w:asciiTheme="minorHAnsi" w:hAnsiTheme="minorHAnsi" w:cstheme="minorHAnsi"/>
          <w:spacing w:val="-5"/>
        </w:rPr>
        <w:t xml:space="preserve"> </w:t>
      </w:r>
      <w:r w:rsidRPr="000B2F5E">
        <w:rPr>
          <w:rFonts w:asciiTheme="minorHAnsi" w:hAnsiTheme="minorHAnsi" w:cstheme="minorHAnsi"/>
        </w:rPr>
        <w:t>body</w:t>
      </w:r>
      <w:r w:rsidRPr="000B2F5E">
        <w:rPr>
          <w:rFonts w:asciiTheme="minorHAnsi" w:hAnsiTheme="minorHAnsi" w:cstheme="minorHAnsi"/>
          <w:spacing w:val="-4"/>
        </w:rPr>
        <w:t xml:space="preserve"> </w:t>
      </w:r>
      <w:r w:rsidRPr="000B2F5E">
        <w:rPr>
          <w:rFonts w:asciiTheme="minorHAnsi" w:hAnsiTheme="minorHAnsi" w:cstheme="minorHAnsi"/>
        </w:rPr>
        <w:t>to</w:t>
      </w:r>
      <w:r w:rsidRPr="000B2F5E">
        <w:rPr>
          <w:rFonts w:asciiTheme="minorHAnsi" w:hAnsiTheme="minorHAnsi" w:cstheme="minorHAnsi"/>
          <w:spacing w:val="-5"/>
        </w:rPr>
        <w:t xml:space="preserve"> </w:t>
      </w:r>
      <w:r w:rsidRPr="000B2F5E">
        <w:rPr>
          <w:rFonts w:asciiTheme="minorHAnsi" w:hAnsiTheme="minorHAnsi" w:cstheme="minorHAnsi"/>
        </w:rPr>
        <w:t>a</w:t>
      </w:r>
      <w:r w:rsidRPr="000B2F5E">
        <w:rPr>
          <w:rFonts w:asciiTheme="minorHAnsi" w:hAnsiTheme="minorHAnsi" w:cstheme="minorHAnsi"/>
          <w:spacing w:val="-5"/>
        </w:rPr>
        <w:t xml:space="preserve"> </w:t>
      </w:r>
      <w:r w:rsidRPr="000B2F5E">
        <w:rPr>
          <w:rFonts w:asciiTheme="minorHAnsi" w:hAnsiTheme="minorHAnsi" w:cstheme="minorHAnsi"/>
        </w:rPr>
        <w:t>substance</w:t>
      </w:r>
      <w:r w:rsidRPr="000B2F5E">
        <w:rPr>
          <w:rFonts w:asciiTheme="minorHAnsi" w:hAnsiTheme="minorHAnsi" w:cstheme="minorHAnsi"/>
          <w:spacing w:val="-5"/>
        </w:rPr>
        <w:t xml:space="preserve"> </w:t>
      </w:r>
      <w:r w:rsidRPr="000B2F5E">
        <w:rPr>
          <w:rFonts w:asciiTheme="minorHAnsi" w:hAnsiTheme="minorHAnsi" w:cstheme="minorHAnsi"/>
        </w:rPr>
        <w:t>over</w:t>
      </w:r>
      <w:r w:rsidRPr="000B2F5E">
        <w:rPr>
          <w:rFonts w:asciiTheme="minorHAnsi" w:hAnsiTheme="minorHAnsi" w:cstheme="minorHAnsi"/>
          <w:spacing w:val="-5"/>
        </w:rPr>
        <w:t xml:space="preserve"> </w:t>
      </w:r>
      <w:r w:rsidRPr="000B2F5E">
        <w:rPr>
          <w:rFonts w:asciiTheme="minorHAnsi" w:hAnsiTheme="minorHAnsi" w:cstheme="minorHAnsi"/>
        </w:rPr>
        <w:t>time</w:t>
      </w:r>
      <w:r w:rsidRPr="000B2F5E">
        <w:rPr>
          <w:rFonts w:asciiTheme="minorHAnsi" w:hAnsiTheme="minorHAnsi" w:cstheme="minorHAnsi"/>
          <w:spacing w:val="-4"/>
        </w:rPr>
        <w:t xml:space="preserve"> </w:t>
      </w:r>
      <w:r w:rsidRPr="000B2F5E">
        <w:rPr>
          <w:rFonts w:asciiTheme="minorHAnsi" w:hAnsiTheme="minorHAnsi" w:cstheme="minorHAnsi"/>
        </w:rPr>
        <w:t>such</w:t>
      </w:r>
      <w:r w:rsidRPr="000B2F5E">
        <w:rPr>
          <w:rFonts w:asciiTheme="minorHAnsi" w:hAnsiTheme="minorHAnsi" w:cstheme="minorHAnsi"/>
          <w:spacing w:val="-5"/>
        </w:rPr>
        <w:t xml:space="preserve"> </w:t>
      </w:r>
      <w:r w:rsidRPr="000B2F5E">
        <w:rPr>
          <w:rFonts w:asciiTheme="minorHAnsi" w:hAnsiTheme="minorHAnsi" w:cstheme="minorHAnsi"/>
        </w:rPr>
        <w:t>that</w:t>
      </w:r>
      <w:r w:rsidRPr="000B2F5E">
        <w:rPr>
          <w:rFonts w:asciiTheme="minorHAnsi" w:hAnsiTheme="minorHAnsi" w:cstheme="minorHAnsi"/>
          <w:spacing w:val="-5"/>
        </w:rPr>
        <w:t xml:space="preserve"> </w:t>
      </w:r>
      <w:r w:rsidRPr="000B2F5E">
        <w:rPr>
          <w:rFonts w:asciiTheme="minorHAnsi" w:hAnsiTheme="minorHAnsi" w:cstheme="minorHAnsi"/>
        </w:rPr>
        <w:t>when</w:t>
      </w:r>
      <w:r w:rsidRPr="000B2F5E">
        <w:rPr>
          <w:rFonts w:asciiTheme="minorHAnsi" w:hAnsiTheme="minorHAnsi" w:cstheme="minorHAnsi"/>
          <w:spacing w:val="-5"/>
        </w:rPr>
        <w:t xml:space="preserve"> </w:t>
      </w:r>
      <w:r w:rsidRPr="000B2F5E">
        <w:rPr>
          <w:rFonts w:asciiTheme="minorHAnsi" w:hAnsiTheme="minorHAnsi" w:cstheme="minorHAnsi"/>
        </w:rPr>
        <w:t>the</w:t>
      </w:r>
      <w:r w:rsidRPr="000B2F5E">
        <w:rPr>
          <w:rFonts w:asciiTheme="minorHAnsi" w:hAnsiTheme="minorHAnsi" w:cstheme="minorHAnsi"/>
          <w:spacing w:val="-4"/>
        </w:rPr>
        <w:t xml:space="preserve"> </w:t>
      </w:r>
      <w:r w:rsidRPr="000B2F5E">
        <w:rPr>
          <w:rFonts w:asciiTheme="minorHAnsi" w:hAnsiTheme="minorHAnsi" w:cstheme="minorHAnsi"/>
        </w:rPr>
        <w:t>substance</w:t>
      </w:r>
      <w:r w:rsidRPr="000B2F5E">
        <w:rPr>
          <w:rFonts w:asciiTheme="minorHAnsi" w:hAnsiTheme="minorHAnsi" w:cstheme="minorHAnsi"/>
          <w:spacing w:val="-70"/>
        </w:rPr>
        <w:t xml:space="preserve"> </w:t>
      </w:r>
      <w:r w:rsidRPr="000B2F5E">
        <w:rPr>
          <w:rFonts w:asciiTheme="minorHAnsi" w:hAnsiTheme="minorHAnsi" w:cstheme="minorHAnsi"/>
        </w:rPr>
        <w:t>is</w:t>
      </w:r>
      <w:r w:rsidRPr="000B2F5E">
        <w:rPr>
          <w:rFonts w:asciiTheme="minorHAnsi" w:hAnsiTheme="minorHAnsi" w:cstheme="minorHAnsi"/>
          <w:spacing w:val="-9"/>
        </w:rPr>
        <w:t xml:space="preserve"> </w:t>
      </w:r>
      <w:r w:rsidRPr="000B2F5E">
        <w:rPr>
          <w:rFonts w:asciiTheme="minorHAnsi" w:hAnsiTheme="minorHAnsi" w:cstheme="minorHAnsi"/>
        </w:rPr>
        <w:t>withdrawn,</w:t>
      </w:r>
      <w:r w:rsidRPr="000B2F5E">
        <w:rPr>
          <w:rFonts w:asciiTheme="minorHAnsi" w:hAnsiTheme="minorHAnsi" w:cstheme="minorHAnsi"/>
          <w:spacing w:val="-8"/>
        </w:rPr>
        <w:t xml:space="preserve"> </w:t>
      </w:r>
      <w:r w:rsidRPr="000B2F5E">
        <w:rPr>
          <w:rFonts w:asciiTheme="minorHAnsi" w:hAnsiTheme="minorHAnsi" w:cstheme="minorHAnsi"/>
        </w:rPr>
        <w:t>withdrawal</w:t>
      </w:r>
      <w:r w:rsidRPr="000B2F5E">
        <w:rPr>
          <w:rFonts w:asciiTheme="minorHAnsi" w:hAnsiTheme="minorHAnsi" w:cstheme="minorHAnsi"/>
          <w:spacing w:val="-8"/>
        </w:rPr>
        <w:t xml:space="preserve"> </w:t>
      </w:r>
      <w:r w:rsidRPr="000B2F5E">
        <w:rPr>
          <w:rFonts w:asciiTheme="minorHAnsi" w:hAnsiTheme="minorHAnsi" w:cstheme="minorHAnsi"/>
        </w:rPr>
        <w:t>symptoms</w:t>
      </w:r>
      <w:r w:rsidRPr="000B2F5E">
        <w:rPr>
          <w:rFonts w:asciiTheme="minorHAnsi" w:hAnsiTheme="minorHAnsi" w:cstheme="minorHAnsi"/>
          <w:spacing w:val="-8"/>
        </w:rPr>
        <w:t xml:space="preserve"> </w:t>
      </w:r>
      <w:r w:rsidRPr="000B2F5E">
        <w:rPr>
          <w:rFonts w:asciiTheme="minorHAnsi" w:hAnsiTheme="minorHAnsi" w:cstheme="minorHAnsi"/>
        </w:rPr>
        <w:t>will</w:t>
      </w:r>
      <w:r w:rsidRPr="000B2F5E">
        <w:rPr>
          <w:rFonts w:asciiTheme="minorHAnsi" w:hAnsiTheme="minorHAnsi" w:cstheme="minorHAnsi"/>
          <w:spacing w:val="-8"/>
        </w:rPr>
        <w:t xml:space="preserve"> </w:t>
      </w:r>
      <w:r w:rsidRPr="000B2F5E">
        <w:rPr>
          <w:rFonts w:asciiTheme="minorHAnsi" w:hAnsiTheme="minorHAnsi" w:cstheme="minorHAnsi"/>
        </w:rPr>
        <w:t>result</w:t>
      </w:r>
      <w:r w:rsidRPr="000B2F5E">
        <w:rPr>
          <w:rFonts w:asciiTheme="minorHAnsi" w:hAnsiTheme="minorHAnsi" w:cstheme="minorHAnsi"/>
          <w:spacing w:val="-8"/>
        </w:rPr>
        <w:t xml:space="preserve"> </w:t>
      </w:r>
      <w:r w:rsidRPr="000B2F5E">
        <w:rPr>
          <w:rFonts w:asciiTheme="minorHAnsi" w:hAnsiTheme="minorHAnsi" w:cstheme="minorHAnsi"/>
        </w:rPr>
        <w:t>(2</w:t>
      </w:r>
      <w:r w:rsidRPr="000B2F5E">
        <w:rPr>
          <w:rFonts w:asciiTheme="minorHAnsi" w:hAnsiTheme="minorHAnsi" w:cstheme="minorHAnsi"/>
          <w:spacing w:val="-8"/>
        </w:rPr>
        <w:t xml:space="preserve"> </w:t>
      </w:r>
      <w:r w:rsidRPr="000B2F5E">
        <w:rPr>
          <w:rFonts w:asciiTheme="minorHAnsi" w:hAnsiTheme="minorHAnsi" w:cstheme="minorHAnsi"/>
        </w:rPr>
        <w:t>words)</w:t>
      </w:r>
    </w:p>
    <w:p w:rsidR="003649BD" w:rsidRPr="000B2F5E" w:rsidRDefault="003649BD" w:rsidP="003649BD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  <w:r w:rsidRPr="000B2F5E">
        <w:rPr>
          <w:rFonts w:asciiTheme="minorHAnsi" w:hAnsiTheme="minorHAnsi" w:cstheme="minorHAnsi"/>
          <w:color w:val="FF2600"/>
          <w:sz w:val="22"/>
          <w:szCs w:val="22"/>
        </w:rPr>
        <w:t>Physical</w:t>
      </w:r>
      <w:r w:rsidRPr="000B2F5E">
        <w:rPr>
          <w:rFonts w:asciiTheme="minorHAnsi" w:hAnsiTheme="minorHAnsi" w:cstheme="minorHAnsi"/>
          <w:color w:val="FF2600"/>
          <w:spacing w:val="21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dependence</w:t>
      </w:r>
    </w:p>
    <w:p w:rsidR="003649BD" w:rsidRPr="000B2F5E" w:rsidRDefault="003649BD" w:rsidP="003649BD">
      <w:pPr>
        <w:pStyle w:val="BodyText"/>
        <w:numPr>
          <w:ilvl w:val="0"/>
          <w:numId w:val="1"/>
        </w:numPr>
        <w:spacing w:before="1"/>
        <w:ind w:right="451"/>
        <w:rPr>
          <w:rFonts w:asciiTheme="minorHAnsi" w:hAnsiTheme="minorHAnsi" w:cstheme="minorHAnsi"/>
          <w:sz w:val="22"/>
          <w:szCs w:val="22"/>
        </w:rPr>
      </w:pPr>
      <w:r w:rsidRPr="000B2F5E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sz w:val="22"/>
          <w:szCs w:val="22"/>
        </w:rPr>
        <w:t>A</w:t>
      </w:r>
      <w:r w:rsidRPr="000B2F5E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sz w:val="22"/>
          <w:szCs w:val="22"/>
        </w:rPr>
        <w:t>digestive</w:t>
      </w:r>
      <w:r w:rsidRPr="000B2F5E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sz w:val="22"/>
          <w:szCs w:val="22"/>
        </w:rPr>
        <w:t>enzymes</w:t>
      </w:r>
      <w:r w:rsidRPr="000B2F5E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sz w:val="22"/>
          <w:szCs w:val="22"/>
        </w:rPr>
        <w:t>that</w:t>
      </w:r>
      <w:r w:rsidRPr="000B2F5E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sz w:val="22"/>
          <w:szCs w:val="22"/>
        </w:rPr>
        <w:t>should</w:t>
      </w:r>
      <w:r w:rsidRPr="000B2F5E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sz w:val="22"/>
          <w:szCs w:val="22"/>
        </w:rPr>
        <w:t>not</w:t>
      </w:r>
      <w:r w:rsidRPr="000B2F5E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sz w:val="22"/>
          <w:szCs w:val="22"/>
        </w:rPr>
        <w:t>be</w:t>
      </w:r>
      <w:r w:rsidRPr="000B2F5E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sz w:val="22"/>
          <w:szCs w:val="22"/>
        </w:rPr>
        <w:t>taken</w:t>
      </w:r>
      <w:r w:rsidRPr="000B2F5E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sz w:val="22"/>
          <w:szCs w:val="22"/>
        </w:rPr>
        <w:t>if</w:t>
      </w:r>
      <w:r w:rsidRPr="000B2F5E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sz w:val="22"/>
          <w:szCs w:val="22"/>
        </w:rPr>
        <w:t>patient</w:t>
      </w:r>
      <w:r w:rsidRPr="000B2F5E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sz w:val="22"/>
          <w:szCs w:val="22"/>
        </w:rPr>
        <w:t>is</w:t>
      </w:r>
      <w:r w:rsidRPr="000B2F5E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sz w:val="22"/>
          <w:szCs w:val="22"/>
        </w:rPr>
        <w:t>allergic</w:t>
      </w:r>
      <w:r w:rsidRPr="000B2F5E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sz w:val="22"/>
          <w:szCs w:val="22"/>
        </w:rPr>
        <w:t>to</w:t>
      </w:r>
      <w:r w:rsidRPr="000B2F5E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sz w:val="22"/>
          <w:szCs w:val="22"/>
        </w:rPr>
        <w:t>pork</w:t>
      </w:r>
      <w:r w:rsidRPr="000B2F5E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sz w:val="22"/>
          <w:szCs w:val="22"/>
        </w:rPr>
        <w:t>or</w:t>
      </w:r>
      <w:r w:rsidRPr="000B2F5E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sz w:val="22"/>
          <w:szCs w:val="22"/>
        </w:rPr>
        <w:t>pork</w:t>
      </w:r>
      <w:r w:rsidRPr="000B2F5E">
        <w:rPr>
          <w:rFonts w:asciiTheme="minorHAnsi" w:hAnsiTheme="minorHAnsi" w:cstheme="minorHAnsi"/>
          <w:spacing w:val="-69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sz w:val="22"/>
          <w:szCs w:val="22"/>
        </w:rPr>
        <w:t>products</w:t>
      </w:r>
    </w:p>
    <w:p w:rsidR="003649BD" w:rsidRPr="000B2F5E" w:rsidRDefault="003649BD" w:rsidP="003649BD">
      <w:pPr>
        <w:rPr>
          <w:rFonts w:asciiTheme="minorHAnsi" w:hAnsiTheme="minorHAnsi" w:cstheme="minorHAnsi"/>
        </w:rPr>
        <w:sectPr w:rsidR="003649BD" w:rsidRPr="000B2F5E">
          <w:pgSz w:w="12240" w:h="15840"/>
          <w:pgMar w:top="1500" w:right="1340" w:bottom="280" w:left="1340" w:header="720" w:footer="720" w:gutter="0"/>
          <w:cols w:space="720"/>
        </w:sectPr>
      </w:pPr>
    </w:p>
    <w:p w:rsidR="003649BD" w:rsidRPr="000B2F5E" w:rsidRDefault="003649BD" w:rsidP="003649BD">
      <w:pPr>
        <w:pStyle w:val="BodyText"/>
        <w:spacing w:before="74"/>
        <w:rPr>
          <w:rFonts w:asciiTheme="minorHAnsi" w:hAnsiTheme="minorHAnsi" w:cstheme="minorHAnsi"/>
          <w:sz w:val="22"/>
          <w:szCs w:val="22"/>
        </w:rPr>
      </w:pPr>
      <w:proofErr w:type="spellStart"/>
      <w:r w:rsidRPr="000B2F5E">
        <w:rPr>
          <w:rFonts w:asciiTheme="minorHAnsi" w:hAnsiTheme="minorHAnsi" w:cstheme="minorHAnsi"/>
          <w:color w:val="FF2600"/>
          <w:sz w:val="22"/>
          <w:szCs w:val="22"/>
        </w:rPr>
        <w:t>Pancrelipase</w:t>
      </w:r>
      <w:proofErr w:type="spellEnd"/>
    </w:p>
    <w:p w:rsidR="003649BD" w:rsidRPr="000B2F5E" w:rsidRDefault="003649BD" w:rsidP="003649BD">
      <w:pPr>
        <w:pStyle w:val="BodyText"/>
        <w:numPr>
          <w:ilvl w:val="0"/>
          <w:numId w:val="1"/>
        </w:numPr>
        <w:ind w:right="572"/>
        <w:rPr>
          <w:rFonts w:asciiTheme="minorHAnsi" w:hAnsiTheme="minorHAnsi" w:cstheme="minorHAnsi"/>
          <w:sz w:val="22"/>
          <w:szCs w:val="22"/>
        </w:rPr>
      </w:pPr>
      <w:r w:rsidRPr="000B2F5E">
        <w:rPr>
          <w:rFonts w:asciiTheme="minorHAnsi" w:hAnsiTheme="minorHAnsi" w:cstheme="minorHAnsi"/>
          <w:spacing w:val="12"/>
          <w:w w:val="95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w w:val="95"/>
          <w:sz w:val="22"/>
          <w:szCs w:val="22"/>
        </w:rPr>
        <w:t>A</w:t>
      </w:r>
      <w:r w:rsidRPr="000B2F5E">
        <w:rPr>
          <w:rFonts w:asciiTheme="minorHAnsi" w:hAnsiTheme="minorHAnsi" w:cstheme="minorHAnsi"/>
          <w:spacing w:val="12"/>
          <w:w w:val="95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w w:val="95"/>
          <w:sz w:val="22"/>
          <w:szCs w:val="22"/>
        </w:rPr>
        <w:t>drug</w:t>
      </w:r>
      <w:r w:rsidRPr="000B2F5E">
        <w:rPr>
          <w:rFonts w:asciiTheme="minorHAnsi" w:hAnsiTheme="minorHAnsi" w:cstheme="minorHAnsi"/>
          <w:spacing w:val="12"/>
          <w:w w:val="95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w w:val="95"/>
          <w:sz w:val="22"/>
          <w:szCs w:val="22"/>
        </w:rPr>
        <w:t>classification</w:t>
      </w:r>
      <w:r w:rsidRPr="000B2F5E">
        <w:rPr>
          <w:rFonts w:asciiTheme="minorHAnsi" w:hAnsiTheme="minorHAnsi" w:cstheme="minorHAnsi"/>
          <w:spacing w:val="13"/>
          <w:w w:val="95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w w:val="95"/>
          <w:sz w:val="22"/>
          <w:szCs w:val="22"/>
        </w:rPr>
        <w:t>in</w:t>
      </w:r>
      <w:r w:rsidRPr="000B2F5E">
        <w:rPr>
          <w:rFonts w:asciiTheme="minorHAnsi" w:hAnsiTheme="minorHAnsi" w:cstheme="minorHAnsi"/>
          <w:spacing w:val="12"/>
          <w:w w:val="95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w w:val="95"/>
          <w:sz w:val="22"/>
          <w:szCs w:val="22"/>
        </w:rPr>
        <w:t>which</w:t>
      </w:r>
      <w:r w:rsidRPr="000B2F5E">
        <w:rPr>
          <w:rFonts w:asciiTheme="minorHAnsi" w:hAnsiTheme="minorHAnsi" w:cstheme="minorHAnsi"/>
          <w:spacing w:val="12"/>
          <w:w w:val="95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w w:val="95"/>
          <w:sz w:val="22"/>
          <w:szCs w:val="22"/>
        </w:rPr>
        <w:t>the</w:t>
      </w:r>
      <w:r w:rsidRPr="000B2F5E">
        <w:rPr>
          <w:rFonts w:asciiTheme="minorHAnsi" w:hAnsiTheme="minorHAnsi" w:cstheme="minorHAnsi"/>
          <w:spacing w:val="13"/>
          <w:w w:val="95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w w:val="95"/>
          <w:sz w:val="22"/>
          <w:szCs w:val="22"/>
        </w:rPr>
        <w:t>patient</w:t>
      </w:r>
      <w:r w:rsidRPr="000B2F5E">
        <w:rPr>
          <w:rFonts w:asciiTheme="minorHAnsi" w:hAnsiTheme="minorHAnsi" w:cstheme="minorHAnsi"/>
          <w:spacing w:val="12"/>
          <w:w w:val="95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w w:val="95"/>
          <w:sz w:val="22"/>
          <w:szCs w:val="22"/>
        </w:rPr>
        <w:t>“can’t</w:t>
      </w:r>
      <w:r w:rsidRPr="000B2F5E">
        <w:rPr>
          <w:rFonts w:asciiTheme="minorHAnsi" w:hAnsiTheme="minorHAnsi" w:cstheme="minorHAnsi"/>
          <w:spacing w:val="12"/>
          <w:w w:val="95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w w:val="95"/>
          <w:sz w:val="22"/>
          <w:szCs w:val="22"/>
        </w:rPr>
        <w:t>pee,</w:t>
      </w:r>
      <w:r w:rsidRPr="000B2F5E">
        <w:rPr>
          <w:rFonts w:asciiTheme="minorHAnsi" w:hAnsiTheme="minorHAnsi" w:cstheme="minorHAnsi"/>
          <w:spacing w:val="12"/>
          <w:w w:val="95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w w:val="95"/>
          <w:sz w:val="22"/>
          <w:szCs w:val="22"/>
        </w:rPr>
        <w:t>can’t</w:t>
      </w:r>
      <w:r w:rsidRPr="000B2F5E">
        <w:rPr>
          <w:rFonts w:asciiTheme="minorHAnsi" w:hAnsiTheme="minorHAnsi" w:cstheme="minorHAnsi"/>
          <w:spacing w:val="13"/>
          <w:w w:val="95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w w:val="95"/>
          <w:sz w:val="22"/>
          <w:szCs w:val="22"/>
        </w:rPr>
        <w:t>poop,</w:t>
      </w:r>
      <w:r w:rsidRPr="000B2F5E">
        <w:rPr>
          <w:rFonts w:asciiTheme="minorHAnsi" w:hAnsiTheme="minorHAnsi" w:cstheme="minorHAnsi"/>
          <w:spacing w:val="12"/>
          <w:w w:val="95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w w:val="95"/>
          <w:sz w:val="22"/>
          <w:szCs w:val="22"/>
        </w:rPr>
        <w:t>and</w:t>
      </w:r>
      <w:r w:rsidRPr="000B2F5E">
        <w:rPr>
          <w:rFonts w:asciiTheme="minorHAnsi" w:hAnsiTheme="minorHAnsi" w:cstheme="minorHAnsi"/>
          <w:spacing w:val="12"/>
          <w:w w:val="95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w w:val="95"/>
          <w:sz w:val="22"/>
          <w:szCs w:val="22"/>
        </w:rPr>
        <w:t>can’t</w:t>
      </w:r>
      <w:r w:rsidRPr="000B2F5E">
        <w:rPr>
          <w:rFonts w:asciiTheme="minorHAnsi" w:hAnsiTheme="minorHAnsi" w:cstheme="minorHAnsi"/>
          <w:spacing w:val="13"/>
          <w:w w:val="95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w w:val="95"/>
          <w:sz w:val="22"/>
          <w:szCs w:val="22"/>
        </w:rPr>
        <w:t>spit”</w:t>
      </w:r>
      <w:r w:rsidRPr="000B2F5E">
        <w:rPr>
          <w:rFonts w:asciiTheme="minorHAnsi" w:hAnsiTheme="minorHAnsi" w:cstheme="minorHAnsi"/>
          <w:spacing w:val="-66"/>
          <w:w w:val="95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anticholinergic</w:t>
      </w:r>
    </w:p>
    <w:p w:rsidR="003649BD" w:rsidRPr="000B2F5E" w:rsidRDefault="003649BD" w:rsidP="003649BD">
      <w:pPr>
        <w:pStyle w:val="ListParagraph"/>
        <w:numPr>
          <w:ilvl w:val="0"/>
          <w:numId w:val="1"/>
        </w:numPr>
        <w:tabs>
          <w:tab w:val="left" w:pos="501"/>
        </w:tabs>
        <w:spacing w:before="2"/>
        <w:ind w:right="225"/>
        <w:rPr>
          <w:rFonts w:asciiTheme="minorHAnsi" w:hAnsiTheme="minorHAnsi" w:cstheme="minorHAnsi"/>
        </w:rPr>
      </w:pPr>
      <w:r w:rsidRPr="000B2F5E">
        <w:rPr>
          <w:rFonts w:asciiTheme="minorHAnsi" w:hAnsiTheme="minorHAnsi" w:cstheme="minorHAnsi"/>
        </w:rPr>
        <w:t>The</w:t>
      </w:r>
      <w:r w:rsidRPr="000B2F5E">
        <w:rPr>
          <w:rFonts w:asciiTheme="minorHAnsi" w:hAnsiTheme="minorHAnsi" w:cstheme="minorHAnsi"/>
          <w:spacing w:val="-2"/>
        </w:rPr>
        <w:t xml:space="preserve"> </w:t>
      </w:r>
      <w:r w:rsidRPr="000B2F5E">
        <w:rPr>
          <w:rFonts w:asciiTheme="minorHAnsi" w:hAnsiTheme="minorHAnsi" w:cstheme="minorHAnsi"/>
        </w:rPr>
        <w:t>overgrowth</w:t>
      </w:r>
      <w:r w:rsidRPr="000B2F5E">
        <w:rPr>
          <w:rFonts w:asciiTheme="minorHAnsi" w:hAnsiTheme="minorHAnsi" w:cstheme="minorHAnsi"/>
          <w:spacing w:val="-3"/>
        </w:rPr>
        <w:t xml:space="preserve"> </w:t>
      </w:r>
      <w:r w:rsidRPr="000B2F5E">
        <w:rPr>
          <w:rFonts w:asciiTheme="minorHAnsi" w:hAnsiTheme="minorHAnsi" w:cstheme="minorHAnsi"/>
        </w:rPr>
        <w:t>of</w:t>
      </w:r>
      <w:r w:rsidRPr="000B2F5E">
        <w:rPr>
          <w:rFonts w:asciiTheme="minorHAnsi" w:hAnsiTheme="minorHAnsi" w:cstheme="minorHAnsi"/>
          <w:spacing w:val="-2"/>
        </w:rPr>
        <w:t xml:space="preserve"> </w:t>
      </w:r>
      <w:r w:rsidRPr="000B2F5E">
        <w:rPr>
          <w:rFonts w:asciiTheme="minorHAnsi" w:hAnsiTheme="minorHAnsi" w:cstheme="minorHAnsi"/>
        </w:rPr>
        <w:t>normal</w:t>
      </w:r>
      <w:r w:rsidRPr="000B2F5E">
        <w:rPr>
          <w:rFonts w:asciiTheme="minorHAnsi" w:hAnsiTheme="minorHAnsi" w:cstheme="minorHAnsi"/>
          <w:spacing w:val="-2"/>
        </w:rPr>
        <w:t xml:space="preserve"> </w:t>
      </w:r>
      <w:r w:rsidRPr="000B2F5E">
        <w:rPr>
          <w:rFonts w:asciiTheme="minorHAnsi" w:hAnsiTheme="minorHAnsi" w:cstheme="minorHAnsi"/>
        </w:rPr>
        <w:t>body</w:t>
      </w:r>
      <w:r w:rsidRPr="000B2F5E">
        <w:rPr>
          <w:rFonts w:asciiTheme="minorHAnsi" w:hAnsiTheme="minorHAnsi" w:cstheme="minorHAnsi"/>
          <w:spacing w:val="-2"/>
        </w:rPr>
        <w:t xml:space="preserve"> </w:t>
      </w:r>
      <w:r w:rsidRPr="000B2F5E">
        <w:rPr>
          <w:rFonts w:asciiTheme="minorHAnsi" w:hAnsiTheme="minorHAnsi" w:cstheme="minorHAnsi"/>
        </w:rPr>
        <w:t>flora</w:t>
      </w:r>
      <w:r w:rsidRPr="000B2F5E">
        <w:rPr>
          <w:rFonts w:asciiTheme="minorHAnsi" w:hAnsiTheme="minorHAnsi" w:cstheme="minorHAnsi"/>
          <w:spacing w:val="-2"/>
        </w:rPr>
        <w:t xml:space="preserve"> </w:t>
      </w:r>
      <w:r w:rsidRPr="000B2F5E">
        <w:rPr>
          <w:rFonts w:asciiTheme="minorHAnsi" w:hAnsiTheme="minorHAnsi" w:cstheme="minorHAnsi"/>
        </w:rPr>
        <w:t>or</w:t>
      </w:r>
      <w:r w:rsidRPr="000B2F5E">
        <w:rPr>
          <w:rFonts w:asciiTheme="minorHAnsi" w:hAnsiTheme="minorHAnsi" w:cstheme="minorHAnsi"/>
          <w:spacing w:val="-2"/>
        </w:rPr>
        <w:t xml:space="preserve"> </w:t>
      </w:r>
      <w:r w:rsidRPr="000B2F5E">
        <w:rPr>
          <w:rFonts w:asciiTheme="minorHAnsi" w:hAnsiTheme="minorHAnsi" w:cstheme="minorHAnsi"/>
        </w:rPr>
        <w:t>of</w:t>
      </w:r>
      <w:r w:rsidRPr="000B2F5E">
        <w:rPr>
          <w:rFonts w:asciiTheme="minorHAnsi" w:hAnsiTheme="minorHAnsi" w:cstheme="minorHAnsi"/>
          <w:spacing w:val="-2"/>
        </w:rPr>
        <w:t xml:space="preserve"> </w:t>
      </w:r>
      <w:r w:rsidRPr="000B2F5E">
        <w:rPr>
          <w:rFonts w:asciiTheme="minorHAnsi" w:hAnsiTheme="minorHAnsi" w:cstheme="minorHAnsi"/>
        </w:rPr>
        <w:t>opportunistic</w:t>
      </w:r>
      <w:r w:rsidRPr="000B2F5E">
        <w:rPr>
          <w:rFonts w:asciiTheme="minorHAnsi" w:hAnsiTheme="minorHAnsi" w:cstheme="minorHAnsi"/>
          <w:spacing w:val="-2"/>
        </w:rPr>
        <w:t xml:space="preserve"> </w:t>
      </w:r>
      <w:r w:rsidRPr="000B2F5E">
        <w:rPr>
          <w:rFonts w:asciiTheme="minorHAnsi" w:hAnsiTheme="minorHAnsi" w:cstheme="minorHAnsi"/>
        </w:rPr>
        <w:t>organisms</w:t>
      </w:r>
      <w:r w:rsidRPr="000B2F5E">
        <w:rPr>
          <w:rFonts w:asciiTheme="minorHAnsi" w:hAnsiTheme="minorHAnsi" w:cstheme="minorHAnsi"/>
          <w:spacing w:val="-2"/>
        </w:rPr>
        <w:t xml:space="preserve"> </w:t>
      </w:r>
      <w:r w:rsidRPr="000B2F5E">
        <w:rPr>
          <w:rFonts w:asciiTheme="minorHAnsi" w:hAnsiTheme="minorHAnsi" w:cstheme="minorHAnsi"/>
        </w:rPr>
        <w:t>such</w:t>
      </w:r>
      <w:r w:rsidRPr="000B2F5E">
        <w:rPr>
          <w:rFonts w:asciiTheme="minorHAnsi" w:hAnsiTheme="minorHAnsi" w:cstheme="minorHAnsi"/>
          <w:spacing w:val="-2"/>
        </w:rPr>
        <w:t xml:space="preserve"> </w:t>
      </w:r>
      <w:r w:rsidRPr="000B2F5E">
        <w:rPr>
          <w:rFonts w:asciiTheme="minorHAnsi" w:hAnsiTheme="minorHAnsi" w:cstheme="minorHAnsi"/>
        </w:rPr>
        <w:t>as</w:t>
      </w:r>
      <w:r w:rsidRPr="000B2F5E">
        <w:rPr>
          <w:rFonts w:asciiTheme="minorHAnsi" w:hAnsiTheme="minorHAnsi" w:cstheme="minorHAnsi"/>
          <w:spacing w:val="-2"/>
        </w:rPr>
        <w:t xml:space="preserve"> </w:t>
      </w:r>
      <w:r w:rsidRPr="000B2F5E">
        <w:rPr>
          <w:rFonts w:asciiTheme="minorHAnsi" w:hAnsiTheme="minorHAnsi" w:cstheme="minorHAnsi"/>
        </w:rPr>
        <w:t>viruses</w:t>
      </w:r>
      <w:r w:rsidRPr="000B2F5E">
        <w:rPr>
          <w:rFonts w:asciiTheme="minorHAnsi" w:hAnsiTheme="minorHAnsi" w:cstheme="minorHAnsi"/>
          <w:spacing w:val="-69"/>
        </w:rPr>
        <w:t xml:space="preserve"> </w:t>
      </w:r>
      <w:r w:rsidRPr="000B2F5E">
        <w:rPr>
          <w:rFonts w:asciiTheme="minorHAnsi" w:hAnsiTheme="minorHAnsi" w:cstheme="minorHAnsi"/>
        </w:rPr>
        <w:t>and</w:t>
      </w:r>
      <w:r w:rsidRPr="000B2F5E">
        <w:rPr>
          <w:rFonts w:asciiTheme="minorHAnsi" w:hAnsiTheme="minorHAnsi" w:cstheme="minorHAnsi"/>
          <w:spacing w:val="-8"/>
        </w:rPr>
        <w:t xml:space="preserve"> </w:t>
      </w:r>
      <w:r w:rsidRPr="000B2F5E">
        <w:rPr>
          <w:rFonts w:asciiTheme="minorHAnsi" w:hAnsiTheme="minorHAnsi" w:cstheme="minorHAnsi"/>
        </w:rPr>
        <w:t>yeast</w:t>
      </w:r>
      <w:r w:rsidRPr="000B2F5E">
        <w:rPr>
          <w:rFonts w:asciiTheme="minorHAnsi" w:hAnsiTheme="minorHAnsi" w:cstheme="minorHAnsi"/>
          <w:spacing w:val="-7"/>
        </w:rPr>
        <w:t xml:space="preserve"> </w:t>
      </w:r>
      <w:r w:rsidRPr="000B2F5E">
        <w:rPr>
          <w:rFonts w:asciiTheme="minorHAnsi" w:hAnsiTheme="minorHAnsi" w:cstheme="minorHAnsi"/>
        </w:rPr>
        <w:t>no</w:t>
      </w:r>
      <w:r w:rsidRPr="000B2F5E">
        <w:rPr>
          <w:rFonts w:asciiTheme="minorHAnsi" w:hAnsiTheme="minorHAnsi" w:cstheme="minorHAnsi"/>
          <w:spacing w:val="-8"/>
        </w:rPr>
        <w:t xml:space="preserve"> </w:t>
      </w:r>
      <w:r w:rsidRPr="000B2F5E">
        <w:rPr>
          <w:rFonts w:asciiTheme="minorHAnsi" w:hAnsiTheme="minorHAnsi" w:cstheme="minorHAnsi"/>
        </w:rPr>
        <w:t>longer</w:t>
      </w:r>
      <w:r w:rsidRPr="000B2F5E">
        <w:rPr>
          <w:rFonts w:asciiTheme="minorHAnsi" w:hAnsiTheme="minorHAnsi" w:cstheme="minorHAnsi"/>
          <w:spacing w:val="-7"/>
        </w:rPr>
        <w:t xml:space="preserve"> </w:t>
      </w:r>
      <w:r w:rsidRPr="000B2F5E">
        <w:rPr>
          <w:rFonts w:asciiTheme="minorHAnsi" w:hAnsiTheme="minorHAnsi" w:cstheme="minorHAnsi"/>
        </w:rPr>
        <w:t>held</w:t>
      </w:r>
      <w:r w:rsidRPr="000B2F5E">
        <w:rPr>
          <w:rFonts w:asciiTheme="minorHAnsi" w:hAnsiTheme="minorHAnsi" w:cstheme="minorHAnsi"/>
          <w:spacing w:val="-8"/>
        </w:rPr>
        <w:t xml:space="preserve"> </w:t>
      </w:r>
      <w:r w:rsidRPr="000B2F5E">
        <w:rPr>
          <w:rFonts w:asciiTheme="minorHAnsi" w:hAnsiTheme="minorHAnsi" w:cstheme="minorHAnsi"/>
        </w:rPr>
        <w:t>in</w:t>
      </w:r>
      <w:r w:rsidRPr="000B2F5E">
        <w:rPr>
          <w:rFonts w:asciiTheme="minorHAnsi" w:hAnsiTheme="minorHAnsi" w:cstheme="minorHAnsi"/>
          <w:spacing w:val="-7"/>
        </w:rPr>
        <w:t xml:space="preserve"> </w:t>
      </w:r>
      <w:r w:rsidRPr="000B2F5E">
        <w:rPr>
          <w:rFonts w:asciiTheme="minorHAnsi" w:hAnsiTheme="minorHAnsi" w:cstheme="minorHAnsi"/>
        </w:rPr>
        <w:t>check</w:t>
      </w:r>
      <w:r w:rsidRPr="000B2F5E">
        <w:rPr>
          <w:rFonts w:asciiTheme="minorHAnsi" w:hAnsiTheme="minorHAnsi" w:cstheme="minorHAnsi"/>
          <w:spacing w:val="-8"/>
        </w:rPr>
        <w:t xml:space="preserve"> </w:t>
      </w:r>
      <w:r w:rsidRPr="000B2F5E">
        <w:rPr>
          <w:rFonts w:asciiTheme="minorHAnsi" w:hAnsiTheme="minorHAnsi" w:cstheme="minorHAnsi"/>
        </w:rPr>
        <w:t>by</w:t>
      </w:r>
      <w:r w:rsidRPr="000B2F5E">
        <w:rPr>
          <w:rFonts w:asciiTheme="minorHAnsi" w:hAnsiTheme="minorHAnsi" w:cstheme="minorHAnsi"/>
          <w:spacing w:val="-7"/>
        </w:rPr>
        <w:t xml:space="preserve"> </w:t>
      </w:r>
      <w:r w:rsidRPr="000B2F5E">
        <w:rPr>
          <w:rFonts w:asciiTheme="minorHAnsi" w:hAnsiTheme="minorHAnsi" w:cstheme="minorHAnsi"/>
        </w:rPr>
        <w:t>normal,</w:t>
      </w:r>
      <w:r w:rsidRPr="000B2F5E">
        <w:rPr>
          <w:rFonts w:asciiTheme="minorHAnsi" w:hAnsiTheme="minorHAnsi" w:cstheme="minorHAnsi"/>
          <w:spacing w:val="-8"/>
        </w:rPr>
        <w:t xml:space="preserve"> </w:t>
      </w:r>
      <w:r w:rsidRPr="000B2F5E">
        <w:rPr>
          <w:rFonts w:asciiTheme="minorHAnsi" w:hAnsiTheme="minorHAnsi" w:cstheme="minorHAnsi"/>
        </w:rPr>
        <w:t>beneficial</w:t>
      </w:r>
      <w:r w:rsidRPr="000B2F5E">
        <w:rPr>
          <w:rFonts w:asciiTheme="minorHAnsi" w:hAnsiTheme="minorHAnsi" w:cstheme="minorHAnsi"/>
          <w:spacing w:val="-7"/>
        </w:rPr>
        <w:t xml:space="preserve"> </w:t>
      </w:r>
      <w:r w:rsidRPr="000B2F5E">
        <w:rPr>
          <w:rFonts w:asciiTheme="minorHAnsi" w:hAnsiTheme="minorHAnsi" w:cstheme="minorHAnsi"/>
        </w:rPr>
        <w:t>flora</w:t>
      </w:r>
    </w:p>
    <w:p w:rsidR="003649BD" w:rsidRPr="000B2F5E" w:rsidRDefault="003649BD" w:rsidP="003649BD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  <w:proofErr w:type="spellStart"/>
      <w:r w:rsidRPr="000B2F5E">
        <w:rPr>
          <w:rFonts w:asciiTheme="minorHAnsi" w:hAnsiTheme="minorHAnsi" w:cstheme="minorHAnsi"/>
          <w:color w:val="FF2600"/>
          <w:sz w:val="22"/>
          <w:szCs w:val="22"/>
        </w:rPr>
        <w:t>Superinfection</w:t>
      </w:r>
      <w:proofErr w:type="spellEnd"/>
    </w:p>
    <w:p w:rsidR="003649BD" w:rsidRPr="000B2F5E" w:rsidRDefault="003649BD" w:rsidP="003649BD">
      <w:pPr>
        <w:pStyle w:val="ListParagraph"/>
        <w:numPr>
          <w:ilvl w:val="0"/>
          <w:numId w:val="1"/>
        </w:numPr>
        <w:tabs>
          <w:tab w:val="left" w:pos="501"/>
        </w:tabs>
        <w:ind w:right="385" w:firstLine="0"/>
        <w:rPr>
          <w:rFonts w:asciiTheme="minorHAnsi" w:hAnsiTheme="minorHAnsi" w:cstheme="minorHAnsi"/>
        </w:rPr>
      </w:pPr>
      <w:r w:rsidRPr="000B2F5E">
        <w:rPr>
          <w:rFonts w:asciiTheme="minorHAnsi" w:hAnsiTheme="minorHAnsi" w:cstheme="minorHAnsi"/>
        </w:rPr>
        <w:t>Considered</w:t>
      </w:r>
      <w:r w:rsidRPr="000B2F5E">
        <w:rPr>
          <w:rFonts w:asciiTheme="minorHAnsi" w:hAnsiTheme="minorHAnsi" w:cstheme="minorHAnsi"/>
          <w:spacing w:val="5"/>
        </w:rPr>
        <w:t xml:space="preserve"> </w:t>
      </w:r>
      <w:r w:rsidRPr="000B2F5E">
        <w:rPr>
          <w:rFonts w:asciiTheme="minorHAnsi" w:hAnsiTheme="minorHAnsi" w:cstheme="minorHAnsi"/>
        </w:rPr>
        <w:t>a</w:t>
      </w:r>
      <w:r w:rsidRPr="000B2F5E">
        <w:rPr>
          <w:rFonts w:asciiTheme="minorHAnsi" w:hAnsiTheme="minorHAnsi" w:cstheme="minorHAnsi"/>
          <w:spacing w:val="5"/>
        </w:rPr>
        <w:t xml:space="preserve"> </w:t>
      </w:r>
      <w:r w:rsidRPr="000B2F5E">
        <w:rPr>
          <w:rFonts w:asciiTheme="minorHAnsi" w:hAnsiTheme="minorHAnsi" w:cstheme="minorHAnsi"/>
        </w:rPr>
        <w:t>disease</w:t>
      </w:r>
      <w:r w:rsidRPr="000B2F5E">
        <w:rPr>
          <w:rFonts w:asciiTheme="minorHAnsi" w:hAnsiTheme="minorHAnsi" w:cstheme="minorHAnsi"/>
          <w:spacing w:val="5"/>
        </w:rPr>
        <w:t xml:space="preserve"> </w:t>
      </w:r>
      <w:r w:rsidRPr="000B2F5E">
        <w:rPr>
          <w:rFonts w:asciiTheme="minorHAnsi" w:hAnsiTheme="minorHAnsi" w:cstheme="minorHAnsi"/>
        </w:rPr>
        <w:t>of</w:t>
      </w:r>
      <w:r w:rsidRPr="000B2F5E">
        <w:rPr>
          <w:rFonts w:asciiTheme="minorHAnsi" w:hAnsiTheme="minorHAnsi" w:cstheme="minorHAnsi"/>
          <w:spacing w:val="5"/>
        </w:rPr>
        <w:t xml:space="preserve"> </w:t>
      </w:r>
      <w:r w:rsidRPr="000B2F5E">
        <w:rPr>
          <w:rFonts w:asciiTheme="minorHAnsi" w:hAnsiTheme="minorHAnsi" w:cstheme="minorHAnsi"/>
        </w:rPr>
        <w:t>alcoholics;</w:t>
      </w:r>
      <w:r w:rsidRPr="000B2F5E">
        <w:rPr>
          <w:rFonts w:asciiTheme="minorHAnsi" w:hAnsiTheme="minorHAnsi" w:cstheme="minorHAnsi"/>
          <w:spacing w:val="5"/>
        </w:rPr>
        <w:t xml:space="preserve"> </w:t>
      </w:r>
      <w:r w:rsidRPr="000B2F5E">
        <w:rPr>
          <w:rFonts w:asciiTheme="minorHAnsi" w:hAnsiTheme="minorHAnsi" w:cstheme="minorHAnsi"/>
        </w:rPr>
        <w:t>need</w:t>
      </w:r>
      <w:r w:rsidRPr="000B2F5E">
        <w:rPr>
          <w:rFonts w:asciiTheme="minorHAnsi" w:hAnsiTheme="minorHAnsi" w:cstheme="minorHAnsi"/>
          <w:spacing w:val="5"/>
        </w:rPr>
        <w:t xml:space="preserve"> </w:t>
      </w:r>
      <w:r w:rsidRPr="000B2F5E">
        <w:rPr>
          <w:rFonts w:asciiTheme="minorHAnsi" w:hAnsiTheme="minorHAnsi" w:cstheme="minorHAnsi"/>
        </w:rPr>
        <w:t>oral</w:t>
      </w:r>
      <w:r w:rsidRPr="000B2F5E">
        <w:rPr>
          <w:rFonts w:asciiTheme="minorHAnsi" w:hAnsiTheme="minorHAnsi" w:cstheme="minorHAnsi"/>
          <w:spacing w:val="5"/>
        </w:rPr>
        <w:t xml:space="preserve"> </w:t>
      </w:r>
      <w:r w:rsidRPr="000B2F5E">
        <w:rPr>
          <w:rFonts w:asciiTheme="minorHAnsi" w:hAnsiTheme="minorHAnsi" w:cstheme="minorHAnsi"/>
        </w:rPr>
        <w:t>digestive</w:t>
      </w:r>
      <w:r w:rsidRPr="000B2F5E">
        <w:rPr>
          <w:rFonts w:asciiTheme="minorHAnsi" w:hAnsiTheme="minorHAnsi" w:cstheme="minorHAnsi"/>
          <w:spacing w:val="5"/>
        </w:rPr>
        <w:t xml:space="preserve"> </w:t>
      </w:r>
      <w:r w:rsidRPr="000B2F5E">
        <w:rPr>
          <w:rFonts w:asciiTheme="minorHAnsi" w:hAnsiTheme="minorHAnsi" w:cstheme="minorHAnsi"/>
        </w:rPr>
        <w:t>enzymes</w:t>
      </w:r>
      <w:r w:rsidRPr="000B2F5E">
        <w:rPr>
          <w:rFonts w:asciiTheme="minorHAnsi" w:hAnsiTheme="minorHAnsi" w:cstheme="minorHAnsi"/>
          <w:spacing w:val="5"/>
        </w:rPr>
        <w:t xml:space="preserve"> </w:t>
      </w:r>
      <w:r w:rsidRPr="000B2F5E">
        <w:rPr>
          <w:rFonts w:asciiTheme="minorHAnsi" w:hAnsiTheme="minorHAnsi" w:cstheme="minorHAnsi"/>
        </w:rPr>
        <w:t>to</w:t>
      </w:r>
      <w:r w:rsidRPr="000B2F5E">
        <w:rPr>
          <w:rFonts w:asciiTheme="minorHAnsi" w:hAnsiTheme="minorHAnsi" w:cstheme="minorHAnsi"/>
          <w:spacing w:val="5"/>
        </w:rPr>
        <w:t xml:space="preserve"> </w:t>
      </w:r>
      <w:r w:rsidRPr="000B2F5E">
        <w:rPr>
          <w:rFonts w:asciiTheme="minorHAnsi" w:hAnsiTheme="minorHAnsi" w:cstheme="minorHAnsi"/>
        </w:rPr>
        <w:t>process</w:t>
      </w:r>
      <w:r w:rsidRPr="000B2F5E">
        <w:rPr>
          <w:rFonts w:asciiTheme="minorHAnsi" w:hAnsiTheme="minorHAnsi" w:cstheme="minorHAnsi"/>
          <w:spacing w:val="5"/>
        </w:rPr>
        <w:t xml:space="preserve"> </w:t>
      </w:r>
      <w:r w:rsidRPr="000B2F5E">
        <w:rPr>
          <w:rFonts w:asciiTheme="minorHAnsi" w:hAnsiTheme="minorHAnsi" w:cstheme="minorHAnsi"/>
        </w:rPr>
        <w:t>food</w:t>
      </w:r>
      <w:r w:rsidRPr="000B2F5E">
        <w:rPr>
          <w:rFonts w:asciiTheme="minorHAnsi" w:hAnsiTheme="minorHAnsi" w:cstheme="minorHAnsi"/>
          <w:spacing w:val="-69"/>
        </w:rPr>
        <w:t xml:space="preserve"> </w:t>
      </w:r>
      <w:r w:rsidRPr="000B2F5E">
        <w:rPr>
          <w:rFonts w:asciiTheme="minorHAnsi" w:hAnsiTheme="minorHAnsi" w:cstheme="minorHAnsi"/>
          <w:color w:val="FF2600"/>
        </w:rPr>
        <w:t>Pancreatitis</w:t>
      </w:r>
    </w:p>
    <w:p w:rsidR="003649BD" w:rsidRPr="000B2F5E" w:rsidRDefault="003649BD" w:rsidP="003649BD">
      <w:pPr>
        <w:pStyle w:val="BodyText"/>
        <w:numPr>
          <w:ilvl w:val="0"/>
          <w:numId w:val="1"/>
        </w:numPr>
        <w:spacing w:before="3"/>
        <w:rPr>
          <w:rFonts w:asciiTheme="minorHAnsi" w:hAnsiTheme="minorHAnsi" w:cstheme="minorHAnsi"/>
          <w:sz w:val="22"/>
          <w:szCs w:val="22"/>
        </w:rPr>
      </w:pPr>
      <w:r w:rsidRPr="000B2F5E">
        <w:rPr>
          <w:rFonts w:asciiTheme="minorHAnsi" w:hAnsiTheme="minorHAnsi" w:cstheme="minorHAnsi"/>
          <w:spacing w:val="24"/>
          <w:w w:val="95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w w:val="95"/>
          <w:sz w:val="22"/>
          <w:szCs w:val="22"/>
        </w:rPr>
        <w:t>A</w:t>
      </w:r>
      <w:r w:rsidRPr="000B2F5E">
        <w:rPr>
          <w:rFonts w:asciiTheme="minorHAnsi" w:hAnsiTheme="minorHAnsi" w:cstheme="minorHAnsi"/>
          <w:spacing w:val="25"/>
          <w:w w:val="95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w w:val="95"/>
          <w:sz w:val="22"/>
          <w:szCs w:val="22"/>
        </w:rPr>
        <w:t>chronic,</w:t>
      </w:r>
      <w:r w:rsidRPr="000B2F5E">
        <w:rPr>
          <w:rFonts w:asciiTheme="minorHAnsi" w:hAnsiTheme="minorHAnsi" w:cstheme="minorHAnsi"/>
          <w:spacing w:val="25"/>
          <w:w w:val="95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w w:val="95"/>
          <w:sz w:val="22"/>
          <w:szCs w:val="22"/>
        </w:rPr>
        <w:t>noninfectious,</w:t>
      </w:r>
      <w:r w:rsidRPr="000B2F5E">
        <w:rPr>
          <w:rFonts w:asciiTheme="minorHAnsi" w:hAnsiTheme="minorHAnsi" w:cstheme="minorHAnsi"/>
          <w:spacing w:val="25"/>
          <w:w w:val="95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w w:val="95"/>
          <w:sz w:val="22"/>
          <w:szCs w:val="22"/>
        </w:rPr>
        <w:t>inflammatory</w:t>
      </w:r>
      <w:r w:rsidRPr="000B2F5E">
        <w:rPr>
          <w:rFonts w:asciiTheme="minorHAnsi" w:hAnsiTheme="minorHAnsi" w:cstheme="minorHAnsi"/>
          <w:spacing w:val="25"/>
          <w:w w:val="95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w w:val="95"/>
          <w:sz w:val="22"/>
          <w:szCs w:val="22"/>
        </w:rPr>
        <w:t>skin</w:t>
      </w:r>
      <w:r w:rsidRPr="000B2F5E">
        <w:rPr>
          <w:rFonts w:asciiTheme="minorHAnsi" w:hAnsiTheme="minorHAnsi" w:cstheme="minorHAnsi"/>
          <w:spacing w:val="25"/>
          <w:w w:val="95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w w:val="95"/>
          <w:sz w:val="22"/>
          <w:szCs w:val="22"/>
        </w:rPr>
        <w:t>disorder</w:t>
      </w:r>
      <w:r w:rsidRPr="000B2F5E">
        <w:rPr>
          <w:rFonts w:asciiTheme="minorHAnsi" w:hAnsiTheme="minorHAnsi" w:cstheme="minorHAnsi"/>
          <w:spacing w:val="25"/>
          <w:w w:val="95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w w:val="95"/>
          <w:sz w:val="22"/>
          <w:szCs w:val="22"/>
        </w:rPr>
        <w:t>characterized</w:t>
      </w:r>
      <w:r w:rsidRPr="000B2F5E">
        <w:rPr>
          <w:rFonts w:asciiTheme="minorHAnsi" w:hAnsiTheme="minorHAnsi" w:cstheme="minorHAnsi"/>
          <w:spacing w:val="25"/>
          <w:w w:val="95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w w:val="95"/>
          <w:sz w:val="22"/>
          <w:szCs w:val="22"/>
        </w:rPr>
        <w:t>by</w:t>
      </w:r>
      <w:r w:rsidRPr="000B2F5E">
        <w:rPr>
          <w:rFonts w:asciiTheme="minorHAnsi" w:hAnsiTheme="minorHAnsi" w:cstheme="minorHAnsi"/>
          <w:spacing w:val="25"/>
          <w:w w:val="95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w w:val="95"/>
          <w:sz w:val="22"/>
          <w:szCs w:val="22"/>
        </w:rPr>
        <w:t>red,</w:t>
      </w:r>
      <w:r w:rsidRPr="000B2F5E">
        <w:rPr>
          <w:rFonts w:asciiTheme="minorHAnsi" w:hAnsiTheme="minorHAnsi" w:cstheme="minorHAnsi"/>
          <w:spacing w:val="24"/>
          <w:w w:val="95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w w:val="95"/>
          <w:sz w:val="22"/>
          <w:szCs w:val="22"/>
        </w:rPr>
        <w:t>raised</w:t>
      </w:r>
      <w:r w:rsidRPr="000B2F5E">
        <w:rPr>
          <w:rFonts w:asciiTheme="minorHAnsi" w:hAnsiTheme="minorHAnsi" w:cstheme="minorHAnsi"/>
          <w:spacing w:val="-65"/>
          <w:w w:val="95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sz w:val="22"/>
          <w:szCs w:val="22"/>
        </w:rPr>
        <w:t>patches</w:t>
      </w:r>
      <w:r w:rsidRPr="000B2F5E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sz w:val="22"/>
          <w:szCs w:val="22"/>
        </w:rPr>
        <w:t>of</w:t>
      </w:r>
      <w:r w:rsidRPr="000B2F5E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sz w:val="22"/>
          <w:szCs w:val="22"/>
        </w:rPr>
        <w:t>skin</w:t>
      </w:r>
      <w:r w:rsidRPr="000B2F5E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sz w:val="22"/>
          <w:szCs w:val="22"/>
        </w:rPr>
        <w:t>covered</w:t>
      </w:r>
      <w:r w:rsidRPr="000B2F5E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sz w:val="22"/>
          <w:szCs w:val="22"/>
        </w:rPr>
        <w:t>with</w:t>
      </w:r>
      <w:r w:rsidRPr="000B2F5E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sz w:val="22"/>
          <w:szCs w:val="22"/>
        </w:rPr>
        <w:t>flaky,</w:t>
      </w:r>
      <w:r w:rsidRPr="000B2F5E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sz w:val="22"/>
          <w:szCs w:val="22"/>
        </w:rPr>
        <w:t>thick,</w:t>
      </w:r>
      <w:r w:rsidRPr="000B2F5E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sz w:val="22"/>
          <w:szCs w:val="22"/>
        </w:rPr>
        <w:t>silver</w:t>
      </w:r>
      <w:r w:rsidRPr="000B2F5E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sz w:val="22"/>
          <w:szCs w:val="22"/>
        </w:rPr>
        <w:t>scales</w:t>
      </w:r>
      <w:r w:rsidRPr="000B2F5E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sz w:val="22"/>
          <w:szCs w:val="22"/>
        </w:rPr>
        <w:t>(plaques)</w:t>
      </w:r>
    </w:p>
    <w:p w:rsidR="003649BD" w:rsidRPr="000B2F5E" w:rsidRDefault="003649BD" w:rsidP="003649BD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  <w:proofErr w:type="gramStart"/>
      <w:r w:rsidRPr="000B2F5E">
        <w:rPr>
          <w:rFonts w:asciiTheme="minorHAnsi" w:hAnsiTheme="minorHAnsi" w:cstheme="minorHAnsi"/>
          <w:color w:val="FF2600"/>
          <w:w w:val="105"/>
          <w:sz w:val="22"/>
          <w:szCs w:val="22"/>
        </w:rPr>
        <w:t>psoriasis</w:t>
      </w:r>
      <w:proofErr w:type="gramEnd"/>
    </w:p>
    <w:p w:rsidR="003649BD" w:rsidRPr="000B2F5E" w:rsidRDefault="003649BD" w:rsidP="003649BD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3649BD" w:rsidRPr="000B2F5E" w:rsidRDefault="003649BD" w:rsidP="003649BD">
      <w:pPr>
        <w:pStyle w:val="Heading1"/>
        <w:rPr>
          <w:rFonts w:asciiTheme="minorHAnsi" w:hAnsiTheme="minorHAnsi" w:cstheme="minorHAnsi"/>
          <w:sz w:val="22"/>
          <w:szCs w:val="22"/>
        </w:rPr>
      </w:pPr>
    </w:p>
    <w:p w:rsidR="003649BD" w:rsidRPr="000B2F5E" w:rsidRDefault="003649BD" w:rsidP="003649BD">
      <w:pPr>
        <w:pStyle w:val="Heading1"/>
        <w:rPr>
          <w:rFonts w:asciiTheme="minorHAnsi" w:hAnsiTheme="minorHAnsi" w:cstheme="minorHAnsi"/>
          <w:sz w:val="22"/>
          <w:szCs w:val="22"/>
        </w:rPr>
      </w:pPr>
    </w:p>
    <w:p w:rsidR="000023D6" w:rsidRDefault="000023D6"/>
    <w:bookmarkEnd w:id="0"/>
    <w:p w:rsidR="0073543C" w:rsidRDefault="0073543C"/>
    <w:sectPr w:rsidR="0073543C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0D06EC"/>
    <w:multiLevelType w:val="hybridMultilevel"/>
    <w:tmpl w:val="8410B856"/>
    <w:lvl w:ilvl="0" w:tplc="B2B8CFF4">
      <w:start w:val="2"/>
      <w:numFmt w:val="decimal"/>
      <w:lvlText w:val="%1."/>
      <w:lvlJc w:val="left"/>
      <w:pPr>
        <w:ind w:left="193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913" w:hanging="360"/>
      </w:pPr>
    </w:lvl>
    <w:lvl w:ilvl="2" w:tplc="4009001B" w:tentative="1">
      <w:start w:val="1"/>
      <w:numFmt w:val="lowerRoman"/>
      <w:lvlText w:val="%3."/>
      <w:lvlJc w:val="right"/>
      <w:pPr>
        <w:ind w:left="1633" w:hanging="180"/>
      </w:pPr>
    </w:lvl>
    <w:lvl w:ilvl="3" w:tplc="4009000F" w:tentative="1">
      <w:start w:val="1"/>
      <w:numFmt w:val="decimal"/>
      <w:lvlText w:val="%4."/>
      <w:lvlJc w:val="left"/>
      <w:pPr>
        <w:ind w:left="2353" w:hanging="360"/>
      </w:pPr>
    </w:lvl>
    <w:lvl w:ilvl="4" w:tplc="40090019" w:tentative="1">
      <w:start w:val="1"/>
      <w:numFmt w:val="lowerLetter"/>
      <w:lvlText w:val="%5."/>
      <w:lvlJc w:val="left"/>
      <w:pPr>
        <w:ind w:left="3073" w:hanging="360"/>
      </w:pPr>
    </w:lvl>
    <w:lvl w:ilvl="5" w:tplc="4009001B" w:tentative="1">
      <w:start w:val="1"/>
      <w:numFmt w:val="lowerRoman"/>
      <w:lvlText w:val="%6."/>
      <w:lvlJc w:val="right"/>
      <w:pPr>
        <w:ind w:left="3793" w:hanging="180"/>
      </w:pPr>
    </w:lvl>
    <w:lvl w:ilvl="6" w:tplc="4009000F" w:tentative="1">
      <w:start w:val="1"/>
      <w:numFmt w:val="decimal"/>
      <w:lvlText w:val="%7."/>
      <w:lvlJc w:val="left"/>
      <w:pPr>
        <w:ind w:left="4513" w:hanging="360"/>
      </w:pPr>
    </w:lvl>
    <w:lvl w:ilvl="7" w:tplc="40090019" w:tentative="1">
      <w:start w:val="1"/>
      <w:numFmt w:val="lowerLetter"/>
      <w:lvlText w:val="%8."/>
      <w:lvlJc w:val="left"/>
      <w:pPr>
        <w:ind w:left="5233" w:hanging="360"/>
      </w:pPr>
    </w:lvl>
    <w:lvl w:ilvl="8" w:tplc="4009001B" w:tentative="1">
      <w:start w:val="1"/>
      <w:numFmt w:val="lowerRoman"/>
      <w:lvlText w:val="%9."/>
      <w:lvlJc w:val="right"/>
      <w:pPr>
        <w:ind w:left="5953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49BD"/>
    <w:rsid w:val="000023D6"/>
    <w:rsid w:val="003649BD"/>
    <w:rsid w:val="007354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853584B-00B5-4D7F-94CE-A11B974345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3649BD"/>
    <w:pPr>
      <w:widowControl w:val="0"/>
      <w:autoSpaceDE w:val="0"/>
      <w:autoSpaceDN w:val="0"/>
      <w:spacing w:after="0" w:line="240" w:lineRule="auto"/>
    </w:pPr>
    <w:rPr>
      <w:rFonts w:ascii="Trebuchet MS" w:eastAsia="Trebuchet MS" w:hAnsi="Trebuchet MS" w:cs="Trebuchet MS"/>
      <w:lang w:val="en-US"/>
    </w:rPr>
  </w:style>
  <w:style w:type="paragraph" w:styleId="Heading1">
    <w:name w:val="heading 1"/>
    <w:basedOn w:val="Normal"/>
    <w:link w:val="Heading1Char"/>
    <w:uiPriority w:val="1"/>
    <w:qFormat/>
    <w:rsid w:val="003649BD"/>
    <w:pPr>
      <w:ind w:left="100"/>
      <w:outlineLvl w:val="0"/>
    </w:pPr>
    <w:rPr>
      <w:rFonts w:ascii="Arial" w:eastAsia="Arial" w:hAnsi="Arial" w:cs="Arial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3649BD"/>
    <w:rPr>
      <w:rFonts w:ascii="Arial" w:eastAsia="Arial" w:hAnsi="Arial" w:cs="Arial"/>
      <w:b/>
      <w:bCs/>
      <w:sz w:val="24"/>
      <w:szCs w:val="24"/>
      <w:lang w:val="en-US"/>
    </w:rPr>
  </w:style>
  <w:style w:type="paragraph" w:styleId="BodyText">
    <w:name w:val="Body Text"/>
    <w:basedOn w:val="Normal"/>
    <w:link w:val="BodyTextChar"/>
    <w:uiPriority w:val="1"/>
    <w:qFormat/>
    <w:rsid w:val="003649BD"/>
    <w:pPr>
      <w:spacing w:before="2"/>
      <w:ind w:left="100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3649BD"/>
    <w:rPr>
      <w:rFonts w:ascii="Trebuchet MS" w:eastAsia="Trebuchet MS" w:hAnsi="Trebuchet MS" w:cs="Trebuchet MS"/>
      <w:sz w:val="24"/>
      <w:szCs w:val="24"/>
      <w:lang w:val="en-US"/>
    </w:rPr>
  </w:style>
  <w:style w:type="paragraph" w:styleId="Title">
    <w:name w:val="Title"/>
    <w:basedOn w:val="Normal"/>
    <w:link w:val="TitleChar"/>
    <w:uiPriority w:val="1"/>
    <w:qFormat/>
    <w:rsid w:val="003649BD"/>
    <w:pPr>
      <w:spacing w:before="97"/>
      <w:ind w:left="100"/>
    </w:pPr>
    <w:rPr>
      <w:rFonts w:ascii="Arial" w:eastAsia="Arial" w:hAnsi="Arial" w:cs="Arial"/>
      <w:b/>
      <w:bCs/>
      <w:sz w:val="28"/>
      <w:szCs w:val="28"/>
    </w:rPr>
  </w:style>
  <w:style w:type="character" w:customStyle="1" w:styleId="TitleChar">
    <w:name w:val="Title Char"/>
    <w:basedOn w:val="DefaultParagraphFont"/>
    <w:link w:val="Title"/>
    <w:uiPriority w:val="1"/>
    <w:rsid w:val="003649BD"/>
    <w:rPr>
      <w:rFonts w:ascii="Arial" w:eastAsia="Arial" w:hAnsi="Arial" w:cs="Arial"/>
      <w:b/>
      <w:bCs/>
      <w:sz w:val="28"/>
      <w:szCs w:val="28"/>
      <w:lang w:val="en-US"/>
    </w:rPr>
  </w:style>
  <w:style w:type="paragraph" w:styleId="ListParagraph">
    <w:name w:val="List Paragraph"/>
    <w:basedOn w:val="Normal"/>
    <w:uiPriority w:val="1"/>
    <w:qFormat/>
    <w:rsid w:val="003649BD"/>
    <w:pPr>
      <w:spacing w:before="1"/>
      <w:ind w:left="1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568</Words>
  <Characters>3239</Characters>
  <Application>Microsoft Office Word</Application>
  <DocSecurity>0</DocSecurity>
  <Lines>26</Lines>
  <Paragraphs>7</Paragraphs>
  <ScaleCrop>false</ScaleCrop>
  <Company/>
  <LinksUpToDate>false</LinksUpToDate>
  <CharactersWithSpaces>3800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2021-07-17T02:57:00Z</dcterms:created>
  <dcterms:modified xsi:type="dcterms:W3CDTF">2021-07-17T03:02:00Z</dcterms:modified>
</cp:coreProperties>
</file>