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7A7" w:rsidRDefault="00C667A7" w:rsidP="00C667A7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E01E9E">
        <w:rPr>
          <w:rFonts w:asciiTheme="minorHAnsi" w:hAnsiTheme="minorHAnsi" w:cstheme="minorHAnsi"/>
          <w:sz w:val="22"/>
          <w:szCs w:val="22"/>
        </w:rPr>
        <w:t>Louisiana State University</w:t>
      </w:r>
    </w:p>
    <w:p w:rsidR="00C667A7" w:rsidRPr="00E01E9E" w:rsidRDefault="00C667A7" w:rsidP="00C667A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1E9E">
        <w:rPr>
          <w:rFonts w:asciiTheme="minorHAnsi" w:hAnsiTheme="minorHAnsi" w:cstheme="minorHAnsi"/>
          <w:sz w:val="22"/>
          <w:szCs w:val="22"/>
        </w:rPr>
        <w:t>POLI 1001</w:t>
      </w:r>
    </w:p>
    <w:p w:rsidR="00DA5F4F" w:rsidRPr="00E01E9E" w:rsidRDefault="008E2CD9" w:rsidP="005E048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01E9E">
        <w:rPr>
          <w:rFonts w:asciiTheme="minorHAnsi" w:hAnsiTheme="minorHAnsi" w:cstheme="minorHAnsi"/>
          <w:sz w:val="22"/>
          <w:szCs w:val="22"/>
        </w:rPr>
        <w:t>Quiz</w:t>
      </w:r>
      <w:r w:rsidRPr="00E01E9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1E9E">
        <w:rPr>
          <w:rFonts w:asciiTheme="minorHAnsi" w:hAnsiTheme="minorHAnsi" w:cstheme="minorHAnsi"/>
          <w:sz w:val="22"/>
          <w:szCs w:val="22"/>
        </w:rPr>
        <w:t>5</w:t>
      </w:r>
    </w:p>
    <w:p w:rsidR="00DA5F4F" w:rsidRPr="005E048B" w:rsidRDefault="005E048B" w:rsidP="005E048B">
      <w:pPr>
        <w:tabs>
          <w:tab w:val="left" w:pos="338"/>
        </w:tabs>
        <w:ind w:right="29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8E2CD9" w:rsidRPr="005E048B">
        <w:rPr>
          <w:rFonts w:asciiTheme="minorHAnsi" w:hAnsiTheme="minorHAnsi" w:cstheme="minorHAnsi"/>
        </w:rPr>
        <w:t>Who wrote or said the following?</w:t>
      </w:r>
      <w:r w:rsidR="008E2CD9" w:rsidRPr="005E048B">
        <w:rPr>
          <w:rFonts w:asciiTheme="minorHAnsi" w:hAnsiTheme="minorHAnsi" w:cstheme="minorHAnsi"/>
          <w:spacing w:val="1"/>
        </w:rPr>
        <w:t xml:space="preserve"> </w:t>
      </w:r>
      <w:r w:rsidR="008E2CD9" w:rsidRPr="005E048B">
        <w:rPr>
          <w:rFonts w:asciiTheme="minorHAnsi" w:hAnsiTheme="minorHAnsi" w:cstheme="minorHAnsi"/>
        </w:rPr>
        <w:t>"</w:t>
      </w:r>
      <w:r w:rsidR="008E2CD9" w:rsidRPr="005E048B">
        <w:rPr>
          <w:rFonts w:asciiTheme="minorHAnsi" w:hAnsiTheme="minorHAnsi" w:cstheme="minorHAnsi"/>
        </w:rPr>
        <w:t>I heartily accept the motto.</w:t>
      </w:r>
      <w:r w:rsidR="008E2CD9" w:rsidRPr="005E048B">
        <w:rPr>
          <w:rFonts w:asciiTheme="minorHAnsi" w:hAnsiTheme="minorHAnsi" w:cstheme="minorHAnsi"/>
          <w:spacing w:val="1"/>
        </w:rPr>
        <w:t xml:space="preserve"> </w:t>
      </w:r>
      <w:r w:rsidR="008E2CD9" w:rsidRPr="005E048B">
        <w:rPr>
          <w:rFonts w:asciiTheme="minorHAnsi" w:hAnsiTheme="minorHAnsi" w:cstheme="minorHAnsi"/>
        </w:rPr>
        <w:t>'That government is</w:t>
      </w:r>
      <w:r w:rsidR="008E2CD9" w:rsidRPr="005E048B">
        <w:rPr>
          <w:rFonts w:asciiTheme="minorHAnsi" w:hAnsiTheme="minorHAnsi" w:cstheme="minorHAnsi"/>
          <w:spacing w:val="1"/>
        </w:rPr>
        <w:t xml:space="preserve"> </w:t>
      </w:r>
      <w:r w:rsidR="008E2CD9" w:rsidRPr="005E048B">
        <w:rPr>
          <w:rFonts w:asciiTheme="minorHAnsi" w:hAnsiTheme="minorHAnsi" w:cstheme="minorHAnsi"/>
        </w:rPr>
        <w:t>best which governs least'; and i should like to see it acted up to more rapidly and</w:t>
      </w:r>
      <w:r w:rsidR="008E2CD9" w:rsidRPr="005E048B">
        <w:rPr>
          <w:rFonts w:asciiTheme="minorHAnsi" w:hAnsiTheme="minorHAnsi" w:cstheme="minorHAnsi"/>
          <w:spacing w:val="1"/>
        </w:rPr>
        <w:t xml:space="preserve"> </w:t>
      </w:r>
      <w:r w:rsidR="008E2CD9" w:rsidRPr="005E048B">
        <w:rPr>
          <w:rFonts w:asciiTheme="minorHAnsi" w:hAnsiTheme="minorHAnsi" w:cstheme="minorHAnsi"/>
        </w:rPr>
        <w:t>systematically.</w:t>
      </w:r>
      <w:r w:rsidR="008E2CD9" w:rsidRPr="005E048B">
        <w:rPr>
          <w:rFonts w:asciiTheme="minorHAnsi" w:hAnsiTheme="minorHAnsi" w:cstheme="minorHAnsi"/>
          <w:spacing w:val="1"/>
        </w:rPr>
        <w:t xml:space="preserve"> </w:t>
      </w:r>
      <w:r w:rsidR="008E2CD9" w:rsidRPr="005E048B">
        <w:rPr>
          <w:rFonts w:asciiTheme="minorHAnsi" w:hAnsiTheme="minorHAnsi" w:cstheme="minorHAnsi"/>
        </w:rPr>
        <w:t>Carried out, it finally amounts to this, which also I believe -- 'That</w:t>
      </w:r>
      <w:r w:rsidR="008E2CD9" w:rsidRPr="005E048B">
        <w:rPr>
          <w:rFonts w:asciiTheme="minorHAnsi" w:hAnsiTheme="minorHAnsi" w:cstheme="minorHAnsi"/>
          <w:spacing w:val="1"/>
        </w:rPr>
        <w:t xml:space="preserve"> </w:t>
      </w:r>
      <w:r w:rsidR="008E2CD9" w:rsidRPr="005E048B">
        <w:rPr>
          <w:rFonts w:asciiTheme="minorHAnsi" w:hAnsiTheme="minorHAnsi" w:cstheme="minorHAnsi"/>
        </w:rPr>
        <w:t>government</w:t>
      </w:r>
      <w:r w:rsidR="008E2CD9" w:rsidRPr="005E048B">
        <w:rPr>
          <w:rFonts w:asciiTheme="minorHAnsi" w:hAnsiTheme="minorHAnsi" w:cstheme="minorHAnsi"/>
          <w:spacing w:val="-3"/>
        </w:rPr>
        <w:t xml:space="preserve"> </w:t>
      </w:r>
      <w:r w:rsidR="008E2CD9" w:rsidRPr="005E048B">
        <w:rPr>
          <w:rFonts w:asciiTheme="minorHAnsi" w:hAnsiTheme="minorHAnsi" w:cstheme="minorHAnsi"/>
        </w:rPr>
        <w:t>is</w:t>
      </w:r>
      <w:r w:rsidR="008E2CD9" w:rsidRPr="005E048B">
        <w:rPr>
          <w:rFonts w:asciiTheme="minorHAnsi" w:hAnsiTheme="minorHAnsi" w:cstheme="minorHAnsi"/>
          <w:spacing w:val="-3"/>
        </w:rPr>
        <w:t xml:space="preserve"> </w:t>
      </w:r>
      <w:r w:rsidR="008E2CD9" w:rsidRPr="005E048B">
        <w:rPr>
          <w:rFonts w:asciiTheme="minorHAnsi" w:hAnsiTheme="minorHAnsi" w:cstheme="minorHAnsi"/>
        </w:rPr>
        <w:t>best which</w:t>
      </w:r>
      <w:r w:rsidR="008E2CD9" w:rsidRPr="005E048B">
        <w:rPr>
          <w:rFonts w:asciiTheme="minorHAnsi" w:hAnsiTheme="minorHAnsi" w:cstheme="minorHAnsi"/>
          <w:spacing w:val="-2"/>
        </w:rPr>
        <w:t xml:space="preserve"> </w:t>
      </w:r>
      <w:r w:rsidR="008E2CD9" w:rsidRPr="005E048B">
        <w:rPr>
          <w:rFonts w:asciiTheme="minorHAnsi" w:hAnsiTheme="minorHAnsi" w:cstheme="minorHAnsi"/>
        </w:rPr>
        <w:t>governs</w:t>
      </w:r>
      <w:r w:rsidR="008E2CD9" w:rsidRPr="005E048B">
        <w:rPr>
          <w:rFonts w:asciiTheme="minorHAnsi" w:hAnsiTheme="minorHAnsi" w:cstheme="minorHAnsi"/>
          <w:spacing w:val="-3"/>
        </w:rPr>
        <w:t xml:space="preserve"> </w:t>
      </w:r>
      <w:r w:rsidR="008E2CD9" w:rsidRPr="005E048B">
        <w:rPr>
          <w:rFonts w:asciiTheme="minorHAnsi" w:hAnsiTheme="minorHAnsi" w:cstheme="minorHAnsi"/>
        </w:rPr>
        <w:t>not</w:t>
      </w:r>
      <w:r w:rsidR="008E2CD9" w:rsidRPr="005E048B">
        <w:rPr>
          <w:rFonts w:asciiTheme="minorHAnsi" w:hAnsiTheme="minorHAnsi" w:cstheme="minorHAnsi"/>
          <w:spacing w:val="-2"/>
        </w:rPr>
        <w:t xml:space="preserve"> </w:t>
      </w:r>
      <w:r w:rsidR="008E2CD9" w:rsidRPr="005E048B">
        <w:rPr>
          <w:rFonts w:asciiTheme="minorHAnsi" w:hAnsiTheme="minorHAnsi" w:cstheme="minorHAnsi"/>
        </w:rPr>
        <w:t>at all';</w:t>
      </w:r>
      <w:r w:rsidR="008E2CD9" w:rsidRPr="005E048B">
        <w:rPr>
          <w:rFonts w:asciiTheme="minorHAnsi" w:hAnsiTheme="minorHAnsi" w:cstheme="minorHAnsi"/>
          <w:spacing w:val="-1"/>
        </w:rPr>
        <w:t xml:space="preserve"> </w:t>
      </w:r>
      <w:r w:rsidR="008E2CD9" w:rsidRPr="005E048B">
        <w:rPr>
          <w:rFonts w:asciiTheme="minorHAnsi" w:hAnsiTheme="minorHAnsi" w:cstheme="minorHAnsi"/>
        </w:rPr>
        <w:t>and</w:t>
      </w:r>
      <w:r w:rsidR="008E2CD9" w:rsidRPr="005E048B">
        <w:rPr>
          <w:rFonts w:asciiTheme="minorHAnsi" w:hAnsiTheme="minorHAnsi" w:cstheme="minorHAnsi"/>
          <w:spacing w:val="-1"/>
        </w:rPr>
        <w:t xml:space="preserve"> </w:t>
      </w:r>
      <w:r w:rsidR="008E2CD9" w:rsidRPr="005E048B">
        <w:rPr>
          <w:rFonts w:asciiTheme="minorHAnsi" w:hAnsiTheme="minorHAnsi" w:cstheme="minorHAnsi"/>
        </w:rPr>
        <w:t>when men</w:t>
      </w:r>
      <w:r w:rsidR="008E2CD9" w:rsidRPr="005E048B">
        <w:rPr>
          <w:rFonts w:asciiTheme="minorHAnsi" w:hAnsiTheme="minorHAnsi" w:cstheme="minorHAnsi"/>
          <w:spacing w:val="-2"/>
        </w:rPr>
        <w:t xml:space="preserve"> </w:t>
      </w:r>
      <w:r w:rsidR="008E2CD9" w:rsidRPr="005E048B">
        <w:rPr>
          <w:rFonts w:asciiTheme="minorHAnsi" w:hAnsiTheme="minorHAnsi" w:cstheme="minorHAnsi"/>
        </w:rPr>
        <w:t>are prepared</w:t>
      </w:r>
      <w:r w:rsidR="008E2CD9" w:rsidRPr="005E048B">
        <w:rPr>
          <w:rFonts w:asciiTheme="minorHAnsi" w:hAnsiTheme="minorHAnsi" w:cstheme="minorHAnsi"/>
          <w:spacing w:val="-1"/>
        </w:rPr>
        <w:t xml:space="preserve"> </w:t>
      </w:r>
      <w:r w:rsidR="008E2CD9" w:rsidRPr="005E048B">
        <w:rPr>
          <w:rFonts w:asciiTheme="minorHAnsi" w:hAnsiTheme="minorHAnsi" w:cstheme="minorHAnsi"/>
        </w:rPr>
        <w:t>for</w:t>
      </w:r>
      <w:r w:rsidR="008E2CD9" w:rsidRPr="005E048B">
        <w:rPr>
          <w:rFonts w:asciiTheme="minorHAnsi" w:hAnsiTheme="minorHAnsi" w:cstheme="minorHAnsi"/>
          <w:spacing w:val="-1"/>
        </w:rPr>
        <w:t xml:space="preserve"> </w:t>
      </w:r>
      <w:r w:rsidR="008E2CD9" w:rsidRPr="005E048B">
        <w:rPr>
          <w:rFonts w:asciiTheme="minorHAnsi" w:hAnsiTheme="minorHAnsi" w:cstheme="minorHAnsi"/>
        </w:rPr>
        <w:t>it,</w:t>
      </w:r>
      <w:r w:rsidR="008E2CD9" w:rsidRPr="005E048B">
        <w:rPr>
          <w:rFonts w:asciiTheme="minorHAnsi" w:hAnsiTheme="minorHAnsi" w:cstheme="minorHAnsi"/>
          <w:spacing w:val="-2"/>
        </w:rPr>
        <w:t xml:space="preserve"> </w:t>
      </w:r>
      <w:r w:rsidR="008E2CD9" w:rsidRPr="005E048B">
        <w:rPr>
          <w:rFonts w:asciiTheme="minorHAnsi" w:hAnsiTheme="minorHAnsi" w:cstheme="minorHAnsi"/>
        </w:rPr>
        <w:t>that</w:t>
      </w:r>
      <w:r w:rsidR="008E2CD9" w:rsidRPr="005E048B">
        <w:rPr>
          <w:rFonts w:asciiTheme="minorHAnsi" w:hAnsiTheme="minorHAnsi" w:cstheme="minorHAnsi"/>
          <w:spacing w:val="-2"/>
        </w:rPr>
        <w:t xml:space="preserve"> </w:t>
      </w:r>
      <w:r w:rsidR="008E2CD9" w:rsidRPr="005E048B">
        <w:rPr>
          <w:rFonts w:asciiTheme="minorHAnsi" w:hAnsiTheme="minorHAnsi" w:cstheme="minorHAnsi"/>
        </w:rPr>
        <w:t>will</w:t>
      </w:r>
      <w:r w:rsidR="008E2CD9" w:rsidRPr="005E048B">
        <w:rPr>
          <w:rFonts w:asciiTheme="minorHAnsi" w:hAnsiTheme="minorHAnsi" w:cstheme="minorHAnsi"/>
          <w:spacing w:val="-57"/>
        </w:rPr>
        <w:t xml:space="preserve"> </w:t>
      </w:r>
      <w:r w:rsidR="008E2CD9" w:rsidRPr="005E048B">
        <w:rPr>
          <w:rFonts w:asciiTheme="minorHAnsi" w:hAnsiTheme="minorHAnsi" w:cstheme="minorHAnsi"/>
        </w:rPr>
        <w:t>be the</w:t>
      </w:r>
      <w:r w:rsidR="008E2CD9" w:rsidRPr="005E048B">
        <w:rPr>
          <w:rFonts w:asciiTheme="minorHAnsi" w:hAnsiTheme="minorHAnsi" w:cstheme="minorHAnsi"/>
          <w:spacing w:val="1"/>
        </w:rPr>
        <w:t xml:space="preserve"> </w:t>
      </w:r>
      <w:r w:rsidR="008E2CD9" w:rsidRPr="005E048B">
        <w:rPr>
          <w:rFonts w:asciiTheme="minorHAnsi" w:hAnsiTheme="minorHAnsi" w:cstheme="minorHAnsi"/>
        </w:rPr>
        <w:t>kind</w:t>
      </w:r>
      <w:r w:rsidR="008E2CD9" w:rsidRPr="005E048B">
        <w:rPr>
          <w:rFonts w:asciiTheme="minorHAnsi" w:hAnsiTheme="minorHAnsi" w:cstheme="minorHAnsi"/>
          <w:spacing w:val="-2"/>
        </w:rPr>
        <w:t xml:space="preserve"> </w:t>
      </w:r>
      <w:r w:rsidR="008E2CD9" w:rsidRPr="005E048B">
        <w:rPr>
          <w:rFonts w:asciiTheme="minorHAnsi" w:hAnsiTheme="minorHAnsi" w:cstheme="minorHAnsi"/>
        </w:rPr>
        <w:t>of government</w:t>
      </w:r>
      <w:r w:rsidR="008E2CD9" w:rsidRPr="005E048B">
        <w:rPr>
          <w:rFonts w:asciiTheme="minorHAnsi" w:hAnsiTheme="minorHAnsi" w:cstheme="minorHAnsi"/>
          <w:spacing w:val="-1"/>
        </w:rPr>
        <w:t xml:space="preserve"> </w:t>
      </w:r>
      <w:r w:rsidR="008E2CD9" w:rsidRPr="005E048B">
        <w:rPr>
          <w:rFonts w:asciiTheme="minorHAnsi" w:hAnsiTheme="minorHAnsi" w:cstheme="minorHAnsi"/>
        </w:rPr>
        <w:t>which they will</w:t>
      </w:r>
      <w:r w:rsidR="008E2CD9" w:rsidRPr="005E048B">
        <w:rPr>
          <w:rFonts w:asciiTheme="minorHAnsi" w:hAnsiTheme="minorHAnsi" w:cstheme="minorHAnsi"/>
          <w:spacing w:val="-2"/>
        </w:rPr>
        <w:t xml:space="preserve"> </w:t>
      </w:r>
      <w:r w:rsidR="008E2CD9" w:rsidRPr="005E048B">
        <w:rPr>
          <w:rFonts w:asciiTheme="minorHAnsi" w:hAnsiTheme="minorHAnsi" w:cstheme="minorHAnsi"/>
        </w:rPr>
        <w:t>have."</w:t>
      </w:r>
    </w:p>
    <w:p w:rsidR="00DA5F4F" w:rsidRPr="00E01E9E" w:rsidRDefault="00DA5F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A5F4F" w:rsidRPr="00E01E9E" w:rsidRDefault="008E2CD9">
      <w:pPr>
        <w:pStyle w:val="BodyText"/>
        <w:spacing w:before="1"/>
        <w:ind w:left="821"/>
        <w:jc w:val="both"/>
        <w:rPr>
          <w:rFonts w:asciiTheme="minorHAnsi" w:hAnsiTheme="minorHAnsi" w:cstheme="minorHAnsi"/>
          <w:sz w:val="22"/>
          <w:szCs w:val="22"/>
        </w:rPr>
      </w:pPr>
      <w:r w:rsidRPr="00E01E9E">
        <w:rPr>
          <w:rFonts w:asciiTheme="minorHAnsi" w:hAnsiTheme="minorHAnsi" w:cstheme="minorHAnsi"/>
          <w:sz w:val="22"/>
          <w:szCs w:val="22"/>
        </w:rPr>
        <w:t>Answer:</w:t>
      </w:r>
      <w:r w:rsidRPr="00E01E9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1E9E">
        <w:rPr>
          <w:rFonts w:asciiTheme="minorHAnsi" w:hAnsiTheme="minorHAnsi" w:cstheme="minorHAnsi"/>
          <w:sz w:val="22"/>
          <w:szCs w:val="22"/>
        </w:rPr>
        <w:t>Henry</w:t>
      </w:r>
      <w:r w:rsidRPr="00E01E9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1E9E">
        <w:rPr>
          <w:rFonts w:asciiTheme="minorHAnsi" w:hAnsiTheme="minorHAnsi" w:cstheme="minorHAnsi"/>
          <w:sz w:val="22"/>
          <w:szCs w:val="22"/>
        </w:rPr>
        <w:t>David</w:t>
      </w:r>
      <w:r w:rsidRPr="00E01E9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01E9E">
        <w:rPr>
          <w:rFonts w:asciiTheme="minorHAnsi" w:hAnsiTheme="minorHAnsi" w:cstheme="minorHAnsi"/>
          <w:sz w:val="22"/>
          <w:szCs w:val="22"/>
        </w:rPr>
        <w:t>Thoreau</w:t>
      </w:r>
    </w:p>
    <w:p w:rsidR="00DA5F4F" w:rsidRPr="00E01E9E" w:rsidRDefault="00DA5F4F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A5F4F" w:rsidRPr="005E048B" w:rsidRDefault="008E2CD9" w:rsidP="005E048B">
      <w:pPr>
        <w:pStyle w:val="ListParagraph"/>
        <w:numPr>
          <w:ilvl w:val="0"/>
          <w:numId w:val="6"/>
        </w:numPr>
        <w:tabs>
          <w:tab w:val="left" w:pos="338"/>
        </w:tabs>
        <w:ind w:right="662"/>
        <w:jc w:val="both"/>
        <w:rPr>
          <w:rFonts w:asciiTheme="minorHAnsi" w:hAnsiTheme="minorHAnsi" w:cstheme="minorHAnsi"/>
        </w:rPr>
      </w:pPr>
      <w:r w:rsidRPr="005E048B">
        <w:rPr>
          <w:rFonts w:asciiTheme="minorHAnsi" w:hAnsiTheme="minorHAnsi" w:cstheme="minorHAnsi"/>
        </w:rPr>
        <w:t>Who</w:t>
      </w:r>
      <w:r w:rsidRPr="005E048B">
        <w:rPr>
          <w:rFonts w:asciiTheme="minorHAnsi" w:hAnsiTheme="minorHAnsi" w:cstheme="minorHAnsi"/>
          <w:spacing w:val="-2"/>
        </w:rPr>
        <w:t xml:space="preserve"> </w:t>
      </w:r>
      <w:r w:rsidRPr="005E048B">
        <w:rPr>
          <w:rFonts w:asciiTheme="minorHAnsi" w:hAnsiTheme="minorHAnsi" w:cstheme="minorHAnsi"/>
        </w:rPr>
        <w:t>wrote</w:t>
      </w:r>
      <w:r w:rsidRPr="005E048B">
        <w:rPr>
          <w:rFonts w:asciiTheme="minorHAnsi" w:hAnsiTheme="minorHAnsi" w:cstheme="minorHAnsi"/>
          <w:spacing w:val="-3"/>
        </w:rPr>
        <w:t xml:space="preserve"> </w:t>
      </w:r>
      <w:r w:rsidRPr="005E048B">
        <w:rPr>
          <w:rFonts w:asciiTheme="minorHAnsi" w:hAnsiTheme="minorHAnsi" w:cstheme="minorHAnsi"/>
        </w:rPr>
        <w:t>or</w:t>
      </w:r>
      <w:r w:rsidRPr="005E048B">
        <w:rPr>
          <w:rFonts w:asciiTheme="minorHAnsi" w:hAnsiTheme="minorHAnsi" w:cstheme="minorHAnsi"/>
          <w:spacing w:val="-4"/>
        </w:rPr>
        <w:t xml:space="preserve"> </w:t>
      </w:r>
      <w:r w:rsidRPr="005E048B">
        <w:rPr>
          <w:rFonts w:asciiTheme="minorHAnsi" w:hAnsiTheme="minorHAnsi" w:cstheme="minorHAnsi"/>
        </w:rPr>
        <w:t>said</w:t>
      </w:r>
      <w:r w:rsidRPr="005E048B">
        <w:rPr>
          <w:rFonts w:asciiTheme="minorHAnsi" w:hAnsiTheme="minorHAnsi" w:cstheme="minorHAnsi"/>
          <w:spacing w:val="-2"/>
        </w:rPr>
        <w:t xml:space="preserve"> </w:t>
      </w:r>
      <w:r w:rsidRPr="005E048B">
        <w:rPr>
          <w:rFonts w:asciiTheme="minorHAnsi" w:hAnsiTheme="minorHAnsi" w:cstheme="minorHAnsi"/>
        </w:rPr>
        <w:t>the</w:t>
      </w:r>
      <w:r w:rsidRPr="005E048B">
        <w:rPr>
          <w:rFonts w:asciiTheme="minorHAnsi" w:hAnsiTheme="minorHAnsi" w:cstheme="minorHAnsi"/>
          <w:spacing w:val="-1"/>
        </w:rPr>
        <w:t xml:space="preserve"> </w:t>
      </w:r>
      <w:r w:rsidRPr="005E048B">
        <w:rPr>
          <w:rFonts w:asciiTheme="minorHAnsi" w:hAnsiTheme="minorHAnsi" w:cstheme="minorHAnsi"/>
        </w:rPr>
        <w:t>following:</w:t>
      </w:r>
      <w:r w:rsidRPr="005E048B">
        <w:rPr>
          <w:rFonts w:asciiTheme="minorHAnsi" w:hAnsiTheme="minorHAnsi" w:cstheme="minorHAnsi"/>
          <w:spacing w:val="-3"/>
        </w:rPr>
        <w:t xml:space="preserve"> </w:t>
      </w:r>
      <w:r w:rsidRPr="005E048B">
        <w:rPr>
          <w:rFonts w:asciiTheme="minorHAnsi" w:hAnsiTheme="minorHAnsi" w:cstheme="minorHAnsi"/>
        </w:rPr>
        <w:t>In</w:t>
      </w:r>
      <w:r w:rsidRPr="005E048B">
        <w:rPr>
          <w:rFonts w:asciiTheme="minorHAnsi" w:hAnsiTheme="minorHAnsi" w:cstheme="minorHAnsi"/>
          <w:spacing w:val="-1"/>
        </w:rPr>
        <w:t xml:space="preserve"> </w:t>
      </w:r>
      <w:r w:rsidRPr="005E048B">
        <w:rPr>
          <w:rFonts w:asciiTheme="minorHAnsi" w:hAnsiTheme="minorHAnsi" w:cstheme="minorHAnsi"/>
        </w:rPr>
        <w:t>any</w:t>
      </w:r>
      <w:r w:rsidRPr="005E048B">
        <w:rPr>
          <w:rFonts w:asciiTheme="minorHAnsi" w:hAnsiTheme="minorHAnsi" w:cstheme="minorHAnsi"/>
          <w:spacing w:val="-1"/>
        </w:rPr>
        <w:t xml:space="preserve"> </w:t>
      </w:r>
      <w:r w:rsidRPr="005E048B">
        <w:rPr>
          <w:rFonts w:asciiTheme="minorHAnsi" w:hAnsiTheme="minorHAnsi" w:cstheme="minorHAnsi"/>
        </w:rPr>
        <w:t>nonviolent</w:t>
      </w:r>
      <w:r w:rsidRPr="005E048B">
        <w:rPr>
          <w:rFonts w:asciiTheme="minorHAnsi" w:hAnsiTheme="minorHAnsi" w:cstheme="minorHAnsi"/>
          <w:spacing w:val="-3"/>
        </w:rPr>
        <w:t xml:space="preserve"> </w:t>
      </w:r>
      <w:r w:rsidRPr="005E048B">
        <w:rPr>
          <w:rFonts w:asciiTheme="minorHAnsi" w:hAnsiTheme="minorHAnsi" w:cstheme="minorHAnsi"/>
        </w:rPr>
        <w:t>campaign</w:t>
      </w:r>
      <w:r w:rsidRPr="005E048B">
        <w:rPr>
          <w:rFonts w:asciiTheme="minorHAnsi" w:hAnsiTheme="minorHAnsi" w:cstheme="minorHAnsi"/>
          <w:spacing w:val="-1"/>
        </w:rPr>
        <w:t xml:space="preserve"> </w:t>
      </w:r>
      <w:r w:rsidRPr="005E048B">
        <w:rPr>
          <w:rFonts w:asciiTheme="minorHAnsi" w:hAnsiTheme="minorHAnsi" w:cstheme="minorHAnsi"/>
        </w:rPr>
        <w:t>there</w:t>
      </w:r>
      <w:r w:rsidRPr="005E048B">
        <w:rPr>
          <w:rFonts w:asciiTheme="minorHAnsi" w:hAnsiTheme="minorHAnsi" w:cstheme="minorHAnsi"/>
          <w:spacing w:val="-1"/>
        </w:rPr>
        <w:t xml:space="preserve"> </w:t>
      </w:r>
      <w:r w:rsidRPr="005E048B">
        <w:rPr>
          <w:rFonts w:asciiTheme="minorHAnsi" w:hAnsiTheme="minorHAnsi" w:cstheme="minorHAnsi"/>
        </w:rPr>
        <w:t>are</w:t>
      </w:r>
      <w:r w:rsidRPr="005E048B">
        <w:rPr>
          <w:rFonts w:asciiTheme="minorHAnsi" w:hAnsiTheme="minorHAnsi" w:cstheme="minorHAnsi"/>
          <w:spacing w:val="-1"/>
        </w:rPr>
        <w:t xml:space="preserve"> </w:t>
      </w:r>
      <w:r w:rsidRPr="005E048B">
        <w:rPr>
          <w:rFonts w:asciiTheme="minorHAnsi" w:hAnsiTheme="minorHAnsi" w:cstheme="minorHAnsi"/>
        </w:rPr>
        <w:t>four</w:t>
      </w:r>
      <w:r w:rsidRPr="005E048B">
        <w:rPr>
          <w:rFonts w:asciiTheme="minorHAnsi" w:hAnsiTheme="minorHAnsi" w:cstheme="minorHAnsi"/>
          <w:spacing w:val="-4"/>
        </w:rPr>
        <w:t xml:space="preserve"> </w:t>
      </w:r>
      <w:r w:rsidRPr="005E048B">
        <w:rPr>
          <w:rFonts w:asciiTheme="minorHAnsi" w:hAnsiTheme="minorHAnsi" w:cstheme="minorHAnsi"/>
        </w:rPr>
        <w:t>basic</w:t>
      </w:r>
      <w:r w:rsidRPr="005E048B">
        <w:rPr>
          <w:rFonts w:asciiTheme="minorHAnsi" w:hAnsiTheme="minorHAnsi" w:cstheme="minorHAnsi"/>
          <w:spacing w:val="-57"/>
        </w:rPr>
        <w:t xml:space="preserve"> </w:t>
      </w:r>
      <w:r w:rsidRPr="005E048B">
        <w:rPr>
          <w:rFonts w:asciiTheme="minorHAnsi" w:hAnsiTheme="minorHAnsi" w:cstheme="minorHAnsi"/>
        </w:rPr>
        <w:t>steps: collection of the facts to determine whether injustices exist; negotiation; self-</w:t>
      </w:r>
      <w:r w:rsidRPr="005E048B">
        <w:rPr>
          <w:rFonts w:asciiTheme="minorHAnsi" w:hAnsiTheme="minorHAnsi" w:cstheme="minorHAnsi"/>
          <w:spacing w:val="-57"/>
        </w:rPr>
        <w:t xml:space="preserve"> </w:t>
      </w:r>
      <w:r w:rsidRPr="005E048B">
        <w:rPr>
          <w:rFonts w:asciiTheme="minorHAnsi" w:hAnsiTheme="minorHAnsi" w:cstheme="minorHAnsi"/>
        </w:rPr>
        <w:t>purification;</w:t>
      </w:r>
      <w:r w:rsidRPr="005E048B">
        <w:rPr>
          <w:rFonts w:asciiTheme="minorHAnsi" w:hAnsiTheme="minorHAnsi" w:cstheme="minorHAnsi"/>
          <w:spacing w:val="-2"/>
        </w:rPr>
        <w:t xml:space="preserve"> </w:t>
      </w:r>
      <w:r w:rsidRPr="005E048B">
        <w:rPr>
          <w:rFonts w:asciiTheme="minorHAnsi" w:hAnsiTheme="minorHAnsi" w:cstheme="minorHAnsi"/>
        </w:rPr>
        <w:t>and direct</w:t>
      </w:r>
      <w:r w:rsidRPr="005E048B">
        <w:rPr>
          <w:rFonts w:asciiTheme="minorHAnsi" w:hAnsiTheme="minorHAnsi" w:cstheme="minorHAnsi"/>
          <w:spacing w:val="-1"/>
        </w:rPr>
        <w:t xml:space="preserve"> </w:t>
      </w:r>
      <w:r w:rsidRPr="005E048B">
        <w:rPr>
          <w:rFonts w:asciiTheme="minorHAnsi" w:hAnsiTheme="minorHAnsi" w:cstheme="minorHAnsi"/>
        </w:rPr>
        <w:t>action.</w:t>
      </w:r>
    </w:p>
    <w:p w:rsidR="00DA5F4F" w:rsidRPr="00E01E9E" w:rsidRDefault="00DA5F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A5F4F" w:rsidRPr="00E01E9E" w:rsidRDefault="008E2CD9">
      <w:pPr>
        <w:pStyle w:val="BodyText"/>
        <w:ind w:left="821"/>
        <w:jc w:val="both"/>
        <w:rPr>
          <w:rFonts w:asciiTheme="minorHAnsi" w:hAnsiTheme="minorHAnsi" w:cstheme="minorHAnsi"/>
          <w:sz w:val="22"/>
          <w:szCs w:val="22"/>
        </w:rPr>
      </w:pPr>
      <w:r w:rsidRPr="00E01E9E">
        <w:rPr>
          <w:rFonts w:asciiTheme="minorHAnsi" w:hAnsiTheme="minorHAnsi" w:cstheme="minorHAnsi"/>
          <w:sz w:val="22"/>
          <w:szCs w:val="22"/>
        </w:rPr>
        <w:t>Answer:</w:t>
      </w:r>
      <w:r w:rsidRPr="00E01E9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1E9E">
        <w:rPr>
          <w:rFonts w:asciiTheme="minorHAnsi" w:hAnsiTheme="minorHAnsi" w:cstheme="minorHAnsi"/>
          <w:sz w:val="22"/>
          <w:szCs w:val="22"/>
        </w:rPr>
        <w:t>Martin</w:t>
      </w:r>
      <w:r w:rsidRPr="00E01E9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1E9E">
        <w:rPr>
          <w:rFonts w:asciiTheme="minorHAnsi" w:hAnsiTheme="minorHAnsi" w:cstheme="minorHAnsi"/>
          <w:sz w:val="22"/>
          <w:szCs w:val="22"/>
        </w:rPr>
        <w:t>Luther</w:t>
      </w:r>
      <w:r w:rsidRPr="00E01E9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1E9E">
        <w:rPr>
          <w:rFonts w:asciiTheme="minorHAnsi" w:hAnsiTheme="minorHAnsi" w:cstheme="minorHAnsi"/>
          <w:sz w:val="22"/>
          <w:szCs w:val="22"/>
        </w:rPr>
        <w:t>King</w:t>
      </w:r>
    </w:p>
    <w:p w:rsidR="00DA5F4F" w:rsidRPr="00E01E9E" w:rsidRDefault="00DA5F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A5F4F" w:rsidRPr="005E048B" w:rsidRDefault="008E2CD9" w:rsidP="005E048B">
      <w:pPr>
        <w:pStyle w:val="ListParagraph"/>
        <w:numPr>
          <w:ilvl w:val="0"/>
          <w:numId w:val="6"/>
        </w:numPr>
        <w:tabs>
          <w:tab w:val="left" w:pos="338"/>
        </w:tabs>
        <w:ind w:right="120"/>
        <w:rPr>
          <w:rFonts w:asciiTheme="minorHAnsi" w:hAnsiTheme="minorHAnsi" w:cstheme="minorHAnsi"/>
        </w:rPr>
      </w:pPr>
      <w:r w:rsidRPr="005E048B">
        <w:rPr>
          <w:rFonts w:asciiTheme="minorHAnsi" w:hAnsiTheme="minorHAnsi" w:cstheme="minorHAnsi"/>
        </w:rPr>
        <w:t>Who wrote or said the following? “There will never be a really free and enlightened</w:t>
      </w:r>
      <w:r w:rsidRPr="005E048B">
        <w:rPr>
          <w:rFonts w:asciiTheme="minorHAnsi" w:hAnsiTheme="minorHAnsi" w:cstheme="minorHAnsi"/>
          <w:spacing w:val="1"/>
        </w:rPr>
        <w:t xml:space="preserve"> </w:t>
      </w:r>
      <w:r w:rsidRPr="005E048B">
        <w:rPr>
          <w:rFonts w:asciiTheme="minorHAnsi" w:hAnsiTheme="minorHAnsi" w:cstheme="minorHAnsi"/>
        </w:rPr>
        <w:t>State</w:t>
      </w:r>
      <w:r w:rsidRPr="005E048B">
        <w:rPr>
          <w:rFonts w:asciiTheme="minorHAnsi" w:hAnsiTheme="minorHAnsi" w:cstheme="minorHAnsi"/>
          <w:spacing w:val="-2"/>
        </w:rPr>
        <w:t xml:space="preserve"> </w:t>
      </w:r>
      <w:r w:rsidRPr="005E048B">
        <w:rPr>
          <w:rFonts w:asciiTheme="minorHAnsi" w:hAnsiTheme="minorHAnsi" w:cstheme="minorHAnsi"/>
        </w:rPr>
        <w:t>until</w:t>
      </w:r>
      <w:r w:rsidRPr="005E048B">
        <w:rPr>
          <w:rFonts w:asciiTheme="minorHAnsi" w:hAnsiTheme="minorHAnsi" w:cstheme="minorHAnsi"/>
          <w:spacing w:val="-4"/>
        </w:rPr>
        <w:t xml:space="preserve"> </w:t>
      </w:r>
      <w:r w:rsidRPr="005E048B">
        <w:rPr>
          <w:rFonts w:asciiTheme="minorHAnsi" w:hAnsiTheme="minorHAnsi" w:cstheme="minorHAnsi"/>
        </w:rPr>
        <w:t>the</w:t>
      </w:r>
      <w:r w:rsidRPr="005E048B">
        <w:rPr>
          <w:rFonts w:asciiTheme="minorHAnsi" w:hAnsiTheme="minorHAnsi" w:cstheme="minorHAnsi"/>
          <w:spacing w:val="-2"/>
        </w:rPr>
        <w:t xml:space="preserve"> </w:t>
      </w:r>
      <w:r w:rsidRPr="005E048B">
        <w:rPr>
          <w:rFonts w:asciiTheme="minorHAnsi" w:hAnsiTheme="minorHAnsi" w:cstheme="minorHAnsi"/>
        </w:rPr>
        <w:t>State</w:t>
      </w:r>
      <w:r w:rsidRPr="005E048B">
        <w:rPr>
          <w:rFonts w:asciiTheme="minorHAnsi" w:hAnsiTheme="minorHAnsi" w:cstheme="minorHAnsi"/>
          <w:spacing w:val="-2"/>
        </w:rPr>
        <w:t xml:space="preserve"> </w:t>
      </w:r>
      <w:r w:rsidRPr="005E048B">
        <w:rPr>
          <w:rFonts w:asciiTheme="minorHAnsi" w:hAnsiTheme="minorHAnsi" w:cstheme="minorHAnsi"/>
        </w:rPr>
        <w:t>comes</w:t>
      </w:r>
      <w:r w:rsidRPr="005E048B">
        <w:rPr>
          <w:rFonts w:asciiTheme="minorHAnsi" w:hAnsiTheme="minorHAnsi" w:cstheme="minorHAnsi"/>
          <w:spacing w:val="-5"/>
        </w:rPr>
        <w:t xml:space="preserve"> </w:t>
      </w:r>
      <w:r w:rsidRPr="005E048B">
        <w:rPr>
          <w:rFonts w:asciiTheme="minorHAnsi" w:hAnsiTheme="minorHAnsi" w:cstheme="minorHAnsi"/>
        </w:rPr>
        <w:t>to</w:t>
      </w:r>
      <w:r w:rsidRPr="005E048B">
        <w:rPr>
          <w:rFonts w:asciiTheme="minorHAnsi" w:hAnsiTheme="minorHAnsi" w:cstheme="minorHAnsi"/>
          <w:spacing w:val="-2"/>
        </w:rPr>
        <w:t xml:space="preserve"> </w:t>
      </w:r>
      <w:r w:rsidRPr="005E048B">
        <w:rPr>
          <w:rFonts w:asciiTheme="minorHAnsi" w:hAnsiTheme="minorHAnsi" w:cstheme="minorHAnsi"/>
        </w:rPr>
        <w:t>recognize</w:t>
      </w:r>
      <w:r w:rsidRPr="005E048B">
        <w:rPr>
          <w:rFonts w:asciiTheme="minorHAnsi" w:hAnsiTheme="minorHAnsi" w:cstheme="minorHAnsi"/>
          <w:spacing w:val="-2"/>
        </w:rPr>
        <w:t xml:space="preserve"> </w:t>
      </w:r>
      <w:r w:rsidRPr="005E048B">
        <w:rPr>
          <w:rFonts w:asciiTheme="minorHAnsi" w:hAnsiTheme="minorHAnsi" w:cstheme="minorHAnsi"/>
        </w:rPr>
        <w:t>the</w:t>
      </w:r>
      <w:r w:rsidRPr="005E048B">
        <w:rPr>
          <w:rFonts w:asciiTheme="minorHAnsi" w:hAnsiTheme="minorHAnsi" w:cstheme="minorHAnsi"/>
          <w:spacing w:val="-2"/>
        </w:rPr>
        <w:t xml:space="preserve"> </w:t>
      </w:r>
      <w:r w:rsidRPr="005E048B">
        <w:rPr>
          <w:rFonts w:asciiTheme="minorHAnsi" w:hAnsiTheme="minorHAnsi" w:cstheme="minorHAnsi"/>
        </w:rPr>
        <w:t>individual</w:t>
      </w:r>
      <w:r w:rsidRPr="005E048B">
        <w:rPr>
          <w:rFonts w:asciiTheme="minorHAnsi" w:hAnsiTheme="minorHAnsi" w:cstheme="minorHAnsi"/>
          <w:spacing w:val="-2"/>
        </w:rPr>
        <w:t xml:space="preserve"> </w:t>
      </w:r>
      <w:r w:rsidRPr="005E048B">
        <w:rPr>
          <w:rFonts w:asciiTheme="minorHAnsi" w:hAnsiTheme="minorHAnsi" w:cstheme="minorHAnsi"/>
        </w:rPr>
        <w:t>as</w:t>
      </w:r>
      <w:r w:rsidRPr="005E048B">
        <w:rPr>
          <w:rFonts w:asciiTheme="minorHAnsi" w:hAnsiTheme="minorHAnsi" w:cstheme="minorHAnsi"/>
          <w:spacing w:val="-3"/>
        </w:rPr>
        <w:t xml:space="preserve"> </w:t>
      </w:r>
      <w:r w:rsidRPr="005E048B">
        <w:rPr>
          <w:rFonts w:asciiTheme="minorHAnsi" w:hAnsiTheme="minorHAnsi" w:cstheme="minorHAnsi"/>
        </w:rPr>
        <w:t>a</w:t>
      </w:r>
      <w:r w:rsidRPr="005E048B">
        <w:rPr>
          <w:rFonts w:asciiTheme="minorHAnsi" w:hAnsiTheme="minorHAnsi" w:cstheme="minorHAnsi"/>
          <w:spacing w:val="-4"/>
        </w:rPr>
        <w:t xml:space="preserve"> </w:t>
      </w:r>
      <w:r w:rsidRPr="005E048B">
        <w:rPr>
          <w:rFonts w:asciiTheme="minorHAnsi" w:hAnsiTheme="minorHAnsi" w:cstheme="minorHAnsi"/>
        </w:rPr>
        <w:t>higher</w:t>
      </w:r>
      <w:r w:rsidRPr="005E048B">
        <w:rPr>
          <w:rFonts w:asciiTheme="minorHAnsi" w:hAnsiTheme="minorHAnsi" w:cstheme="minorHAnsi"/>
          <w:spacing w:val="-3"/>
        </w:rPr>
        <w:t xml:space="preserve"> </w:t>
      </w:r>
      <w:r w:rsidRPr="005E048B">
        <w:rPr>
          <w:rFonts w:asciiTheme="minorHAnsi" w:hAnsiTheme="minorHAnsi" w:cstheme="minorHAnsi"/>
        </w:rPr>
        <w:t>and</w:t>
      </w:r>
      <w:r w:rsidRPr="005E048B">
        <w:rPr>
          <w:rFonts w:asciiTheme="minorHAnsi" w:hAnsiTheme="minorHAnsi" w:cstheme="minorHAnsi"/>
          <w:spacing w:val="-2"/>
        </w:rPr>
        <w:t xml:space="preserve"> </w:t>
      </w:r>
      <w:r w:rsidRPr="005E048B">
        <w:rPr>
          <w:rFonts w:asciiTheme="minorHAnsi" w:hAnsiTheme="minorHAnsi" w:cstheme="minorHAnsi"/>
        </w:rPr>
        <w:t>independent</w:t>
      </w:r>
      <w:r w:rsidRPr="005E048B">
        <w:rPr>
          <w:rFonts w:asciiTheme="minorHAnsi" w:hAnsiTheme="minorHAnsi" w:cstheme="minorHAnsi"/>
          <w:spacing w:val="-4"/>
        </w:rPr>
        <w:t xml:space="preserve"> </w:t>
      </w:r>
      <w:r w:rsidRPr="005E048B">
        <w:rPr>
          <w:rFonts w:asciiTheme="minorHAnsi" w:hAnsiTheme="minorHAnsi" w:cstheme="minorHAnsi"/>
        </w:rPr>
        <w:t>power,</w:t>
      </w:r>
      <w:r w:rsidRPr="005E048B">
        <w:rPr>
          <w:rFonts w:asciiTheme="minorHAnsi" w:hAnsiTheme="minorHAnsi" w:cstheme="minorHAnsi"/>
          <w:spacing w:val="-57"/>
        </w:rPr>
        <w:t xml:space="preserve"> </w:t>
      </w:r>
      <w:r w:rsidRPr="005E048B">
        <w:rPr>
          <w:rFonts w:asciiTheme="minorHAnsi" w:hAnsiTheme="minorHAnsi" w:cstheme="minorHAnsi"/>
        </w:rPr>
        <w:t>from</w:t>
      </w:r>
      <w:r w:rsidRPr="005E048B">
        <w:rPr>
          <w:rFonts w:asciiTheme="minorHAnsi" w:hAnsiTheme="minorHAnsi" w:cstheme="minorHAnsi"/>
          <w:spacing w:val="-2"/>
        </w:rPr>
        <w:t xml:space="preserve"> </w:t>
      </w:r>
      <w:r w:rsidRPr="005E048B">
        <w:rPr>
          <w:rFonts w:asciiTheme="minorHAnsi" w:hAnsiTheme="minorHAnsi" w:cstheme="minorHAnsi"/>
        </w:rPr>
        <w:t>which</w:t>
      </w:r>
      <w:r w:rsidRPr="005E048B">
        <w:rPr>
          <w:rFonts w:asciiTheme="minorHAnsi" w:hAnsiTheme="minorHAnsi" w:cstheme="minorHAnsi"/>
          <w:spacing w:val="-1"/>
        </w:rPr>
        <w:t xml:space="preserve"> </w:t>
      </w:r>
      <w:r w:rsidRPr="005E048B">
        <w:rPr>
          <w:rFonts w:asciiTheme="minorHAnsi" w:hAnsiTheme="minorHAnsi" w:cstheme="minorHAnsi"/>
        </w:rPr>
        <w:t>all</w:t>
      </w:r>
      <w:r w:rsidRPr="005E048B">
        <w:rPr>
          <w:rFonts w:asciiTheme="minorHAnsi" w:hAnsiTheme="minorHAnsi" w:cstheme="minorHAnsi"/>
          <w:spacing w:val="-1"/>
        </w:rPr>
        <w:t xml:space="preserve"> </w:t>
      </w:r>
      <w:r w:rsidRPr="005E048B">
        <w:rPr>
          <w:rFonts w:asciiTheme="minorHAnsi" w:hAnsiTheme="minorHAnsi" w:cstheme="minorHAnsi"/>
        </w:rPr>
        <w:t>its</w:t>
      </w:r>
      <w:r w:rsidRPr="005E048B">
        <w:rPr>
          <w:rFonts w:asciiTheme="minorHAnsi" w:hAnsiTheme="minorHAnsi" w:cstheme="minorHAnsi"/>
          <w:spacing w:val="-2"/>
        </w:rPr>
        <w:t xml:space="preserve"> </w:t>
      </w:r>
      <w:r w:rsidRPr="005E048B">
        <w:rPr>
          <w:rFonts w:asciiTheme="minorHAnsi" w:hAnsiTheme="minorHAnsi" w:cstheme="minorHAnsi"/>
        </w:rPr>
        <w:t>own</w:t>
      </w:r>
      <w:r w:rsidRPr="005E048B">
        <w:rPr>
          <w:rFonts w:asciiTheme="minorHAnsi" w:hAnsiTheme="minorHAnsi" w:cstheme="minorHAnsi"/>
          <w:spacing w:val="-2"/>
        </w:rPr>
        <w:t xml:space="preserve"> </w:t>
      </w:r>
      <w:r w:rsidRPr="005E048B">
        <w:rPr>
          <w:rFonts w:asciiTheme="minorHAnsi" w:hAnsiTheme="minorHAnsi" w:cstheme="minorHAnsi"/>
        </w:rPr>
        <w:t>power</w:t>
      </w:r>
      <w:r w:rsidRPr="005E048B">
        <w:rPr>
          <w:rFonts w:asciiTheme="minorHAnsi" w:hAnsiTheme="minorHAnsi" w:cstheme="minorHAnsi"/>
          <w:spacing w:val="-2"/>
        </w:rPr>
        <w:t xml:space="preserve"> </w:t>
      </w:r>
      <w:r w:rsidRPr="005E048B">
        <w:rPr>
          <w:rFonts w:asciiTheme="minorHAnsi" w:hAnsiTheme="minorHAnsi" w:cstheme="minorHAnsi"/>
        </w:rPr>
        <w:t>and</w:t>
      </w:r>
      <w:r w:rsidRPr="005E048B">
        <w:rPr>
          <w:rFonts w:asciiTheme="minorHAnsi" w:hAnsiTheme="minorHAnsi" w:cstheme="minorHAnsi"/>
          <w:spacing w:val="-2"/>
        </w:rPr>
        <w:t xml:space="preserve"> </w:t>
      </w:r>
      <w:r w:rsidRPr="005E048B">
        <w:rPr>
          <w:rFonts w:asciiTheme="minorHAnsi" w:hAnsiTheme="minorHAnsi" w:cstheme="minorHAnsi"/>
        </w:rPr>
        <w:t>authority</w:t>
      </w:r>
      <w:r w:rsidRPr="005E048B">
        <w:rPr>
          <w:rFonts w:asciiTheme="minorHAnsi" w:hAnsiTheme="minorHAnsi" w:cstheme="minorHAnsi"/>
          <w:spacing w:val="-2"/>
        </w:rPr>
        <w:t xml:space="preserve"> </w:t>
      </w:r>
      <w:r w:rsidRPr="005E048B">
        <w:rPr>
          <w:rFonts w:asciiTheme="minorHAnsi" w:hAnsiTheme="minorHAnsi" w:cstheme="minorHAnsi"/>
        </w:rPr>
        <w:t>are</w:t>
      </w:r>
      <w:r w:rsidRPr="005E048B">
        <w:rPr>
          <w:rFonts w:asciiTheme="minorHAnsi" w:hAnsiTheme="minorHAnsi" w:cstheme="minorHAnsi"/>
          <w:spacing w:val="-1"/>
        </w:rPr>
        <w:t xml:space="preserve"> </w:t>
      </w:r>
      <w:r w:rsidRPr="005E048B">
        <w:rPr>
          <w:rFonts w:asciiTheme="minorHAnsi" w:hAnsiTheme="minorHAnsi" w:cstheme="minorHAnsi"/>
        </w:rPr>
        <w:t>derived,</w:t>
      </w:r>
      <w:r w:rsidRPr="005E048B">
        <w:rPr>
          <w:rFonts w:asciiTheme="minorHAnsi" w:hAnsiTheme="minorHAnsi" w:cstheme="minorHAnsi"/>
          <w:spacing w:val="-2"/>
        </w:rPr>
        <w:t xml:space="preserve"> </w:t>
      </w:r>
      <w:r w:rsidRPr="005E048B">
        <w:rPr>
          <w:rFonts w:asciiTheme="minorHAnsi" w:hAnsiTheme="minorHAnsi" w:cstheme="minorHAnsi"/>
        </w:rPr>
        <w:t>and</w:t>
      </w:r>
      <w:r w:rsidRPr="005E048B">
        <w:rPr>
          <w:rFonts w:asciiTheme="minorHAnsi" w:hAnsiTheme="minorHAnsi" w:cstheme="minorHAnsi"/>
          <w:spacing w:val="-2"/>
        </w:rPr>
        <w:t xml:space="preserve"> </w:t>
      </w:r>
      <w:r w:rsidRPr="005E048B">
        <w:rPr>
          <w:rFonts w:asciiTheme="minorHAnsi" w:hAnsiTheme="minorHAnsi" w:cstheme="minorHAnsi"/>
        </w:rPr>
        <w:t>treats</w:t>
      </w:r>
      <w:r w:rsidRPr="005E048B">
        <w:rPr>
          <w:rFonts w:asciiTheme="minorHAnsi" w:hAnsiTheme="minorHAnsi" w:cstheme="minorHAnsi"/>
          <w:spacing w:val="-2"/>
        </w:rPr>
        <w:t xml:space="preserve"> </w:t>
      </w:r>
      <w:r w:rsidRPr="005E048B">
        <w:rPr>
          <w:rFonts w:asciiTheme="minorHAnsi" w:hAnsiTheme="minorHAnsi" w:cstheme="minorHAnsi"/>
        </w:rPr>
        <w:t>him</w:t>
      </w:r>
      <w:r w:rsidRPr="005E048B">
        <w:rPr>
          <w:rFonts w:asciiTheme="minorHAnsi" w:hAnsiTheme="minorHAnsi" w:cstheme="minorHAnsi"/>
          <w:spacing w:val="-3"/>
        </w:rPr>
        <w:t xml:space="preserve"> </w:t>
      </w:r>
      <w:r w:rsidRPr="005E048B">
        <w:rPr>
          <w:rFonts w:asciiTheme="minorHAnsi" w:hAnsiTheme="minorHAnsi" w:cstheme="minorHAnsi"/>
        </w:rPr>
        <w:t>accordingly.”</w:t>
      </w:r>
    </w:p>
    <w:p w:rsidR="00DA5F4F" w:rsidRPr="00E01E9E" w:rsidRDefault="00DA5F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A5F4F" w:rsidRPr="00E01E9E" w:rsidRDefault="008E2CD9">
      <w:pPr>
        <w:pStyle w:val="BodyText"/>
        <w:ind w:left="821"/>
        <w:jc w:val="both"/>
        <w:rPr>
          <w:rFonts w:asciiTheme="minorHAnsi" w:hAnsiTheme="minorHAnsi" w:cstheme="minorHAnsi"/>
          <w:sz w:val="22"/>
          <w:szCs w:val="22"/>
        </w:rPr>
      </w:pPr>
      <w:r w:rsidRPr="00E01E9E">
        <w:rPr>
          <w:rFonts w:asciiTheme="minorHAnsi" w:hAnsiTheme="minorHAnsi" w:cstheme="minorHAnsi"/>
          <w:sz w:val="22"/>
          <w:szCs w:val="22"/>
        </w:rPr>
        <w:t>Answer:</w:t>
      </w:r>
      <w:r w:rsidRPr="00E01E9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1E9E">
        <w:rPr>
          <w:rFonts w:asciiTheme="minorHAnsi" w:hAnsiTheme="minorHAnsi" w:cstheme="minorHAnsi"/>
          <w:sz w:val="22"/>
          <w:szCs w:val="22"/>
        </w:rPr>
        <w:t>Henry</w:t>
      </w:r>
      <w:r w:rsidRPr="00E01E9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01E9E">
        <w:rPr>
          <w:rFonts w:asciiTheme="minorHAnsi" w:hAnsiTheme="minorHAnsi" w:cstheme="minorHAnsi"/>
          <w:sz w:val="22"/>
          <w:szCs w:val="22"/>
        </w:rPr>
        <w:t>David</w:t>
      </w:r>
      <w:r w:rsidRPr="00E01E9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01E9E">
        <w:rPr>
          <w:rFonts w:asciiTheme="minorHAnsi" w:hAnsiTheme="minorHAnsi" w:cstheme="minorHAnsi"/>
          <w:sz w:val="22"/>
          <w:szCs w:val="22"/>
        </w:rPr>
        <w:t>Thoreau</w:t>
      </w:r>
    </w:p>
    <w:p w:rsidR="00DA5F4F" w:rsidRPr="00E01E9E" w:rsidRDefault="00DA5F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A5F4F" w:rsidRPr="00E01E9E" w:rsidRDefault="008E2CD9" w:rsidP="005E048B">
      <w:pPr>
        <w:pStyle w:val="ListParagraph"/>
        <w:numPr>
          <w:ilvl w:val="0"/>
          <w:numId w:val="6"/>
        </w:numPr>
        <w:tabs>
          <w:tab w:val="left" w:pos="338"/>
        </w:tabs>
        <w:ind w:left="101" w:right="102" w:firstLine="0"/>
        <w:rPr>
          <w:rFonts w:asciiTheme="minorHAnsi" w:hAnsiTheme="minorHAnsi" w:cstheme="minorHAnsi"/>
        </w:rPr>
      </w:pPr>
      <w:r w:rsidRPr="00E01E9E">
        <w:rPr>
          <w:rFonts w:asciiTheme="minorHAnsi" w:hAnsiTheme="minorHAnsi" w:cstheme="minorHAnsi"/>
        </w:rPr>
        <w:t>Who wrote or said the following: "</w:t>
      </w:r>
      <w:r w:rsidRPr="00E01E9E">
        <w:rPr>
          <w:rFonts w:asciiTheme="minorHAnsi" w:hAnsiTheme="minorHAnsi" w:cstheme="minorHAnsi"/>
        </w:rPr>
        <w:t>The first branch of which rule containeth the first</w:t>
      </w:r>
      <w:r w:rsidRPr="00E01E9E">
        <w:rPr>
          <w:rFonts w:asciiTheme="minorHAnsi" w:hAnsiTheme="minorHAnsi" w:cstheme="minorHAnsi"/>
          <w:spacing w:val="1"/>
        </w:rPr>
        <w:t xml:space="preserve"> </w:t>
      </w:r>
      <w:r w:rsidRPr="00E01E9E">
        <w:rPr>
          <w:rFonts w:asciiTheme="minorHAnsi" w:hAnsiTheme="minorHAnsi" w:cstheme="minorHAnsi"/>
        </w:rPr>
        <w:t>and</w:t>
      </w:r>
      <w:r w:rsidRPr="00E01E9E">
        <w:rPr>
          <w:rFonts w:asciiTheme="minorHAnsi" w:hAnsiTheme="minorHAnsi" w:cstheme="minorHAnsi"/>
          <w:spacing w:val="-2"/>
        </w:rPr>
        <w:t xml:space="preserve"> </w:t>
      </w:r>
      <w:r w:rsidRPr="00E01E9E">
        <w:rPr>
          <w:rFonts w:asciiTheme="minorHAnsi" w:hAnsiTheme="minorHAnsi" w:cstheme="minorHAnsi"/>
        </w:rPr>
        <w:t>fundamental</w:t>
      </w:r>
      <w:r w:rsidRPr="00E01E9E">
        <w:rPr>
          <w:rFonts w:asciiTheme="minorHAnsi" w:hAnsiTheme="minorHAnsi" w:cstheme="minorHAnsi"/>
          <w:spacing w:val="-3"/>
        </w:rPr>
        <w:t xml:space="preserve"> </w:t>
      </w:r>
      <w:r w:rsidRPr="00E01E9E">
        <w:rPr>
          <w:rFonts w:asciiTheme="minorHAnsi" w:hAnsiTheme="minorHAnsi" w:cstheme="minorHAnsi"/>
        </w:rPr>
        <w:t>law of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nature,</w:t>
      </w:r>
      <w:r w:rsidRPr="00E01E9E">
        <w:rPr>
          <w:rFonts w:asciiTheme="minorHAnsi" w:hAnsiTheme="minorHAnsi" w:cstheme="minorHAnsi"/>
          <w:spacing w:val="-2"/>
        </w:rPr>
        <w:t xml:space="preserve"> </w:t>
      </w:r>
      <w:r w:rsidRPr="00E01E9E">
        <w:rPr>
          <w:rFonts w:asciiTheme="minorHAnsi" w:hAnsiTheme="minorHAnsi" w:cstheme="minorHAnsi"/>
        </w:rPr>
        <w:t>which</w:t>
      </w:r>
      <w:r w:rsidRPr="00E01E9E">
        <w:rPr>
          <w:rFonts w:asciiTheme="minorHAnsi" w:hAnsiTheme="minorHAnsi" w:cstheme="minorHAnsi"/>
          <w:spacing w:val="-2"/>
        </w:rPr>
        <w:t xml:space="preserve"> </w:t>
      </w:r>
      <w:r w:rsidRPr="00E01E9E">
        <w:rPr>
          <w:rFonts w:asciiTheme="minorHAnsi" w:hAnsiTheme="minorHAnsi" w:cstheme="minorHAnsi"/>
        </w:rPr>
        <w:t>is:</w:t>
      </w:r>
      <w:r w:rsidRPr="00E01E9E">
        <w:rPr>
          <w:rFonts w:asciiTheme="minorHAnsi" w:hAnsiTheme="minorHAnsi" w:cstheme="minorHAnsi"/>
          <w:spacing w:val="-2"/>
        </w:rPr>
        <w:t xml:space="preserve"> </w:t>
      </w:r>
      <w:r w:rsidRPr="00E01E9E">
        <w:rPr>
          <w:rFonts w:asciiTheme="minorHAnsi" w:hAnsiTheme="minorHAnsi" w:cstheme="minorHAnsi"/>
        </w:rPr>
        <w:t>to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seek</w:t>
      </w:r>
      <w:r w:rsidRPr="00E01E9E">
        <w:rPr>
          <w:rFonts w:asciiTheme="minorHAnsi" w:hAnsiTheme="minorHAnsi" w:cstheme="minorHAnsi"/>
          <w:spacing w:val="-2"/>
        </w:rPr>
        <w:t xml:space="preserve"> </w:t>
      </w:r>
      <w:r w:rsidRPr="00E01E9E">
        <w:rPr>
          <w:rFonts w:asciiTheme="minorHAnsi" w:hAnsiTheme="minorHAnsi" w:cstheme="minorHAnsi"/>
        </w:rPr>
        <w:t>peace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and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follow</w:t>
      </w:r>
      <w:r w:rsidRPr="00E01E9E">
        <w:rPr>
          <w:rFonts w:asciiTheme="minorHAnsi" w:hAnsiTheme="minorHAnsi" w:cstheme="minorHAnsi"/>
          <w:spacing w:val="-2"/>
        </w:rPr>
        <w:t xml:space="preserve"> </w:t>
      </w:r>
      <w:r w:rsidRPr="00E01E9E">
        <w:rPr>
          <w:rFonts w:asciiTheme="minorHAnsi" w:hAnsiTheme="minorHAnsi" w:cstheme="minorHAnsi"/>
        </w:rPr>
        <w:t>it.</w:t>
      </w:r>
      <w:r w:rsidRPr="00E01E9E">
        <w:rPr>
          <w:rFonts w:asciiTheme="minorHAnsi" w:hAnsiTheme="minorHAnsi" w:cstheme="minorHAnsi"/>
          <w:spacing w:val="-8"/>
        </w:rPr>
        <w:t xml:space="preserve"> </w:t>
      </w:r>
      <w:r w:rsidRPr="00E01E9E">
        <w:rPr>
          <w:rFonts w:asciiTheme="minorHAnsi" w:hAnsiTheme="minorHAnsi" w:cstheme="minorHAnsi"/>
        </w:rPr>
        <w:t>The second,</w:t>
      </w:r>
      <w:r w:rsidRPr="00E01E9E">
        <w:rPr>
          <w:rFonts w:asciiTheme="minorHAnsi" w:hAnsiTheme="minorHAnsi" w:cstheme="minorHAnsi"/>
          <w:spacing w:val="-2"/>
        </w:rPr>
        <w:t xml:space="preserve"> </w:t>
      </w:r>
      <w:r w:rsidRPr="00E01E9E">
        <w:rPr>
          <w:rFonts w:asciiTheme="minorHAnsi" w:hAnsiTheme="minorHAnsi" w:cstheme="minorHAnsi"/>
        </w:rPr>
        <w:t>the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sum</w:t>
      </w:r>
      <w:r w:rsidRPr="00E01E9E">
        <w:rPr>
          <w:rFonts w:asciiTheme="minorHAnsi" w:hAnsiTheme="minorHAnsi" w:cstheme="minorHAnsi"/>
          <w:spacing w:val="-57"/>
        </w:rPr>
        <w:t xml:space="preserve"> </w:t>
      </w:r>
      <w:r w:rsidRPr="00E01E9E">
        <w:rPr>
          <w:rFonts w:asciiTheme="minorHAnsi" w:hAnsiTheme="minorHAnsi" w:cstheme="minorHAnsi"/>
        </w:rPr>
        <w:t>of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the right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of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nature, which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is:</w:t>
      </w:r>
      <w:r w:rsidRPr="00E01E9E">
        <w:rPr>
          <w:rFonts w:asciiTheme="minorHAnsi" w:hAnsiTheme="minorHAnsi" w:cstheme="minorHAnsi"/>
          <w:spacing w:val="1"/>
        </w:rPr>
        <w:t xml:space="preserve"> </w:t>
      </w:r>
      <w:r w:rsidRPr="00E01E9E">
        <w:rPr>
          <w:rFonts w:asciiTheme="minorHAnsi" w:hAnsiTheme="minorHAnsi" w:cstheme="minorHAnsi"/>
        </w:rPr>
        <w:t>by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all means</w:t>
      </w:r>
      <w:r w:rsidRPr="00E01E9E">
        <w:rPr>
          <w:rFonts w:asciiTheme="minorHAnsi" w:hAnsiTheme="minorHAnsi" w:cstheme="minorHAnsi"/>
          <w:spacing w:val="-2"/>
        </w:rPr>
        <w:t xml:space="preserve"> </w:t>
      </w:r>
      <w:r w:rsidRPr="00E01E9E">
        <w:rPr>
          <w:rFonts w:asciiTheme="minorHAnsi" w:hAnsiTheme="minorHAnsi" w:cstheme="minorHAnsi"/>
        </w:rPr>
        <w:t>we</w:t>
      </w:r>
      <w:r w:rsidRPr="00E01E9E">
        <w:rPr>
          <w:rFonts w:asciiTheme="minorHAnsi" w:hAnsiTheme="minorHAnsi" w:cstheme="minorHAnsi"/>
          <w:spacing w:val="-2"/>
        </w:rPr>
        <w:t xml:space="preserve"> </w:t>
      </w:r>
      <w:r w:rsidRPr="00E01E9E">
        <w:rPr>
          <w:rFonts w:asciiTheme="minorHAnsi" w:hAnsiTheme="minorHAnsi" w:cstheme="minorHAnsi"/>
        </w:rPr>
        <w:t>can</w:t>
      </w:r>
      <w:r w:rsidRPr="00E01E9E">
        <w:rPr>
          <w:rFonts w:asciiTheme="minorHAnsi" w:hAnsiTheme="minorHAnsi" w:cstheme="minorHAnsi"/>
          <w:spacing w:val="1"/>
        </w:rPr>
        <w:t xml:space="preserve"> </w:t>
      </w:r>
      <w:r w:rsidRPr="00E01E9E">
        <w:rPr>
          <w:rFonts w:asciiTheme="minorHAnsi" w:hAnsiTheme="minorHAnsi" w:cstheme="minorHAnsi"/>
        </w:rPr>
        <w:t>to defend ourselves."</w:t>
      </w:r>
    </w:p>
    <w:p w:rsidR="00DA5F4F" w:rsidRPr="00E01E9E" w:rsidRDefault="00DA5F4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A5F4F" w:rsidRPr="00E01E9E" w:rsidRDefault="008E2CD9">
      <w:pPr>
        <w:pStyle w:val="BodyText"/>
        <w:spacing w:before="1"/>
        <w:ind w:left="821"/>
        <w:jc w:val="both"/>
        <w:rPr>
          <w:rFonts w:asciiTheme="minorHAnsi" w:hAnsiTheme="minorHAnsi" w:cstheme="minorHAnsi"/>
          <w:sz w:val="22"/>
          <w:szCs w:val="22"/>
        </w:rPr>
      </w:pPr>
      <w:r w:rsidRPr="00E01E9E">
        <w:rPr>
          <w:rFonts w:asciiTheme="minorHAnsi" w:hAnsiTheme="minorHAnsi" w:cstheme="minorHAnsi"/>
          <w:sz w:val="22"/>
          <w:szCs w:val="22"/>
        </w:rPr>
        <w:t>Answer:</w:t>
      </w:r>
      <w:r w:rsidRPr="00E01E9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01E9E">
        <w:rPr>
          <w:rFonts w:asciiTheme="minorHAnsi" w:hAnsiTheme="minorHAnsi" w:cstheme="minorHAnsi"/>
          <w:sz w:val="22"/>
          <w:szCs w:val="22"/>
        </w:rPr>
        <w:t>Thomas</w:t>
      </w:r>
      <w:r w:rsidRPr="00E01E9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01E9E">
        <w:rPr>
          <w:rFonts w:asciiTheme="minorHAnsi" w:hAnsiTheme="minorHAnsi" w:cstheme="minorHAnsi"/>
          <w:sz w:val="22"/>
          <w:szCs w:val="22"/>
        </w:rPr>
        <w:t>Hobbes</w:t>
      </w:r>
    </w:p>
    <w:p w:rsidR="00DA5F4F" w:rsidRPr="00E01E9E" w:rsidRDefault="00DA5F4F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A5F4F" w:rsidRPr="00E01E9E" w:rsidRDefault="008E2CD9" w:rsidP="005E048B">
      <w:pPr>
        <w:pStyle w:val="ListParagraph"/>
        <w:numPr>
          <w:ilvl w:val="0"/>
          <w:numId w:val="6"/>
        </w:numPr>
        <w:tabs>
          <w:tab w:val="left" w:pos="338"/>
        </w:tabs>
        <w:ind w:left="101" w:right="489" w:firstLine="0"/>
        <w:jc w:val="both"/>
        <w:rPr>
          <w:rFonts w:asciiTheme="minorHAnsi" w:hAnsiTheme="minorHAnsi" w:cstheme="minorHAnsi"/>
        </w:rPr>
      </w:pPr>
      <w:r w:rsidRPr="00E01E9E">
        <w:rPr>
          <w:rFonts w:asciiTheme="minorHAnsi" w:hAnsiTheme="minorHAnsi" w:cstheme="minorHAnsi"/>
        </w:rPr>
        <w:t>Who</w:t>
      </w:r>
      <w:r w:rsidRPr="00E01E9E">
        <w:rPr>
          <w:rFonts w:asciiTheme="minorHAnsi" w:hAnsiTheme="minorHAnsi" w:cstheme="minorHAnsi"/>
          <w:spacing w:val="-2"/>
        </w:rPr>
        <w:t xml:space="preserve"> </w:t>
      </w:r>
      <w:r w:rsidRPr="00E01E9E">
        <w:rPr>
          <w:rFonts w:asciiTheme="minorHAnsi" w:hAnsiTheme="minorHAnsi" w:cstheme="minorHAnsi"/>
        </w:rPr>
        <w:t>wrote</w:t>
      </w:r>
      <w:r w:rsidRPr="00E01E9E">
        <w:rPr>
          <w:rFonts w:asciiTheme="minorHAnsi" w:hAnsiTheme="minorHAnsi" w:cstheme="minorHAnsi"/>
          <w:spacing w:val="-2"/>
        </w:rPr>
        <w:t xml:space="preserve"> </w:t>
      </w:r>
      <w:r w:rsidRPr="00E01E9E">
        <w:rPr>
          <w:rFonts w:asciiTheme="minorHAnsi" w:hAnsiTheme="minorHAnsi" w:cstheme="minorHAnsi"/>
        </w:rPr>
        <w:t>or</w:t>
      </w:r>
      <w:r w:rsidRPr="00E01E9E">
        <w:rPr>
          <w:rFonts w:asciiTheme="minorHAnsi" w:hAnsiTheme="minorHAnsi" w:cstheme="minorHAnsi"/>
          <w:spacing w:val="-3"/>
        </w:rPr>
        <w:t xml:space="preserve"> </w:t>
      </w:r>
      <w:r w:rsidRPr="00E01E9E">
        <w:rPr>
          <w:rFonts w:asciiTheme="minorHAnsi" w:hAnsiTheme="minorHAnsi" w:cstheme="minorHAnsi"/>
        </w:rPr>
        <w:t>said</w:t>
      </w:r>
      <w:r w:rsidRPr="00E01E9E">
        <w:rPr>
          <w:rFonts w:asciiTheme="minorHAnsi" w:hAnsiTheme="minorHAnsi" w:cstheme="minorHAnsi"/>
          <w:spacing w:val="-2"/>
        </w:rPr>
        <w:t xml:space="preserve"> </w:t>
      </w:r>
      <w:r w:rsidRPr="00E01E9E">
        <w:rPr>
          <w:rFonts w:asciiTheme="minorHAnsi" w:hAnsiTheme="minorHAnsi" w:cstheme="minorHAnsi"/>
        </w:rPr>
        <w:t>the following:</w:t>
      </w:r>
      <w:r w:rsidRPr="00E01E9E">
        <w:rPr>
          <w:rFonts w:asciiTheme="minorHAnsi" w:hAnsiTheme="minorHAnsi" w:cstheme="minorHAnsi"/>
          <w:spacing w:val="-2"/>
        </w:rPr>
        <w:t xml:space="preserve"> </w:t>
      </w:r>
      <w:r w:rsidRPr="00E01E9E">
        <w:rPr>
          <w:rFonts w:asciiTheme="minorHAnsi" w:hAnsiTheme="minorHAnsi" w:cstheme="minorHAnsi"/>
        </w:rPr>
        <w:t>".</w:t>
      </w:r>
      <w:r w:rsidRPr="00E01E9E">
        <w:rPr>
          <w:rFonts w:asciiTheme="minorHAnsi" w:hAnsiTheme="minorHAnsi" w:cstheme="minorHAnsi"/>
          <w:spacing w:val="-3"/>
        </w:rPr>
        <w:t xml:space="preserve"> </w:t>
      </w:r>
      <w:r w:rsidRPr="00E01E9E">
        <w:rPr>
          <w:rFonts w:asciiTheme="minorHAnsi" w:hAnsiTheme="minorHAnsi" w:cstheme="minorHAnsi"/>
        </w:rPr>
        <w:t>.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.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there are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two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types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of</w:t>
      </w:r>
      <w:r w:rsidRPr="00E01E9E">
        <w:rPr>
          <w:rFonts w:asciiTheme="minorHAnsi" w:hAnsiTheme="minorHAnsi" w:cstheme="minorHAnsi"/>
          <w:spacing w:val="-2"/>
        </w:rPr>
        <w:t xml:space="preserve"> </w:t>
      </w:r>
      <w:r w:rsidRPr="00E01E9E">
        <w:rPr>
          <w:rFonts w:asciiTheme="minorHAnsi" w:hAnsiTheme="minorHAnsi" w:cstheme="minorHAnsi"/>
        </w:rPr>
        <w:t>laws: just</w:t>
      </w:r>
      <w:r w:rsidRPr="00E01E9E">
        <w:rPr>
          <w:rFonts w:asciiTheme="minorHAnsi" w:hAnsiTheme="minorHAnsi" w:cstheme="minorHAnsi"/>
          <w:spacing w:val="-2"/>
        </w:rPr>
        <w:t xml:space="preserve"> </w:t>
      </w:r>
      <w:r w:rsidRPr="00E01E9E">
        <w:rPr>
          <w:rFonts w:asciiTheme="minorHAnsi" w:hAnsiTheme="minorHAnsi" w:cstheme="minorHAnsi"/>
        </w:rPr>
        <w:t>and</w:t>
      </w:r>
      <w:r w:rsidRPr="00E01E9E">
        <w:rPr>
          <w:rFonts w:asciiTheme="minorHAnsi" w:hAnsiTheme="minorHAnsi" w:cstheme="minorHAnsi"/>
          <w:spacing w:val="-2"/>
        </w:rPr>
        <w:t xml:space="preserve"> </w:t>
      </w:r>
      <w:r w:rsidRPr="00E01E9E">
        <w:rPr>
          <w:rFonts w:asciiTheme="minorHAnsi" w:hAnsiTheme="minorHAnsi" w:cstheme="minorHAnsi"/>
        </w:rPr>
        <w:t>unjust.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I</w:t>
      </w:r>
      <w:r w:rsidRPr="00E01E9E">
        <w:rPr>
          <w:rFonts w:asciiTheme="minorHAnsi" w:hAnsiTheme="minorHAnsi" w:cstheme="minorHAnsi"/>
          <w:spacing w:val="-58"/>
        </w:rPr>
        <w:t xml:space="preserve"> </w:t>
      </w:r>
      <w:r w:rsidRPr="00E01E9E">
        <w:rPr>
          <w:rFonts w:asciiTheme="minorHAnsi" w:hAnsiTheme="minorHAnsi" w:cstheme="minorHAnsi"/>
        </w:rPr>
        <w:t>would be the first to advocate obeying just laws. One has not only a legal but a moral</w:t>
      </w:r>
      <w:r w:rsidRPr="00E01E9E">
        <w:rPr>
          <w:rFonts w:asciiTheme="minorHAnsi" w:hAnsiTheme="minorHAnsi" w:cstheme="minorHAnsi"/>
          <w:spacing w:val="1"/>
        </w:rPr>
        <w:t xml:space="preserve"> </w:t>
      </w:r>
      <w:r w:rsidRPr="00E01E9E">
        <w:rPr>
          <w:rFonts w:asciiTheme="minorHAnsi" w:hAnsiTheme="minorHAnsi" w:cstheme="minorHAnsi"/>
        </w:rPr>
        <w:t>responsibility</w:t>
      </w:r>
      <w:r w:rsidRPr="00E01E9E">
        <w:rPr>
          <w:rFonts w:asciiTheme="minorHAnsi" w:hAnsiTheme="minorHAnsi" w:cstheme="minorHAnsi"/>
          <w:spacing w:val="-4"/>
        </w:rPr>
        <w:t xml:space="preserve"> </w:t>
      </w:r>
      <w:r w:rsidRPr="00E01E9E">
        <w:rPr>
          <w:rFonts w:asciiTheme="minorHAnsi" w:hAnsiTheme="minorHAnsi" w:cstheme="minorHAnsi"/>
        </w:rPr>
        <w:t>to</w:t>
      </w:r>
      <w:r w:rsidRPr="00E01E9E">
        <w:rPr>
          <w:rFonts w:asciiTheme="minorHAnsi" w:hAnsiTheme="minorHAnsi" w:cstheme="minorHAnsi"/>
          <w:spacing w:val="-3"/>
        </w:rPr>
        <w:t xml:space="preserve"> </w:t>
      </w:r>
      <w:r w:rsidRPr="00E01E9E">
        <w:rPr>
          <w:rFonts w:asciiTheme="minorHAnsi" w:hAnsiTheme="minorHAnsi" w:cstheme="minorHAnsi"/>
        </w:rPr>
        <w:t>obey</w:t>
      </w:r>
      <w:r w:rsidRPr="00E01E9E">
        <w:rPr>
          <w:rFonts w:asciiTheme="minorHAnsi" w:hAnsiTheme="minorHAnsi" w:cstheme="minorHAnsi"/>
          <w:spacing w:val="-4"/>
        </w:rPr>
        <w:t xml:space="preserve"> </w:t>
      </w:r>
      <w:r w:rsidRPr="00E01E9E">
        <w:rPr>
          <w:rFonts w:asciiTheme="minorHAnsi" w:hAnsiTheme="minorHAnsi" w:cstheme="minorHAnsi"/>
        </w:rPr>
        <w:t>just</w:t>
      </w:r>
      <w:r w:rsidRPr="00E01E9E">
        <w:rPr>
          <w:rFonts w:asciiTheme="minorHAnsi" w:hAnsiTheme="minorHAnsi" w:cstheme="minorHAnsi"/>
          <w:spacing w:val="-2"/>
        </w:rPr>
        <w:t xml:space="preserve"> </w:t>
      </w:r>
      <w:r w:rsidRPr="00E01E9E">
        <w:rPr>
          <w:rFonts w:asciiTheme="minorHAnsi" w:hAnsiTheme="minorHAnsi" w:cstheme="minorHAnsi"/>
        </w:rPr>
        <w:t>laws.</w:t>
      </w:r>
      <w:r w:rsidRPr="00E01E9E">
        <w:rPr>
          <w:rFonts w:asciiTheme="minorHAnsi" w:hAnsiTheme="minorHAnsi" w:cstheme="minorHAnsi"/>
          <w:spacing w:val="-3"/>
        </w:rPr>
        <w:t xml:space="preserve"> </w:t>
      </w:r>
      <w:r w:rsidRPr="00E01E9E">
        <w:rPr>
          <w:rFonts w:asciiTheme="minorHAnsi" w:hAnsiTheme="minorHAnsi" w:cstheme="minorHAnsi"/>
        </w:rPr>
        <w:t>Conversely,</w:t>
      </w:r>
      <w:r w:rsidRPr="00E01E9E">
        <w:rPr>
          <w:rFonts w:asciiTheme="minorHAnsi" w:hAnsiTheme="minorHAnsi" w:cstheme="minorHAnsi"/>
          <w:spacing w:val="-4"/>
        </w:rPr>
        <w:t xml:space="preserve"> </w:t>
      </w:r>
      <w:r w:rsidRPr="00E01E9E">
        <w:rPr>
          <w:rFonts w:asciiTheme="minorHAnsi" w:hAnsiTheme="minorHAnsi" w:cstheme="minorHAnsi"/>
        </w:rPr>
        <w:t>one</w:t>
      </w:r>
      <w:r w:rsidRPr="00E01E9E">
        <w:rPr>
          <w:rFonts w:asciiTheme="minorHAnsi" w:hAnsiTheme="minorHAnsi" w:cstheme="minorHAnsi"/>
          <w:spacing w:val="-3"/>
        </w:rPr>
        <w:t xml:space="preserve"> </w:t>
      </w:r>
      <w:r w:rsidRPr="00E01E9E">
        <w:rPr>
          <w:rFonts w:asciiTheme="minorHAnsi" w:hAnsiTheme="minorHAnsi" w:cstheme="minorHAnsi"/>
        </w:rPr>
        <w:t>has</w:t>
      </w:r>
      <w:r w:rsidRPr="00E01E9E">
        <w:rPr>
          <w:rFonts w:asciiTheme="minorHAnsi" w:hAnsiTheme="minorHAnsi" w:cstheme="minorHAnsi"/>
          <w:spacing w:val="-3"/>
        </w:rPr>
        <w:t xml:space="preserve"> </w:t>
      </w:r>
      <w:r w:rsidRPr="00E01E9E">
        <w:rPr>
          <w:rFonts w:asciiTheme="minorHAnsi" w:hAnsiTheme="minorHAnsi" w:cstheme="minorHAnsi"/>
        </w:rPr>
        <w:t>a</w:t>
      </w:r>
      <w:r w:rsidRPr="00E01E9E">
        <w:rPr>
          <w:rFonts w:asciiTheme="minorHAnsi" w:hAnsiTheme="minorHAnsi" w:cstheme="minorHAnsi"/>
          <w:spacing w:val="-5"/>
        </w:rPr>
        <w:t xml:space="preserve"> </w:t>
      </w:r>
      <w:r w:rsidRPr="00E01E9E">
        <w:rPr>
          <w:rFonts w:asciiTheme="minorHAnsi" w:hAnsiTheme="minorHAnsi" w:cstheme="minorHAnsi"/>
        </w:rPr>
        <w:t>moral</w:t>
      </w:r>
      <w:r w:rsidRPr="00E01E9E">
        <w:rPr>
          <w:rFonts w:asciiTheme="minorHAnsi" w:hAnsiTheme="minorHAnsi" w:cstheme="minorHAnsi"/>
          <w:spacing w:val="-4"/>
        </w:rPr>
        <w:t xml:space="preserve"> </w:t>
      </w:r>
      <w:r w:rsidRPr="00E01E9E">
        <w:rPr>
          <w:rFonts w:asciiTheme="minorHAnsi" w:hAnsiTheme="minorHAnsi" w:cstheme="minorHAnsi"/>
        </w:rPr>
        <w:t>responsibility</w:t>
      </w:r>
      <w:r w:rsidRPr="00E01E9E">
        <w:rPr>
          <w:rFonts w:asciiTheme="minorHAnsi" w:hAnsiTheme="minorHAnsi" w:cstheme="minorHAnsi"/>
          <w:spacing w:val="-4"/>
        </w:rPr>
        <w:t xml:space="preserve"> </w:t>
      </w:r>
      <w:r w:rsidRPr="00E01E9E">
        <w:rPr>
          <w:rFonts w:asciiTheme="minorHAnsi" w:hAnsiTheme="minorHAnsi" w:cstheme="minorHAnsi"/>
        </w:rPr>
        <w:t>to</w:t>
      </w:r>
      <w:r w:rsidRPr="00E01E9E">
        <w:rPr>
          <w:rFonts w:asciiTheme="minorHAnsi" w:hAnsiTheme="minorHAnsi" w:cstheme="minorHAnsi"/>
          <w:spacing w:val="-3"/>
        </w:rPr>
        <w:t xml:space="preserve"> </w:t>
      </w:r>
      <w:r w:rsidRPr="00E01E9E">
        <w:rPr>
          <w:rFonts w:asciiTheme="minorHAnsi" w:hAnsiTheme="minorHAnsi" w:cstheme="minorHAnsi"/>
        </w:rPr>
        <w:t>disobey</w:t>
      </w:r>
      <w:r w:rsidRPr="00E01E9E">
        <w:rPr>
          <w:rFonts w:asciiTheme="minorHAnsi" w:hAnsiTheme="minorHAnsi" w:cstheme="minorHAnsi"/>
          <w:spacing w:val="-58"/>
        </w:rPr>
        <w:t xml:space="preserve"> </w:t>
      </w:r>
      <w:r w:rsidRPr="00E01E9E">
        <w:rPr>
          <w:rFonts w:asciiTheme="minorHAnsi" w:hAnsiTheme="minorHAnsi" w:cstheme="minorHAnsi"/>
        </w:rPr>
        <w:t>unjust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laws. I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would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agree</w:t>
      </w:r>
      <w:r w:rsidRPr="00E01E9E">
        <w:rPr>
          <w:rFonts w:asciiTheme="minorHAnsi" w:hAnsiTheme="minorHAnsi" w:cstheme="minorHAnsi"/>
          <w:spacing w:val="-3"/>
        </w:rPr>
        <w:t xml:space="preserve"> </w:t>
      </w:r>
      <w:r w:rsidRPr="00E01E9E">
        <w:rPr>
          <w:rFonts w:asciiTheme="minorHAnsi" w:hAnsiTheme="minorHAnsi" w:cstheme="minorHAnsi"/>
        </w:rPr>
        <w:t>with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St.</w:t>
      </w:r>
      <w:r w:rsidRPr="00E01E9E">
        <w:rPr>
          <w:rFonts w:asciiTheme="minorHAnsi" w:hAnsiTheme="minorHAnsi" w:cstheme="minorHAnsi"/>
          <w:spacing w:val="-15"/>
        </w:rPr>
        <w:t xml:space="preserve"> </w:t>
      </w:r>
      <w:r w:rsidRPr="00E01E9E">
        <w:rPr>
          <w:rFonts w:asciiTheme="minorHAnsi" w:hAnsiTheme="minorHAnsi" w:cstheme="minorHAnsi"/>
        </w:rPr>
        <w:t>Augustine</w:t>
      </w:r>
      <w:r w:rsidRPr="00E01E9E">
        <w:rPr>
          <w:rFonts w:asciiTheme="minorHAnsi" w:hAnsiTheme="minorHAnsi" w:cstheme="minorHAnsi"/>
          <w:spacing w:val="-2"/>
        </w:rPr>
        <w:t xml:space="preserve"> </w:t>
      </w:r>
      <w:r w:rsidRPr="00E01E9E">
        <w:rPr>
          <w:rFonts w:asciiTheme="minorHAnsi" w:hAnsiTheme="minorHAnsi" w:cstheme="minorHAnsi"/>
        </w:rPr>
        <w:t>that</w:t>
      </w:r>
      <w:r w:rsidRPr="00E01E9E">
        <w:rPr>
          <w:rFonts w:asciiTheme="minorHAnsi" w:hAnsiTheme="minorHAnsi" w:cstheme="minorHAnsi"/>
          <w:spacing w:val="-2"/>
        </w:rPr>
        <w:t xml:space="preserve"> </w:t>
      </w:r>
      <w:r w:rsidRPr="00E01E9E">
        <w:rPr>
          <w:rFonts w:asciiTheme="minorHAnsi" w:hAnsiTheme="minorHAnsi" w:cstheme="minorHAnsi"/>
        </w:rPr>
        <w:t>"an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unjust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law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is</w:t>
      </w:r>
      <w:r w:rsidRPr="00E01E9E">
        <w:rPr>
          <w:rFonts w:asciiTheme="minorHAnsi" w:hAnsiTheme="minorHAnsi" w:cstheme="minorHAnsi"/>
          <w:spacing w:val="-3"/>
        </w:rPr>
        <w:t xml:space="preserve"> </w:t>
      </w:r>
      <w:r w:rsidRPr="00E01E9E">
        <w:rPr>
          <w:rFonts w:asciiTheme="minorHAnsi" w:hAnsiTheme="minorHAnsi" w:cstheme="minorHAnsi"/>
        </w:rPr>
        <w:t>no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law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at</w:t>
      </w:r>
      <w:r w:rsidRPr="00E01E9E">
        <w:rPr>
          <w:rFonts w:asciiTheme="minorHAnsi" w:hAnsiTheme="minorHAnsi" w:cstheme="minorHAnsi"/>
          <w:spacing w:val="-1"/>
        </w:rPr>
        <w:t xml:space="preserve"> </w:t>
      </w:r>
      <w:r w:rsidRPr="00E01E9E">
        <w:rPr>
          <w:rFonts w:asciiTheme="minorHAnsi" w:hAnsiTheme="minorHAnsi" w:cstheme="minorHAnsi"/>
        </w:rPr>
        <w:t>all.'"</w:t>
      </w:r>
    </w:p>
    <w:p w:rsidR="00DA5F4F" w:rsidRPr="00E01E9E" w:rsidRDefault="008E2CD9">
      <w:pPr>
        <w:pStyle w:val="BodyText"/>
        <w:ind w:left="821"/>
        <w:jc w:val="both"/>
        <w:rPr>
          <w:rFonts w:asciiTheme="minorHAnsi" w:hAnsiTheme="minorHAnsi" w:cstheme="minorHAnsi"/>
          <w:sz w:val="22"/>
          <w:szCs w:val="22"/>
        </w:rPr>
      </w:pPr>
      <w:r w:rsidRPr="00E01E9E">
        <w:rPr>
          <w:rFonts w:asciiTheme="minorHAnsi" w:hAnsiTheme="minorHAnsi" w:cstheme="minorHAnsi"/>
          <w:sz w:val="22"/>
          <w:szCs w:val="22"/>
        </w:rPr>
        <w:t>Answer:</w:t>
      </w:r>
      <w:r w:rsidRPr="00E01E9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1E9E">
        <w:rPr>
          <w:rFonts w:asciiTheme="minorHAnsi" w:hAnsiTheme="minorHAnsi" w:cstheme="minorHAnsi"/>
          <w:sz w:val="22"/>
          <w:szCs w:val="22"/>
        </w:rPr>
        <w:t>Martin</w:t>
      </w:r>
      <w:r w:rsidRPr="00E01E9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1E9E">
        <w:rPr>
          <w:rFonts w:asciiTheme="minorHAnsi" w:hAnsiTheme="minorHAnsi" w:cstheme="minorHAnsi"/>
          <w:sz w:val="22"/>
          <w:szCs w:val="22"/>
        </w:rPr>
        <w:t>Luther</w:t>
      </w:r>
      <w:r w:rsidRPr="00E01E9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01E9E">
        <w:rPr>
          <w:rFonts w:asciiTheme="minorHAnsi" w:hAnsiTheme="minorHAnsi" w:cstheme="minorHAnsi"/>
          <w:sz w:val="22"/>
          <w:szCs w:val="22"/>
        </w:rPr>
        <w:t>King</w:t>
      </w:r>
      <w:bookmarkEnd w:id="0"/>
    </w:p>
    <w:sectPr w:rsidR="00DA5F4F" w:rsidRPr="00E01E9E">
      <w:footerReference w:type="default" r:id="rId7"/>
      <w:pgSz w:w="12240" w:h="15840"/>
      <w:pgMar w:top="1380" w:right="170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2CD9" w:rsidRDefault="008E2CD9">
      <w:r>
        <w:separator/>
      </w:r>
    </w:p>
  </w:endnote>
  <w:endnote w:type="continuationSeparator" w:id="0">
    <w:p w:rsidR="008E2CD9" w:rsidRDefault="008E2C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F4F" w:rsidRDefault="008E2CD9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830528;mso-position-horizontal-relative:page;mso-position-vertical-relative:page" filled="f" stroked="f">
          <v:textbox inset="0,0,0,0">
            <w:txbxContent>
              <w:p w:rsidR="00DA5F4F" w:rsidRDefault="008E2CD9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100000828785117 from CourseHero.com on 07-15-2021 00:29:48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44.65pt;height:10.9pt;z-index:-15830016;mso-position-horizontal-relative:page;mso-position-vertical-relative:page" filled="f" stroked="f">
          <v:textbox inset="0,0,0,0">
            <w:txbxContent>
              <w:p w:rsidR="00DA5F4F" w:rsidRDefault="008E2CD9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https://www.coursehero.com/file/7306133/Poli-1001-Reading-Quizzes-1-5/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2CD9" w:rsidRDefault="008E2CD9">
      <w:r>
        <w:separator/>
      </w:r>
    </w:p>
  </w:footnote>
  <w:footnote w:type="continuationSeparator" w:id="0">
    <w:p w:rsidR="008E2CD9" w:rsidRDefault="008E2C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290C25"/>
    <w:multiLevelType w:val="hybridMultilevel"/>
    <w:tmpl w:val="4A72710E"/>
    <w:lvl w:ilvl="0" w:tplc="C722F79E">
      <w:start w:val="1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C107B44">
      <w:numFmt w:val="bullet"/>
      <w:lvlText w:val="•"/>
      <w:lvlJc w:val="left"/>
      <w:pPr>
        <w:ind w:left="974" w:hanging="240"/>
      </w:pPr>
      <w:rPr>
        <w:rFonts w:hint="default"/>
        <w:lang w:val="en-US" w:eastAsia="en-US" w:bidi="ar-SA"/>
      </w:rPr>
    </w:lvl>
    <w:lvl w:ilvl="2" w:tplc="56823D14">
      <w:numFmt w:val="bullet"/>
      <w:lvlText w:val="•"/>
      <w:lvlJc w:val="left"/>
      <w:pPr>
        <w:ind w:left="1848" w:hanging="240"/>
      </w:pPr>
      <w:rPr>
        <w:rFonts w:hint="default"/>
        <w:lang w:val="en-US" w:eastAsia="en-US" w:bidi="ar-SA"/>
      </w:rPr>
    </w:lvl>
    <w:lvl w:ilvl="3" w:tplc="B82AAEB2">
      <w:numFmt w:val="bullet"/>
      <w:lvlText w:val="•"/>
      <w:lvlJc w:val="left"/>
      <w:pPr>
        <w:ind w:left="2722" w:hanging="240"/>
      </w:pPr>
      <w:rPr>
        <w:rFonts w:hint="default"/>
        <w:lang w:val="en-US" w:eastAsia="en-US" w:bidi="ar-SA"/>
      </w:rPr>
    </w:lvl>
    <w:lvl w:ilvl="4" w:tplc="5A34D6F6">
      <w:numFmt w:val="bullet"/>
      <w:lvlText w:val="•"/>
      <w:lvlJc w:val="left"/>
      <w:pPr>
        <w:ind w:left="3596" w:hanging="240"/>
      </w:pPr>
      <w:rPr>
        <w:rFonts w:hint="default"/>
        <w:lang w:val="en-US" w:eastAsia="en-US" w:bidi="ar-SA"/>
      </w:rPr>
    </w:lvl>
    <w:lvl w:ilvl="5" w:tplc="3A542364">
      <w:numFmt w:val="bullet"/>
      <w:lvlText w:val="•"/>
      <w:lvlJc w:val="left"/>
      <w:pPr>
        <w:ind w:left="4470" w:hanging="240"/>
      </w:pPr>
      <w:rPr>
        <w:rFonts w:hint="default"/>
        <w:lang w:val="en-US" w:eastAsia="en-US" w:bidi="ar-SA"/>
      </w:rPr>
    </w:lvl>
    <w:lvl w:ilvl="6" w:tplc="36ACCF66">
      <w:numFmt w:val="bullet"/>
      <w:lvlText w:val="•"/>
      <w:lvlJc w:val="left"/>
      <w:pPr>
        <w:ind w:left="5344" w:hanging="240"/>
      </w:pPr>
      <w:rPr>
        <w:rFonts w:hint="default"/>
        <w:lang w:val="en-US" w:eastAsia="en-US" w:bidi="ar-SA"/>
      </w:rPr>
    </w:lvl>
    <w:lvl w:ilvl="7" w:tplc="F5F8EFCC">
      <w:numFmt w:val="bullet"/>
      <w:lvlText w:val="•"/>
      <w:lvlJc w:val="left"/>
      <w:pPr>
        <w:ind w:left="6218" w:hanging="240"/>
      </w:pPr>
      <w:rPr>
        <w:rFonts w:hint="default"/>
        <w:lang w:val="en-US" w:eastAsia="en-US" w:bidi="ar-SA"/>
      </w:rPr>
    </w:lvl>
    <w:lvl w:ilvl="8" w:tplc="2C3EC9F4">
      <w:numFmt w:val="bullet"/>
      <w:lvlText w:val="•"/>
      <w:lvlJc w:val="left"/>
      <w:pPr>
        <w:ind w:left="7092" w:hanging="240"/>
      </w:pPr>
      <w:rPr>
        <w:rFonts w:hint="default"/>
        <w:lang w:val="en-US" w:eastAsia="en-US" w:bidi="ar-SA"/>
      </w:rPr>
    </w:lvl>
  </w:abstractNum>
  <w:abstractNum w:abstractNumId="1">
    <w:nsid w:val="15AF14B2"/>
    <w:multiLevelType w:val="hybridMultilevel"/>
    <w:tmpl w:val="5D0856DC"/>
    <w:lvl w:ilvl="0" w:tplc="93A6C666">
      <w:start w:val="1"/>
      <w:numFmt w:val="decimal"/>
      <w:lvlText w:val="%1."/>
      <w:lvlJc w:val="left"/>
      <w:pPr>
        <w:ind w:left="102" w:hanging="2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15A2F46">
      <w:numFmt w:val="bullet"/>
      <w:lvlText w:val="•"/>
      <w:lvlJc w:val="left"/>
      <w:pPr>
        <w:ind w:left="974" w:hanging="236"/>
      </w:pPr>
      <w:rPr>
        <w:rFonts w:hint="default"/>
        <w:lang w:val="en-US" w:eastAsia="en-US" w:bidi="ar-SA"/>
      </w:rPr>
    </w:lvl>
    <w:lvl w:ilvl="2" w:tplc="EFD6915A">
      <w:numFmt w:val="bullet"/>
      <w:lvlText w:val="•"/>
      <w:lvlJc w:val="left"/>
      <w:pPr>
        <w:ind w:left="1848" w:hanging="236"/>
      </w:pPr>
      <w:rPr>
        <w:rFonts w:hint="default"/>
        <w:lang w:val="en-US" w:eastAsia="en-US" w:bidi="ar-SA"/>
      </w:rPr>
    </w:lvl>
    <w:lvl w:ilvl="3" w:tplc="D1B0F098">
      <w:numFmt w:val="bullet"/>
      <w:lvlText w:val="•"/>
      <w:lvlJc w:val="left"/>
      <w:pPr>
        <w:ind w:left="2722" w:hanging="236"/>
      </w:pPr>
      <w:rPr>
        <w:rFonts w:hint="default"/>
        <w:lang w:val="en-US" w:eastAsia="en-US" w:bidi="ar-SA"/>
      </w:rPr>
    </w:lvl>
    <w:lvl w:ilvl="4" w:tplc="80D4D93C">
      <w:numFmt w:val="bullet"/>
      <w:lvlText w:val="•"/>
      <w:lvlJc w:val="left"/>
      <w:pPr>
        <w:ind w:left="3596" w:hanging="236"/>
      </w:pPr>
      <w:rPr>
        <w:rFonts w:hint="default"/>
        <w:lang w:val="en-US" w:eastAsia="en-US" w:bidi="ar-SA"/>
      </w:rPr>
    </w:lvl>
    <w:lvl w:ilvl="5" w:tplc="82427F96">
      <w:numFmt w:val="bullet"/>
      <w:lvlText w:val="•"/>
      <w:lvlJc w:val="left"/>
      <w:pPr>
        <w:ind w:left="4470" w:hanging="236"/>
      </w:pPr>
      <w:rPr>
        <w:rFonts w:hint="default"/>
        <w:lang w:val="en-US" w:eastAsia="en-US" w:bidi="ar-SA"/>
      </w:rPr>
    </w:lvl>
    <w:lvl w:ilvl="6" w:tplc="3ED4B1A4">
      <w:numFmt w:val="bullet"/>
      <w:lvlText w:val="•"/>
      <w:lvlJc w:val="left"/>
      <w:pPr>
        <w:ind w:left="5344" w:hanging="236"/>
      </w:pPr>
      <w:rPr>
        <w:rFonts w:hint="default"/>
        <w:lang w:val="en-US" w:eastAsia="en-US" w:bidi="ar-SA"/>
      </w:rPr>
    </w:lvl>
    <w:lvl w:ilvl="7" w:tplc="9412F08A">
      <w:numFmt w:val="bullet"/>
      <w:lvlText w:val="•"/>
      <w:lvlJc w:val="left"/>
      <w:pPr>
        <w:ind w:left="6218" w:hanging="236"/>
      </w:pPr>
      <w:rPr>
        <w:rFonts w:hint="default"/>
        <w:lang w:val="en-US" w:eastAsia="en-US" w:bidi="ar-SA"/>
      </w:rPr>
    </w:lvl>
    <w:lvl w:ilvl="8" w:tplc="99607A1C">
      <w:numFmt w:val="bullet"/>
      <w:lvlText w:val="•"/>
      <w:lvlJc w:val="left"/>
      <w:pPr>
        <w:ind w:left="7092" w:hanging="236"/>
      </w:pPr>
      <w:rPr>
        <w:rFonts w:hint="default"/>
        <w:lang w:val="en-US" w:eastAsia="en-US" w:bidi="ar-SA"/>
      </w:rPr>
    </w:lvl>
  </w:abstractNum>
  <w:abstractNum w:abstractNumId="2">
    <w:nsid w:val="161B4987"/>
    <w:multiLevelType w:val="hybridMultilevel"/>
    <w:tmpl w:val="0166EF8C"/>
    <w:lvl w:ilvl="0" w:tplc="954E7496">
      <w:start w:val="1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0D0DEDE">
      <w:numFmt w:val="bullet"/>
      <w:lvlText w:val="•"/>
      <w:lvlJc w:val="left"/>
      <w:pPr>
        <w:ind w:left="974" w:hanging="240"/>
      </w:pPr>
      <w:rPr>
        <w:rFonts w:hint="default"/>
        <w:lang w:val="en-US" w:eastAsia="en-US" w:bidi="ar-SA"/>
      </w:rPr>
    </w:lvl>
    <w:lvl w:ilvl="2" w:tplc="63CAB818">
      <w:numFmt w:val="bullet"/>
      <w:lvlText w:val="•"/>
      <w:lvlJc w:val="left"/>
      <w:pPr>
        <w:ind w:left="1848" w:hanging="240"/>
      </w:pPr>
      <w:rPr>
        <w:rFonts w:hint="default"/>
        <w:lang w:val="en-US" w:eastAsia="en-US" w:bidi="ar-SA"/>
      </w:rPr>
    </w:lvl>
    <w:lvl w:ilvl="3" w:tplc="FF82A100">
      <w:numFmt w:val="bullet"/>
      <w:lvlText w:val="•"/>
      <w:lvlJc w:val="left"/>
      <w:pPr>
        <w:ind w:left="2722" w:hanging="240"/>
      </w:pPr>
      <w:rPr>
        <w:rFonts w:hint="default"/>
        <w:lang w:val="en-US" w:eastAsia="en-US" w:bidi="ar-SA"/>
      </w:rPr>
    </w:lvl>
    <w:lvl w:ilvl="4" w:tplc="00E82FB0">
      <w:numFmt w:val="bullet"/>
      <w:lvlText w:val="•"/>
      <w:lvlJc w:val="left"/>
      <w:pPr>
        <w:ind w:left="3596" w:hanging="240"/>
      </w:pPr>
      <w:rPr>
        <w:rFonts w:hint="default"/>
        <w:lang w:val="en-US" w:eastAsia="en-US" w:bidi="ar-SA"/>
      </w:rPr>
    </w:lvl>
    <w:lvl w:ilvl="5" w:tplc="CD9438E8">
      <w:numFmt w:val="bullet"/>
      <w:lvlText w:val="•"/>
      <w:lvlJc w:val="left"/>
      <w:pPr>
        <w:ind w:left="4470" w:hanging="240"/>
      </w:pPr>
      <w:rPr>
        <w:rFonts w:hint="default"/>
        <w:lang w:val="en-US" w:eastAsia="en-US" w:bidi="ar-SA"/>
      </w:rPr>
    </w:lvl>
    <w:lvl w:ilvl="6" w:tplc="A7525FB8">
      <w:numFmt w:val="bullet"/>
      <w:lvlText w:val="•"/>
      <w:lvlJc w:val="left"/>
      <w:pPr>
        <w:ind w:left="5344" w:hanging="240"/>
      </w:pPr>
      <w:rPr>
        <w:rFonts w:hint="default"/>
        <w:lang w:val="en-US" w:eastAsia="en-US" w:bidi="ar-SA"/>
      </w:rPr>
    </w:lvl>
    <w:lvl w:ilvl="7" w:tplc="87A89B56">
      <w:numFmt w:val="bullet"/>
      <w:lvlText w:val="•"/>
      <w:lvlJc w:val="left"/>
      <w:pPr>
        <w:ind w:left="6218" w:hanging="240"/>
      </w:pPr>
      <w:rPr>
        <w:rFonts w:hint="default"/>
        <w:lang w:val="en-US" w:eastAsia="en-US" w:bidi="ar-SA"/>
      </w:rPr>
    </w:lvl>
    <w:lvl w:ilvl="8" w:tplc="B05A2028">
      <w:numFmt w:val="bullet"/>
      <w:lvlText w:val="•"/>
      <w:lvlJc w:val="left"/>
      <w:pPr>
        <w:ind w:left="7092" w:hanging="240"/>
      </w:pPr>
      <w:rPr>
        <w:rFonts w:hint="default"/>
        <w:lang w:val="en-US" w:eastAsia="en-US" w:bidi="ar-SA"/>
      </w:rPr>
    </w:lvl>
  </w:abstractNum>
  <w:abstractNum w:abstractNumId="3">
    <w:nsid w:val="2B0638F3"/>
    <w:multiLevelType w:val="hybridMultilevel"/>
    <w:tmpl w:val="B882DF90"/>
    <w:lvl w:ilvl="0" w:tplc="42ECDAF6">
      <w:start w:val="2"/>
      <w:numFmt w:val="decimal"/>
      <w:lvlText w:val="%1."/>
      <w:lvlJc w:val="left"/>
      <w:pPr>
        <w:ind w:left="22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46" w:hanging="360"/>
      </w:pPr>
    </w:lvl>
    <w:lvl w:ilvl="2" w:tplc="4009001B" w:tentative="1">
      <w:start w:val="1"/>
      <w:numFmt w:val="lowerRoman"/>
      <w:lvlText w:val="%3."/>
      <w:lvlJc w:val="right"/>
      <w:pPr>
        <w:ind w:left="1666" w:hanging="180"/>
      </w:pPr>
    </w:lvl>
    <w:lvl w:ilvl="3" w:tplc="4009000F" w:tentative="1">
      <w:start w:val="1"/>
      <w:numFmt w:val="decimal"/>
      <w:lvlText w:val="%4."/>
      <w:lvlJc w:val="left"/>
      <w:pPr>
        <w:ind w:left="2386" w:hanging="360"/>
      </w:pPr>
    </w:lvl>
    <w:lvl w:ilvl="4" w:tplc="40090019" w:tentative="1">
      <w:start w:val="1"/>
      <w:numFmt w:val="lowerLetter"/>
      <w:lvlText w:val="%5."/>
      <w:lvlJc w:val="left"/>
      <w:pPr>
        <w:ind w:left="3106" w:hanging="360"/>
      </w:pPr>
    </w:lvl>
    <w:lvl w:ilvl="5" w:tplc="4009001B" w:tentative="1">
      <w:start w:val="1"/>
      <w:numFmt w:val="lowerRoman"/>
      <w:lvlText w:val="%6."/>
      <w:lvlJc w:val="right"/>
      <w:pPr>
        <w:ind w:left="3826" w:hanging="180"/>
      </w:pPr>
    </w:lvl>
    <w:lvl w:ilvl="6" w:tplc="4009000F" w:tentative="1">
      <w:start w:val="1"/>
      <w:numFmt w:val="decimal"/>
      <w:lvlText w:val="%7."/>
      <w:lvlJc w:val="left"/>
      <w:pPr>
        <w:ind w:left="4546" w:hanging="360"/>
      </w:pPr>
    </w:lvl>
    <w:lvl w:ilvl="7" w:tplc="40090019" w:tentative="1">
      <w:start w:val="1"/>
      <w:numFmt w:val="lowerLetter"/>
      <w:lvlText w:val="%8."/>
      <w:lvlJc w:val="left"/>
      <w:pPr>
        <w:ind w:left="5266" w:hanging="360"/>
      </w:pPr>
    </w:lvl>
    <w:lvl w:ilvl="8" w:tplc="4009001B" w:tentative="1">
      <w:start w:val="1"/>
      <w:numFmt w:val="lowerRoman"/>
      <w:lvlText w:val="%9."/>
      <w:lvlJc w:val="right"/>
      <w:pPr>
        <w:ind w:left="5986" w:hanging="180"/>
      </w:pPr>
    </w:lvl>
  </w:abstractNum>
  <w:abstractNum w:abstractNumId="4">
    <w:nsid w:val="653161CE"/>
    <w:multiLevelType w:val="hybridMultilevel"/>
    <w:tmpl w:val="C80CF122"/>
    <w:lvl w:ilvl="0" w:tplc="6CFC9E02">
      <w:start w:val="1"/>
      <w:numFmt w:val="decimal"/>
      <w:lvlText w:val="%1."/>
      <w:lvlJc w:val="left"/>
      <w:pPr>
        <w:ind w:left="102" w:hanging="2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FC40230">
      <w:numFmt w:val="bullet"/>
      <w:lvlText w:val="•"/>
      <w:lvlJc w:val="left"/>
      <w:pPr>
        <w:ind w:left="974" w:hanging="236"/>
      </w:pPr>
      <w:rPr>
        <w:rFonts w:hint="default"/>
        <w:lang w:val="en-US" w:eastAsia="en-US" w:bidi="ar-SA"/>
      </w:rPr>
    </w:lvl>
    <w:lvl w:ilvl="2" w:tplc="2F3A1EE8">
      <w:numFmt w:val="bullet"/>
      <w:lvlText w:val="•"/>
      <w:lvlJc w:val="left"/>
      <w:pPr>
        <w:ind w:left="1848" w:hanging="236"/>
      </w:pPr>
      <w:rPr>
        <w:rFonts w:hint="default"/>
        <w:lang w:val="en-US" w:eastAsia="en-US" w:bidi="ar-SA"/>
      </w:rPr>
    </w:lvl>
    <w:lvl w:ilvl="3" w:tplc="F1141AC2">
      <w:numFmt w:val="bullet"/>
      <w:lvlText w:val="•"/>
      <w:lvlJc w:val="left"/>
      <w:pPr>
        <w:ind w:left="2722" w:hanging="236"/>
      </w:pPr>
      <w:rPr>
        <w:rFonts w:hint="default"/>
        <w:lang w:val="en-US" w:eastAsia="en-US" w:bidi="ar-SA"/>
      </w:rPr>
    </w:lvl>
    <w:lvl w:ilvl="4" w:tplc="E95E3B10">
      <w:numFmt w:val="bullet"/>
      <w:lvlText w:val="•"/>
      <w:lvlJc w:val="left"/>
      <w:pPr>
        <w:ind w:left="3596" w:hanging="236"/>
      </w:pPr>
      <w:rPr>
        <w:rFonts w:hint="default"/>
        <w:lang w:val="en-US" w:eastAsia="en-US" w:bidi="ar-SA"/>
      </w:rPr>
    </w:lvl>
    <w:lvl w:ilvl="5" w:tplc="550E4C54">
      <w:numFmt w:val="bullet"/>
      <w:lvlText w:val="•"/>
      <w:lvlJc w:val="left"/>
      <w:pPr>
        <w:ind w:left="4470" w:hanging="236"/>
      </w:pPr>
      <w:rPr>
        <w:rFonts w:hint="default"/>
        <w:lang w:val="en-US" w:eastAsia="en-US" w:bidi="ar-SA"/>
      </w:rPr>
    </w:lvl>
    <w:lvl w:ilvl="6" w:tplc="A4C6DD8C">
      <w:numFmt w:val="bullet"/>
      <w:lvlText w:val="•"/>
      <w:lvlJc w:val="left"/>
      <w:pPr>
        <w:ind w:left="5344" w:hanging="236"/>
      </w:pPr>
      <w:rPr>
        <w:rFonts w:hint="default"/>
        <w:lang w:val="en-US" w:eastAsia="en-US" w:bidi="ar-SA"/>
      </w:rPr>
    </w:lvl>
    <w:lvl w:ilvl="7" w:tplc="E312E0EE">
      <w:numFmt w:val="bullet"/>
      <w:lvlText w:val="•"/>
      <w:lvlJc w:val="left"/>
      <w:pPr>
        <w:ind w:left="6218" w:hanging="236"/>
      </w:pPr>
      <w:rPr>
        <w:rFonts w:hint="default"/>
        <w:lang w:val="en-US" w:eastAsia="en-US" w:bidi="ar-SA"/>
      </w:rPr>
    </w:lvl>
    <w:lvl w:ilvl="8" w:tplc="99D60B84">
      <w:numFmt w:val="bullet"/>
      <w:lvlText w:val="•"/>
      <w:lvlJc w:val="left"/>
      <w:pPr>
        <w:ind w:left="7092" w:hanging="236"/>
      </w:pPr>
      <w:rPr>
        <w:rFonts w:hint="default"/>
        <w:lang w:val="en-US" w:eastAsia="en-US" w:bidi="ar-SA"/>
      </w:rPr>
    </w:lvl>
  </w:abstractNum>
  <w:abstractNum w:abstractNumId="5">
    <w:nsid w:val="70CC0389"/>
    <w:multiLevelType w:val="hybridMultilevel"/>
    <w:tmpl w:val="7A2A2304"/>
    <w:lvl w:ilvl="0" w:tplc="C8E48EF8">
      <w:start w:val="1"/>
      <w:numFmt w:val="decimal"/>
      <w:lvlText w:val="%1."/>
      <w:lvlJc w:val="left"/>
      <w:pPr>
        <w:ind w:left="822" w:hanging="2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00E7754">
      <w:numFmt w:val="bullet"/>
      <w:lvlText w:val="•"/>
      <w:lvlJc w:val="left"/>
      <w:pPr>
        <w:ind w:left="1622" w:hanging="228"/>
      </w:pPr>
      <w:rPr>
        <w:rFonts w:hint="default"/>
        <w:lang w:val="en-US" w:eastAsia="en-US" w:bidi="ar-SA"/>
      </w:rPr>
    </w:lvl>
    <w:lvl w:ilvl="2" w:tplc="74AC7D56">
      <w:numFmt w:val="bullet"/>
      <w:lvlText w:val="•"/>
      <w:lvlJc w:val="left"/>
      <w:pPr>
        <w:ind w:left="2424" w:hanging="228"/>
      </w:pPr>
      <w:rPr>
        <w:rFonts w:hint="default"/>
        <w:lang w:val="en-US" w:eastAsia="en-US" w:bidi="ar-SA"/>
      </w:rPr>
    </w:lvl>
    <w:lvl w:ilvl="3" w:tplc="C4242E68">
      <w:numFmt w:val="bullet"/>
      <w:lvlText w:val="•"/>
      <w:lvlJc w:val="left"/>
      <w:pPr>
        <w:ind w:left="3226" w:hanging="228"/>
      </w:pPr>
      <w:rPr>
        <w:rFonts w:hint="default"/>
        <w:lang w:val="en-US" w:eastAsia="en-US" w:bidi="ar-SA"/>
      </w:rPr>
    </w:lvl>
    <w:lvl w:ilvl="4" w:tplc="9FA858DA">
      <w:numFmt w:val="bullet"/>
      <w:lvlText w:val="•"/>
      <w:lvlJc w:val="left"/>
      <w:pPr>
        <w:ind w:left="4028" w:hanging="228"/>
      </w:pPr>
      <w:rPr>
        <w:rFonts w:hint="default"/>
        <w:lang w:val="en-US" w:eastAsia="en-US" w:bidi="ar-SA"/>
      </w:rPr>
    </w:lvl>
    <w:lvl w:ilvl="5" w:tplc="0F48B55E">
      <w:numFmt w:val="bullet"/>
      <w:lvlText w:val="•"/>
      <w:lvlJc w:val="left"/>
      <w:pPr>
        <w:ind w:left="4830" w:hanging="228"/>
      </w:pPr>
      <w:rPr>
        <w:rFonts w:hint="default"/>
        <w:lang w:val="en-US" w:eastAsia="en-US" w:bidi="ar-SA"/>
      </w:rPr>
    </w:lvl>
    <w:lvl w:ilvl="6" w:tplc="6CFEA5CA">
      <w:numFmt w:val="bullet"/>
      <w:lvlText w:val="•"/>
      <w:lvlJc w:val="left"/>
      <w:pPr>
        <w:ind w:left="5632" w:hanging="228"/>
      </w:pPr>
      <w:rPr>
        <w:rFonts w:hint="default"/>
        <w:lang w:val="en-US" w:eastAsia="en-US" w:bidi="ar-SA"/>
      </w:rPr>
    </w:lvl>
    <w:lvl w:ilvl="7" w:tplc="CBE00574">
      <w:numFmt w:val="bullet"/>
      <w:lvlText w:val="•"/>
      <w:lvlJc w:val="left"/>
      <w:pPr>
        <w:ind w:left="6434" w:hanging="228"/>
      </w:pPr>
      <w:rPr>
        <w:rFonts w:hint="default"/>
        <w:lang w:val="en-US" w:eastAsia="en-US" w:bidi="ar-SA"/>
      </w:rPr>
    </w:lvl>
    <w:lvl w:ilvl="8" w:tplc="978C4CBA">
      <w:numFmt w:val="bullet"/>
      <w:lvlText w:val="•"/>
      <w:lvlJc w:val="left"/>
      <w:pPr>
        <w:ind w:left="7236" w:hanging="228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A5F4F"/>
    <w:rsid w:val="005E048B"/>
    <w:rsid w:val="008E2CD9"/>
    <w:rsid w:val="00C667A7"/>
    <w:rsid w:val="00DA5F4F"/>
    <w:rsid w:val="00E01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1695235F-53F8-4C1A-BFE6-BD2E073F5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7306133/Poli-1001-Reading-Quizzes-1-5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100000828785117,Uploader: 100000751405735,CHDL-UGC-Meta</cp:keywords>
  <cp:lastModifiedBy>Microsoft account</cp:lastModifiedBy>
  <cp:revision>4</cp:revision>
  <dcterms:created xsi:type="dcterms:W3CDTF">2021-07-15T05:30:00Z</dcterms:created>
  <dcterms:modified xsi:type="dcterms:W3CDTF">2021-07-16T04:55:00Z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2021-07-15T00:00:00Z</vt:filetime>
  </property>
  <property fmtid="{D5CDD505-2E9C-101B-9397-08002B2CF9AE}" pid="3" name="LastSaved">
    <vt:filetime>2021-07-15T00:00:00Z</vt:filetime>
  </property>
</Properties>
</file>