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4A83" w:rsidRPr="00094593" w:rsidRDefault="00584A83" w:rsidP="00584A83">
      <w:pPr>
        <w:pStyle w:val="Heading1"/>
        <w:spacing w:before="60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094593">
        <w:rPr>
          <w:rFonts w:asciiTheme="minorHAnsi" w:hAnsiTheme="minorHAnsi" w:cstheme="minorHAnsi"/>
          <w:sz w:val="22"/>
          <w:szCs w:val="22"/>
        </w:rPr>
        <w:t>University of California, San Diego</w:t>
      </w:r>
    </w:p>
    <w:p w:rsidR="00584A83" w:rsidRPr="00094593" w:rsidRDefault="00584A83" w:rsidP="00584A83">
      <w:pPr>
        <w:pStyle w:val="Heading1"/>
        <w:spacing w:before="60"/>
        <w:ind w:left="0"/>
        <w:rPr>
          <w:rFonts w:asciiTheme="minorHAnsi" w:hAnsiTheme="minorHAnsi" w:cstheme="minorHAnsi"/>
          <w:sz w:val="22"/>
          <w:szCs w:val="22"/>
        </w:rPr>
      </w:pPr>
      <w:r w:rsidRPr="00094593">
        <w:rPr>
          <w:rFonts w:asciiTheme="minorHAnsi" w:hAnsiTheme="minorHAnsi" w:cstheme="minorHAnsi"/>
          <w:sz w:val="22"/>
          <w:szCs w:val="22"/>
        </w:rPr>
        <w:t>PSYC 124</w:t>
      </w:r>
    </w:p>
    <w:p w:rsidR="00584A83" w:rsidRPr="00094593" w:rsidRDefault="00584A83" w:rsidP="00584A83">
      <w:pPr>
        <w:pStyle w:val="Heading1"/>
        <w:spacing w:before="60"/>
        <w:ind w:left="0"/>
        <w:rPr>
          <w:rFonts w:asciiTheme="minorHAnsi" w:hAnsiTheme="minorHAnsi" w:cstheme="minorHAnsi"/>
          <w:color w:val="FF0000"/>
          <w:sz w:val="22"/>
          <w:szCs w:val="22"/>
        </w:rPr>
      </w:pPr>
      <w:r w:rsidRPr="00094593">
        <w:rPr>
          <w:rFonts w:asciiTheme="minorHAnsi" w:hAnsiTheme="minorHAnsi" w:cstheme="minorHAnsi"/>
          <w:color w:val="FF0000"/>
          <w:sz w:val="22"/>
          <w:szCs w:val="22"/>
        </w:rPr>
        <w:t>Answers are highlighted</w:t>
      </w:r>
    </w:p>
    <w:p w:rsidR="003F7F35" w:rsidRPr="00094593" w:rsidRDefault="003F7F35" w:rsidP="00F52730">
      <w:pPr>
        <w:pStyle w:val="Heading2"/>
        <w:ind w:left="0"/>
        <w:rPr>
          <w:rFonts w:asciiTheme="minorHAnsi" w:hAnsiTheme="minorHAnsi" w:cstheme="minorHAnsi"/>
          <w:i w:val="0"/>
        </w:rPr>
      </w:pPr>
      <w:r w:rsidRPr="00094593">
        <w:rPr>
          <w:rFonts w:asciiTheme="minorHAnsi" w:hAnsiTheme="minorHAnsi" w:cstheme="minorHAnsi"/>
          <w:i w:val="0"/>
        </w:rPr>
        <w:t>Chapter 6</w:t>
      </w:r>
    </w:p>
    <w:p w:rsidR="003F7F35" w:rsidRPr="00F52730" w:rsidRDefault="00F52730" w:rsidP="00F52730">
      <w:pPr>
        <w:tabs>
          <w:tab w:val="left" w:pos="501"/>
          <w:tab w:val="left" w:pos="502"/>
        </w:tabs>
        <w:spacing w:before="38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3F7F35" w:rsidRPr="00F52730">
        <w:rPr>
          <w:rFonts w:asciiTheme="minorHAnsi" w:hAnsiTheme="minorHAnsi" w:cstheme="minorHAnsi"/>
        </w:rPr>
        <w:t>Chronic</w:t>
      </w:r>
      <w:proofErr w:type="gramEnd"/>
      <w:r w:rsidR="003F7F35" w:rsidRPr="00F52730">
        <w:rPr>
          <w:rFonts w:asciiTheme="minorHAnsi" w:hAnsiTheme="minorHAnsi" w:cstheme="minorHAnsi"/>
          <w:spacing w:val="-4"/>
        </w:rPr>
        <w:t xml:space="preserve"> </w:t>
      </w:r>
      <w:r w:rsidR="003F7F35" w:rsidRPr="00F52730">
        <w:rPr>
          <w:rFonts w:asciiTheme="minorHAnsi" w:hAnsiTheme="minorHAnsi" w:cstheme="minorHAnsi"/>
        </w:rPr>
        <w:t>anxiety</w:t>
      </w:r>
      <w:r w:rsidR="003F7F35" w:rsidRPr="00F52730">
        <w:rPr>
          <w:rFonts w:asciiTheme="minorHAnsi" w:hAnsiTheme="minorHAnsi" w:cstheme="minorHAnsi"/>
          <w:spacing w:val="-5"/>
        </w:rPr>
        <w:t xml:space="preserve"> </w:t>
      </w:r>
      <w:r w:rsidR="003F7F35" w:rsidRPr="00F52730">
        <w:rPr>
          <w:rFonts w:asciiTheme="minorHAnsi" w:hAnsiTheme="minorHAnsi" w:cstheme="minorHAnsi"/>
        </w:rPr>
        <w:t>can</w:t>
      </w:r>
      <w:r w:rsidR="003F7F35" w:rsidRPr="00F52730">
        <w:rPr>
          <w:rFonts w:asciiTheme="minorHAnsi" w:hAnsiTheme="minorHAnsi" w:cstheme="minorHAnsi"/>
          <w:spacing w:val="-1"/>
        </w:rPr>
        <w:t xml:space="preserve"> </w:t>
      </w:r>
      <w:r w:rsidR="003F7F35" w:rsidRPr="00F52730">
        <w:rPr>
          <w:rFonts w:asciiTheme="minorHAnsi" w:hAnsiTheme="minorHAnsi" w:cstheme="minorHAnsi"/>
        </w:rPr>
        <w:t>also</w:t>
      </w:r>
      <w:r w:rsidR="003F7F35" w:rsidRPr="00F52730">
        <w:rPr>
          <w:rFonts w:asciiTheme="minorHAnsi" w:hAnsiTheme="minorHAnsi" w:cstheme="minorHAnsi"/>
          <w:spacing w:val="-4"/>
        </w:rPr>
        <w:t xml:space="preserve"> </w:t>
      </w:r>
      <w:r w:rsidR="003F7F35" w:rsidRPr="00F52730">
        <w:rPr>
          <w:rFonts w:asciiTheme="minorHAnsi" w:hAnsiTheme="minorHAnsi" w:cstheme="minorHAnsi"/>
        </w:rPr>
        <w:t>accompanied</w:t>
      </w:r>
      <w:r w:rsidR="003F7F35" w:rsidRPr="00F52730">
        <w:rPr>
          <w:rFonts w:asciiTheme="minorHAnsi" w:hAnsiTheme="minorHAnsi" w:cstheme="minorHAnsi"/>
          <w:spacing w:val="-3"/>
        </w:rPr>
        <w:t xml:space="preserve"> </w:t>
      </w:r>
      <w:r w:rsidR="003F7F35" w:rsidRPr="00F52730">
        <w:rPr>
          <w:rFonts w:asciiTheme="minorHAnsi" w:hAnsiTheme="minorHAnsi" w:cstheme="minorHAnsi"/>
        </w:rPr>
        <w:t>by: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Dizziness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Sexual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problems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Diarrhea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All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of the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above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1"/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shd w:val="clear" w:color="auto" w:fill="FFFF00"/>
        </w:rPr>
        <w:t>When</w:t>
      </w:r>
      <w:r w:rsidRPr="00094593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anxiety</w:t>
      </w:r>
      <w:r w:rsidRPr="00094593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disorders</w:t>
      </w:r>
      <w:r w:rsidRPr="00094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are</w:t>
      </w:r>
      <w:r w:rsidRPr="0009459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comorbid</w:t>
      </w:r>
      <w:r w:rsidRPr="0009459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with</w:t>
      </w:r>
      <w:r w:rsidRPr="00094593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each</w:t>
      </w:r>
      <w:r w:rsidRPr="0009459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other,</w:t>
      </w:r>
      <w:r w:rsidRPr="00094593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they: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Tend</w:t>
      </w:r>
      <w:r w:rsidRPr="00094593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to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have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an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earlier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age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of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onset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1"/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Specific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phobias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are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defined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as: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An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excessive,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unreasonable,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persistent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fear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triggered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by</w:t>
      </w:r>
      <w:r w:rsidRPr="00094593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specific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object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or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situation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1"/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Psychodynamic theory</w:t>
      </w:r>
      <w:r w:rsidRPr="00094593">
        <w:rPr>
          <w:rFonts w:asciiTheme="minorHAnsi" w:hAnsiTheme="minorHAnsi" w:cstheme="minorHAnsi"/>
          <w:spacing w:val="-7"/>
        </w:rPr>
        <w:t xml:space="preserve"> </w:t>
      </w:r>
      <w:r w:rsidRPr="00094593">
        <w:rPr>
          <w:rFonts w:asciiTheme="minorHAnsi" w:hAnsiTheme="minorHAnsi" w:cstheme="minorHAnsi"/>
        </w:rPr>
        <w:t>as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developed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by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Freud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saw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phobias as: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Repressed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Id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impulses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1"/>
          <w:tab w:val="left" w:pos="502"/>
        </w:tabs>
        <w:rPr>
          <w:rFonts w:asciiTheme="minorHAnsi" w:hAnsiTheme="minorHAnsi" w:cstheme="minorHAnsi"/>
        </w:rPr>
      </w:pPr>
      <w:proofErr w:type="spellStart"/>
      <w:r w:rsidRPr="00094593">
        <w:rPr>
          <w:rFonts w:asciiTheme="minorHAnsi" w:hAnsiTheme="minorHAnsi" w:cstheme="minorHAnsi"/>
        </w:rPr>
        <w:t>Taijin-kyofusho</w:t>
      </w:r>
      <w:proofErr w:type="spellEnd"/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common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Japanese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syndrome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characterized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by</w:t>
      </w:r>
      <w:r w:rsidRPr="00094593">
        <w:rPr>
          <w:rFonts w:asciiTheme="minorHAnsi" w:hAnsiTheme="minorHAnsi" w:cstheme="minorHAnsi"/>
          <w:spacing w:val="-8"/>
        </w:rPr>
        <w:t xml:space="preserve"> </w:t>
      </w:r>
      <w:r w:rsidRPr="00094593">
        <w:rPr>
          <w:rFonts w:asciiTheme="minorHAnsi" w:hAnsiTheme="minorHAnsi" w:cstheme="minorHAnsi"/>
        </w:rPr>
        <w:t>a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fear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embarrassing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or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offending: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Other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people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1"/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According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conditioning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theory</w:t>
      </w:r>
      <w:r w:rsidRPr="00094593">
        <w:rPr>
          <w:rFonts w:asciiTheme="minorHAnsi" w:hAnsiTheme="minorHAnsi" w:cstheme="minorHAnsi"/>
          <w:spacing w:val="-7"/>
        </w:rPr>
        <w:t xml:space="preserve"> </w:t>
      </w:r>
      <w:r w:rsidRPr="00094593">
        <w:rPr>
          <w:rFonts w:asciiTheme="minorHAnsi" w:hAnsiTheme="minorHAnsi" w:cstheme="minorHAnsi"/>
        </w:rPr>
        <w:t>incubation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phenomenon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that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should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lead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to: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Extinction</w:t>
      </w:r>
    </w:p>
    <w:p w:rsidR="003F7F35" w:rsidRPr="00094593" w:rsidRDefault="003F7F35" w:rsidP="003F7F35">
      <w:pPr>
        <w:pStyle w:val="ListParagraph"/>
        <w:numPr>
          <w:ilvl w:val="2"/>
          <w:numId w:val="10"/>
        </w:numPr>
        <w:tabs>
          <w:tab w:val="left" w:pos="1302"/>
        </w:tabs>
        <w:spacing w:before="1" w:line="247" w:lineRule="auto"/>
        <w:ind w:right="334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4371C3"/>
        </w:rPr>
        <w:t>Incubation: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</w:t>
      </w:r>
      <w:r w:rsidRPr="00094593">
        <w:rPr>
          <w:rFonts w:asciiTheme="minorHAnsi" w:hAnsiTheme="minorHAnsi" w:cstheme="minorHAnsi"/>
          <w:color w:val="4371C3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common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clinical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phenomenon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where</w:t>
      </w:r>
      <w:r w:rsidRPr="00094593">
        <w:rPr>
          <w:rFonts w:asciiTheme="minorHAnsi" w:hAnsiTheme="minorHAnsi" w:cstheme="minorHAnsi"/>
          <w:color w:val="4371C3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fear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increases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in</w:t>
      </w:r>
      <w:r w:rsidRPr="00094593">
        <w:rPr>
          <w:rFonts w:asciiTheme="minorHAnsi" w:hAnsiTheme="minorHAnsi" w:cstheme="minorHAnsi"/>
          <w:color w:val="4371C3"/>
          <w:spacing w:val="-5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magnitude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over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successive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encounters</w:t>
      </w:r>
      <w:r w:rsidRPr="00094593">
        <w:rPr>
          <w:rFonts w:asciiTheme="minorHAnsi" w:hAnsiTheme="minorHAnsi" w:cstheme="minorHAnsi"/>
          <w:color w:val="4371C3"/>
          <w:spacing w:val="-5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with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the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phobic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stimulus –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even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though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it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is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not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followed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by</w:t>
      </w:r>
      <w:r w:rsidRPr="00094593">
        <w:rPr>
          <w:rFonts w:asciiTheme="minorHAnsi" w:hAnsiTheme="minorHAnsi" w:cstheme="minorHAnsi"/>
          <w:color w:val="4371C3"/>
          <w:spacing w:val="-6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 traumatic consequence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1"/>
          <w:tab w:val="left" w:pos="502"/>
        </w:tabs>
        <w:spacing w:before="29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shd w:val="clear" w:color="auto" w:fill="FFFF00"/>
        </w:rPr>
        <w:t>One</w:t>
      </w:r>
      <w:r w:rsidRPr="0009459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major</w:t>
      </w:r>
      <w:r w:rsidRPr="0009459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criticism</w:t>
      </w:r>
      <w:r w:rsidRPr="00094593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leveled</w:t>
      </w:r>
      <w:r w:rsidRPr="0009459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at</w:t>
      </w:r>
      <w:r w:rsidRPr="0009459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evolutionary</w:t>
      </w:r>
      <w:r w:rsidRPr="00094593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theories</w:t>
      </w:r>
      <w:r w:rsidRPr="00094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of</w:t>
      </w:r>
      <w:r w:rsidRPr="0009459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phobia</w:t>
      </w:r>
      <w:r w:rsidRPr="00094593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acquisition</w:t>
      </w:r>
      <w:r w:rsidRPr="0009459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is</w:t>
      </w:r>
      <w:r w:rsidRPr="0009459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that: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Evolutionary</w:t>
      </w:r>
      <w:r w:rsidRPr="00094593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accounts can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be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constructed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in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post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hoc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manner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1"/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shd w:val="clear" w:color="auto" w:fill="FFFF00"/>
        </w:rPr>
        <w:t>Recent</w:t>
      </w:r>
      <w:r w:rsidRPr="0009459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evidence</w:t>
      </w:r>
      <w:r w:rsidRPr="0009459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suggests</w:t>
      </w:r>
      <w:r w:rsidRPr="0009459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that</w:t>
      </w:r>
      <w:r w:rsidRPr="0009459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at</w:t>
      </w:r>
      <w:r w:rsidRPr="0009459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least</w:t>
      </w:r>
      <w:r w:rsidRPr="0009459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some</w:t>
      </w:r>
      <w:r w:rsidRPr="0009459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phobias</w:t>
      </w:r>
      <w:r w:rsidRPr="0009459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are</w:t>
      </w:r>
      <w:r w:rsidRPr="00094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closely</w:t>
      </w:r>
      <w:r w:rsidRPr="00094593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associated</w:t>
      </w:r>
      <w:r w:rsidRPr="00094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with</w:t>
      </w:r>
      <w:r w:rsidRPr="00094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the</w:t>
      </w:r>
      <w:r w:rsidRPr="0009459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emotion</w:t>
      </w:r>
      <w:r w:rsidRPr="00094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of: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Exhilaration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1"/>
          <w:tab w:val="left" w:pos="502"/>
          <w:tab w:val="left" w:pos="8066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Spontaneous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panic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attacks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are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found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significantly</w:t>
      </w:r>
      <w:r w:rsidRPr="00094593">
        <w:rPr>
          <w:rFonts w:asciiTheme="minorHAnsi" w:hAnsiTheme="minorHAnsi" w:cstheme="minorHAnsi"/>
          <w:spacing w:val="-7"/>
        </w:rPr>
        <w:t xml:space="preserve"> </w:t>
      </w:r>
      <w:r w:rsidRPr="00094593">
        <w:rPr>
          <w:rFonts w:asciiTheme="minorHAnsi" w:hAnsiTheme="minorHAnsi" w:cstheme="minorHAnsi"/>
        </w:rPr>
        <w:t>more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often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people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with</w:t>
      </w:r>
      <w:r w:rsidRPr="00094593">
        <w:rPr>
          <w:rFonts w:asciiTheme="minorHAnsi" w:hAnsiTheme="minorHAnsi" w:cstheme="minorHAnsi"/>
          <w:u w:val="single"/>
        </w:rPr>
        <w:tab/>
      </w:r>
      <w:r w:rsidRPr="00094593">
        <w:rPr>
          <w:rFonts w:asciiTheme="minorHAnsi" w:hAnsiTheme="minorHAnsi" w:cstheme="minorHAnsi"/>
        </w:rPr>
        <w:t>than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other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types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phobias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Claustrophobia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  <w:tab w:val="left" w:pos="6040"/>
        </w:tabs>
        <w:spacing w:line="276" w:lineRule="auto"/>
        <w:ind w:right="168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Specific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094593">
        <w:rPr>
          <w:rFonts w:asciiTheme="minorHAnsi" w:hAnsiTheme="minorHAnsi" w:cstheme="minorHAnsi"/>
        </w:rPr>
        <w:t>behavioural</w:t>
      </w:r>
      <w:proofErr w:type="spellEnd"/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treatments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can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be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combined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with</w:t>
      </w:r>
      <w:r w:rsidRPr="00094593">
        <w:rPr>
          <w:rFonts w:asciiTheme="minorHAnsi" w:hAnsiTheme="minorHAnsi" w:cstheme="minorHAnsi"/>
          <w:u w:val="single"/>
        </w:rPr>
        <w:tab/>
      </w:r>
      <w:r w:rsidRPr="00094593">
        <w:rPr>
          <w:rFonts w:asciiTheme="minorHAnsi" w:hAnsiTheme="minorHAnsi" w:cstheme="minorHAnsi"/>
        </w:rPr>
        <w:t>to produce integrated short-term therapies that involve</w:t>
      </w:r>
      <w:r w:rsidRPr="00094593">
        <w:rPr>
          <w:rFonts w:asciiTheme="minorHAnsi" w:hAnsiTheme="minorHAnsi" w:cstheme="minorHAnsi"/>
          <w:spacing w:val="-53"/>
        </w:rPr>
        <w:t xml:space="preserve"> </w:t>
      </w:r>
      <w:r w:rsidRPr="00094593">
        <w:rPr>
          <w:rFonts w:asciiTheme="minorHAnsi" w:hAnsiTheme="minorHAnsi" w:cstheme="minorHAnsi"/>
        </w:rPr>
        <w:t>cognitive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restructuring,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intensive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exposure,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and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modeling,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and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these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can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be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effective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little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one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3-hour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session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spacing w:before="0" w:line="251" w:lineRule="exact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Cognitive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therapy</w:t>
      </w:r>
      <w:r w:rsidRPr="00094593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techniques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Sufferers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social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anxiety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disorder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tend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to: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Overcompensate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social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situations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proofErr w:type="spellStart"/>
      <w:r w:rsidRPr="00094593">
        <w:rPr>
          <w:rFonts w:asciiTheme="minorHAnsi" w:hAnsiTheme="minorHAnsi" w:cstheme="minorHAnsi"/>
        </w:rPr>
        <w:t>Overperform</w:t>
      </w:r>
      <w:proofErr w:type="spellEnd"/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education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and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workplace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Have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longer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romantic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relationships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None of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the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above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spacing w:line="276" w:lineRule="auto"/>
        <w:ind w:right="224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Cross-cultural studies have shown that prevalence rates for social anxiety disorder are significantly lower in South-</w:t>
      </w:r>
      <w:r w:rsidRPr="00094593">
        <w:rPr>
          <w:rFonts w:asciiTheme="minorHAnsi" w:hAnsiTheme="minorHAnsi" w:cstheme="minorHAnsi"/>
          <w:spacing w:val="1"/>
        </w:rPr>
        <w:t xml:space="preserve"> </w:t>
      </w:r>
      <w:r w:rsidRPr="00094593">
        <w:rPr>
          <w:rFonts w:asciiTheme="minorHAnsi" w:hAnsiTheme="minorHAnsi" w:cstheme="minorHAnsi"/>
          <w:spacing w:val="-1"/>
        </w:rPr>
        <w:t>East Asian countries (e.g. Korea and Taiwan), than in Western societies (</w:t>
      </w:r>
      <w:proofErr w:type="spellStart"/>
      <w:r w:rsidRPr="00094593">
        <w:rPr>
          <w:rFonts w:asciiTheme="minorHAnsi" w:hAnsiTheme="minorHAnsi" w:cstheme="minorHAnsi"/>
          <w:spacing w:val="-1"/>
        </w:rPr>
        <w:t>Furmark</w:t>
      </w:r>
      <w:proofErr w:type="spellEnd"/>
      <w:r w:rsidRPr="00094593">
        <w:rPr>
          <w:rFonts w:asciiTheme="minorHAnsi" w:hAnsiTheme="minorHAnsi" w:cstheme="minorHAnsi"/>
          <w:spacing w:val="-1"/>
        </w:rPr>
        <w:t xml:space="preserve">, </w:t>
      </w:r>
      <w:r w:rsidRPr="00094593">
        <w:rPr>
          <w:rFonts w:asciiTheme="minorHAnsi" w:hAnsiTheme="minorHAnsi" w:cstheme="minorHAnsi"/>
        </w:rPr>
        <w:t>2002), but this may be due at least</w:t>
      </w:r>
      <w:r w:rsidRPr="00094593">
        <w:rPr>
          <w:rFonts w:asciiTheme="minorHAnsi" w:hAnsiTheme="minorHAnsi" w:cstheme="minorHAnsi"/>
          <w:spacing w:val="-52"/>
        </w:rPr>
        <w:t xml:space="preserve"> </w:t>
      </w: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part</w:t>
      </w:r>
      <w:r w:rsidRPr="00094593">
        <w:rPr>
          <w:rFonts w:asciiTheme="minorHAnsi" w:hAnsiTheme="minorHAnsi" w:cstheme="minorHAnsi"/>
          <w:spacing w:val="1"/>
        </w:rPr>
        <w:t xml:space="preserve"> </w:t>
      </w:r>
      <w:r w:rsidRPr="00094593">
        <w:rPr>
          <w:rFonts w:asciiTheme="minorHAnsi" w:hAnsiTheme="minorHAnsi" w:cstheme="minorHAnsi"/>
        </w:rPr>
        <w:t>to: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spacing w:before="0" w:line="250" w:lineRule="exact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The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fact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that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the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expression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of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social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anxiety</w:t>
      </w:r>
      <w:r w:rsidRPr="00094593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differs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across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cultures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  <w:tab w:val="left" w:pos="9997"/>
        </w:tabs>
        <w:spacing w:line="276" w:lineRule="auto"/>
        <w:ind w:right="604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Family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studies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have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indicated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that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offspring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with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social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anxiety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disorder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are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also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more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likely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have</w:t>
      </w:r>
      <w:r w:rsidRPr="00094593">
        <w:rPr>
          <w:rFonts w:asciiTheme="minorHAnsi" w:hAnsiTheme="minorHAnsi" w:cstheme="minorHAnsi"/>
          <w:u w:val="single"/>
        </w:rPr>
        <w:tab/>
      </w:r>
      <w:r w:rsidRPr="00094593">
        <w:rPr>
          <w:rFonts w:asciiTheme="minorHAnsi" w:hAnsiTheme="minorHAnsi" w:cstheme="minorHAnsi"/>
        </w:rPr>
        <w:t>with</w:t>
      </w:r>
      <w:r w:rsidRPr="00094593">
        <w:rPr>
          <w:rFonts w:asciiTheme="minorHAnsi" w:hAnsiTheme="minorHAnsi" w:cstheme="minorHAnsi"/>
          <w:spacing w:val="-52"/>
        </w:rPr>
        <w:t xml:space="preserve"> </w:t>
      </w:r>
      <w:r w:rsidRPr="00094593">
        <w:rPr>
          <w:rFonts w:asciiTheme="minorHAnsi" w:hAnsiTheme="minorHAnsi" w:cstheme="minorHAnsi"/>
        </w:rPr>
        <w:t>social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anxiety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disorder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spacing w:before="0" w:line="251" w:lineRule="exact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Parents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shd w:val="clear" w:color="auto" w:fill="FFFF00"/>
        </w:rPr>
        <w:t>The</w:t>
      </w:r>
      <w:r w:rsidRPr="0009459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most</w:t>
      </w:r>
      <w:r w:rsidRPr="0009459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successful</w:t>
      </w:r>
      <w:r w:rsidRPr="0009459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CBT</w:t>
      </w:r>
      <w:r w:rsidRPr="00094593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treatments</w:t>
      </w:r>
      <w:r w:rsidRPr="0009459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for</w:t>
      </w:r>
      <w:r w:rsidRPr="0009459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social</w:t>
      </w:r>
      <w:r w:rsidRPr="0009459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anxiety</w:t>
      </w:r>
      <w:r w:rsidRPr="00094593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disorder</w:t>
      </w:r>
      <w:r w:rsidRPr="0009459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94593">
        <w:rPr>
          <w:rFonts w:asciiTheme="minorHAnsi" w:hAnsiTheme="minorHAnsi" w:cstheme="minorHAnsi"/>
          <w:shd w:val="clear" w:color="auto" w:fill="FFFF00"/>
        </w:rPr>
        <w:t>include: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An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integrated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approach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spacing w:line="276" w:lineRule="auto"/>
        <w:ind w:right="484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experience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of a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panic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attack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may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include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feeling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not being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connected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your own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body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or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real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contact</w:t>
      </w:r>
      <w:r w:rsidRPr="00094593">
        <w:rPr>
          <w:rFonts w:asciiTheme="minorHAnsi" w:hAnsiTheme="minorHAnsi" w:cstheme="minorHAnsi"/>
          <w:spacing w:val="-52"/>
        </w:rPr>
        <w:t xml:space="preserve"> </w:t>
      </w:r>
      <w:r w:rsidRPr="00094593">
        <w:rPr>
          <w:rFonts w:asciiTheme="minorHAnsi" w:hAnsiTheme="minorHAnsi" w:cstheme="minorHAnsi"/>
        </w:rPr>
        <w:t>with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what</w:t>
      </w:r>
      <w:r w:rsidRPr="00094593">
        <w:rPr>
          <w:rFonts w:asciiTheme="minorHAnsi" w:hAnsiTheme="minorHAnsi" w:cstheme="minorHAnsi"/>
          <w:spacing w:val="1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1"/>
        </w:rPr>
        <w:t xml:space="preserve"> </w:t>
      </w:r>
      <w:r w:rsidRPr="00094593">
        <w:rPr>
          <w:rFonts w:asciiTheme="minorHAnsi" w:hAnsiTheme="minorHAnsi" w:cstheme="minorHAnsi"/>
        </w:rPr>
        <w:t>happening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around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you.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This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known as: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spacing w:before="0" w:line="251" w:lineRule="exact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Depersonalization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spacing w:line="276" w:lineRule="auto"/>
        <w:ind w:right="393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094593">
        <w:rPr>
          <w:rFonts w:asciiTheme="minorHAnsi" w:hAnsiTheme="minorHAnsi" w:cstheme="minorHAnsi"/>
        </w:rPr>
        <w:t>aetiology</w:t>
      </w:r>
      <w:proofErr w:type="spellEnd"/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agoraphobia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has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rarely</w:t>
      </w:r>
      <w:r w:rsidRPr="00094593">
        <w:rPr>
          <w:rFonts w:asciiTheme="minorHAnsi" w:hAnsiTheme="minorHAnsi" w:cstheme="minorHAnsi"/>
          <w:spacing w:val="-8"/>
        </w:rPr>
        <w:t xml:space="preserve"> </w:t>
      </w:r>
      <w:r w:rsidRPr="00094593">
        <w:rPr>
          <w:rFonts w:asciiTheme="minorHAnsi" w:hAnsiTheme="minorHAnsi" w:cstheme="minorHAnsi"/>
        </w:rPr>
        <w:t>received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kind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attention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that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has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been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given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panic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disorder.</w:t>
      </w:r>
      <w:r w:rsidRPr="00094593">
        <w:rPr>
          <w:rFonts w:asciiTheme="minorHAnsi" w:hAnsiTheme="minorHAnsi" w:cstheme="minorHAnsi"/>
          <w:spacing w:val="-7"/>
        </w:rPr>
        <w:t xml:space="preserve"> </w:t>
      </w:r>
      <w:r w:rsidRPr="00094593">
        <w:rPr>
          <w:rFonts w:asciiTheme="minorHAnsi" w:hAnsiTheme="minorHAnsi" w:cstheme="minorHAnsi"/>
        </w:rPr>
        <w:t>This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52"/>
        </w:rPr>
        <w:t xml:space="preserve"> </w:t>
      </w:r>
      <w:r w:rsidRPr="00094593">
        <w:rPr>
          <w:rFonts w:asciiTheme="minorHAnsi" w:hAnsiTheme="minorHAnsi" w:cstheme="minorHAnsi"/>
        </w:rPr>
        <w:t>because:</w:t>
      </w:r>
    </w:p>
    <w:p w:rsidR="003F7F35" w:rsidRPr="00094593" w:rsidRDefault="003F7F35" w:rsidP="003F7F35">
      <w:pPr>
        <w:spacing w:line="276" w:lineRule="auto"/>
        <w:rPr>
          <w:rFonts w:asciiTheme="minorHAnsi" w:hAnsiTheme="minorHAnsi" w:cstheme="minorHAnsi"/>
        </w:rPr>
        <w:sectPr w:rsidR="003F7F35" w:rsidRPr="00094593">
          <w:pgSz w:w="12240" w:h="15840"/>
          <w:pgMar w:top="640" w:right="620" w:bottom="280" w:left="620" w:header="720" w:footer="720" w:gutter="0"/>
          <w:cols w:space="720"/>
        </w:sectPr>
      </w:pP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spacing w:before="80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Agoraphobia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has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only</w:t>
      </w:r>
      <w:r w:rsidRPr="00094593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just been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recognized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as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specific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and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distinct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disorder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in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DSM-5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spacing w:line="276" w:lineRule="auto"/>
        <w:ind w:right="774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Panic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attacks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can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be medically</w:t>
      </w:r>
      <w:r w:rsidRPr="00094593">
        <w:rPr>
          <w:rFonts w:asciiTheme="minorHAnsi" w:hAnsiTheme="minorHAnsi" w:cstheme="minorHAnsi"/>
          <w:spacing w:val="-7"/>
        </w:rPr>
        <w:t xml:space="preserve"> </w:t>
      </w:r>
      <w:r w:rsidRPr="00094593">
        <w:rPr>
          <w:rFonts w:asciiTheme="minorHAnsi" w:hAnsiTheme="minorHAnsi" w:cstheme="minorHAnsi"/>
        </w:rPr>
        <w:t>induced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by</w:t>
      </w:r>
      <w:r w:rsidRPr="00094593">
        <w:rPr>
          <w:rFonts w:asciiTheme="minorHAnsi" w:hAnsiTheme="minorHAnsi" w:cstheme="minorHAnsi"/>
          <w:spacing w:val="-7"/>
        </w:rPr>
        <w:t xml:space="preserve"> </w:t>
      </w:r>
      <w:r w:rsidRPr="00094593">
        <w:rPr>
          <w:rFonts w:asciiTheme="minorHAnsi" w:hAnsiTheme="minorHAnsi" w:cstheme="minorHAnsi"/>
        </w:rPr>
        <w:t>administering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carbon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dioxide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enriched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air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(CO2) or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by</w:t>
      </w:r>
      <w:r w:rsidRPr="00094593">
        <w:rPr>
          <w:rFonts w:asciiTheme="minorHAnsi" w:hAnsiTheme="minorHAnsi" w:cstheme="minorHAnsi"/>
          <w:spacing w:val="-7"/>
        </w:rPr>
        <w:t xml:space="preserve"> </w:t>
      </w:r>
      <w:r w:rsidRPr="00094593">
        <w:rPr>
          <w:rFonts w:asciiTheme="minorHAnsi" w:hAnsiTheme="minorHAnsi" w:cstheme="minorHAnsi"/>
        </w:rPr>
        <w:t>encouraging</w:t>
      </w:r>
      <w:r w:rsidRPr="00094593">
        <w:rPr>
          <w:rFonts w:asciiTheme="minorHAnsi" w:hAnsiTheme="minorHAnsi" w:cstheme="minorHAnsi"/>
          <w:spacing w:val="-52"/>
        </w:rPr>
        <w:t xml:space="preserve"> </w:t>
      </w:r>
      <w:r w:rsidRPr="00094593">
        <w:rPr>
          <w:rFonts w:asciiTheme="minorHAnsi" w:hAnsiTheme="minorHAnsi" w:cstheme="minorHAnsi"/>
        </w:rPr>
        <w:t>hyperventilation.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These are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known as: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spacing w:before="0" w:line="251" w:lineRule="exact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Biological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challenge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tests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spacing w:line="276" w:lineRule="auto"/>
        <w:ind w:right="246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An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account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panic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disorder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that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alludes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biological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differences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between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those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that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suffer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panic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disorder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and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those</w:t>
      </w:r>
      <w:r w:rsidRPr="00094593">
        <w:rPr>
          <w:rFonts w:asciiTheme="minorHAnsi" w:hAnsiTheme="minorHAnsi" w:cstheme="minorHAnsi"/>
          <w:spacing w:val="-52"/>
        </w:rPr>
        <w:t xml:space="preserve"> </w:t>
      </w:r>
      <w:r w:rsidRPr="00094593">
        <w:rPr>
          <w:rFonts w:asciiTheme="minorHAnsi" w:hAnsiTheme="minorHAnsi" w:cstheme="minorHAnsi"/>
        </w:rPr>
        <w:t>that do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not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that</w:t>
      </w:r>
      <w:r w:rsidRPr="00094593">
        <w:rPr>
          <w:rFonts w:asciiTheme="minorHAnsi" w:hAnsiTheme="minorHAnsi" w:cstheme="minorHAnsi"/>
          <w:spacing w:val="1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1"/>
        </w:rPr>
        <w:t xml:space="preserve"> </w:t>
      </w:r>
      <w:r w:rsidRPr="00094593">
        <w:rPr>
          <w:rFonts w:asciiTheme="minorHAnsi" w:hAnsiTheme="minorHAnsi" w:cstheme="minorHAnsi"/>
        </w:rPr>
        <w:t>disorder</w:t>
      </w:r>
      <w:r w:rsidRPr="00094593">
        <w:rPr>
          <w:rFonts w:asciiTheme="minorHAnsi" w:hAnsiTheme="minorHAnsi" w:cstheme="minorHAnsi"/>
          <w:spacing w:val="1"/>
        </w:rPr>
        <w:t xml:space="preserve"> </w:t>
      </w:r>
      <w:r w:rsidRPr="00094593">
        <w:rPr>
          <w:rFonts w:asciiTheme="minorHAnsi" w:hAnsiTheme="minorHAnsi" w:cstheme="minorHAnsi"/>
        </w:rPr>
        <w:t>may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be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caused by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094593">
        <w:rPr>
          <w:rFonts w:asciiTheme="minorHAnsi" w:hAnsiTheme="minorHAnsi" w:cstheme="minorHAnsi"/>
        </w:rPr>
        <w:t>overactivity</w:t>
      </w:r>
      <w:proofErr w:type="spellEnd"/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the: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spacing w:before="0" w:line="251" w:lineRule="exact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Noradrenergic</w:t>
      </w:r>
      <w:r w:rsidRPr="00094593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neurotransmitter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system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Examples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of safety</w:t>
      </w:r>
      <w:r w:rsidRPr="00094593">
        <w:rPr>
          <w:rFonts w:asciiTheme="minorHAnsi" w:hAnsiTheme="minorHAnsi" w:cstheme="minorHAnsi"/>
          <w:spacing w:val="-7"/>
        </w:rPr>
        <w:t xml:space="preserve"> </w:t>
      </w:r>
      <w:r w:rsidRPr="00094593">
        <w:rPr>
          <w:rFonts w:asciiTheme="minorHAnsi" w:hAnsiTheme="minorHAnsi" w:cstheme="minorHAnsi"/>
        </w:rPr>
        <w:t>behaviors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include: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Holding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on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physical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objects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Sitting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down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Looking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for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an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escape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route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All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of the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above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spacing w:val="-1"/>
        </w:rPr>
        <w:t>Generalized</w:t>
      </w:r>
      <w:r w:rsidRPr="00094593">
        <w:rPr>
          <w:rFonts w:asciiTheme="minorHAnsi" w:hAnsiTheme="minorHAnsi" w:cstheme="minorHAnsi"/>
          <w:spacing w:val="-13"/>
        </w:rPr>
        <w:t xml:space="preserve"> </w:t>
      </w:r>
      <w:r w:rsidRPr="00094593">
        <w:rPr>
          <w:rFonts w:asciiTheme="minorHAnsi" w:hAnsiTheme="minorHAnsi" w:cstheme="minorHAnsi"/>
          <w:spacing w:val="-1"/>
        </w:rPr>
        <w:t>Anxiety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  <w:spacing w:val="-1"/>
        </w:rPr>
        <w:t>Disorder</w:t>
      </w:r>
      <w:r w:rsidRPr="00094593">
        <w:rPr>
          <w:rFonts w:asciiTheme="minorHAnsi" w:hAnsiTheme="minorHAnsi" w:cstheme="minorHAnsi"/>
          <w:spacing w:val="1"/>
        </w:rPr>
        <w:t xml:space="preserve"> </w:t>
      </w:r>
      <w:r w:rsidRPr="00094593">
        <w:rPr>
          <w:rFonts w:asciiTheme="minorHAnsi" w:hAnsiTheme="minorHAnsi" w:cstheme="minorHAnsi"/>
        </w:rPr>
        <w:t>(GAD)</w:t>
      </w:r>
      <w:r w:rsidRPr="00094593">
        <w:rPr>
          <w:rFonts w:asciiTheme="minorHAnsi" w:hAnsiTheme="minorHAnsi" w:cstheme="minorHAnsi"/>
          <w:spacing w:val="1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1"/>
        </w:rPr>
        <w:t xml:space="preserve"> </w:t>
      </w:r>
      <w:r w:rsidRPr="00094593">
        <w:rPr>
          <w:rFonts w:asciiTheme="minorHAnsi" w:hAnsiTheme="minorHAnsi" w:cstheme="minorHAnsi"/>
        </w:rPr>
        <w:t>a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pervasive condition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which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sufferer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experiences: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spacing w:before="38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Continual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apprehension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and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anxiety</w:t>
      </w:r>
      <w:r w:rsidRPr="00094593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about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future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events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Neuropsychological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perspectives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on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GAD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have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implicated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which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brain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regions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activity</w:t>
      </w:r>
      <w:r w:rsidRPr="00094593">
        <w:rPr>
          <w:rFonts w:asciiTheme="minorHAnsi" w:hAnsiTheme="minorHAnsi" w:cstheme="minorHAnsi"/>
          <w:spacing w:val="-8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worrying?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Prefrontal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Functional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theories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GAD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suggest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that: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Worrying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necessary</w:t>
      </w:r>
      <w:r w:rsidRPr="00094593">
        <w:rPr>
          <w:rFonts w:asciiTheme="minorHAnsi" w:hAnsiTheme="minorHAnsi" w:cstheme="minorHAnsi"/>
          <w:spacing w:val="-9"/>
        </w:rPr>
        <w:t xml:space="preserve"> </w:t>
      </w:r>
      <w:r w:rsidRPr="00094593">
        <w:rPr>
          <w:rFonts w:asciiTheme="minorHAnsi" w:hAnsiTheme="minorHAnsi" w:cstheme="minorHAnsi"/>
        </w:rPr>
        <w:t>process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that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must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be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undertaken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order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avoid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future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Worrying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occurs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as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means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trying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anticipate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problems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Worry</w:t>
      </w:r>
      <w:r w:rsidRPr="00094593">
        <w:rPr>
          <w:rFonts w:asciiTheme="minorHAnsi" w:hAnsiTheme="minorHAnsi" w:cstheme="minorHAnsi"/>
          <w:spacing w:val="-9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an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internal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narrative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process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that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prevents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person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from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processing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094593">
        <w:rPr>
          <w:rFonts w:asciiTheme="minorHAnsi" w:hAnsiTheme="minorHAnsi" w:cstheme="minorHAnsi"/>
        </w:rPr>
        <w:t>oth</w:t>
      </w:r>
      <w:proofErr w:type="spellEnd"/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All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of the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above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OCD,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obsessions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are: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Intrusive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and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recurring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thoughts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that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the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individual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finds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disturbing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and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uncontrollable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Trichotillomania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otherwise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known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as: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Hair-pulling</w:t>
      </w:r>
      <w:r w:rsidRPr="00094593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disorder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spacing w:line="276" w:lineRule="auto"/>
        <w:ind w:right="769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It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common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clinical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experience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that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many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individuals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with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OCD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believe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that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their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unpleasant,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unacceptable</w:t>
      </w:r>
      <w:r w:rsidRPr="00094593">
        <w:rPr>
          <w:rFonts w:asciiTheme="minorHAnsi" w:hAnsiTheme="minorHAnsi" w:cstheme="minorHAnsi"/>
          <w:spacing w:val="-52"/>
        </w:rPr>
        <w:t xml:space="preserve"> </w:t>
      </w:r>
      <w:r w:rsidRPr="00094593">
        <w:rPr>
          <w:rFonts w:asciiTheme="minorHAnsi" w:hAnsiTheme="minorHAnsi" w:cstheme="minorHAnsi"/>
        </w:rPr>
        <w:t>thoughts can influence events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world.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This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known as: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spacing w:before="0" w:line="251" w:lineRule="exact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Thought-action</w:t>
      </w:r>
      <w:r w:rsidRPr="00094593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fusion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spacing w:line="276" w:lineRule="auto"/>
        <w:ind w:right="637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mood-as-input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hypothesis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OCD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suggests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that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perseveration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compulsive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activity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maintained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by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52"/>
        </w:rPr>
        <w:t xml:space="preserve"> </w:t>
      </w:r>
      <w:r w:rsidRPr="00094593">
        <w:rPr>
          <w:rFonts w:asciiTheme="minorHAnsi" w:hAnsiTheme="minorHAnsi" w:cstheme="minorHAnsi"/>
        </w:rPr>
        <w:t>accompaniment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which mood state?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spacing w:before="0" w:line="251" w:lineRule="exact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Negative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most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common,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and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arguably</w:t>
      </w:r>
      <w:r w:rsidRPr="00094593">
        <w:rPr>
          <w:rFonts w:asciiTheme="minorHAnsi" w:hAnsiTheme="minorHAnsi" w:cstheme="minorHAnsi"/>
          <w:spacing w:val="-8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most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successful,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treatment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for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OCD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is: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Exposure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and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ritual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prevention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spacing w:line="276" w:lineRule="auto"/>
        <w:ind w:right="775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DSM-5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also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emphasizes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that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PTSD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symptoms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can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be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acquired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cases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where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stressor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has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involved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simply</w:t>
      </w:r>
      <w:r w:rsidRPr="00094593">
        <w:rPr>
          <w:rFonts w:asciiTheme="minorHAnsi" w:hAnsiTheme="minorHAnsi" w:cstheme="minorHAnsi"/>
          <w:spacing w:val="-52"/>
        </w:rPr>
        <w:t xml:space="preserve"> </w:t>
      </w:r>
      <w:r w:rsidRPr="00094593">
        <w:rPr>
          <w:rFonts w:asciiTheme="minorHAnsi" w:hAnsiTheme="minorHAnsi" w:cstheme="minorHAnsi"/>
        </w:rPr>
        <w:t>viewing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stressful images of</w:t>
      </w:r>
      <w:r w:rsidRPr="00094593">
        <w:rPr>
          <w:rFonts w:asciiTheme="minorHAnsi" w:hAnsiTheme="minorHAnsi" w:cstheme="minorHAnsi"/>
          <w:spacing w:val="1"/>
        </w:rPr>
        <w:t xml:space="preserve"> </w:t>
      </w:r>
      <w:r w:rsidRPr="00094593">
        <w:rPr>
          <w:rFonts w:asciiTheme="minorHAnsi" w:hAnsiTheme="minorHAnsi" w:cstheme="minorHAnsi"/>
        </w:rPr>
        <w:t>life-threatening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traumas.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This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has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generated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controversy</w:t>
      </w:r>
      <w:r w:rsidRPr="00094593">
        <w:rPr>
          <w:rFonts w:asciiTheme="minorHAnsi" w:hAnsiTheme="minorHAnsi" w:cstheme="minorHAnsi"/>
          <w:spacing w:val="-7"/>
        </w:rPr>
        <w:t xml:space="preserve"> </w:t>
      </w:r>
      <w:r w:rsidRPr="00094593">
        <w:rPr>
          <w:rFonts w:asciiTheme="minorHAnsi" w:hAnsiTheme="minorHAnsi" w:cstheme="minorHAnsi"/>
        </w:rPr>
        <w:t>because: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spacing w:before="0" w:line="251" w:lineRule="exact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It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makes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symptoms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PTSD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easier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fake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It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confuses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PTSD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with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experiencing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stress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confuses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PTSD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with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experiencing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grief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All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of the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above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Which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following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short-term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psychological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and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physical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reaction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severe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trauma?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Acute</w:t>
      </w:r>
      <w:r w:rsidRPr="00094593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stress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disorder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Mania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involves: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Boundless,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frenzied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energy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Feelings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euphoria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Ideas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coming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too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fast and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too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many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All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of the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above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Which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following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are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common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aspects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comorbidity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anxiety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disorders?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spacing w:line="276" w:lineRule="auto"/>
        <w:ind w:left="901" w:right="232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Physiological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symptoms of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panic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are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found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not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only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panic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disorder,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but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also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reactions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phobic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stimuli</w:t>
      </w:r>
      <w:r w:rsidRPr="00094593">
        <w:rPr>
          <w:rFonts w:asciiTheme="minorHAnsi" w:hAnsiTheme="minorHAnsi" w:cstheme="minorHAnsi"/>
          <w:spacing w:val="-52"/>
        </w:rPr>
        <w:t xml:space="preserve"> </w:t>
      </w: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specific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phobias</w:t>
      </w:r>
    </w:p>
    <w:p w:rsidR="003F7F35" w:rsidRPr="00094593" w:rsidRDefault="003F7F35" w:rsidP="003F7F35">
      <w:pPr>
        <w:spacing w:line="276" w:lineRule="auto"/>
        <w:rPr>
          <w:rFonts w:asciiTheme="minorHAnsi" w:hAnsiTheme="minorHAnsi" w:cstheme="minorHAnsi"/>
        </w:rPr>
        <w:sectPr w:rsidR="003F7F35" w:rsidRPr="00094593">
          <w:pgSz w:w="12240" w:h="15840"/>
          <w:pgMar w:top="640" w:right="620" w:bottom="280" w:left="620" w:header="720" w:footer="720" w:gutter="0"/>
          <w:cols w:space="720"/>
        </w:sectPr>
      </w:pP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spacing w:before="80" w:line="276" w:lineRule="auto"/>
        <w:ind w:left="901" w:right="579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Cognitive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biases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–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such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information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processing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biases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that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tend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anxious people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selectively</w:t>
      </w:r>
      <w:r w:rsidRPr="00094593">
        <w:rPr>
          <w:rFonts w:asciiTheme="minorHAnsi" w:hAnsiTheme="minorHAnsi" w:cstheme="minorHAnsi"/>
          <w:spacing w:val="-8"/>
        </w:rPr>
        <w:t xml:space="preserve"> </w:t>
      </w:r>
      <w:r w:rsidRPr="00094593">
        <w:rPr>
          <w:rFonts w:asciiTheme="minorHAnsi" w:hAnsiTheme="minorHAnsi" w:cstheme="minorHAnsi"/>
        </w:rPr>
        <w:t>attending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52"/>
        </w:rPr>
        <w:t xml:space="preserve"> </w:t>
      </w:r>
      <w:r w:rsidRPr="00094593">
        <w:rPr>
          <w:rFonts w:asciiTheme="minorHAnsi" w:hAnsiTheme="minorHAnsi" w:cstheme="minorHAnsi"/>
        </w:rPr>
        <w:t>threatening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stimuli</w:t>
      </w:r>
      <w:r w:rsidRPr="00094593">
        <w:rPr>
          <w:rFonts w:asciiTheme="minorHAnsi" w:hAnsiTheme="minorHAnsi" w:cstheme="minorHAnsi"/>
          <w:spacing w:val="1"/>
        </w:rPr>
        <w:t xml:space="preserve"> </w:t>
      </w:r>
      <w:r w:rsidRPr="00094593">
        <w:rPr>
          <w:rFonts w:asciiTheme="minorHAnsi" w:hAnsiTheme="minorHAnsi" w:cstheme="minorHAnsi"/>
        </w:rPr>
        <w:t>–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are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common to almost all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anxiety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disorders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spacing w:before="0" w:line="276" w:lineRule="auto"/>
        <w:ind w:left="901" w:right="344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Certain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specific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early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experiences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can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be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found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094593">
        <w:rPr>
          <w:rFonts w:asciiTheme="minorHAnsi" w:hAnsiTheme="minorHAnsi" w:cstheme="minorHAnsi"/>
        </w:rPr>
        <w:t>aetiology</w:t>
      </w:r>
      <w:proofErr w:type="spellEnd"/>
      <w:r w:rsidRPr="00094593">
        <w:rPr>
          <w:rFonts w:asciiTheme="minorHAnsi" w:hAnsiTheme="minorHAnsi" w:cstheme="minorHAnsi"/>
          <w:spacing w:val="-7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number of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different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anxiety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disorders (e.g.</w:t>
      </w:r>
      <w:r w:rsidRPr="00094593">
        <w:rPr>
          <w:rFonts w:asciiTheme="minorHAnsi" w:hAnsiTheme="minorHAnsi" w:cstheme="minorHAnsi"/>
          <w:spacing w:val="-52"/>
        </w:rPr>
        <w:t xml:space="preserve"> </w:t>
      </w:r>
      <w:r w:rsidRPr="00094593">
        <w:rPr>
          <w:rFonts w:asciiTheme="minorHAnsi" w:hAnsiTheme="minorHAnsi" w:cstheme="minorHAnsi"/>
        </w:rPr>
        <w:t>physical or sexual abuse during childhood), and experiences such as these may increase an individual’s risk of</w:t>
      </w:r>
      <w:r w:rsidRPr="00094593">
        <w:rPr>
          <w:rFonts w:asciiTheme="minorHAnsi" w:hAnsiTheme="minorHAnsi" w:cstheme="minorHAnsi"/>
          <w:spacing w:val="-52"/>
        </w:rPr>
        <w:t xml:space="preserve"> </w:t>
      </w:r>
      <w:r w:rsidRPr="00094593">
        <w:rPr>
          <w:rFonts w:asciiTheme="minorHAnsi" w:hAnsiTheme="minorHAnsi" w:cstheme="minorHAnsi"/>
        </w:rPr>
        <w:t>developing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several</w:t>
      </w:r>
      <w:r w:rsidRPr="00094593">
        <w:rPr>
          <w:rFonts w:asciiTheme="minorHAnsi" w:hAnsiTheme="minorHAnsi" w:cstheme="minorHAnsi"/>
          <w:spacing w:val="1"/>
        </w:rPr>
        <w:t xml:space="preserve"> </w:t>
      </w:r>
      <w:r w:rsidRPr="00094593">
        <w:rPr>
          <w:rFonts w:asciiTheme="minorHAnsi" w:hAnsiTheme="minorHAnsi" w:cstheme="minorHAnsi"/>
        </w:rPr>
        <w:t>anxiety-based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problems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spacing w:before="0" w:line="250" w:lineRule="exact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All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of the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above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spacing w:before="35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phobia, individuals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acquire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a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strong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set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phobic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beliefs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which: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spacing w:before="38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Information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about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why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they</w:t>
      </w:r>
      <w:r w:rsidRPr="00094593">
        <w:rPr>
          <w:rFonts w:asciiTheme="minorHAnsi" w:hAnsiTheme="minorHAnsi" w:cstheme="minorHAnsi"/>
          <w:spacing w:val="-7"/>
        </w:rPr>
        <w:t xml:space="preserve"> </w:t>
      </w:r>
      <w:r w:rsidRPr="00094593">
        <w:rPr>
          <w:rFonts w:asciiTheme="minorHAnsi" w:hAnsiTheme="minorHAnsi" w:cstheme="minorHAnsi"/>
        </w:rPr>
        <w:t>think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the phobia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threatening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How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react when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they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are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phobic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situation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Appear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control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their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fear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All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of the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above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spacing w:line="276" w:lineRule="auto"/>
        <w:ind w:right="374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spacing w:val="-1"/>
        </w:rPr>
        <w:t xml:space="preserve">In the famous “Little Albert” study by Watson &amp; Rayner, they attempted to </w:t>
      </w:r>
      <w:r w:rsidRPr="00094593">
        <w:rPr>
          <w:rFonts w:asciiTheme="minorHAnsi" w:hAnsiTheme="minorHAnsi" w:cstheme="minorHAnsi"/>
        </w:rPr>
        <w:t>condition in him, a fear of his pet white</w:t>
      </w:r>
      <w:r w:rsidRPr="00094593">
        <w:rPr>
          <w:rFonts w:asciiTheme="minorHAnsi" w:hAnsiTheme="minorHAnsi" w:cstheme="minorHAnsi"/>
          <w:spacing w:val="-52"/>
        </w:rPr>
        <w:t xml:space="preserve"> </w:t>
      </w:r>
      <w:r w:rsidRPr="00094593">
        <w:rPr>
          <w:rFonts w:asciiTheme="minorHAnsi" w:hAnsiTheme="minorHAnsi" w:cstheme="minorHAnsi"/>
        </w:rPr>
        <w:t>rat.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This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was</w:t>
      </w:r>
      <w:r w:rsidRPr="00094593">
        <w:rPr>
          <w:rFonts w:asciiTheme="minorHAnsi" w:hAnsiTheme="minorHAnsi" w:cstheme="minorHAnsi"/>
          <w:spacing w:val="1"/>
        </w:rPr>
        <w:t xml:space="preserve"> </w:t>
      </w:r>
      <w:r w:rsidRPr="00094593">
        <w:rPr>
          <w:rFonts w:asciiTheme="minorHAnsi" w:hAnsiTheme="minorHAnsi" w:cstheme="minorHAnsi"/>
        </w:rPr>
        <w:t>done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by: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spacing w:before="0" w:line="276" w:lineRule="auto"/>
        <w:ind w:left="901" w:right="697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Pairing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the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rat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–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the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conditioned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stimulus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(CS)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with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the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unconditioned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stimulus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(UCS)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which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produced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the</w:t>
      </w:r>
      <w:r w:rsidRPr="00094593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unconditioned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response (UCR)</w:t>
      </w:r>
      <w:r w:rsidRPr="00094593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and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subsequently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conditioned response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(CR)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spacing w:before="0" w:line="251" w:lineRule="exact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Which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following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predominant evolutionary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theory</w:t>
      </w:r>
      <w:r w:rsidRPr="00094593">
        <w:rPr>
          <w:rFonts w:asciiTheme="minorHAnsi" w:hAnsiTheme="minorHAnsi" w:cstheme="minorHAnsi"/>
          <w:spacing w:val="-7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phobias?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spacing w:before="35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Biological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Preparedness</w:t>
      </w:r>
    </w:p>
    <w:p w:rsidR="003F7F35" w:rsidRPr="00094593" w:rsidRDefault="003F7F35" w:rsidP="003F7F35">
      <w:pPr>
        <w:pStyle w:val="ListParagraph"/>
        <w:numPr>
          <w:ilvl w:val="2"/>
          <w:numId w:val="10"/>
        </w:numPr>
        <w:tabs>
          <w:tab w:val="left" w:pos="1302"/>
        </w:tabs>
        <w:spacing w:before="1" w:line="244" w:lineRule="auto"/>
        <w:ind w:right="227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4371C3"/>
          <w:spacing w:val="-1"/>
        </w:rPr>
        <w:t>Biological Preparedness:</w:t>
      </w:r>
      <w:r w:rsidRPr="00094593">
        <w:rPr>
          <w:rFonts w:asciiTheme="minorHAnsi" w:hAnsiTheme="minorHAnsi" w:cstheme="minorHAnsi"/>
          <w:color w:val="4371C3"/>
          <w:spacing w:val="-11"/>
        </w:rPr>
        <w:t xml:space="preserve"> </w:t>
      </w:r>
      <w:r w:rsidRPr="00094593">
        <w:rPr>
          <w:rFonts w:asciiTheme="minorHAnsi" w:hAnsiTheme="minorHAnsi" w:cstheme="minorHAnsi"/>
          <w:color w:val="4371C3"/>
          <w:spacing w:val="-1"/>
        </w:rPr>
        <w:t>A</w:t>
      </w:r>
      <w:r w:rsidRPr="00094593">
        <w:rPr>
          <w:rFonts w:asciiTheme="minorHAnsi" w:hAnsiTheme="minorHAnsi" w:cstheme="minorHAnsi"/>
          <w:color w:val="4371C3"/>
          <w:spacing w:val="-14"/>
        </w:rPr>
        <w:t xml:space="preserve"> </w:t>
      </w:r>
      <w:r w:rsidRPr="00094593">
        <w:rPr>
          <w:rFonts w:asciiTheme="minorHAnsi" w:hAnsiTheme="minorHAnsi" w:cstheme="minorHAnsi"/>
          <w:color w:val="4371C3"/>
          <w:spacing w:val="-1"/>
        </w:rPr>
        <w:t>theory</w:t>
      </w:r>
      <w:r w:rsidRPr="00094593">
        <w:rPr>
          <w:rFonts w:asciiTheme="minorHAnsi" w:hAnsiTheme="minorHAnsi" w:cstheme="minorHAnsi"/>
          <w:color w:val="4371C3"/>
          <w:spacing w:val="-6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which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argues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that</w:t>
      </w:r>
      <w:r w:rsidRPr="00094593">
        <w:rPr>
          <w:rFonts w:asciiTheme="minorHAnsi" w:hAnsiTheme="minorHAnsi" w:cstheme="minorHAnsi"/>
          <w:color w:val="4371C3"/>
          <w:spacing w:val="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we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have a built-in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predisposition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to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learn to fear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things</w:t>
      </w:r>
      <w:r w:rsidRPr="00094593">
        <w:rPr>
          <w:rFonts w:asciiTheme="minorHAnsi" w:hAnsiTheme="minorHAnsi" w:cstheme="minorHAnsi"/>
          <w:color w:val="4371C3"/>
          <w:spacing w:val="-5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such</w:t>
      </w:r>
      <w:r w:rsidRPr="00094593">
        <w:rPr>
          <w:rFonts w:asciiTheme="minorHAnsi" w:hAnsiTheme="minorHAnsi" w:cstheme="minorHAnsi"/>
          <w:color w:val="4371C3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as snakes, spiders, heights, and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water because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these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have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been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life-threatening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to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our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ancestors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spacing w:before="33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disease-avoidance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model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animal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phobias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(</w:t>
      </w:r>
      <w:proofErr w:type="spellStart"/>
      <w:r w:rsidRPr="00094593">
        <w:rPr>
          <w:rFonts w:asciiTheme="minorHAnsi" w:hAnsiTheme="minorHAnsi" w:cstheme="minorHAnsi"/>
        </w:rPr>
        <w:t>Matchett</w:t>
      </w:r>
      <w:proofErr w:type="spellEnd"/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&amp;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Davey,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1991)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supported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by</w:t>
      </w:r>
      <w:r w:rsidRPr="00094593">
        <w:rPr>
          <w:rFonts w:asciiTheme="minorHAnsi" w:hAnsiTheme="minorHAnsi" w:cstheme="minorHAnsi"/>
          <w:spacing w:val="-8"/>
        </w:rPr>
        <w:t xml:space="preserve"> </w:t>
      </w:r>
      <w:r w:rsidRPr="00094593">
        <w:rPr>
          <w:rFonts w:asciiTheme="minorHAnsi" w:hAnsiTheme="minorHAnsi" w:cstheme="minorHAnsi"/>
        </w:rPr>
        <w:t>which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following?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Findings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that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high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levels of disgust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sensitivity</w:t>
      </w:r>
      <w:r w:rsidRPr="00094593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is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vulnerability</w:t>
      </w:r>
      <w:r w:rsidRPr="00094593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factor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for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animal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phobias</w:t>
      </w:r>
    </w:p>
    <w:p w:rsidR="003F7F35" w:rsidRPr="00094593" w:rsidRDefault="003F7F35" w:rsidP="003F7F35">
      <w:pPr>
        <w:pStyle w:val="ListParagraph"/>
        <w:numPr>
          <w:ilvl w:val="2"/>
          <w:numId w:val="10"/>
        </w:numPr>
        <w:tabs>
          <w:tab w:val="left" w:pos="1302"/>
        </w:tabs>
        <w:spacing w:before="1" w:line="247" w:lineRule="auto"/>
        <w:ind w:right="300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4371C3"/>
        </w:rPr>
        <w:t>Disease-Avoidance</w:t>
      </w:r>
      <w:r w:rsidRPr="00094593">
        <w:rPr>
          <w:rFonts w:asciiTheme="minorHAnsi" w:hAnsiTheme="minorHAnsi" w:cstheme="minorHAnsi"/>
          <w:color w:val="4371C3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Model:</w:t>
      </w:r>
      <w:r w:rsidRPr="00094593">
        <w:rPr>
          <w:rFonts w:asciiTheme="minorHAnsi" w:hAnsiTheme="minorHAnsi" w:cstheme="minorHAnsi"/>
          <w:color w:val="4371C3"/>
          <w:spacing w:val="-7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The</w:t>
      </w:r>
      <w:r w:rsidRPr="00094593">
        <w:rPr>
          <w:rFonts w:asciiTheme="minorHAnsi" w:hAnsiTheme="minorHAnsi" w:cstheme="minorHAnsi"/>
          <w:color w:val="4371C3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view</w:t>
      </w:r>
      <w:r w:rsidRPr="00094593">
        <w:rPr>
          <w:rFonts w:asciiTheme="minorHAnsi" w:hAnsiTheme="minorHAnsi" w:cstheme="minorHAnsi"/>
          <w:color w:val="4371C3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that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animal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phobias</w:t>
      </w:r>
      <w:r w:rsidRPr="00094593">
        <w:rPr>
          <w:rFonts w:asciiTheme="minorHAnsi" w:hAnsiTheme="minorHAnsi" w:cstheme="minorHAnsi"/>
          <w:color w:val="4371C3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are</w:t>
      </w:r>
      <w:r w:rsidRPr="00094593">
        <w:rPr>
          <w:rFonts w:asciiTheme="minorHAnsi" w:hAnsiTheme="minorHAnsi" w:cstheme="minorHAnsi"/>
          <w:color w:val="4371C3"/>
          <w:spacing w:val="-5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caused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by</w:t>
      </w:r>
      <w:r w:rsidRPr="00094593">
        <w:rPr>
          <w:rFonts w:asciiTheme="minorHAnsi" w:hAnsiTheme="minorHAnsi" w:cstheme="minorHAnsi"/>
          <w:color w:val="4371C3"/>
          <w:spacing w:val="-9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attempts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to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avoid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disease</w:t>
      </w:r>
      <w:r w:rsidRPr="00094593">
        <w:rPr>
          <w:rFonts w:asciiTheme="minorHAnsi" w:hAnsiTheme="minorHAnsi" w:cstheme="minorHAnsi"/>
          <w:color w:val="4371C3"/>
          <w:spacing w:val="-5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or</w:t>
      </w:r>
      <w:r w:rsidRPr="00094593">
        <w:rPr>
          <w:rFonts w:asciiTheme="minorHAnsi" w:hAnsiTheme="minorHAnsi" w:cstheme="minorHAnsi"/>
          <w:color w:val="4371C3"/>
          <w:spacing w:val="-5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illness</w:t>
      </w:r>
      <w:r w:rsidRPr="00094593">
        <w:rPr>
          <w:rFonts w:asciiTheme="minorHAnsi" w:hAnsiTheme="minorHAnsi" w:cstheme="minorHAnsi"/>
          <w:color w:val="4371C3"/>
          <w:spacing w:val="-5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than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might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be</w:t>
      </w:r>
      <w:r w:rsidRPr="00094593">
        <w:rPr>
          <w:rFonts w:asciiTheme="minorHAnsi" w:hAnsiTheme="minorHAnsi" w:cstheme="minorHAnsi"/>
          <w:color w:val="4371C3"/>
          <w:spacing w:val="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transmitted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by</w:t>
      </w:r>
      <w:r w:rsidRPr="00094593">
        <w:rPr>
          <w:rFonts w:asciiTheme="minorHAnsi" w:hAnsiTheme="minorHAnsi" w:cstheme="minorHAnsi"/>
          <w:color w:val="4371C3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these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animals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spacing w:before="29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One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important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issue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therapy</w:t>
      </w:r>
      <w:r w:rsidRPr="00094593">
        <w:rPr>
          <w:rFonts w:asciiTheme="minorHAnsi" w:hAnsiTheme="minorHAnsi" w:cstheme="minorHAnsi"/>
          <w:spacing w:val="-8"/>
        </w:rPr>
        <w:t xml:space="preserve"> </w:t>
      </w:r>
      <w:r w:rsidRPr="00094593">
        <w:rPr>
          <w:rFonts w:asciiTheme="minorHAnsi" w:hAnsiTheme="minorHAnsi" w:cstheme="minorHAnsi"/>
        </w:rPr>
        <w:t>for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specific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phobias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address: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The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phobic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beliefs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that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sufferers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hold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about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their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phobic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event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or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situation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It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considered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that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successful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CBT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treatments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social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phobia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include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elements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following: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Exposure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therapy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Social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skills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training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Cognitive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restructuring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All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of the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above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Which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following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drug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treatment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for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social phobia: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Serotonin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reuptake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inhibitors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(SSRIs)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Which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following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physical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symptoms</w:t>
      </w:r>
      <w:r w:rsidRPr="00094593">
        <w:rPr>
          <w:rFonts w:asciiTheme="minorHAnsi" w:hAnsiTheme="minorHAnsi" w:cstheme="minorHAnsi"/>
          <w:spacing w:val="1"/>
        </w:rPr>
        <w:t xml:space="preserve"> </w:t>
      </w:r>
      <w:r w:rsidRPr="00094593">
        <w:rPr>
          <w:rFonts w:asciiTheme="minorHAnsi" w:hAnsiTheme="minorHAnsi" w:cstheme="minorHAnsi"/>
        </w:rPr>
        <w:t>are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associated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with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Panic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attacks: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Heart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palpitations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Perspiring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Hyperventilating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All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of the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above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spacing w:before="38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A</w:t>
      </w:r>
      <w:r w:rsidRPr="00094593">
        <w:rPr>
          <w:rFonts w:asciiTheme="minorHAnsi" w:hAnsiTheme="minorHAnsi" w:cstheme="minorHAnsi"/>
          <w:spacing w:val="-14"/>
        </w:rPr>
        <w:t xml:space="preserve"> </w:t>
      </w:r>
      <w:r w:rsidRPr="00094593">
        <w:rPr>
          <w:rFonts w:asciiTheme="minorHAnsi" w:hAnsiTheme="minorHAnsi" w:cstheme="minorHAnsi"/>
        </w:rPr>
        <w:t>common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feature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panic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attacks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Hyperventilation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and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it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due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to: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Dysfunctional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breathing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patterns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Raising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blood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pH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level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Oxygen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then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delivered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less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efficiently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body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cells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All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of the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above</w:t>
      </w:r>
    </w:p>
    <w:p w:rsidR="003F7F35" w:rsidRPr="00094593" w:rsidRDefault="003F7F35" w:rsidP="003F7F35">
      <w:pPr>
        <w:pStyle w:val="ListParagraph"/>
        <w:numPr>
          <w:ilvl w:val="2"/>
          <w:numId w:val="10"/>
        </w:numPr>
        <w:tabs>
          <w:tab w:val="left" w:pos="1302"/>
        </w:tabs>
        <w:spacing w:before="1" w:line="244" w:lineRule="auto"/>
        <w:ind w:right="271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4371C3"/>
        </w:rPr>
        <w:t>Hyperventilation:</w:t>
      </w:r>
      <w:r w:rsidRPr="00094593">
        <w:rPr>
          <w:rFonts w:asciiTheme="minorHAnsi" w:hAnsiTheme="minorHAnsi" w:cstheme="minorHAnsi"/>
          <w:color w:val="4371C3"/>
          <w:spacing w:val="-1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</w:t>
      </w:r>
      <w:r w:rsidRPr="00094593">
        <w:rPr>
          <w:rFonts w:asciiTheme="minorHAnsi" w:hAnsiTheme="minorHAnsi" w:cstheme="minorHAnsi"/>
          <w:color w:val="4371C3"/>
          <w:spacing w:val="-14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rapid</w:t>
      </w:r>
      <w:r w:rsidRPr="00094593">
        <w:rPr>
          <w:rFonts w:asciiTheme="minorHAnsi" w:hAnsiTheme="minorHAnsi" w:cstheme="minorHAnsi"/>
          <w:color w:val="4371C3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form</w:t>
      </w:r>
      <w:r w:rsidRPr="00094593">
        <w:rPr>
          <w:rFonts w:asciiTheme="minorHAnsi" w:hAnsiTheme="minorHAnsi" w:cstheme="minorHAnsi"/>
          <w:color w:val="4371C3"/>
          <w:spacing w:val="-5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of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breathing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that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results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in</w:t>
      </w:r>
      <w:r w:rsidRPr="00094593">
        <w:rPr>
          <w:rFonts w:asciiTheme="minorHAnsi" w:hAnsiTheme="minorHAnsi" w:cstheme="minorHAnsi"/>
          <w:color w:val="4371C3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ventilation</w:t>
      </w:r>
      <w:r w:rsidRPr="00094593">
        <w:rPr>
          <w:rFonts w:asciiTheme="minorHAnsi" w:hAnsiTheme="minorHAnsi" w:cstheme="minorHAnsi"/>
          <w:color w:val="4371C3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exceeding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metabolic</w:t>
      </w:r>
      <w:r w:rsidRPr="00094593">
        <w:rPr>
          <w:rFonts w:asciiTheme="minorHAnsi" w:hAnsiTheme="minorHAnsi" w:cstheme="minorHAnsi"/>
          <w:color w:val="4371C3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demand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and</w:t>
      </w:r>
      <w:r w:rsidRPr="00094593">
        <w:rPr>
          <w:rFonts w:asciiTheme="minorHAnsi" w:hAnsiTheme="minorHAnsi" w:cstheme="minorHAnsi"/>
          <w:color w:val="4371C3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has</w:t>
      </w:r>
      <w:r w:rsidRPr="00094593">
        <w:rPr>
          <w:rFonts w:asciiTheme="minorHAnsi" w:hAnsiTheme="minorHAnsi" w:cstheme="minorHAnsi"/>
          <w:color w:val="4371C3"/>
          <w:spacing w:val="-5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an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end result</w:t>
      </w:r>
      <w:r w:rsidRPr="00094593">
        <w:rPr>
          <w:rFonts w:asciiTheme="minorHAnsi" w:hAnsiTheme="minorHAnsi" w:cstheme="minorHAnsi"/>
          <w:color w:val="4371C3"/>
          <w:spacing w:val="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of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raising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blood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pH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level.</w:t>
      </w:r>
      <w:r w:rsidRPr="00094593">
        <w:rPr>
          <w:rFonts w:asciiTheme="minorHAnsi" w:hAnsiTheme="minorHAnsi" w:cstheme="minorHAnsi"/>
          <w:color w:val="4371C3"/>
          <w:spacing w:val="-1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</w:t>
      </w:r>
      <w:r w:rsidRPr="00094593">
        <w:rPr>
          <w:rFonts w:asciiTheme="minorHAnsi" w:hAnsiTheme="minorHAnsi" w:cstheme="minorHAnsi"/>
          <w:color w:val="4371C3"/>
          <w:spacing w:val="-1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common feature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of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panic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attacks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spacing w:before="33" w:line="276" w:lineRule="auto"/>
        <w:ind w:right="117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Sensitivity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increases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CO2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have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been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suggested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as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a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risk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factor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for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panic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disorder,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and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have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given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rise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what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are</w:t>
      </w:r>
      <w:r w:rsidRPr="00094593">
        <w:rPr>
          <w:rFonts w:asciiTheme="minorHAnsi" w:hAnsiTheme="minorHAnsi" w:cstheme="minorHAnsi"/>
          <w:spacing w:val="-52"/>
        </w:rPr>
        <w:t xml:space="preserve"> </w:t>
      </w:r>
      <w:r w:rsidRPr="00094593">
        <w:rPr>
          <w:rFonts w:asciiTheme="minorHAnsi" w:hAnsiTheme="minorHAnsi" w:cstheme="minorHAnsi"/>
        </w:rPr>
        <w:t>known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as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“suffocation alarm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theories”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of panic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disorder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where increased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CO2 intake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may: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spacing w:before="0" w:line="251" w:lineRule="exact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Activate</w:t>
      </w:r>
      <w:r w:rsidRPr="00094593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an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over-sensitive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suffocation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alarm</w:t>
      </w:r>
      <w:r w:rsidRPr="00094593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system</w:t>
      </w:r>
    </w:p>
    <w:p w:rsidR="003F7F35" w:rsidRPr="00094593" w:rsidRDefault="003F7F35" w:rsidP="003F7F35">
      <w:pPr>
        <w:spacing w:line="251" w:lineRule="exact"/>
        <w:rPr>
          <w:rFonts w:asciiTheme="minorHAnsi" w:hAnsiTheme="minorHAnsi" w:cstheme="minorHAnsi"/>
        </w:rPr>
        <w:sectPr w:rsidR="003F7F35" w:rsidRPr="00094593">
          <w:pgSz w:w="12240" w:h="15840"/>
          <w:pgMar w:top="640" w:right="620" w:bottom="280" w:left="620" w:header="720" w:footer="720" w:gutter="0"/>
          <w:cols w:space="720"/>
        </w:sectPr>
      </w:pPr>
    </w:p>
    <w:p w:rsidR="003F7F35" w:rsidRPr="00094593" w:rsidRDefault="003F7F35" w:rsidP="003F7F35">
      <w:pPr>
        <w:pStyle w:val="ListParagraph"/>
        <w:numPr>
          <w:ilvl w:val="2"/>
          <w:numId w:val="10"/>
        </w:numPr>
        <w:tabs>
          <w:tab w:val="left" w:pos="1302"/>
        </w:tabs>
        <w:spacing w:before="44" w:line="259" w:lineRule="auto"/>
        <w:ind w:right="180"/>
        <w:jc w:val="both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4371C3"/>
          <w:spacing w:val="-1"/>
        </w:rPr>
        <w:t xml:space="preserve">Suffocation Alarm Theories: Models </w:t>
      </w:r>
      <w:r w:rsidRPr="00094593">
        <w:rPr>
          <w:rFonts w:asciiTheme="minorHAnsi" w:hAnsiTheme="minorHAnsi" w:cstheme="minorHAnsi"/>
          <w:color w:val="4371C3"/>
        </w:rPr>
        <w:t>of panic disorder in which a combination of increased CO2 intake may</w:t>
      </w:r>
      <w:r w:rsidRPr="00094593">
        <w:rPr>
          <w:rFonts w:asciiTheme="minorHAnsi" w:hAnsiTheme="minorHAnsi" w:cstheme="minorHAnsi"/>
          <w:color w:val="4371C3"/>
          <w:spacing w:val="-5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activate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an</w:t>
      </w:r>
      <w:r w:rsidRPr="00094593">
        <w:rPr>
          <w:rFonts w:asciiTheme="minorHAnsi" w:hAnsiTheme="minorHAnsi" w:cstheme="minorHAnsi"/>
          <w:color w:val="4371C3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over-sensitive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suffocation</w:t>
      </w:r>
      <w:r w:rsidRPr="00094593">
        <w:rPr>
          <w:rFonts w:asciiTheme="minorHAnsi" w:hAnsiTheme="minorHAnsi" w:cstheme="minorHAnsi"/>
          <w:color w:val="4371C3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alarm</w:t>
      </w:r>
      <w:r w:rsidRPr="00094593">
        <w:rPr>
          <w:rFonts w:asciiTheme="minorHAnsi" w:hAnsiTheme="minorHAnsi" w:cstheme="minorHAnsi"/>
          <w:color w:val="4371C3"/>
          <w:spacing w:val="-5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system</w:t>
      </w:r>
      <w:r w:rsidRPr="00094593">
        <w:rPr>
          <w:rFonts w:asciiTheme="minorHAnsi" w:hAnsiTheme="minorHAnsi" w:cstheme="minorHAnsi"/>
          <w:color w:val="4371C3"/>
          <w:spacing w:val="-5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and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give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rise</w:t>
      </w:r>
      <w:r w:rsidRPr="00094593">
        <w:rPr>
          <w:rFonts w:asciiTheme="minorHAnsi" w:hAnsiTheme="minorHAnsi" w:cstheme="minorHAnsi"/>
          <w:color w:val="4371C3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to</w:t>
      </w:r>
      <w:r w:rsidRPr="00094593">
        <w:rPr>
          <w:rFonts w:asciiTheme="minorHAnsi" w:hAnsiTheme="minorHAnsi" w:cstheme="minorHAnsi"/>
          <w:color w:val="4371C3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the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intense</w:t>
      </w:r>
      <w:r w:rsidRPr="00094593">
        <w:rPr>
          <w:rFonts w:asciiTheme="minorHAnsi" w:hAnsiTheme="minorHAnsi" w:cstheme="minorHAnsi"/>
          <w:color w:val="4371C3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terror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and</w:t>
      </w:r>
      <w:r w:rsidRPr="00094593">
        <w:rPr>
          <w:rFonts w:asciiTheme="minorHAnsi" w:hAnsiTheme="minorHAnsi" w:cstheme="minorHAnsi"/>
          <w:color w:val="4371C3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anxiety</w:t>
      </w:r>
      <w:r w:rsidRPr="00094593">
        <w:rPr>
          <w:rFonts w:asciiTheme="minorHAnsi" w:hAnsiTheme="minorHAnsi" w:cstheme="minorHAnsi"/>
          <w:color w:val="4371C3"/>
          <w:spacing w:val="-6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experience</w:t>
      </w:r>
      <w:r w:rsidRPr="00094593">
        <w:rPr>
          <w:rFonts w:asciiTheme="minorHAnsi" w:hAnsiTheme="minorHAnsi" w:cstheme="minorHAnsi"/>
          <w:color w:val="4371C3"/>
          <w:spacing w:val="-5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during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panic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attack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spacing w:before="15"/>
        <w:jc w:val="both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panic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disorder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anxiety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sensitivity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refers to: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jc w:val="both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That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the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fears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of anxiety</w:t>
      </w:r>
      <w:r w:rsidRPr="00094593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symptoms that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are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based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on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beliefs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that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such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symptoms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have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harmful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consequences</w:t>
      </w:r>
    </w:p>
    <w:p w:rsidR="003F7F35" w:rsidRPr="00094593" w:rsidRDefault="003F7F35" w:rsidP="003F7F35">
      <w:pPr>
        <w:pStyle w:val="ListParagraph"/>
        <w:numPr>
          <w:ilvl w:val="2"/>
          <w:numId w:val="10"/>
        </w:numPr>
        <w:tabs>
          <w:tab w:val="left" w:pos="1302"/>
        </w:tabs>
        <w:spacing w:before="1" w:line="247" w:lineRule="auto"/>
        <w:ind w:right="302"/>
        <w:jc w:val="both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4371C3"/>
        </w:rPr>
        <w:t>Anxiety</w:t>
      </w:r>
      <w:r w:rsidRPr="00094593">
        <w:rPr>
          <w:rFonts w:asciiTheme="minorHAnsi" w:hAnsiTheme="minorHAnsi" w:cstheme="minorHAnsi"/>
          <w:color w:val="4371C3"/>
          <w:spacing w:val="-9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Sensitivity: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Fears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of</w:t>
      </w:r>
      <w:r w:rsidRPr="00094593">
        <w:rPr>
          <w:rFonts w:asciiTheme="minorHAnsi" w:hAnsiTheme="minorHAnsi" w:cstheme="minorHAnsi"/>
          <w:color w:val="4371C3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anxiety</w:t>
      </w:r>
      <w:r w:rsidRPr="00094593">
        <w:rPr>
          <w:rFonts w:asciiTheme="minorHAnsi" w:hAnsiTheme="minorHAnsi" w:cstheme="minorHAnsi"/>
          <w:color w:val="4371C3"/>
          <w:spacing w:val="-8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symptoms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that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are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based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on</w:t>
      </w:r>
      <w:r w:rsidRPr="00094593">
        <w:rPr>
          <w:rFonts w:asciiTheme="minorHAnsi" w:hAnsiTheme="minorHAnsi" w:cstheme="minorHAnsi"/>
          <w:color w:val="4371C3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beliefs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that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such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symptoms have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harmful</w:t>
      </w:r>
      <w:r w:rsidRPr="00094593">
        <w:rPr>
          <w:rFonts w:asciiTheme="minorHAnsi" w:hAnsiTheme="minorHAnsi" w:cstheme="minorHAnsi"/>
          <w:color w:val="4371C3"/>
          <w:spacing w:val="-5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consequences (e.g.</w:t>
      </w:r>
      <w:r w:rsidRPr="00094593">
        <w:rPr>
          <w:rFonts w:asciiTheme="minorHAnsi" w:hAnsiTheme="minorHAnsi" w:cstheme="minorHAnsi"/>
          <w:color w:val="4371C3"/>
          <w:spacing w:val="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that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rapid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heartbeat</w:t>
      </w:r>
      <w:r w:rsidRPr="00094593">
        <w:rPr>
          <w:rFonts w:asciiTheme="minorHAnsi" w:hAnsiTheme="minorHAnsi" w:cstheme="minorHAnsi"/>
          <w:color w:val="4371C3"/>
          <w:spacing w:val="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predicts an impending heart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attack)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spacing w:before="29"/>
        <w:jc w:val="both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Clark’s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theory</w:t>
      </w:r>
      <w:r w:rsidRPr="00094593">
        <w:rPr>
          <w:rFonts w:asciiTheme="minorHAnsi" w:hAnsiTheme="minorHAnsi" w:cstheme="minorHAnsi"/>
          <w:spacing w:val="-9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Catastrophic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Misinterpretation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Bodily</w:t>
      </w:r>
      <w:r w:rsidRPr="00094593">
        <w:rPr>
          <w:rFonts w:asciiTheme="minorHAnsi" w:hAnsiTheme="minorHAnsi" w:cstheme="minorHAnsi"/>
          <w:spacing w:val="-7"/>
        </w:rPr>
        <w:t xml:space="preserve"> </w:t>
      </w:r>
      <w:r w:rsidRPr="00094593">
        <w:rPr>
          <w:rFonts w:asciiTheme="minorHAnsi" w:hAnsiTheme="minorHAnsi" w:cstheme="minorHAnsi"/>
        </w:rPr>
        <w:t>Sensations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suggests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that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individuals: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jc w:val="both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Have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cognitive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bias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towards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accepting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the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more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threatening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interpretation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of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their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sensations</w:t>
      </w:r>
    </w:p>
    <w:p w:rsidR="003F7F35" w:rsidRPr="00094593" w:rsidRDefault="003F7F35" w:rsidP="003F7F35">
      <w:pPr>
        <w:pStyle w:val="ListParagraph"/>
        <w:numPr>
          <w:ilvl w:val="2"/>
          <w:numId w:val="10"/>
        </w:numPr>
        <w:tabs>
          <w:tab w:val="left" w:pos="1302"/>
        </w:tabs>
        <w:spacing w:before="1" w:line="244" w:lineRule="auto"/>
        <w:ind w:right="261"/>
        <w:jc w:val="both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4371C3"/>
          <w:spacing w:val="-1"/>
        </w:rPr>
        <w:t>Catastrophic Misinterpretation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of</w:t>
      </w:r>
      <w:r w:rsidRPr="00094593">
        <w:rPr>
          <w:rFonts w:asciiTheme="minorHAnsi" w:hAnsiTheme="minorHAnsi" w:cstheme="minorHAnsi"/>
          <w:color w:val="4371C3"/>
          <w:spacing w:val="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Bodily</w:t>
      </w:r>
      <w:r w:rsidRPr="00094593">
        <w:rPr>
          <w:rFonts w:asciiTheme="minorHAnsi" w:hAnsiTheme="minorHAnsi" w:cstheme="minorHAnsi"/>
          <w:color w:val="4371C3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Sensations:</w:t>
      </w:r>
      <w:r w:rsidRPr="00094593">
        <w:rPr>
          <w:rFonts w:asciiTheme="minorHAnsi" w:hAnsiTheme="minorHAnsi" w:cstheme="minorHAnsi"/>
          <w:color w:val="4371C3"/>
          <w:spacing w:val="-1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</w:t>
      </w:r>
      <w:r w:rsidRPr="00094593">
        <w:rPr>
          <w:rFonts w:asciiTheme="minorHAnsi" w:hAnsiTheme="minorHAnsi" w:cstheme="minorHAnsi"/>
          <w:color w:val="4371C3"/>
          <w:spacing w:val="-1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feature of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panic disorders where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there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is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 cognitive</w:t>
      </w:r>
      <w:r w:rsidRPr="00094593">
        <w:rPr>
          <w:rFonts w:asciiTheme="minorHAnsi" w:hAnsiTheme="minorHAnsi" w:cstheme="minorHAnsi"/>
          <w:color w:val="4371C3"/>
          <w:spacing w:val="-5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bias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towards accepting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the more threatening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interpretation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of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an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individual’s sensations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spacing w:before="33" w:line="276" w:lineRule="auto"/>
        <w:ind w:right="604"/>
        <w:jc w:val="both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Pathological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and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chronic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worrying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cardinal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diagnostic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feature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GAD,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but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it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may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also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be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accompanied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by</w:t>
      </w:r>
      <w:r w:rsidRPr="00094593">
        <w:rPr>
          <w:rFonts w:asciiTheme="minorHAnsi" w:hAnsiTheme="minorHAnsi" w:cstheme="minorHAnsi"/>
          <w:spacing w:val="-53"/>
        </w:rPr>
        <w:t xml:space="preserve"> </w:t>
      </w:r>
      <w:r w:rsidRPr="00094593">
        <w:rPr>
          <w:rFonts w:asciiTheme="minorHAnsi" w:hAnsiTheme="minorHAnsi" w:cstheme="minorHAnsi"/>
        </w:rPr>
        <w:t>physical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symptoms</w:t>
      </w:r>
      <w:r w:rsidRPr="00094593">
        <w:rPr>
          <w:rFonts w:asciiTheme="minorHAnsi" w:hAnsiTheme="minorHAnsi" w:cstheme="minorHAnsi"/>
          <w:spacing w:val="1"/>
        </w:rPr>
        <w:t xml:space="preserve"> </w:t>
      </w:r>
      <w:r w:rsidRPr="00094593">
        <w:rPr>
          <w:rFonts w:asciiTheme="minorHAnsi" w:hAnsiTheme="minorHAnsi" w:cstheme="minorHAnsi"/>
        </w:rPr>
        <w:t>such as: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spacing w:before="0" w:line="251" w:lineRule="exact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Fatigue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and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trembling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Muscle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tension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Headache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and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nausea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All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of the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above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spacing w:line="276" w:lineRule="auto"/>
        <w:ind w:right="151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spacing w:val="-1"/>
        </w:rPr>
        <w:t>Individuals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suffering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with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Generalized</w:t>
      </w:r>
      <w:r w:rsidRPr="00094593">
        <w:rPr>
          <w:rFonts w:asciiTheme="minorHAnsi" w:hAnsiTheme="minorHAnsi" w:cstheme="minorHAnsi"/>
          <w:spacing w:val="-13"/>
        </w:rPr>
        <w:t xml:space="preserve"> </w:t>
      </w:r>
      <w:r w:rsidRPr="00094593">
        <w:rPr>
          <w:rFonts w:asciiTheme="minorHAnsi" w:hAnsiTheme="minorHAnsi" w:cstheme="minorHAnsi"/>
        </w:rPr>
        <w:t>Anxiety</w:t>
      </w:r>
      <w:r w:rsidRPr="00094593">
        <w:rPr>
          <w:rFonts w:asciiTheme="minorHAnsi" w:hAnsiTheme="minorHAnsi" w:cstheme="minorHAnsi"/>
          <w:spacing w:val="-8"/>
        </w:rPr>
        <w:t xml:space="preserve"> </w:t>
      </w:r>
      <w:r w:rsidRPr="00094593">
        <w:rPr>
          <w:rFonts w:asciiTheme="minorHAnsi" w:hAnsiTheme="minorHAnsi" w:cstheme="minorHAnsi"/>
        </w:rPr>
        <w:t>Disorder,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have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a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series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information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processing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biases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which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appear</w:t>
      </w:r>
      <w:r w:rsidRPr="00094593">
        <w:rPr>
          <w:rFonts w:asciiTheme="minorHAnsi" w:hAnsiTheme="minorHAnsi" w:cstheme="minorHAnsi"/>
          <w:spacing w:val="-52"/>
        </w:rPr>
        <w:t xml:space="preserve"> </w:t>
      </w:r>
      <w:r w:rsidRPr="00094593">
        <w:rPr>
          <w:rFonts w:asciiTheme="minorHAnsi" w:hAnsiTheme="minorHAnsi" w:cstheme="minorHAnsi"/>
        </w:rPr>
        <w:t xml:space="preserve">to maintain </w:t>
      </w:r>
      <w:proofErr w:type="spellStart"/>
      <w:r w:rsidRPr="00094593">
        <w:rPr>
          <w:rFonts w:asciiTheme="minorHAnsi" w:hAnsiTheme="minorHAnsi" w:cstheme="minorHAnsi"/>
        </w:rPr>
        <w:t>hypervigilance</w:t>
      </w:r>
      <w:proofErr w:type="spellEnd"/>
      <w:r w:rsidRPr="00094593">
        <w:rPr>
          <w:rFonts w:asciiTheme="minorHAnsi" w:hAnsiTheme="minorHAnsi" w:cstheme="minorHAnsi"/>
        </w:rPr>
        <w:t xml:space="preserve"> for threat, create further sources for worry, and maintain anxiety. Which of the following</w:t>
      </w:r>
      <w:r w:rsidRPr="00094593">
        <w:rPr>
          <w:rFonts w:asciiTheme="minorHAnsi" w:hAnsiTheme="minorHAnsi" w:cstheme="minorHAnsi"/>
          <w:spacing w:val="1"/>
        </w:rPr>
        <w:t xml:space="preserve"> </w:t>
      </w:r>
      <w:r w:rsidRPr="00094593">
        <w:rPr>
          <w:rFonts w:asciiTheme="minorHAnsi" w:hAnsiTheme="minorHAnsi" w:cstheme="minorHAnsi"/>
        </w:rPr>
        <w:t>are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examples</w:t>
      </w:r>
      <w:r w:rsidRPr="00094593">
        <w:rPr>
          <w:rFonts w:asciiTheme="minorHAnsi" w:hAnsiTheme="minorHAnsi" w:cstheme="minorHAnsi"/>
          <w:spacing w:val="1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such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biases?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spacing w:before="0" w:line="250" w:lineRule="exact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Preferential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allocation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attention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threatening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stimuli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occurs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pre-attentively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Preferential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allocation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occurs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both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verbal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stimuli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and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pictures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threatening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emotional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faces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spacing w:line="276" w:lineRule="auto"/>
        <w:ind w:left="901" w:right="792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The bias towards attending to threatening stimuli in anxious individuals is mirrored by the tendency of</w:t>
      </w:r>
      <w:r w:rsidRPr="00094593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094593">
        <w:rPr>
          <w:rFonts w:asciiTheme="minorHAnsi" w:hAnsiTheme="minorHAnsi" w:cstheme="minorHAnsi"/>
        </w:rPr>
        <w:t>nonanxious</w:t>
      </w:r>
      <w:proofErr w:type="spellEnd"/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individuals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094593">
        <w:rPr>
          <w:rFonts w:asciiTheme="minorHAnsi" w:hAnsiTheme="minorHAnsi" w:cstheme="minorHAnsi"/>
        </w:rPr>
        <w:t>attentionally</w:t>
      </w:r>
      <w:proofErr w:type="spellEnd"/>
      <w:r w:rsidRPr="00094593">
        <w:rPr>
          <w:rFonts w:asciiTheme="minorHAnsi" w:hAnsiTheme="minorHAnsi" w:cstheme="minorHAnsi"/>
          <w:spacing w:val="-8"/>
        </w:rPr>
        <w:t xml:space="preserve"> </w:t>
      </w:r>
      <w:r w:rsidRPr="00094593">
        <w:rPr>
          <w:rFonts w:asciiTheme="minorHAnsi" w:hAnsiTheme="minorHAnsi" w:cstheme="minorHAnsi"/>
        </w:rPr>
        <w:t>avoid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threat,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(e.g.)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shift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attention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away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from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threatening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stimuli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spacing w:before="0" w:line="251" w:lineRule="exact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All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of the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above</w:t>
      </w:r>
    </w:p>
    <w:p w:rsidR="003F7F35" w:rsidRPr="00094593" w:rsidRDefault="003F7F35" w:rsidP="003F7F35">
      <w:pPr>
        <w:pStyle w:val="ListParagraph"/>
        <w:numPr>
          <w:ilvl w:val="2"/>
          <w:numId w:val="10"/>
        </w:numPr>
        <w:tabs>
          <w:tab w:val="left" w:pos="1302"/>
        </w:tabs>
        <w:spacing w:before="2" w:line="247" w:lineRule="auto"/>
        <w:ind w:right="608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4371C3"/>
        </w:rPr>
        <w:t>Information</w:t>
      </w:r>
      <w:r w:rsidRPr="00094593">
        <w:rPr>
          <w:rFonts w:asciiTheme="minorHAnsi" w:hAnsiTheme="minorHAnsi" w:cstheme="minorHAnsi"/>
          <w:color w:val="4371C3"/>
          <w:spacing w:val="-5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processing</w:t>
      </w:r>
      <w:r w:rsidRPr="00094593">
        <w:rPr>
          <w:rFonts w:asciiTheme="minorHAnsi" w:hAnsiTheme="minorHAnsi" w:cstheme="minorHAnsi"/>
          <w:color w:val="4371C3"/>
          <w:spacing w:val="-5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biases: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Biases</w:t>
      </w:r>
      <w:r w:rsidRPr="00094593">
        <w:rPr>
          <w:rFonts w:asciiTheme="minorHAnsi" w:hAnsiTheme="minorHAnsi" w:cstheme="minorHAnsi"/>
          <w:color w:val="4371C3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in</w:t>
      </w:r>
      <w:r w:rsidRPr="00094593">
        <w:rPr>
          <w:rFonts w:asciiTheme="minorHAnsi" w:hAnsiTheme="minorHAnsi" w:cstheme="minorHAnsi"/>
          <w:color w:val="4371C3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interpreting,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attending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to,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storing</w:t>
      </w:r>
      <w:r w:rsidRPr="00094593">
        <w:rPr>
          <w:rFonts w:asciiTheme="minorHAnsi" w:hAnsiTheme="minorHAnsi" w:cstheme="minorHAnsi"/>
          <w:color w:val="4371C3"/>
          <w:spacing w:val="-5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or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recalling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information,</w:t>
      </w:r>
      <w:r w:rsidRPr="00094593">
        <w:rPr>
          <w:rFonts w:asciiTheme="minorHAnsi" w:hAnsiTheme="minorHAnsi" w:cstheme="minorHAnsi"/>
          <w:color w:val="4371C3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and</w:t>
      </w:r>
      <w:r w:rsidRPr="00094593">
        <w:rPr>
          <w:rFonts w:asciiTheme="minorHAnsi" w:hAnsiTheme="minorHAnsi" w:cstheme="minorHAnsi"/>
          <w:color w:val="4371C3"/>
          <w:spacing w:val="-5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which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may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give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rise to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dysfunctional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thinking and behaving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spacing w:before="29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spacing w:val="-1"/>
        </w:rPr>
        <w:t>Stimulus</w:t>
      </w:r>
      <w:r w:rsidRPr="00094593">
        <w:rPr>
          <w:rFonts w:asciiTheme="minorHAnsi" w:hAnsiTheme="minorHAnsi" w:cstheme="minorHAnsi"/>
        </w:rPr>
        <w:t xml:space="preserve"> </w:t>
      </w:r>
      <w:r w:rsidRPr="00094593">
        <w:rPr>
          <w:rFonts w:asciiTheme="minorHAnsi" w:hAnsiTheme="minorHAnsi" w:cstheme="minorHAnsi"/>
          <w:spacing w:val="-1"/>
        </w:rPr>
        <w:t>Control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  <w:spacing w:val="-1"/>
        </w:rPr>
        <w:t>Treatment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for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Generalized</w:t>
      </w:r>
      <w:r w:rsidRPr="00094593">
        <w:rPr>
          <w:rFonts w:asciiTheme="minorHAnsi" w:hAnsiTheme="minorHAnsi" w:cstheme="minorHAnsi"/>
          <w:spacing w:val="-14"/>
        </w:rPr>
        <w:t xml:space="preserve"> </w:t>
      </w:r>
      <w:r w:rsidRPr="00094593">
        <w:rPr>
          <w:rFonts w:asciiTheme="minorHAnsi" w:hAnsiTheme="minorHAnsi" w:cstheme="minorHAnsi"/>
        </w:rPr>
        <w:t>Anxiety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Disorder involves: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Instructing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the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individual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to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worry</w:t>
      </w:r>
      <w:r w:rsidRPr="00094593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at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specific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time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or in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particular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location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Treatment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for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GAD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involves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Cognitive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restructuring,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this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involves: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Challenging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and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replacement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dysfunctional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beliefs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about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advantages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worrying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Generate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thoughts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that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are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more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accurate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Challenge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biases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that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GAD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sufferers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hold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about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how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frequently</w:t>
      </w:r>
      <w:r w:rsidRPr="00094593">
        <w:rPr>
          <w:rFonts w:asciiTheme="minorHAnsi" w:hAnsiTheme="minorHAnsi" w:cstheme="minorHAnsi"/>
          <w:spacing w:val="-8"/>
        </w:rPr>
        <w:t xml:space="preserve"> </w:t>
      </w:r>
      <w:r w:rsidRPr="00094593">
        <w:rPr>
          <w:rFonts w:asciiTheme="minorHAnsi" w:hAnsiTheme="minorHAnsi" w:cstheme="minorHAnsi"/>
        </w:rPr>
        <w:t>bad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events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might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happen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All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of the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above</w:t>
      </w:r>
    </w:p>
    <w:p w:rsidR="003F7F35" w:rsidRPr="00094593" w:rsidRDefault="003F7F35" w:rsidP="003F7F35">
      <w:pPr>
        <w:pStyle w:val="ListParagraph"/>
        <w:numPr>
          <w:ilvl w:val="2"/>
          <w:numId w:val="10"/>
        </w:numPr>
        <w:tabs>
          <w:tab w:val="left" w:pos="1302"/>
        </w:tabs>
        <w:spacing w:before="1" w:line="244" w:lineRule="auto"/>
        <w:ind w:right="648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4371C3"/>
          <w:spacing w:val="-1"/>
        </w:rPr>
        <w:t>Cognitive Remediation</w:t>
      </w:r>
      <w:r w:rsidRPr="00094593">
        <w:rPr>
          <w:rFonts w:asciiTheme="minorHAnsi" w:hAnsiTheme="minorHAnsi" w:cstheme="minorHAnsi"/>
          <w:color w:val="4371C3"/>
          <w:spacing w:val="-8"/>
        </w:rPr>
        <w:t xml:space="preserve"> </w:t>
      </w:r>
      <w:r w:rsidRPr="00094593">
        <w:rPr>
          <w:rFonts w:asciiTheme="minorHAnsi" w:hAnsiTheme="minorHAnsi" w:cstheme="minorHAnsi"/>
          <w:color w:val="4371C3"/>
          <w:spacing w:val="-1"/>
        </w:rPr>
        <w:t>Therapy</w:t>
      </w:r>
      <w:r w:rsidRPr="00094593">
        <w:rPr>
          <w:rFonts w:asciiTheme="minorHAnsi" w:hAnsiTheme="minorHAnsi" w:cstheme="minorHAnsi"/>
          <w:color w:val="4371C3"/>
          <w:spacing w:val="-7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(CRT):</w:t>
      </w:r>
      <w:r w:rsidRPr="00094593">
        <w:rPr>
          <w:rFonts w:asciiTheme="minorHAnsi" w:hAnsiTheme="minorHAnsi" w:cstheme="minorHAnsi"/>
          <w:color w:val="4371C3"/>
          <w:spacing w:val="-1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</w:t>
      </w:r>
      <w:r w:rsidRPr="00094593">
        <w:rPr>
          <w:rFonts w:asciiTheme="minorHAnsi" w:hAnsiTheme="minorHAnsi" w:cstheme="minorHAnsi"/>
          <w:color w:val="4371C3"/>
          <w:spacing w:val="-14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 xml:space="preserve">treatment </w:t>
      </w:r>
      <w:proofErr w:type="spellStart"/>
      <w:r w:rsidRPr="00094593">
        <w:rPr>
          <w:rFonts w:asciiTheme="minorHAnsi" w:hAnsiTheme="minorHAnsi" w:cstheme="minorHAnsi"/>
          <w:color w:val="4371C3"/>
        </w:rPr>
        <w:t>programme</w:t>
      </w:r>
      <w:proofErr w:type="spellEnd"/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for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clients with</w:t>
      </w:r>
      <w:r w:rsidRPr="00094593">
        <w:rPr>
          <w:rFonts w:asciiTheme="minorHAnsi" w:hAnsiTheme="minorHAnsi" w:cstheme="minorHAnsi"/>
          <w:color w:val="4371C3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neurological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disorders</w:t>
      </w:r>
      <w:r w:rsidRPr="00094593">
        <w:rPr>
          <w:rFonts w:asciiTheme="minorHAnsi" w:hAnsiTheme="minorHAnsi" w:cstheme="minorHAnsi"/>
          <w:color w:val="4371C3"/>
          <w:spacing w:val="-5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designed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to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develop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and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improve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basic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cognitive skills</w:t>
      </w:r>
      <w:r w:rsidRPr="00094593">
        <w:rPr>
          <w:rFonts w:asciiTheme="minorHAnsi" w:hAnsiTheme="minorHAnsi" w:cstheme="minorHAnsi"/>
          <w:color w:val="4371C3"/>
          <w:spacing w:val="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and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social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functioning generally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spacing w:before="33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Obsessive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Compulsive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Disorder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(OCD)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compulsions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are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generally</w:t>
      </w:r>
      <w:r w:rsidRPr="00094593">
        <w:rPr>
          <w:rFonts w:asciiTheme="minorHAnsi" w:hAnsiTheme="minorHAnsi" w:cstheme="minorHAnsi"/>
          <w:spacing w:val="-7"/>
        </w:rPr>
        <w:t xml:space="preserve"> </w:t>
      </w:r>
      <w:r w:rsidRPr="00094593">
        <w:rPr>
          <w:rFonts w:asciiTheme="minorHAnsi" w:hAnsiTheme="minorHAnsi" w:cstheme="minorHAnsi"/>
        </w:rPr>
        <w:t>thought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be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which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following: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spacing w:line="276" w:lineRule="auto"/>
        <w:ind w:left="901" w:right="564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Repetitive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or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ritualized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behavior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patterns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that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the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individual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feels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driven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to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perform</w:t>
      </w:r>
      <w:r w:rsidRPr="00094593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in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order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to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prevent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some</w:t>
      </w:r>
      <w:r w:rsidRPr="00094593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negative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outcome</w:t>
      </w:r>
      <w:r w:rsidRPr="00094593">
        <w:rPr>
          <w:rFonts w:asciiTheme="minorHAnsi" w:hAnsiTheme="minorHAnsi" w:cstheme="minorHAnsi"/>
          <w:color w:val="FF0000"/>
          <w:spacing w:val="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happening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spacing w:before="0" w:line="251" w:lineRule="exact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OCD,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one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most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important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dysfunctional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beliefs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has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been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defined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as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inflated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responsibility.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This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is: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The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belief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that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one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has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power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which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is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pivotal to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bring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about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or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prevent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subjectively</w:t>
      </w:r>
      <w:r w:rsidRPr="00094593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crucial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negative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outcomes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spacing w:line="276" w:lineRule="auto"/>
        <w:ind w:right="143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Mood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considered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have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role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perseverative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psychopathologies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such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OCD.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One such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account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Mood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as</w:t>
      </w:r>
      <w:r w:rsidRPr="00094593">
        <w:rPr>
          <w:rFonts w:asciiTheme="minorHAnsi" w:hAnsiTheme="minorHAnsi" w:cstheme="minorHAnsi"/>
          <w:spacing w:val="-52"/>
        </w:rPr>
        <w:t xml:space="preserve"> </w:t>
      </w:r>
      <w:r w:rsidRPr="00094593">
        <w:rPr>
          <w:rFonts w:asciiTheme="minorHAnsi" w:hAnsiTheme="minorHAnsi" w:cstheme="minorHAnsi"/>
        </w:rPr>
        <w:t>input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hypothesis, which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suggests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that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OCD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suffers persevere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with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their compulsive activities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because: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spacing w:before="0" w:line="276" w:lineRule="auto"/>
        <w:ind w:left="901" w:right="411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spacing w:val="-1"/>
        </w:rPr>
        <w:t>They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  <w:spacing w:val="-1"/>
        </w:rPr>
        <w:t>use</w:t>
      </w:r>
      <w:r w:rsidRPr="00094593">
        <w:rPr>
          <w:rFonts w:asciiTheme="minorHAnsi" w:hAnsiTheme="minorHAnsi" w:cstheme="minorHAnsi"/>
        </w:rPr>
        <w:t xml:space="preserve"> </w:t>
      </w:r>
      <w:r w:rsidRPr="00094593">
        <w:rPr>
          <w:rFonts w:asciiTheme="minorHAnsi" w:hAnsiTheme="minorHAnsi" w:cstheme="minorHAnsi"/>
          <w:spacing w:val="-1"/>
        </w:rPr>
        <w:t>an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  <w:spacing w:val="-1"/>
        </w:rPr>
        <w:t xml:space="preserve">implicit </w:t>
      </w:r>
      <w:r w:rsidRPr="00094593">
        <w:rPr>
          <w:rFonts w:asciiTheme="minorHAnsi" w:hAnsiTheme="minorHAnsi" w:cstheme="minorHAnsi"/>
        </w:rPr>
        <w:t>‘stop rule’</w:t>
      </w:r>
      <w:r w:rsidRPr="00094593">
        <w:rPr>
          <w:rFonts w:asciiTheme="minorHAnsi" w:hAnsiTheme="minorHAnsi" w:cstheme="minorHAnsi"/>
          <w:spacing w:val="-17"/>
        </w:rPr>
        <w:t xml:space="preserve"> </w:t>
      </w:r>
      <w:r w:rsidRPr="00094593">
        <w:rPr>
          <w:rFonts w:asciiTheme="minorHAnsi" w:hAnsiTheme="minorHAnsi" w:cstheme="minorHAnsi"/>
        </w:rPr>
        <w:t>for</w:t>
      </w:r>
      <w:r w:rsidRPr="00094593">
        <w:rPr>
          <w:rFonts w:asciiTheme="minorHAnsi" w:hAnsiTheme="minorHAnsi" w:cstheme="minorHAnsi"/>
          <w:spacing w:val="1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1"/>
        </w:rPr>
        <w:t xml:space="preserve"> </w:t>
      </w:r>
      <w:r w:rsidRPr="00094593">
        <w:rPr>
          <w:rFonts w:asciiTheme="minorHAnsi" w:hAnsiTheme="minorHAnsi" w:cstheme="minorHAnsi"/>
        </w:rPr>
        <w:t>compulsive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activity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which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says</w:t>
      </w:r>
      <w:r w:rsidRPr="00094593">
        <w:rPr>
          <w:rFonts w:asciiTheme="minorHAnsi" w:hAnsiTheme="minorHAnsi" w:cstheme="minorHAnsi"/>
          <w:spacing w:val="1"/>
        </w:rPr>
        <w:t xml:space="preserve"> </w:t>
      </w:r>
      <w:r w:rsidRPr="00094593">
        <w:rPr>
          <w:rFonts w:asciiTheme="minorHAnsi" w:hAnsiTheme="minorHAnsi" w:cstheme="minorHAnsi"/>
        </w:rPr>
        <w:t>they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must</w:t>
      </w:r>
      <w:r w:rsidRPr="00094593">
        <w:rPr>
          <w:rFonts w:asciiTheme="minorHAnsi" w:hAnsiTheme="minorHAnsi" w:cstheme="minorHAnsi"/>
          <w:spacing w:val="1"/>
        </w:rPr>
        <w:t xml:space="preserve"> </w:t>
      </w:r>
      <w:r w:rsidRPr="00094593">
        <w:rPr>
          <w:rFonts w:asciiTheme="minorHAnsi" w:hAnsiTheme="minorHAnsi" w:cstheme="minorHAnsi"/>
        </w:rPr>
        <w:t>only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stop when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they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are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sure</w:t>
      </w:r>
      <w:r w:rsidRPr="00094593">
        <w:rPr>
          <w:rFonts w:asciiTheme="minorHAnsi" w:hAnsiTheme="minorHAnsi" w:cstheme="minorHAnsi"/>
          <w:spacing w:val="-52"/>
        </w:rPr>
        <w:t xml:space="preserve"> </w:t>
      </w:r>
      <w:r w:rsidRPr="00094593">
        <w:rPr>
          <w:rFonts w:asciiTheme="minorHAnsi" w:hAnsiTheme="minorHAnsi" w:cstheme="minorHAnsi"/>
        </w:rPr>
        <w:t>they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have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completed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task fully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and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properly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spacing w:before="0" w:line="251" w:lineRule="exact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They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undertake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task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strong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negative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mood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spacing w:before="35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spacing w:val="-1"/>
        </w:rPr>
        <w:t>Concurrent</w:t>
      </w:r>
      <w:r w:rsidRPr="00094593">
        <w:rPr>
          <w:rFonts w:asciiTheme="minorHAnsi" w:hAnsiTheme="minorHAnsi" w:cstheme="minorHAnsi"/>
          <w:spacing w:val="1"/>
        </w:rPr>
        <w:t xml:space="preserve"> </w:t>
      </w:r>
      <w:r w:rsidRPr="00094593">
        <w:rPr>
          <w:rFonts w:asciiTheme="minorHAnsi" w:hAnsiTheme="minorHAnsi" w:cstheme="minorHAnsi"/>
          <w:spacing w:val="-1"/>
        </w:rPr>
        <w:t>mood</w:t>
      </w:r>
      <w:r w:rsidRPr="00094593">
        <w:rPr>
          <w:rFonts w:asciiTheme="minorHAnsi" w:hAnsiTheme="minorHAnsi" w:cstheme="minorHAnsi"/>
        </w:rPr>
        <w:t xml:space="preserve"> </w:t>
      </w:r>
      <w:r w:rsidRPr="00094593">
        <w:rPr>
          <w:rFonts w:asciiTheme="minorHAnsi" w:hAnsiTheme="minorHAnsi" w:cstheme="minorHAnsi"/>
          <w:spacing w:val="-1"/>
        </w:rPr>
        <w:t>as</w:t>
      </w:r>
      <w:r w:rsidRPr="00094593">
        <w:rPr>
          <w:rFonts w:asciiTheme="minorHAnsi" w:hAnsiTheme="minorHAnsi" w:cstheme="minorHAnsi"/>
          <w:spacing w:val="1"/>
        </w:rPr>
        <w:t xml:space="preserve"> </w:t>
      </w:r>
      <w:r w:rsidRPr="00094593">
        <w:rPr>
          <w:rFonts w:asciiTheme="minorHAnsi" w:hAnsiTheme="minorHAnsi" w:cstheme="minorHAnsi"/>
          <w:spacing w:val="-1"/>
        </w:rPr>
        <w:t>‘information’</w:t>
      </w:r>
      <w:r w:rsidRPr="00094593">
        <w:rPr>
          <w:rFonts w:asciiTheme="minorHAnsi" w:hAnsiTheme="minorHAnsi" w:cstheme="minorHAnsi"/>
          <w:spacing w:val="-19"/>
        </w:rPr>
        <w:t xml:space="preserve"> </w:t>
      </w:r>
      <w:r w:rsidRPr="00094593">
        <w:rPr>
          <w:rFonts w:asciiTheme="minorHAnsi" w:hAnsiTheme="minorHAnsi" w:cstheme="minorHAnsi"/>
          <w:spacing w:val="-1"/>
        </w:rPr>
        <w:t>to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  <w:spacing w:val="-1"/>
        </w:rPr>
        <w:t>assess</w:t>
      </w:r>
      <w:r w:rsidRPr="00094593">
        <w:rPr>
          <w:rFonts w:asciiTheme="minorHAnsi" w:hAnsiTheme="minorHAnsi" w:cstheme="minorHAnsi"/>
          <w:spacing w:val="2"/>
        </w:rPr>
        <w:t xml:space="preserve"> </w:t>
      </w:r>
      <w:r w:rsidRPr="00094593">
        <w:rPr>
          <w:rFonts w:asciiTheme="minorHAnsi" w:hAnsiTheme="minorHAnsi" w:cstheme="minorHAnsi"/>
        </w:rPr>
        <w:t>whether</w:t>
      </w:r>
      <w:r w:rsidRPr="00094593">
        <w:rPr>
          <w:rFonts w:asciiTheme="minorHAnsi" w:hAnsiTheme="minorHAnsi" w:cstheme="minorHAnsi"/>
          <w:spacing w:val="1"/>
        </w:rPr>
        <w:t xml:space="preserve"> </w:t>
      </w:r>
      <w:r w:rsidRPr="00094593">
        <w:rPr>
          <w:rFonts w:asciiTheme="minorHAnsi" w:hAnsiTheme="minorHAnsi" w:cstheme="minorHAnsi"/>
        </w:rPr>
        <w:t>they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have</w:t>
      </w:r>
      <w:r w:rsidRPr="00094593">
        <w:rPr>
          <w:rFonts w:asciiTheme="minorHAnsi" w:hAnsiTheme="minorHAnsi" w:cstheme="minorHAnsi"/>
          <w:spacing w:val="1"/>
        </w:rPr>
        <w:t xml:space="preserve"> </w:t>
      </w:r>
      <w:r w:rsidRPr="00094593">
        <w:rPr>
          <w:rFonts w:asciiTheme="minorHAnsi" w:hAnsiTheme="minorHAnsi" w:cstheme="minorHAnsi"/>
        </w:rPr>
        <w:t>met</w:t>
      </w:r>
      <w:r w:rsidRPr="00094593">
        <w:rPr>
          <w:rFonts w:asciiTheme="minorHAnsi" w:hAnsiTheme="minorHAnsi" w:cstheme="minorHAnsi"/>
          <w:spacing w:val="1"/>
        </w:rPr>
        <w:t xml:space="preserve"> </w:t>
      </w:r>
      <w:r w:rsidRPr="00094593">
        <w:rPr>
          <w:rFonts w:asciiTheme="minorHAnsi" w:hAnsiTheme="minorHAnsi" w:cstheme="minorHAnsi"/>
        </w:rPr>
        <w:t>their strict</w:t>
      </w:r>
      <w:r w:rsidRPr="00094593">
        <w:rPr>
          <w:rFonts w:asciiTheme="minorHAnsi" w:hAnsiTheme="minorHAnsi" w:cstheme="minorHAnsi"/>
          <w:spacing w:val="1"/>
        </w:rPr>
        <w:t xml:space="preserve"> </w:t>
      </w:r>
      <w:r w:rsidRPr="00094593">
        <w:rPr>
          <w:rFonts w:asciiTheme="minorHAnsi" w:hAnsiTheme="minorHAnsi" w:cstheme="minorHAnsi"/>
        </w:rPr>
        <w:t>stop rule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criteria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All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of the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above</w:t>
      </w:r>
    </w:p>
    <w:p w:rsidR="003F7F35" w:rsidRPr="00094593" w:rsidRDefault="003F7F35" w:rsidP="003F7F35">
      <w:pPr>
        <w:rPr>
          <w:rFonts w:asciiTheme="minorHAnsi" w:hAnsiTheme="minorHAnsi" w:cstheme="minorHAnsi"/>
        </w:rPr>
        <w:sectPr w:rsidR="003F7F35" w:rsidRPr="00094593">
          <w:pgSz w:w="12240" w:h="15840"/>
          <w:pgMar w:top="640" w:right="620" w:bottom="280" w:left="620" w:header="720" w:footer="720" w:gutter="0"/>
          <w:cols w:space="720"/>
        </w:sectPr>
      </w:pPr>
    </w:p>
    <w:p w:rsidR="003F7F35" w:rsidRPr="00094593" w:rsidRDefault="003F7F35" w:rsidP="003F7F35">
      <w:pPr>
        <w:pStyle w:val="ListParagraph"/>
        <w:numPr>
          <w:ilvl w:val="2"/>
          <w:numId w:val="10"/>
        </w:numPr>
        <w:tabs>
          <w:tab w:val="left" w:pos="1302"/>
        </w:tabs>
        <w:spacing w:before="44" w:line="244" w:lineRule="auto"/>
        <w:ind w:right="545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4371C3"/>
          <w:spacing w:val="-1"/>
        </w:rPr>
        <w:t xml:space="preserve">Mood-as-input-Hypothesis: A hypothesis </w:t>
      </w:r>
      <w:r w:rsidRPr="00094593">
        <w:rPr>
          <w:rFonts w:asciiTheme="minorHAnsi" w:hAnsiTheme="minorHAnsi" w:cstheme="minorHAnsi"/>
          <w:color w:val="4371C3"/>
        </w:rPr>
        <w:t>claiming that people use their concurrent mood as information</w:t>
      </w:r>
      <w:r w:rsidRPr="00094593">
        <w:rPr>
          <w:rFonts w:asciiTheme="minorHAnsi" w:hAnsiTheme="minorHAnsi" w:cstheme="minorHAnsi"/>
          <w:color w:val="4371C3"/>
          <w:spacing w:val="-5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about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whether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they</w:t>
      </w:r>
      <w:r w:rsidRPr="00094593">
        <w:rPr>
          <w:rFonts w:asciiTheme="minorHAnsi" w:hAnsiTheme="minorHAnsi" w:cstheme="minorHAnsi"/>
          <w:color w:val="4371C3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have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successfully</w:t>
      </w:r>
      <w:r w:rsidRPr="00094593">
        <w:rPr>
          <w:rFonts w:asciiTheme="minorHAnsi" w:hAnsiTheme="minorHAnsi" w:cstheme="minorHAnsi"/>
          <w:color w:val="4371C3"/>
          <w:spacing w:val="-6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completed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 task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or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not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spacing w:before="33" w:line="276" w:lineRule="auto"/>
        <w:ind w:right="279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most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common,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and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perhaps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most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successful,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treatment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for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OCD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exposure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and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ritual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prevention.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One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such</w:t>
      </w:r>
      <w:r w:rsidRPr="00094593">
        <w:rPr>
          <w:rFonts w:asciiTheme="minorHAnsi" w:hAnsiTheme="minorHAnsi" w:cstheme="minorHAnsi"/>
          <w:spacing w:val="-52"/>
        </w:rPr>
        <w:t xml:space="preserve"> </w:t>
      </w:r>
      <w:r w:rsidRPr="00094593">
        <w:rPr>
          <w:rFonts w:asciiTheme="minorHAnsi" w:hAnsiTheme="minorHAnsi" w:cstheme="minorHAnsi"/>
        </w:rPr>
        <w:t>treatment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094593">
        <w:rPr>
          <w:rFonts w:asciiTheme="minorHAnsi" w:hAnsiTheme="minorHAnsi" w:cstheme="minorHAnsi"/>
        </w:rPr>
        <w:t>imaginal</w:t>
      </w:r>
      <w:proofErr w:type="spellEnd"/>
      <w:r w:rsidRPr="00094593">
        <w:rPr>
          <w:rFonts w:asciiTheme="minorHAnsi" w:hAnsiTheme="minorHAnsi" w:cstheme="minorHAnsi"/>
        </w:rPr>
        <w:t xml:space="preserve"> exposure. For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example, for someone with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compulsive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washing, this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involves: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spacing w:before="0" w:line="251" w:lineRule="exact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Imaging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touching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dirty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dish</w:t>
      </w:r>
    </w:p>
    <w:p w:rsidR="003F7F35" w:rsidRPr="00094593" w:rsidRDefault="003F7F35" w:rsidP="003F7F35">
      <w:pPr>
        <w:pStyle w:val="ListParagraph"/>
        <w:numPr>
          <w:ilvl w:val="2"/>
          <w:numId w:val="10"/>
        </w:numPr>
        <w:tabs>
          <w:tab w:val="left" w:pos="1302"/>
        </w:tabs>
        <w:spacing w:before="2" w:line="261" w:lineRule="auto"/>
        <w:ind w:right="293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4371C3"/>
          <w:spacing w:val="-1"/>
        </w:rPr>
        <w:t xml:space="preserve">Exposure &amp; Ritual Prevention Treatments: A means </w:t>
      </w:r>
      <w:r w:rsidRPr="00094593">
        <w:rPr>
          <w:rFonts w:asciiTheme="minorHAnsi" w:hAnsiTheme="minorHAnsi" w:cstheme="minorHAnsi"/>
          <w:color w:val="4371C3"/>
        </w:rPr>
        <w:t>of treatment for OCD which involves graded exposure</w:t>
      </w:r>
      <w:r w:rsidRPr="00094593">
        <w:rPr>
          <w:rFonts w:asciiTheme="minorHAnsi" w:hAnsiTheme="minorHAnsi" w:cstheme="minorHAnsi"/>
          <w:color w:val="4371C3"/>
          <w:spacing w:val="-5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 xml:space="preserve">to the thoughts that trigger distress, followed by the development of </w:t>
      </w:r>
      <w:proofErr w:type="spellStart"/>
      <w:r w:rsidRPr="00094593">
        <w:rPr>
          <w:rFonts w:asciiTheme="minorHAnsi" w:hAnsiTheme="minorHAnsi" w:cstheme="minorHAnsi"/>
          <w:color w:val="4371C3"/>
        </w:rPr>
        <w:t>behaviours</w:t>
      </w:r>
      <w:proofErr w:type="spellEnd"/>
      <w:r w:rsidRPr="00094593">
        <w:rPr>
          <w:rFonts w:asciiTheme="minorHAnsi" w:hAnsiTheme="minorHAnsi" w:cstheme="minorHAnsi"/>
          <w:color w:val="4371C3"/>
        </w:rPr>
        <w:t xml:space="preserve"> designed to prevent the</w:t>
      </w:r>
      <w:r w:rsidRPr="00094593">
        <w:rPr>
          <w:rFonts w:asciiTheme="minorHAnsi" w:hAnsiTheme="minorHAnsi" w:cstheme="minorHAnsi"/>
          <w:color w:val="4371C3"/>
          <w:spacing w:val="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individual’s compulsive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ritual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spacing w:before="8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Sometimes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a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last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resort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Neurosurgery</w:t>
      </w:r>
      <w:r w:rsidRPr="00094593">
        <w:rPr>
          <w:rFonts w:asciiTheme="minorHAnsi" w:hAnsiTheme="minorHAnsi" w:cstheme="minorHAnsi"/>
          <w:spacing w:val="-8"/>
        </w:rPr>
        <w:t xml:space="preserve"> </w:t>
      </w:r>
      <w:r w:rsidRPr="00094593">
        <w:rPr>
          <w:rFonts w:asciiTheme="minorHAnsi" w:hAnsiTheme="minorHAnsi" w:cstheme="minorHAnsi"/>
        </w:rPr>
        <w:t>has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become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intervention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in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OCD.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most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common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procedure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is: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proofErr w:type="spellStart"/>
      <w:r w:rsidRPr="00094593">
        <w:rPr>
          <w:rFonts w:asciiTheme="minorHAnsi" w:hAnsiTheme="minorHAnsi" w:cstheme="minorHAnsi"/>
          <w:color w:val="FF0000"/>
        </w:rPr>
        <w:t>Cingulatomy</w:t>
      </w:r>
      <w:proofErr w:type="spellEnd"/>
    </w:p>
    <w:p w:rsidR="003F7F35" w:rsidRPr="00094593" w:rsidRDefault="003F7F35" w:rsidP="003F7F35">
      <w:pPr>
        <w:pStyle w:val="ListParagraph"/>
        <w:numPr>
          <w:ilvl w:val="2"/>
          <w:numId w:val="10"/>
        </w:numPr>
        <w:tabs>
          <w:tab w:val="left" w:pos="1302"/>
        </w:tabs>
        <w:spacing w:before="1" w:line="244" w:lineRule="auto"/>
        <w:ind w:right="640"/>
        <w:rPr>
          <w:rFonts w:asciiTheme="minorHAnsi" w:hAnsiTheme="minorHAnsi" w:cstheme="minorHAnsi"/>
        </w:rPr>
      </w:pPr>
      <w:proofErr w:type="spellStart"/>
      <w:r w:rsidRPr="00094593">
        <w:rPr>
          <w:rFonts w:asciiTheme="minorHAnsi" w:hAnsiTheme="minorHAnsi" w:cstheme="minorHAnsi"/>
          <w:color w:val="4371C3"/>
          <w:spacing w:val="-1"/>
        </w:rPr>
        <w:t>Cingulatomy</w:t>
      </w:r>
      <w:proofErr w:type="spellEnd"/>
      <w:r w:rsidRPr="00094593">
        <w:rPr>
          <w:rFonts w:asciiTheme="minorHAnsi" w:hAnsiTheme="minorHAnsi" w:cstheme="minorHAnsi"/>
          <w:color w:val="4371C3"/>
          <w:spacing w:val="-1"/>
        </w:rPr>
        <w:t xml:space="preserve">: A neurosurgical treatment </w:t>
      </w:r>
      <w:r w:rsidRPr="00094593">
        <w:rPr>
          <w:rFonts w:asciiTheme="minorHAnsi" w:hAnsiTheme="minorHAnsi" w:cstheme="minorHAnsi"/>
          <w:color w:val="4371C3"/>
        </w:rPr>
        <w:t xml:space="preserve">involving destroying cells in the </w:t>
      </w:r>
      <w:proofErr w:type="spellStart"/>
      <w:r w:rsidRPr="00094593">
        <w:rPr>
          <w:rFonts w:asciiTheme="minorHAnsi" w:hAnsiTheme="minorHAnsi" w:cstheme="minorHAnsi"/>
          <w:color w:val="4371C3"/>
        </w:rPr>
        <w:t>cingulum</w:t>
      </w:r>
      <w:proofErr w:type="spellEnd"/>
      <w:r w:rsidRPr="00094593">
        <w:rPr>
          <w:rFonts w:asciiTheme="minorHAnsi" w:hAnsiTheme="minorHAnsi" w:cstheme="minorHAnsi"/>
          <w:color w:val="4371C3"/>
        </w:rPr>
        <w:t>, close to the corpus</w:t>
      </w:r>
      <w:r w:rsidRPr="00094593">
        <w:rPr>
          <w:rFonts w:asciiTheme="minorHAnsi" w:hAnsiTheme="minorHAnsi" w:cstheme="minorHAnsi"/>
          <w:color w:val="4371C3"/>
          <w:spacing w:val="-5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callosum</w:t>
      </w:r>
    </w:p>
    <w:p w:rsidR="003F7F35" w:rsidRPr="00094593" w:rsidRDefault="003F7F35" w:rsidP="003F7F35">
      <w:pPr>
        <w:pStyle w:val="ListParagraph"/>
        <w:numPr>
          <w:ilvl w:val="0"/>
          <w:numId w:val="10"/>
        </w:numPr>
        <w:tabs>
          <w:tab w:val="left" w:pos="502"/>
        </w:tabs>
        <w:spacing w:before="33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Which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following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considered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be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symptom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Posttraumatic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Stress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Disorder (PTSD):</w:t>
      </w:r>
    </w:p>
    <w:p w:rsidR="003F7F35" w:rsidRPr="00094593" w:rsidRDefault="003F7F35" w:rsidP="003F7F35">
      <w:pPr>
        <w:pStyle w:val="ListParagraph"/>
        <w:numPr>
          <w:ilvl w:val="1"/>
          <w:numId w:val="10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Increased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arousal</w:t>
      </w:r>
    </w:p>
    <w:p w:rsidR="003F7F35" w:rsidRDefault="003F7F35" w:rsidP="003F7F35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3F7F35" w:rsidRDefault="003F7F35" w:rsidP="003F7F35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3F7F35" w:rsidRDefault="003F7F35" w:rsidP="003F7F35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3F7F35" w:rsidRDefault="003F7F35" w:rsidP="003F7F35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3F7F35" w:rsidRDefault="003F7F35" w:rsidP="003F7F35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3F7F35" w:rsidRDefault="003F7F35" w:rsidP="003F7F35"/>
    <w:bookmarkEnd w:id="0"/>
    <w:p w:rsidR="00E3748C" w:rsidRDefault="00E3748C"/>
    <w:sectPr w:rsidR="00E3748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847FA"/>
    <w:multiLevelType w:val="hybridMultilevel"/>
    <w:tmpl w:val="2FBEE268"/>
    <w:lvl w:ilvl="0" w:tplc="65DC1C1C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AB64450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1D50D616">
      <w:numFmt w:val="bullet"/>
      <w:lvlText w:val="•"/>
      <w:lvlJc w:val="left"/>
      <w:pPr>
        <w:ind w:left="2022" w:hanging="400"/>
      </w:pPr>
      <w:rPr>
        <w:rFonts w:hint="default"/>
        <w:lang w:val="en-US" w:eastAsia="en-US" w:bidi="ar-SA"/>
      </w:rPr>
    </w:lvl>
    <w:lvl w:ilvl="3" w:tplc="8F32F282">
      <w:numFmt w:val="bullet"/>
      <w:lvlText w:val="•"/>
      <w:lvlJc w:val="left"/>
      <w:pPr>
        <w:ind w:left="3144" w:hanging="400"/>
      </w:pPr>
      <w:rPr>
        <w:rFonts w:hint="default"/>
        <w:lang w:val="en-US" w:eastAsia="en-US" w:bidi="ar-SA"/>
      </w:rPr>
    </w:lvl>
    <w:lvl w:ilvl="4" w:tplc="28BAE07E">
      <w:numFmt w:val="bullet"/>
      <w:lvlText w:val="•"/>
      <w:lvlJc w:val="left"/>
      <w:pPr>
        <w:ind w:left="4266" w:hanging="400"/>
      </w:pPr>
      <w:rPr>
        <w:rFonts w:hint="default"/>
        <w:lang w:val="en-US" w:eastAsia="en-US" w:bidi="ar-SA"/>
      </w:rPr>
    </w:lvl>
    <w:lvl w:ilvl="5" w:tplc="E6CCD70E">
      <w:numFmt w:val="bullet"/>
      <w:lvlText w:val="•"/>
      <w:lvlJc w:val="left"/>
      <w:pPr>
        <w:ind w:left="5388" w:hanging="400"/>
      </w:pPr>
      <w:rPr>
        <w:rFonts w:hint="default"/>
        <w:lang w:val="en-US" w:eastAsia="en-US" w:bidi="ar-SA"/>
      </w:rPr>
    </w:lvl>
    <w:lvl w:ilvl="6" w:tplc="E96A14C8">
      <w:numFmt w:val="bullet"/>
      <w:lvlText w:val="•"/>
      <w:lvlJc w:val="left"/>
      <w:pPr>
        <w:ind w:left="6511" w:hanging="400"/>
      </w:pPr>
      <w:rPr>
        <w:rFonts w:hint="default"/>
        <w:lang w:val="en-US" w:eastAsia="en-US" w:bidi="ar-SA"/>
      </w:rPr>
    </w:lvl>
    <w:lvl w:ilvl="7" w:tplc="B18A8168">
      <w:numFmt w:val="bullet"/>
      <w:lvlText w:val="•"/>
      <w:lvlJc w:val="left"/>
      <w:pPr>
        <w:ind w:left="7633" w:hanging="400"/>
      </w:pPr>
      <w:rPr>
        <w:rFonts w:hint="default"/>
        <w:lang w:val="en-US" w:eastAsia="en-US" w:bidi="ar-SA"/>
      </w:rPr>
    </w:lvl>
    <w:lvl w:ilvl="8" w:tplc="DF6AA950">
      <w:numFmt w:val="bullet"/>
      <w:lvlText w:val="•"/>
      <w:lvlJc w:val="left"/>
      <w:pPr>
        <w:ind w:left="8755" w:hanging="400"/>
      </w:pPr>
      <w:rPr>
        <w:rFonts w:hint="default"/>
        <w:lang w:val="en-US" w:eastAsia="en-US" w:bidi="ar-SA"/>
      </w:rPr>
    </w:lvl>
  </w:abstractNum>
  <w:abstractNum w:abstractNumId="1">
    <w:nsid w:val="069E78B6"/>
    <w:multiLevelType w:val="hybridMultilevel"/>
    <w:tmpl w:val="80863918"/>
    <w:lvl w:ilvl="0" w:tplc="AB7683DE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1" w:tplc="446A15C8">
      <w:numFmt w:val="bullet"/>
      <w:lvlText w:val="•"/>
      <w:lvlJc w:val="left"/>
      <w:pPr>
        <w:ind w:left="2270" w:hanging="400"/>
      </w:pPr>
      <w:rPr>
        <w:rFonts w:hint="default"/>
        <w:lang w:val="en-US" w:eastAsia="en-US" w:bidi="ar-SA"/>
      </w:rPr>
    </w:lvl>
    <w:lvl w:ilvl="2" w:tplc="E3DE3D92">
      <w:numFmt w:val="bullet"/>
      <w:lvlText w:val="•"/>
      <w:lvlJc w:val="left"/>
      <w:pPr>
        <w:ind w:left="3240" w:hanging="400"/>
      </w:pPr>
      <w:rPr>
        <w:rFonts w:hint="default"/>
        <w:lang w:val="en-US" w:eastAsia="en-US" w:bidi="ar-SA"/>
      </w:rPr>
    </w:lvl>
    <w:lvl w:ilvl="3" w:tplc="58B69C8E">
      <w:numFmt w:val="bullet"/>
      <w:lvlText w:val="•"/>
      <w:lvlJc w:val="left"/>
      <w:pPr>
        <w:ind w:left="4210" w:hanging="400"/>
      </w:pPr>
      <w:rPr>
        <w:rFonts w:hint="default"/>
        <w:lang w:val="en-US" w:eastAsia="en-US" w:bidi="ar-SA"/>
      </w:rPr>
    </w:lvl>
    <w:lvl w:ilvl="4" w:tplc="85C2C7D2">
      <w:numFmt w:val="bullet"/>
      <w:lvlText w:val="•"/>
      <w:lvlJc w:val="left"/>
      <w:pPr>
        <w:ind w:left="5180" w:hanging="400"/>
      </w:pPr>
      <w:rPr>
        <w:rFonts w:hint="default"/>
        <w:lang w:val="en-US" w:eastAsia="en-US" w:bidi="ar-SA"/>
      </w:rPr>
    </w:lvl>
    <w:lvl w:ilvl="5" w:tplc="56D0C3B6">
      <w:numFmt w:val="bullet"/>
      <w:lvlText w:val="•"/>
      <w:lvlJc w:val="left"/>
      <w:pPr>
        <w:ind w:left="6150" w:hanging="400"/>
      </w:pPr>
      <w:rPr>
        <w:rFonts w:hint="default"/>
        <w:lang w:val="en-US" w:eastAsia="en-US" w:bidi="ar-SA"/>
      </w:rPr>
    </w:lvl>
    <w:lvl w:ilvl="6" w:tplc="CDF48B42">
      <w:numFmt w:val="bullet"/>
      <w:lvlText w:val="•"/>
      <w:lvlJc w:val="left"/>
      <w:pPr>
        <w:ind w:left="7120" w:hanging="400"/>
      </w:pPr>
      <w:rPr>
        <w:rFonts w:hint="default"/>
        <w:lang w:val="en-US" w:eastAsia="en-US" w:bidi="ar-SA"/>
      </w:rPr>
    </w:lvl>
    <w:lvl w:ilvl="7" w:tplc="0E46D38E">
      <w:numFmt w:val="bullet"/>
      <w:lvlText w:val="•"/>
      <w:lvlJc w:val="left"/>
      <w:pPr>
        <w:ind w:left="8090" w:hanging="400"/>
      </w:pPr>
      <w:rPr>
        <w:rFonts w:hint="default"/>
        <w:lang w:val="en-US" w:eastAsia="en-US" w:bidi="ar-SA"/>
      </w:rPr>
    </w:lvl>
    <w:lvl w:ilvl="8" w:tplc="96582F2E">
      <w:numFmt w:val="bullet"/>
      <w:lvlText w:val="•"/>
      <w:lvlJc w:val="left"/>
      <w:pPr>
        <w:ind w:left="9060" w:hanging="400"/>
      </w:pPr>
      <w:rPr>
        <w:rFonts w:hint="default"/>
        <w:lang w:val="en-US" w:eastAsia="en-US" w:bidi="ar-SA"/>
      </w:rPr>
    </w:lvl>
  </w:abstractNum>
  <w:abstractNum w:abstractNumId="2">
    <w:nsid w:val="07823F70"/>
    <w:multiLevelType w:val="hybridMultilevel"/>
    <w:tmpl w:val="ECFC19B8"/>
    <w:lvl w:ilvl="0" w:tplc="265C0400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DAF20DBA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079AEA0E">
      <w:numFmt w:val="bullet"/>
      <w:lvlText w:val="•"/>
      <w:lvlJc w:val="left"/>
      <w:pPr>
        <w:ind w:left="2022" w:hanging="400"/>
      </w:pPr>
      <w:rPr>
        <w:rFonts w:hint="default"/>
        <w:lang w:val="en-US" w:eastAsia="en-US" w:bidi="ar-SA"/>
      </w:rPr>
    </w:lvl>
    <w:lvl w:ilvl="3" w:tplc="B5DC5096">
      <w:numFmt w:val="bullet"/>
      <w:lvlText w:val="•"/>
      <w:lvlJc w:val="left"/>
      <w:pPr>
        <w:ind w:left="3144" w:hanging="400"/>
      </w:pPr>
      <w:rPr>
        <w:rFonts w:hint="default"/>
        <w:lang w:val="en-US" w:eastAsia="en-US" w:bidi="ar-SA"/>
      </w:rPr>
    </w:lvl>
    <w:lvl w:ilvl="4" w:tplc="E66422DC">
      <w:numFmt w:val="bullet"/>
      <w:lvlText w:val="•"/>
      <w:lvlJc w:val="left"/>
      <w:pPr>
        <w:ind w:left="4266" w:hanging="400"/>
      </w:pPr>
      <w:rPr>
        <w:rFonts w:hint="default"/>
        <w:lang w:val="en-US" w:eastAsia="en-US" w:bidi="ar-SA"/>
      </w:rPr>
    </w:lvl>
    <w:lvl w:ilvl="5" w:tplc="A7563E9A">
      <w:numFmt w:val="bullet"/>
      <w:lvlText w:val="•"/>
      <w:lvlJc w:val="left"/>
      <w:pPr>
        <w:ind w:left="5388" w:hanging="400"/>
      </w:pPr>
      <w:rPr>
        <w:rFonts w:hint="default"/>
        <w:lang w:val="en-US" w:eastAsia="en-US" w:bidi="ar-SA"/>
      </w:rPr>
    </w:lvl>
    <w:lvl w:ilvl="6" w:tplc="2264A246">
      <w:numFmt w:val="bullet"/>
      <w:lvlText w:val="•"/>
      <w:lvlJc w:val="left"/>
      <w:pPr>
        <w:ind w:left="6511" w:hanging="400"/>
      </w:pPr>
      <w:rPr>
        <w:rFonts w:hint="default"/>
        <w:lang w:val="en-US" w:eastAsia="en-US" w:bidi="ar-SA"/>
      </w:rPr>
    </w:lvl>
    <w:lvl w:ilvl="7" w:tplc="D118356A">
      <w:numFmt w:val="bullet"/>
      <w:lvlText w:val="•"/>
      <w:lvlJc w:val="left"/>
      <w:pPr>
        <w:ind w:left="7633" w:hanging="400"/>
      </w:pPr>
      <w:rPr>
        <w:rFonts w:hint="default"/>
        <w:lang w:val="en-US" w:eastAsia="en-US" w:bidi="ar-SA"/>
      </w:rPr>
    </w:lvl>
    <w:lvl w:ilvl="8" w:tplc="A406E3E2">
      <w:numFmt w:val="bullet"/>
      <w:lvlText w:val="•"/>
      <w:lvlJc w:val="left"/>
      <w:pPr>
        <w:ind w:left="8755" w:hanging="400"/>
      </w:pPr>
      <w:rPr>
        <w:rFonts w:hint="default"/>
        <w:lang w:val="en-US" w:eastAsia="en-US" w:bidi="ar-SA"/>
      </w:rPr>
    </w:lvl>
  </w:abstractNum>
  <w:abstractNum w:abstractNumId="3">
    <w:nsid w:val="0B403C8B"/>
    <w:multiLevelType w:val="hybridMultilevel"/>
    <w:tmpl w:val="C308958C"/>
    <w:lvl w:ilvl="0" w:tplc="8C947922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7C084C4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ECD448B2">
      <w:numFmt w:val="bullet"/>
      <w:lvlText w:val="•"/>
      <w:lvlJc w:val="left"/>
      <w:pPr>
        <w:ind w:left="2022" w:hanging="400"/>
      </w:pPr>
      <w:rPr>
        <w:rFonts w:hint="default"/>
        <w:lang w:val="en-US" w:eastAsia="en-US" w:bidi="ar-SA"/>
      </w:rPr>
    </w:lvl>
    <w:lvl w:ilvl="3" w:tplc="4E8EFB52">
      <w:numFmt w:val="bullet"/>
      <w:lvlText w:val="•"/>
      <w:lvlJc w:val="left"/>
      <w:pPr>
        <w:ind w:left="3144" w:hanging="400"/>
      </w:pPr>
      <w:rPr>
        <w:rFonts w:hint="default"/>
        <w:lang w:val="en-US" w:eastAsia="en-US" w:bidi="ar-SA"/>
      </w:rPr>
    </w:lvl>
    <w:lvl w:ilvl="4" w:tplc="35E62664">
      <w:numFmt w:val="bullet"/>
      <w:lvlText w:val="•"/>
      <w:lvlJc w:val="left"/>
      <w:pPr>
        <w:ind w:left="4266" w:hanging="400"/>
      </w:pPr>
      <w:rPr>
        <w:rFonts w:hint="default"/>
        <w:lang w:val="en-US" w:eastAsia="en-US" w:bidi="ar-SA"/>
      </w:rPr>
    </w:lvl>
    <w:lvl w:ilvl="5" w:tplc="34ECBF48">
      <w:numFmt w:val="bullet"/>
      <w:lvlText w:val="•"/>
      <w:lvlJc w:val="left"/>
      <w:pPr>
        <w:ind w:left="5388" w:hanging="400"/>
      </w:pPr>
      <w:rPr>
        <w:rFonts w:hint="default"/>
        <w:lang w:val="en-US" w:eastAsia="en-US" w:bidi="ar-SA"/>
      </w:rPr>
    </w:lvl>
    <w:lvl w:ilvl="6" w:tplc="D00AB416">
      <w:numFmt w:val="bullet"/>
      <w:lvlText w:val="•"/>
      <w:lvlJc w:val="left"/>
      <w:pPr>
        <w:ind w:left="6511" w:hanging="400"/>
      </w:pPr>
      <w:rPr>
        <w:rFonts w:hint="default"/>
        <w:lang w:val="en-US" w:eastAsia="en-US" w:bidi="ar-SA"/>
      </w:rPr>
    </w:lvl>
    <w:lvl w:ilvl="7" w:tplc="58E82020">
      <w:numFmt w:val="bullet"/>
      <w:lvlText w:val="•"/>
      <w:lvlJc w:val="left"/>
      <w:pPr>
        <w:ind w:left="7633" w:hanging="400"/>
      </w:pPr>
      <w:rPr>
        <w:rFonts w:hint="default"/>
        <w:lang w:val="en-US" w:eastAsia="en-US" w:bidi="ar-SA"/>
      </w:rPr>
    </w:lvl>
    <w:lvl w:ilvl="8" w:tplc="B37E92C2">
      <w:numFmt w:val="bullet"/>
      <w:lvlText w:val="•"/>
      <w:lvlJc w:val="left"/>
      <w:pPr>
        <w:ind w:left="8755" w:hanging="400"/>
      </w:pPr>
      <w:rPr>
        <w:rFonts w:hint="default"/>
        <w:lang w:val="en-US" w:eastAsia="en-US" w:bidi="ar-SA"/>
      </w:rPr>
    </w:lvl>
  </w:abstractNum>
  <w:abstractNum w:abstractNumId="4">
    <w:nsid w:val="0ED24805"/>
    <w:multiLevelType w:val="hybridMultilevel"/>
    <w:tmpl w:val="5DC0F7EA"/>
    <w:lvl w:ilvl="0" w:tplc="50D09704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B62E20C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6100A484">
      <w:numFmt w:val="bullet"/>
      <w:lvlText w:val="•"/>
      <w:lvlJc w:val="left"/>
      <w:pPr>
        <w:ind w:left="2022" w:hanging="400"/>
      </w:pPr>
      <w:rPr>
        <w:rFonts w:hint="default"/>
        <w:lang w:val="en-US" w:eastAsia="en-US" w:bidi="ar-SA"/>
      </w:rPr>
    </w:lvl>
    <w:lvl w:ilvl="3" w:tplc="EF96FD70">
      <w:numFmt w:val="bullet"/>
      <w:lvlText w:val="•"/>
      <w:lvlJc w:val="left"/>
      <w:pPr>
        <w:ind w:left="3144" w:hanging="400"/>
      </w:pPr>
      <w:rPr>
        <w:rFonts w:hint="default"/>
        <w:lang w:val="en-US" w:eastAsia="en-US" w:bidi="ar-SA"/>
      </w:rPr>
    </w:lvl>
    <w:lvl w:ilvl="4" w:tplc="78164000">
      <w:numFmt w:val="bullet"/>
      <w:lvlText w:val="•"/>
      <w:lvlJc w:val="left"/>
      <w:pPr>
        <w:ind w:left="4266" w:hanging="400"/>
      </w:pPr>
      <w:rPr>
        <w:rFonts w:hint="default"/>
        <w:lang w:val="en-US" w:eastAsia="en-US" w:bidi="ar-SA"/>
      </w:rPr>
    </w:lvl>
    <w:lvl w:ilvl="5" w:tplc="B95EE688">
      <w:numFmt w:val="bullet"/>
      <w:lvlText w:val="•"/>
      <w:lvlJc w:val="left"/>
      <w:pPr>
        <w:ind w:left="5388" w:hanging="400"/>
      </w:pPr>
      <w:rPr>
        <w:rFonts w:hint="default"/>
        <w:lang w:val="en-US" w:eastAsia="en-US" w:bidi="ar-SA"/>
      </w:rPr>
    </w:lvl>
    <w:lvl w:ilvl="6" w:tplc="B67AECD8">
      <w:numFmt w:val="bullet"/>
      <w:lvlText w:val="•"/>
      <w:lvlJc w:val="left"/>
      <w:pPr>
        <w:ind w:left="6511" w:hanging="400"/>
      </w:pPr>
      <w:rPr>
        <w:rFonts w:hint="default"/>
        <w:lang w:val="en-US" w:eastAsia="en-US" w:bidi="ar-SA"/>
      </w:rPr>
    </w:lvl>
    <w:lvl w:ilvl="7" w:tplc="B8EA61D4">
      <w:numFmt w:val="bullet"/>
      <w:lvlText w:val="•"/>
      <w:lvlJc w:val="left"/>
      <w:pPr>
        <w:ind w:left="7633" w:hanging="400"/>
      </w:pPr>
      <w:rPr>
        <w:rFonts w:hint="default"/>
        <w:lang w:val="en-US" w:eastAsia="en-US" w:bidi="ar-SA"/>
      </w:rPr>
    </w:lvl>
    <w:lvl w:ilvl="8" w:tplc="9F3AE706">
      <w:numFmt w:val="bullet"/>
      <w:lvlText w:val="•"/>
      <w:lvlJc w:val="left"/>
      <w:pPr>
        <w:ind w:left="8755" w:hanging="400"/>
      </w:pPr>
      <w:rPr>
        <w:rFonts w:hint="default"/>
        <w:lang w:val="en-US" w:eastAsia="en-US" w:bidi="ar-SA"/>
      </w:rPr>
    </w:lvl>
  </w:abstractNum>
  <w:abstractNum w:abstractNumId="5">
    <w:nsid w:val="11A75673"/>
    <w:multiLevelType w:val="hybridMultilevel"/>
    <w:tmpl w:val="775CA3A0"/>
    <w:lvl w:ilvl="0" w:tplc="D0A27A66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2CA7128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ACD05488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3" w:tplc="75F22F8A">
      <w:numFmt w:val="bullet"/>
      <w:lvlText w:val="•"/>
      <w:lvlJc w:val="left"/>
      <w:pPr>
        <w:ind w:left="2512" w:hanging="400"/>
      </w:pPr>
      <w:rPr>
        <w:rFonts w:hint="default"/>
        <w:lang w:val="en-US" w:eastAsia="en-US" w:bidi="ar-SA"/>
      </w:rPr>
    </w:lvl>
    <w:lvl w:ilvl="4" w:tplc="2228C0F0">
      <w:numFmt w:val="bullet"/>
      <w:lvlText w:val="•"/>
      <w:lvlJc w:val="left"/>
      <w:pPr>
        <w:ind w:left="3725" w:hanging="400"/>
      </w:pPr>
      <w:rPr>
        <w:rFonts w:hint="default"/>
        <w:lang w:val="en-US" w:eastAsia="en-US" w:bidi="ar-SA"/>
      </w:rPr>
    </w:lvl>
    <w:lvl w:ilvl="5" w:tplc="2F7C2FD6">
      <w:numFmt w:val="bullet"/>
      <w:lvlText w:val="•"/>
      <w:lvlJc w:val="left"/>
      <w:pPr>
        <w:ind w:left="4937" w:hanging="400"/>
      </w:pPr>
      <w:rPr>
        <w:rFonts w:hint="default"/>
        <w:lang w:val="en-US" w:eastAsia="en-US" w:bidi="ar-SA"/>
      </w:rPr>
    </w:lvl>
    <w:lvl w:ilvl="6" w:tplc="B45CADB6">
      <w:numFmt w:val="bullet"/>
      <w:lvlText w:val="•"/>
      <w:lvlJc w:val="left"/>
      <w:pPr>
        <w:ind w:left="6150" w:hanging="400"/>
      </w:pPr>
      <w:rPr>
        <w:rFonts w:hint="default"/>
        <w:lang w:val="en-US" w:eastAsia="en-US" w:bidi="ar-SA"/>
      </w:rPr>
    </w:lvl>
    <w:lvl w:ilvl="7" w:tplc="A1221686">
      <w:numFmt w:val="bullet"/>
      <w:lvlText w:val="•"/>
      <w:lvlJc w:val="left"/>
      <w:pPr>
        <w:ind w:left="7362" w:hanging="400"/>
      </w:pPr>
      <w:rPr>
        <w:rFonts w:hint="default"/>
        <w:lang w:val="en-US" w:eastAsia="en-US" w:bidi="ar-SA"/>
      </w:rPr>
    </w:lvl>
    <w:lvl w:ilvl="8" w:tplc="7CC2B2E6">
      <w:numFmt w:val="bullet"/>
      <w:lvlText w:val="•"/>
      <w:lvlJc w:val="left"/>
      <w:pPr>
        <w:ind w:left="8575" w:hanging="400"/>
      </w:pPr>
      <w:rPr>
        <w:rFonts w:hint="default"/>
        <w:lang w:val="en-US" w:eastAsia="en-US" w:bidi="ar-SA"/>
      </w:rPr>
    </w:lvl>
  </w:abstractNum>
  <w:abstractNum w:abstractNumId="6">
    <w:nsid w:val="1B4F5547"/>
    <w:multiLevelType w:val="hybridMultilevel"/>
    <w:tmpl w:val="99D27B60"/>
    <w:lvl w:ilvl="0" w:tplc="B4F0121C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1" w:tplc="36084C30">
      <w:numFmt w:val="bullet"/>
      <w:lvlText w:val="•"/>
      <w:lvlJc w:val="left"/>
      <w:pPr>
        <w:ind w:left="2270" w:hanging="400"/>
      </w:pPr>
      <w:rPr>
        <w:rFonts w:hint="default"/>
        <w:lang w:val="en-US" w:eastAsia="en-US" w:bidi="ar-SA"/>
      </w:rPr>
    </w:lvl>
    <w:lvl w:ilvl="2" w:tplc="469AFE4A">
      <w:numFmt w:val="bullet"/>
      <w:lvlText w:val="•"/>
      <w:lvlJc w:val="left"/>
      <w:pPr>
        <w:ind w:left="3240" w:hanging="400"/>
      </w:pPr>
      <w:rPr>
        <w:rFonts w:hint="default"/>
        <w:lang w:val="en-US" w:eastAsia="en-US" w:bidi="ar-SA"/>
      </w:rPr>
    </w:lvl>
    <w:lvl w:ilvl="3" w:tplc="F01AB2AA">
      <w:numFmt w:val="bullet"/>
      <w:lvlText w:val="•"/>
      <w:lvlJc w:val="left"/>
      <w:pPr>
        <w:ind w:left="4210" w:hanging="400"/>
      </w:pPr>
      <w:rPr>
        <w:rFonts w:hint="default"/>
        <w:lang w:val="en-US" w:eastAsia="en-US" w:bidi="ar-SA"/>
      </w:rPr>
    </w:lvl>
    <w:lvl w:ilvl="4" w:tplc="A8DEEFF4">
      <w:numFmt w:val="bullet"/>
      <w:lvlText w:val="•"/>
      <w:lvlJc w:val="left"/>
      <w:pPr>
        <w:ind w:left="5180" w:hanging="400"/>
      </w:pPr>
      <w:rPr>
        <w:rFonts w:hint="default"/>
        <w:lang w:val="en-US" w:eastAsia="en-US" w:bidi="ar-SA"/>
      </w:rPr>
    </w:lvl>
    <w:lvl w:ilvl="5" w:tplc="1984582C">
      <w:numFmt w:val="bullet"/>
      <w:lvlText w:val="•"/>
      <w:lvlJc w:val="left"/>
      <w:pPr>
        <w:ind w:left="6150" w:hanging="400"/>
      </w:pPr>
      <w:rPr>
        <w:rFonts w:hint="default"/>
        <w:lang w:val="en-US" w:eastAsia="en-US" w:bidi="ar-SA"/>
      </w:rPr>
    </w:lvl>
    <w:lvl w:ilvl="6" w:tplc="F852FF9E">
      <w:numFmt w:val="bullet"/>
      <w:lvlText w:val="•"/>
      <w:lvlJc w:val="left"/>
      <w:pPr>
        <w:ind w:left="7120" w:hanging="400"/>
      </w:pPr>
      <w:rPr>
        <w:rFonts w:hint="default"/>
        <w:lang w:val="en-US" w:eastAsia="en-US" w:bidi="ar-SA"/>
      </w:rPr>
    </w:lvl>
    <w:lvl w:ilvl="7" w:tplc="F9EA2D6A">
      <w:numFmt w:val="bullet"/>
      <w:lvlText w:val="•"/>
      <w:lvlJc w:val="left"/>
      <w:pPr>
        <w:ind w:left="8090" w:hanging="400"/>
      </w:pPr>
      <w:rPr>
        <w:rFonts w:hint="default"/>
        <w:lang w:val="en-US" w:eastAsia="en-US" w:bidi="ar-SA"/>
      </w:rPr>
    </w:lvl>
    <w:lvl w:ilvl="8" w:tplc="B95EEBCA">
      <w:numFmt w:val="bullet"/>
      <w:lvlText w:val="•"/>
      <w:lvlJc w:val="left"/>
      <w:pPr>
        <w:ind w:left="9060" w:hanging="400"/>
      </w:pPr>
      <w:rPr>
        <w:rFonts w:hint="default"/>
        <w:lang w:val="en-US" w:eastAsia="en-US" w:bidi="ar-SA"/>
      </w:rPr>
    </w:lvl>
  </w:abstractNum>
  <w:abstractNum w:abstractNumId="7">
    <w:nsid w:val="23496A0B"/>
    <w:multiLevelType w:val="hybridMultilevel"/>
    <w:tmpl w:val="DD26BE94"/>
    <w:lvl w:ilvl="0" w:tplc="C2DAD140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FD4C01A4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497A4D00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3" w:tplc="723012BA">
      <w:numFmt w:val="bullet"/>
      <w:lvlText w:val="■"/>
      <w:lvlJc w:val="left"/>
      <w:pPr>
        <w:ind w:left="1702" w:hanging="400"/>
      </w:pPr>
      <w:rPr>
        <w:rFonts w:ascii="Lucida Sans Unicode" w:eastAsia="Lucida Sans Unicode" w:hAnsi="Lucida Sans Unicode" w:cs="Lucida Sans Unicode" w:hint="default"/>
        <w:w w:val="95"/>
        <w:sz w:val="22"/>
        <w:szCs w:val="22"/>
        <w:lang w:val="en-US" w:eastAsia="en-US" w:bidi="ar-SA"/>
      </w:rPr>
    </w:lvl>
    <w:lvl w:ilvl="4" w:tplc="CCB6D80C">
      <w:numFmt w:val="bullet"/>
      <w:lvlText w:val="•"/>
      <w:lvlJc w:val="left"/>
      <w:pPr>
        <w:ind w:left="3028" w:hanging="400"/>
      </w:pPr>
      <w:rPr>
        <w:rFonts w:hint="default"/>
        <w:lang w:val="en-US" w:eastAsia="en-US" w:bidi="ar-SA"/>
      </w:rPr>
    </w:lvl>
    <w:lvl w:ilvl="5" w:tplc="D5AA91B2">
      <w:numFmt w:val="bullet"/>
      <w:lvlText w:val="•"/>
      <w:lvlJc w:val="left"/>
      <w:pPr>
        <w:ind w:left="4357" w:hanging="400"/>
      </w:pPr>
      <w:rPr>
        <w:rFonts w:hint="default"/>
        <w:lang w:val="en-US" w:eastAsia="en-US" w:bidi="ar-SA"/>
      </w:rPr>
    </w:lvl>
    <w:lvl w:ilvl="6" w:tplc="BB8ECBC0">
      <w:numFmt w:val="bullet"/>
      <w:lvlText w:val="•"/>
      <w:lvlJc w:val="left"/>
      <w:pPr>
        <w:ind w:left="5685" w:hanging="400"/>
      </w:pPr>
      <w:rPr>
        <w:rFonts w:hint="default"/>
        <w:lang w:val="en-US" w:eastAsia="en-US" w:bidi="ar-SA"/>
      </w:rPr>
    </w:lvl>
    <w:lvl w:ilvl="7" w:tplc="42AE7E7A">
      <w:numFmt w:val="bullet"/>
      <w:lvlText w:val="•"/>
      <w:lvlJc w:val="left"/>
      <w:pPr>
        <w:ind w:left="7014" w:hanging="400"/>
      </w:pPr>
      <w:rPr>
        <w:rFonts w:hint="default"/>
        <w:lang w:val="en-US" w:eastAsia="en-US" w:bidi="ar-SA"/>
      </w:rPr>
    </w:lvl>
    <w:lvl w:ilvl="8" w:tplc="AE14C378">
      <w:numFmt w:val="bullet"/>
      <w:lvlText w:val="•"/>
      <w:lvlJc w:val="left"/>
      <w:pPr>
        <w:ind w:left="8342" w:hanging="400"/>
      </w:pPr>
      <w:rPr>
        <w:rFonts w:hint="default"/>
        <w:lang w:val="en-US" w:eastAsia="en-US" w:bidi="ar-SA"/>
      </w:rPr>
    </w:lvl>
  </w:abstractNum>
  <w:abstractNum w:abstractNumId="8">
    <w:nsid w:val="2B8C5A27"/>
    <w:multiLevelType w:val="hybridMultilevel"/>
    <w:tmpl w:val="99A849F0"/>
    <w:lvl w:ilvl="0" w:tplc="0CD221BC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C6ADFE2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8EB2CBFE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3" w:tplc="49D85684">
      <w:numFmt w:val="bullet"/>
      <w:lvlText w:val="■"/>
      <w:lvlJc w:val="left"/>
      <w:pPr>
        <w:ind w:left="1702" w:hanging="400"/>
      </w:pPr>
      <w:rPr>
        <w:rFonts w:ascii="Lucida Sans Unicode" w:eastAsia="Lucida Sans Unicode" w:hAnsi="Lucida Sans Unicode" w:cs="Lucida Sans Unicode" w:hint="default"/>
        <w:w w:val="95"/>
        <w:sz w:val="22"/>
        <w:szCs w:val="22"/>
        <w:lang w:val="en-US" w:eastAsia="en-US" w:bidi="ar-SA"/>
      </w:rPr>
    </w:lvl>
    <w:lvl w:ilvl="4" w:tplc="884C4762">
      <w:numFmt w:val="bullet"/>
      <w:lvlText w:val="◆"/>
      <w:lvlJc w:val="left"/>
      <w:pPr>
        <w:ind w:left="21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5" w:tplc="0B669C90">
      <w:numFmt w:val="bullet"/>
      <w:lvlText w:val="•"/>
      <w:lvlJc w:val="left"/>
      <w:pPr>
        <w:ind w:left="3583" w:hanging="400"/>
      </w:pPr>
      <w:rPr>
        <w:rFonts w:hint="default"/>
        <w:lang w:val="en-US" w:eastAsia="en-US" w:bidi="ar-SA"/>
      </w:rPr>
    </w:lvl>
    <w:lvl w:ilvl="6" w:tplc="ADF875BE">
      <w:numFmt w:val="bullet"/>
      <w:lvlText w:val="•"/>
      <w:lvlJc w:val="left"/>
      <w:pPr>
        <w:ind w:left="5066" w:hanging="400"/>
      </w:pPr>
      <w:rPr>
        <w:rFonts w:hint="default"/>
        <w:lang w:val="en-US" w:eastAsia="en-US" w:bidi="ar-SA"/>
      </w:rPr>
    </w:lvl>
    <w:lvl w:ilvl="7" w:tplc="95A08078">
      <w:numFmt w:val="bullet"/>
      <w:lvlText w:val="•"/>
      <w:lvlJc w:val="left"/>
      <w:pPr>
        <w:ind w:left="6550" w:hanging="400"/>
      </w:pPr>
      <w:rPr>
        <w:rFonts w:hint="default"/>
        <w:lang w:val="en-US" w:eastAsia="en-US" w:bidi="ar-SA"/>
      </w:rPr>
    </w:lvl>
    <w:lvl w:ilvl="8" w:tplc="EE98F1D4">
      <w:numFmt w:val="bullet"/>
      <w:lvlText w:val="•"/>
      <w:lvlJc w:val="left"/>
      <w:pPr>
        <w:ind w:left="8033" w:hanging="400"/>
      </w:pPr>
      <w:rPr>
        <w:rFonts w:hint="default"/>
        <w:lang w:val="en-US" w:eastAsia="en-US" w:bidi="ar-SA"/>
      </w:rPr>
    </w:lvl>
  </w:abstractNum>
  <w:abstractNum w:abstractNumId="9">
    <w:nsid w:val="2D682425"/>
    <w:multiLevelType w:val="hybridMultilevel"/>
    <w:tmpl w:val="9D82EBF0"/>
    <w:lvl w:ilvl="0" w:tplc="09A692D6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54AEC22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6E3C4F42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0"/>
        <w:szCs w:val="20"/>
        <w:lang w:val="en-US" w:eastAsia="en-US" w:bidi="ar-SA"/>
      </w:rPr>
    </w:lvl>
    <w:lvl w:ilvl="3" w:tplc="2BD6220A">
      <w:numFmt w:val="bullet"/>
      <w:lvlText w:val="•"/>
      <w:lvlJc w:val="left"/>
      <w:pPr>
        <w:ind w:left="2512" w:hanging="400"/>
      </w:pPr>
      <w:rPr>
        <w:rFonts w:hint="default"/>
        <w:lang w:val="en-US" w:eastAsia="en-US" w:bidi="ar-SA"/>
      </w:rPr>
    </w:lvl>
    <w:lvl w:ilvl="4" w:tplc="277073AC">
      <w:numFmt w:val="bullet"/>
      <w:lvlText w:val="•"/>
      <w:lvlJc w:val="left"/>
      <w:pPr>
        <w:ind w:left="3725" w:hanging="400"/>
      </w:pPr>
      <w:rPr>
        <w:rFonts w:hint="default"/>
        <w:lang w:val="en-US" w:eastAsia="en-US" w:bidi="ar-SA"/>
      </w:rPr>
    </w:lvl>
    <w:lvl w:ilvl="5" w:tplc="F5E85AC0">
      <w:numFmt w:val="bullet"/>
      <w:lvlText w:val="•"/>
      <w:lvlJc w:val="left"/>
      <w:pPr>
        <w:ind w:left="4937" w:hanging="400"/>
      </w:pPr>
      <w:rPr>
        <w:rFonts w:hint="default"/>
        <w:lang w:val="en-US" w:eastAsia="en-US" w:bidi="ar-SA"/>
      </w:rPr>
    </w:lvl>
    <w:lvl w:ilvl="6" w:tplc="D0E2E56C">
      <w:numFmt w:val="bullet"/>
      <w:lvlText w:val="•"/>
      <w:lvlJc w:val="left"/>
      <w:pPr>
        <w:ind w:left="6150" w:hanging="400"/>
      </w:pPr>
      <w:rPr>
        <w:rFonts w:hint="default"/>
        <w:lang w:val="en-US" w:eastAsia="en-US" w:bidi="ar-SA"/>
      </w:rPr>
    </w:lvl>
    <w:lvl w:ilvl="7" w:tplc="0BEA7E6A">
      <w:numFmt w:val="bullet"/>
      <w:lvlText w:val="•"/>
      <w:lvlJc w:val="left"/>
      <w:pPr>
        <w:ind w:left="7362" w:hanging="400"/>
      </w:pPr>
      <w:rPr>
        <w:rFonts w:hint="default"/>
        <w:lang w:val="en-US" w:eastAsia="en-US" w:bidi="ar-SA"/>
      </w:rPr>
    </w:lvl>
    <w:lvl w:ilvl="8" w:tplc="0DF24A02">
      <w:numFmt w:val="bullet"/>
      <w:lvlText w:val="•"/>
      <w:lvlJc w:val="left"/>
      <w:pPr>
        <w:ind w:left="8575" w:hanging="400"/>
      </w:pPr>
      <w:rPr>
        <w:rFonts w:hint="default"/>
        <w:lang w:val="en-US" w:eastAsia="en-US" w:bidi="ar-SA"/>
      </w:rPr>
    </w:lvl>
  </w:abstractNum>
  <w:abstractNum w:abstractNumId="10">
    <w:nsid w:val="2D8C19A1"/>
    <w:multiLevelType w:val="hybridMultilevel"/>
    <w:tmpl w:val="F8686380"/>
    <w:lvl w:ilvl="0" w:tplc="90A242D6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412717C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451CD0A8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3" w:tplc="61A2F30E">
      <w:numFmt w:val="bullet"/>
      <w:lvlText w:val="•"/>
      <w:lvlJc w:val="left"/>
      <w:pPr>
        <w:ind w:left="2512" w:hanging="400"/>
      </w:pPr>
      <w:rPr>
        <w:rFonts w:hint="default"/>
        <w:lang w:val="en-US" w:eastAsia="en-US" w:bidi="ar-SA"/>
      </w:rPr>
    </w:lvl>
    <w:lvl w:ilvl="4" w:tplc="24263506">
      <w:numFmt w:val="bullet"/>
      <w:lvlText w:val="•"/>
      <w:lvlJc w:val="left"/>
      <w:pPr>
        <w:ind w:left="3725" w:hanging="400"/>
      </w:pPr>
      <w:rPr>
        <w:rFonts w:hint="default"/>
        <w:lang w:val="en-US" w:eastAsia="en-US" w:bidi="ar-SA"/>
      </w:rPr>
    </w:lvl>
    <w:lvl w:ilvl="5" w:tplc="AB5206E2">
      <w:numFmt w:val="bullet"/>
      <w:lvlText w:val="•"/>
      <w:lvlJc w:val="left"/>
      <w:pPr>
        <w:ind w:left="4937" w:hanging="400"/>
      </w:pPr>
      <w:rPr>
        <w:rFonts w:hint="default"/>
        <w:lang w:val="en-US" w:eastAsia="en-US" w:bidi="ar-SA"/>
      </w:rPr>
    </w:lvl>
    <w:lvl w:ilvl="6" w:tplc="501CA47C">
      <w:numFmt w:val="bullet"/>
      <w:lvlText w:val="•"/>
      <w:lvlJc w:val="left"/>
      <w:pPr>
        <w:ind w:left="6150" w:hanging="400"/>
      </w:pPr>
      <w:rPr>
        <w:rFonts w:hint="default"/>
        <w:lang w:val="en-US" w:eastAsia="en-US" w:bidi="ar-SA"/>
      </w:rPr>
    </w:lvl>
    <w:lvl w:ilvl="7" w:tplc="A9AE1068">
      <w:numFmt w:val="bullet"/>
      <w:lvlText w:val="•"/>
      <w:lvlJc w:val="left"/>
      <w:pPr>
        <w:ind w:left="7362" w:hanging="400"/>
      </w:pPr>
      <w:rPr>
        <w:rFonts w:hint="default"/>
        <w:lang w:val="en-US" w:eastAsia="en-US" w:bidi="ar-SA"/>
      </w:rPr>
    </w:lvl>
    <w:lvl w:ilvl="8" w:tplc="D82A5250">
      <w:numFmt w:val="bullet"/>
      <w:lvlText w:val="•"/>
      <w:lvlJc w:val="left"/>
      <w:pPr>
        <w:ind w:left="8575" w:hanging="400"/>
      </w:pPr>
      <w:rPr>
        <w:rFonts w:hint="default"/>
        <w:lang w:val="en-US" w:eastAsia="en-US" w:bidi="ar-SA"/>
      </w:rPr>
    </w:lvl>
  </w:abstractNum>
  <w:abstractNum w:abstractNumId="11">
    <w:nsid w:val="2F952508"/>
    <w:multiLevelType w:val="hybridMultilevel"/>
    <w:tmpl w:val="D89EB134"/>
    <w:lvl w:ilvl="0" w:tplc="917022E4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1" w:tplc="0134797C">
      <w:numFmt w:val="bullet"/>
      <w:lvlText w:val="•"/>
      <w:lvlJc w:val="left"/>
      <w:pPr>
        <w:ind w:left="2270" w:hanging="400"/>
      </w:pPr>
      <w:rPr>
        <w:rFonts w:hint="default"/>
        <w:lang w:val="en-US" w:eastAsia="en-US" w:bidi="ar-SA"/>
      </w:rPr>
    </w:lvl>
    <w:lvl w:ilvl="2" w:tplc="06761CD6">
      <w:numFmt w:val="bullet"/>
      <w:lvlText w:val="•"/>
      <w:lvlJc w:val="left"/>
      <w:pPr>
        <w:ind w:left="3240" w:hanging="400"/>
      </w:pPr>
      <w:rPr>
        <w:rFonts w:hint="default"/>
        <w:lang w:val="en-US" w:eastAsia="en-US" w:bidi="ar-SA"/>
      </w:rPr>
    </w:lvl>
    <w:lvl w:ilvl="3" w:tplc="987EB7EC">
      <w:numFmt w:val="bullet"/>
      <w:lvlText w:val="•"/>
      <w:lvlJc w:val="left"/>
      <w:pPr>
        <w:ind w:left="4210" w:hanging="400"/>
      </w:pPr>
      <w:rPr>
        <w:rFonts w:hint="default"/>
        <w:lang w:val="en-US" w:eastAsia="en-US" w:bidi="ar-SA"/>
      </w:rPr>
    </w:lvl>
    <w:lvl w:ilvl="4" w:tplc="4F82C27A">
      <w:numFmt w:val="bullet"/>
      <w:lvlText w:val="•"/>
      <w:lvlJc w:val="left"/>
      <w:pPr>
        <w:ind w:left="5180" w:hanging="400"/>
      </w:pPr>
      <w:rPr>
        <w:rFonts w:hint="default"/>
        <w:lang w:val="en-US" w:eastAsia="en-US" w:bidi="ar-SA"/>
      </w:rPr>
    </w:lvl>
    <w:lvl w:ilvl="5" w:tplc="7B447B70">
      <w:numFmt w:val="bullet"/>
      <w:lvlText w:val="•"/>
      <w:lvlJc w:val="left"/>
      <w:pPr>
        <w:ind w:left="6150" w:hanging="400"/>
      </w:pPr>
      <w:rPr>
        <w:rFonts w:hint="default"/>
        <w:lang w:val="en-US" w:eastAsia="en-US" w:bidi="ar-SA"/>
      </w:rPr>
    </w:lvl>
    <w:lvl w:ilvl="6" w:tplc="02B66496">
      <w:numFmt w:val="bullet"/>
      <w:lvlText w:val="•"/>
      <w:lvlJc w:val="left"/>
      <w:pPr>
        <w:ind w:left="7120" w:hanging="400"/>
      </w:pPr>
      <w:rPr>
        <w:rFonts w:hint="default"/>
        <w:lang w:val="en-US" w:eastAsia="en-US" w:bidi="ar-SA"/>
      </w:rPr>
    </w:lvl>
    <w:lvl w:ilvl="7" w:tplc="2B0028D8">
      <w:numFmt w:val="bullet"/>
      <w:lvlText w:val="•"/>
      <w:lvlJc w:val="left"/>
      <w:pPr>
        <w:ind w:left="8090" w:hanging="400"/>
      </w:pPr>
      <w:rPr>
        <w:rFonts w:hint="default"/>
        <w:lang w:val="en-US" w:eastAsia="en-US" w:bidi="ar-SA"/>
      </w:rPr>
    </w:lvl>
    <w:lvl w:ilvl="8" w:tplc="6BA894C8">
      <w:numFmt w:val="bullet"/>
      <w:lvlText w:val="•"/>
      <w:lvlJc w:val="left"/>
      <w:pPr>
        <w:ind w:left="9060" w:hanging="400"/>
      </w:pPr>
      <w:rPr>
        <w:rFonts w:hint="default"/>
        <w:lang w:val="en-US" w:eastAsia="en-US" w:bidi="ar-SA"/>
      </w:rPr>
    </w:lvl>
  </w:abstractNum>
  <w:abstractNum w:abstractNumId="12">
    <w:nsid w:val="2FFD430A"/>
    <w:multiLevelType w:val="hybridMultilevel"/>
    <w:tmpl w:val="23083570"/>
    <w:lvl w:ilvl="0" w:tplc="65C21E4A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8AAB766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3CDEA420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3" w:tplc="E18AFC3E">
      <w:numFmt w:val="bullet"/>
      <w:lvlText w:val="•"/>
      <w:lvlJc w:val="left"/>
      <w:pPr>
        <w:ind w:left="2512" w:hanging="400"/>
      </w:pPr>
      <w:rPr>
        <w:rFonts w:hint="default"/>
        <w:lang w:val="en-US" w:eastAsia="en-US" w:bidi="ar-SA"/>
      </w:rPr>
    </w:lvl>
    <w:lvl w:ilvl="4" w:tplc="59E06014">
      <w:numFmt w:val="bullet"/>
      <w:lvlText w:val="•"/>
      <w:lvlJc w:val="left"/>
      <w:pPr>
        <w:ind w:left="3725" w:hanging="400"/>
      </w:pPr>
      <w:rPr>
        <w:rFonts w:hint="default"/>
        <w:lang w:val="en-US" w:eastAsia="en-US" w:bidi="ar-SA"/>
      </w:rPr>
    </w:lvl>
    <w:lvl w:ilvl="5" w:tplc="37F28BD6">
      <w:numFmt w:val="bullet"/>
      <w:lvlText w:val="•"/>
      <w:lvlJc w:val="left"/>
      <w:pPr>
        <w:ind w:left="4937" w:hanging="400"/>
      </w:pPr>
      <w:rPr>
        <w:rFonts w:hint="default"/>
        <w:lang w:val="en-US" w:eastAsia="en-US" w:bidi="ar-SA"/>
      </w:rPr>
    </w:lvl>
    <w:lvl w:ilvl="6" w:tplc="11320C12">
      <w:numFmt w:val="bullet"/>
      <w:lvlText w:val="•"/>
      <w:lvlJc w:val="left"/>
      <w:pPr>
        <w:ind w:left="6150" w:hanging="400"/>
      </w:pPr>
      <w:rPr>
        <w:rFonts w:hint="default"/>
        <w:lang w:val="en-US" w:eastAsia="en-US" w:bidi="ar-SA"/>
      </w:rPr>
    </w:lvl>
    <w:lvl w:ilvl="7" w:tplc="5618328E">
      <w:numFmt w:val="bullet"/>
      <w:lvlText w:val="•"/>
      <w:lvlJc w:val="left"/>
      <w:pPr>
        <w:ind w:left="7362" w:hanging="400"/>
      </w:pPr>
      <w:rPr>
        <w:rFonts w:hint="default"/>
        <w:lang w:val="en-US" w:eastAsia="en-US" w:bidi="ar-SA"/>
      </w:rPr>
    </w:lvl>
    <w:lvl w:ilvl="8" w:tplc="CF3A6070">
      <w:numFmt w:val="bullet"/>
      <w:lvlText w:val="•"/>
      <w:lvlJc w:val="left"/>
      <w:pPr>
        <w:ind w:left="8575" w:hanging="400"/>
      </w:pPr>
      <w:rPr>
        <w:rFonts w:hint="default"/>
        <w:lang w:val="en-US" w:eastAsia="en-US" w:bidi="ar-SA"/>
      </w:rPr>
    </w:lvl>
  </w:abstractNum>
  <w:abstractNum w:abstractNumId="13">
    <w:nsid w:val="325A5F17"/>
    <w:multiLevelType w:val="hybridMultilevel"/>
    <w:tmpl w:val="8EAE4FA8"/>
    <w:lvl w:ilvl="0" w:tplc="65CCB35E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95CF182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B00AF444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3" w:tplc="99721626">
      <w:numFmt w:val="bullet"/>
      <w:lvlText w:val="•"/>
      <w:lvlJc w:val="left"/>
      <w:pPr>
        <w:ind w:left="2512" w:hanging="400"/>
      </w:pPr>
      <w:rPr>
        <w:rFonts w:hint="default"/>
        <w:lang w:val="en-US" w:eastAsia="en-US" w:bidi="ar-SA"/>
      </w:rPr>
    </w:lvl>
    <w:lvl w:ilvl="4" w:tplc="24008442">
      <w:numFmt w:val="bullet"/>
      <w:lvlText w:val="•"/>
      <w:lvlJc w:val="left"/>
      <w:pPr>
        <w:ind w:left="3725" w:hanging="400"/>
      </w:pPr>
      <w:rPr>
        <w:rFonts w:hint="default"/>
        <w:lang w:val="en-US" w:eastAsia="en-US" w:bidi="ar-SA"/>
      </w:rPr>
    </w:lvl>
    <w:lvl w:ilvl="5" w:tplc="6B94656A">
      <w:numFmt w:val="bullet"/>
      <w:lvlText w:val="•"/>
      <w:lvlJc w:val="left"/>
      <w:pPr>
        <w:ind w:left="4937" w:hanging="400"/>
      </w:pPr>
      <w:rPr>
        <w:rFonts w:hint="default"/>
        <w:lang w:val="en-US" w:eastAsia="en-US" w:bidi="ar-SA"/>
      </w:rPr>
    </w:lvl>
    <w:lvl w:ilvl="6" w:tplc="163A0E72">
      <w:numFmt w:val="bullet"/>
      <w:lvlText w:val="•"/>
      <w:lvlJc w:val="left"/>
      <w:pPr>
        <w:ind w:left="6150" w:hanging="400"/>
      </w:pPr>
      <w:rPr>
        <w:rFonts w:hint="default"/>
        <w:lang w:val="en-US" w:eastAsia="en-US" w:bidi="ar-SA"/>
      </w:rPr>
    </w:lvl>
    <w:lvl w:ilvl="7" w:tplc="85D254C4">
      <w:numFmt w:val="bullet"/>
      <w:lvlText w:val="•"/>
      <w:lvlJc w:val="left"/>
      <w:pPr>
        <w:ind w:left="7362" w:hanging="400"/>
      </w:pPr>
      <w:rPr>
        <w:rFonts w:hint="default"/>
        <w:lang w:val="en-US" w:eastAsia="en-US" w:bidi="ar-SA"/>
      </w:rPr>
    </w:lvl>
    <w:lvl w:ilvl="8" w:tplc="3576638A">
      <w:numFmt w:val="bullet"/>
      <w:lvlText w:val="•"/>
      <w:lvlJc w:val="left"/>
      <w:pPr>
        <w:ind w:left="8575" w:hanging="400"/>
      </w:pPr>
      <w:rPr>
        <w:rFonts w:hint="default"/>
        <w:lang w:val="en-US" w:eastAsia="en-US" w:bidi="ar-SA"/>
      </w:rPr>
    </w:lvl>
  </w:abstractNum>
  <w:abstractNum w:abstractNumId="14">
    <w:nsid w:val="351234D0"/>
    <w:multiLevelType w:val="hybridMultilevel"/>
    <w:tmpl w:val="B93A5F3A"/>
    <w:lvl w:ilvl="0" w:tplc="AC7A4952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04AF184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00364E7A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3" w:tplc="ECFC468A">
      <w:numFmt w:val="bullet"/>
      <w:lvlText w:val="•"/>
      <w:lvlJc w:val="left"/>
      <w:pPr>
        <w:ind w:left="2512" w:hanging="400"/>
      </w:pPr>
      <w:rPr>
        <w:rFonts w:hint="default"/>
        <w:lang w:val="en-US" w:eastAsia="en-US" w:bidi="ar-SA"/>
      </w:rPr>
    </w:lvl>
    <w:lvl w:ilvl="4" w:tplc="8C2E4390">
      <w:numFmt w:val="bullet"/>
      <w:lvlText w:val="•"/>
      <w:lvlJc w:val="left"/>
      <w:pPr>
        <w:ind w:left="3725" w:hanging="400"/>
      </w:pPr>
      <w:rPr>
        <w:rFonts w:hint="default"/>
        <w:lang w:val="en-US" w:eastAsia="en-US" w:bidi="ar-SA"/>
      </w:rPr>
    </w:lvl>
    <w:lvl w:ilvl="5" w:tplc="5582B016">
      <w:numFmt w:val="bullet"/>
      <w:lvlText w:val="•"/>
      <w:lvlJc w:val="left"/>
      <w:pPr>
        <w:ind w:left="4937" w:hanging="400"/>
      </w:pPr>
      <w:rPr>
        <w:rFonts w:hint="default"/>
        <w:lang w:val="en-US" w:eastAsia="en-US" w:bidi="ar-SA"/>
      </w:rPr>
    </w:lvl>
    <w:lvl w:ilvl="6" w:tplc="D27EAED4">
      <w:numFmt w:val="bullet"/>
      <w:lvlText w:val="•"/>
      <w:lvlJc w:val="left"/>
      <w:pPr>
        <w:ind w:left="6150" w:hanging="400"/>
      </w:pPr>
      <w:rPr>
        <w:rFonts w:hint="default"/>
        <w:lang w:val="en-US" w:eastAsia="en-US" w:bidi="ar-SA"/>
      </w:rPr>
    </w:lvl>
    <w:lvl w:ilvl="7" w:tplc="707235C4">
      <w:numFmt w:val="bullet"/>
      <w:lvlText w:val="•"/>
      <w:lvlJc w:val="left"/>
      <w:pPr>
        <w:ind w:left="7362" w:hanging="400"/>
      </w:pPr>
      <w:rPr>
        <w:rFonts w:hint="default"/>
        <w:lang w:val="en-US" w:eastAsia="en-US" w:bidi="ar-SA"/>
      </w:rPr>
    </w:lvl>
    <w:lvl w:ilvl="8" w:tplc="2D547308">
      <w:numFmt w:val="bullet"/>
      <w:lvlText w:val="•"/>
      <w:lvlJc w:val="left"/>
      <w:pPr>
        <w:ind w:left="8575" w:hanging="400"/>
      </w:pPr>
      <w:rPr>
        <w:rFonts w:hint="default"/>
        <w:lang w:val="en-US" w:eastAsia="en-US" w:bidi="ar-SA"/>
      </w:rPr>
    </w:lvl>
  </w:abstractNum>
  <w:abstractNum w:abstractNumId="15">
    <w:nsid w:val="356D59B2"/>
    <w:multiLevelType w:val="hybridMultilevel"/>
    <w:tmpl w:val="BAC6B156"/>
    <w:lvl w:ilvl="0" w:tplc="C88E86FA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F9415CC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7B84E450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3" w:tplc="661EEA44">
      <w:numFmt w:val="bullet"/>
      <w:lvlText w:val="•"/>
      <w:lvlJc w:val="left"/>
      <w:pPr>
        <w:ind w:left="2512" w:hanging="400"/>
      </w:pPr>
      <w:rPr>
        <w:rFonts w:hint="default"/>
        <w:lang w:val="en-US" w:eastAsia="en-US" w:bidi="ar-SA"/>
      </w:rPr>
    </w:lvl>
    <w:lvl w:ilvl="4" w:tplc="E4287A96">
      <w:numFmt w:val="bullet"/>
      <w:lvlText w:val="•"/>
      <w:lvlJc w:val="left"/>
      <w:pPr>
        <w:ind w:left="3725" w:hanging="400"/>
      </w:pPr>
      <w:rPr>
        <w:rFonts w:hint="default"/>
        <w:lang w:val="en-US" w:eastAsia="en-US" w:bidi="ar-SA"/>
      </w:rPr>
    </w:lvl>
    <w:lvl w:ilvl="5" w:tplc="70ACE796">
      <w:numFmt w:val="bullet"/>
      <w:lvlText w:val="•"/>
      <w:lvlJc w:val="left"/>
      <w:pPr>
        <w:ind w:left="4937" w:hanging="400"/>
      </w:pPr>
      <w:rPr>
        <w:rFonts w:hint="default"/>
        <w:lang w:val="en-US" w:eastAsia="en-US" w:bidi="ar-SA"/>
      </w:rPr>
    </w:lvl>
    <w:lvl w:ilvl="6" w:tplc="0F8E1058">
      <w:numFmt w:val="bullet"/>
      <w:lvlText w:val="•"/>
      <w:lvlJc w:val="left"/>
      <w:pPr>
        <w:ind w:left="6150" w:hanging="400"/>
      </w:pPr>
      <w:rPr>
        <w:rFonts w:hint="default"/>
        <w:lang w:val="en-US" w:eastAsia="en-US" w:bidi="ar-SA"/>
      </w:rPr>
    </w:lvl>
    <w:lvl w:ilvl="7" w:tplc="459CBD44">
      <w:numFmt w:val="bullet"/>
      <w:lvlText w:val="•"/>
      <w:lvlJc w:val="left"/>
      <w:pPr>
        <w:ind w:left="7362" w:hanging="400"/>
      </w:pPr>
      <w:rPr>
        <w:rFonts w:hint="default"/>
        <w:lang w:val="en-US" w:eastAsia="en-US" w:bidi="ar-SA"/>
      </w:rPr>
    </w:lvl>
    <w:lvl w:ilvl="8" w:tplc="82D83334">
      <w:numFmt w:val="bullet"/>
      <w:lvlText w:val="•"/>
      <w:lvlJc w:val="left"/>
      <w:pPr>
        <w:ind w:left="8575" w:hanging="400"/>
      </w:pPr>
      <w:rPr>
        <w:rFonts w:hint="default"/>
        <w:lang w:val="en-US" w:eastAsia="en-US" w:bidi="ar-SA"/>
      </w:rPr>
    </w:lvl>
  </w:abstractNum>
  <w:abstractNum w:abstractNumId="16">
    <w:nsid w:val="442F0771"/>
    <w:multiLevelType w:val="hybridMultilevel"/>
    <w:tmpl w:val="69C066CA"/>
    <w:lvl w:ilvl="0" w:tplc="A998D7B8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577CB17C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7BCCA51C">
      <w:numFmt w:val="bullet"/>
      <w:lvlText w:val="•"/>
      <w:lvlJc w:val="left"/>
      <w:pPr>
        <w:ind w:left="2022" w:hanging="400"/>
      </w:pPr>
      <w:rPr>
        <w:rFonts w:hint="default"/>
        <w:lang w:val="en-US" w:eastAsia="en-US" w:bidi="ar-SA"/>
      </w:rPr>
    </w:lvl>
    <w:lvl w:ilvl="3" w:tplc="B058B0B8">
      <w:numFmt w:val="bullet"/>
      <w:lvlText w:val="•"/>
      <w:lvlJc w:val="left"/>
      <w:pPr>
        <w:ind w:left="3144" w:hanging="400"/>
      </w:pPr>
      <w:rPr>
        <w:rFonts w:hint="default"/>
        <w:lang w:val="en-US" w:eastAsia="en-US" w:bidi="ar-SA"/>
      </w:rPr>
    </w:lvl>
    <w:lvl w:ilvl="4" w:tplc="F102665C">
      <w:numFmt w:val="bullet"/>
      <w:lvlText w:val="•"/>
      <w:lvlJc w:val="left"/>
      <w:pPr>
        <w:ind w:left="4266" w:hanging="400"/>
      </w:pPr>
      <w:rPr>
        <w:rFonts w:hint="default"/>
        <w:lang w:val="en-US" w:eastAsia="en-US" w:bidi="ar-SA"/>
      </w:rPr>
    </w:lvl>
    <w:lvl w:ilvl="5" w:tplc="5DFC09EA">
      <w:numFmt w:val="bullet"/>
      <w:lvlText w:val="•"/>
      <w:lvlJc w:val="left"/>
      <w:pPr>
        <w:ind w:left="5388" w:hanging="400"/>
      </w:pPr>
      <w:rPr>
        <w:rFonts w:hint="default"/>
        <w:lang w:val="en-US" w:eastAsia="en-US" w:bidi="ar-SA"/>
      </w:rPr>
    </w:lvl>
    <w:lvl w:ilvl="6" w:tplc="C4685B56">
      <w:numFmt w:val="bullet"/>
      <w:lvlText w:val="•"/>
      <w:lvlJc w:val="left"/>
      <w:pPr>
        <w:ind w:left="6511" w:hanging="400"/>
      </w:pPr>
      <w:rPr>
        <w:rFonts w:hint="default"/>
        <w:lang w:val="en-US" w:eastAsia="en-US" w:bidi="ar-SA"/>
      </w:rPr>
    </w:lvl>
    <w:lvl w:ilvl="7" w:tplc="51409F56">
      <w:numFmt w:val="bullet"/>
      <w:lvlText w:val="•"/>
      <w:lvlJc w:val="left"/>
      <w:pPr>
        <w:ind w:left="7633" w:hanging="400"/>
      </w:pPr>
      <w:rPr>
        <w:rFonts w:hint="default"/>
        <w:lang w:val="en-US" w:eastAsia="en-US" w:bidi="ar-SA"/>
      </w:rPr>
    </w:lvl>
    <w:lvl w:ilvl="8" w:tplc="3E8288F6">
      <w:numFmt w:val="bullet"/>
      <w:lvlText w:val="•"/>
      <w:lvlJc w:val="left"/>
      <w:pPr>
        <w:ind w:left="8755" w:hanging="400"/>
      </w:pPr>
      <w:rPr>
        <w:rFonts w:hint="default"/>
        <w:lang w:val="en-US" w:eastAsia="en-US" w:bidi="ar-SA"/>
      </w:rPr>
    </w:lvl>
  </w:abstractNum>
  <w:abstractNum w:abstractNumId="17">
    <w:nsid w:val="55822487"/>
    <w:multiLevelType w:val="hybridMultilevel"/>
    <w:tmpl w:val="02FE0A5E"/>
    <w:lvl w:ilvl="0" w:tplc="F40281C0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1" w:tplc="4676AAF2">
      <w:numFmt w:val="bullet"/>
      <w:lvlText w:val="•"/>
      <w:lvlJc w:val="left"/>
      <w:pPr>
        <w:ind w:left="2270" w:hanging="400"/>
      </w:pPr>
      <w:rPr>
        <w:rFonts w:hint="default"/>
        <w:lang w:val="en-US" w:eastAsia="en-US" w:bidi="ar-SA"/>
      </w:rPr>
    </w:lvl>
    <w:lvl w:ilvl="2" w:tplc="6F5E0A9A">
      <w:numFmt w:val="bullet"/>
      <w:lvlText w:val="•"/>
      <w:lvlJc w:val="left"/>
      <w:pPr>
        <w:ind w:left="3240" w:hanging="400"/>
      </w:pPr>
      <w:rPr>
        <w:rFonts w:hint="default"/>
        <w:lang w:val="en-US" w:eastAsia="en-US" w:bidi="ar-SA"/>
      </w:rPr>
    </w:lvl>
    <w:lvl w:ilvl="3" w:tplc="241A5BAC">
      <w:numFmt w:val="bullet"/>
      <w:lvlText w:val="•"/>
      <w:lvlJc w:val="left"/>
      <w:pPr>
        <w:ind w:left="4210" w:hanging="400"/>
      </w:pPr>
      <w:rPr>
        <w:rFonts w:hint="default"/>
        <w:lang w:val="en-US" w:eastAsia="en-US" w:bidi="ar-SA"/>
      </w:rPr>
    </w:lvl>
    <w:lvl w:ilvl="4" w:tplc="4D16A892">
      <w:numFmt w:val="bullet"/>
      <w:lvlText w:val="•"/>
      <w:lvlJc w:val="left"/>
      <w:pPr>
        <w:ind w:left="5180" w:hanging="400"/>
      </w:pPr>
      <w:rPr>
        <w:rFonts w:hint="default"/>
        <w:lang w:val="en-US" w:eastAsia="en-US" w:bidi="ar-SA"/>
      </w:rPr>
    </w:lvl>
    <w:lvl w:ilvl="5" w:tplc="5FF81D8E">
      <w:numFmt w:val="bullet"/>
      <w:lvlText w:val="•"/>
      <w:lvlJc w:val="left"/>
      <w:pPr>
        <w:ind w:left="6150" w:hanging="400"/>
      </w:pPr>
      <w:rPr>
        <w:rFonts w:hint="default"/>
        <w:lang w:val="en-US" w:eastAsia="en-US" w:bidi="ar-SA"/>
      </w:rPr>
    </w:lvl>
    <w:lvl w:ilvl="6" w:tplc="3F865600">
      <w:numFmt w:val="bullet"/>
      <w:lvlText w:val="•"/>
      <w:lvlJc w:val="left"/>
      <w:pPr>
        <w:ind w:left="7120" w:hanging="400"/>
      </w:pPr>
      <w:rPr>
        <w:rFonts w:hint="default"/>
        <w:lang w:val="en-US" w:eastAsia="en-US" w:bidi="ar-SA"/>
      </w:rPr>
    </w:lvl>
    <w:lvl w:ilvl="7" w:tplc="A1862AE8">
      <w:numFmt w:val="bullet"/>
      <w:lvlText w:val="•"/>
      <w:lvlJc w:val="left"/>
      <w:pPr>
        <w:ind w:left="8090" w:hanging="400"/>
      </w:pPr>
      <w:rPr>
        <w:rFonts w:hint="default"/>
        <w:lang w:val="en-US" w:eastAsia="en-US" w:bidi="ar-SA"/>
      </w:rPr>
    </w:lvl>
    <w:lvl w:ilvl="8" w:tplc="71CACA4A">
      <w:numFmt w:val="bullet"/>
      <w:lvlText w:val="•"/>
      <w:lvlJc w:val="left"/>
      <w:pPr>
        <w:ind w:left="9060" w:hanging="400"/>
      </w:pPr>
      <w:rPr>
        <w:rFonts w:hint="default"/>
        <w:lang w:val="en-US" w:eastAsia="en-US" w:bidi="ar-SA"/>
      </w:rPr>
    </w:lvl>
  </w:abstractNum>
  <w:abstractNum w:abstractNumId="18">
    <w:nsid w:val="567C1C19"/>
    <w:multiLevelType w:val="hybridMultilevel"/>
    <w:tmpl w:val="29F2ABAC"/>
    <w:lvl w:ilvl="0" w:tplc="81C85664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21E227A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1C2E7602">
      <w:numFmt w:val="bullet"/>
      <w:lvlText w:val="•"/>
      <w:lvlJc w:val="left"/>
      <w:pPr>
        <w:ind w:left="2022" w:hanging="400"/>
      </w:pPr>
      <w:rPr>
        <w:rFonts w:hint="default"/>
        <w:lang w:val="en-US" w:eastAsia="en-US" w:bidi="ar-SA"/>
      </w:rPr>
    </w:lvl>
    <w:lvl w:ilvl="3" w:tplc="99E2F35A">
      <w:numFmt w:val="bullet"/>
      <w:lvlText w:val="•"/>
      <w:lvlJc w:val="left"/>
      <w:pPr>
        <w:ind w:left="3144" w:hanging="400"/>
      </w:pPr>
      <w:rPr>
        <w:rFonts w:hint="default"/>
        <w:lang w:val="en-US" w:eastAsia="en-US" w:bidi="ar-SA"/>
      </w:rPr>
    </w:lvl>
    <w:lvl w:ilvl="4" w:tplc="6CF2EDB4">
      <w:numFmt w:val="bullet"/>
      <w:lvlText w:val="•"/>
      <w:lvlJc w:val="left"/>
      <w:pPr>
        <w:ind w:left="4266" w:hanging="400"/>
      </w:pPr>
      <w:rPr>
        <w:rFonts w:hint="default"/>
        <w:lang w:val="en-US" w:eastAsia="en-US" w:bidi="ar-SA"/>
      </w:rPr>
    </w:lvl>
    <w:lvl w:ilvl="5" w:tplc="A1E44DB6">
      <w:numFmt w:val="bullet"/>
      <w:lvlText w:val="•"/>
      <w:lvlJc w:val="left"/>
      <w:pPr>
        <w:ind w:left="5388" w:hanging="400"/>
      </w:pPr>
      <w:rPr>
        <w:rFonts w:hint="default"/>
        <w:lang w:val="en-US" w:eastAsia="en-US" w:bidi="ar-SA"/>
      </w:rPr>
    </w:lvl>
    <w:lvl w:ilvl="6" w:tplc="BAF00C46">
      <w:numFmt w:val="bullet"/>
      <w:lvlText w:val="•"/>
      <w:lvlJc w:val="left"/>
      <w:pPr>
        <w:ind w:left="6511" w:hanging="400"/>
      </w:pPr>
      <w:rPr>
        <w:rFonts w:hint="default"/>
        <w:lang w:val="en-US" w:eastAsia="en-US" w:bidi="ar-SA"/>
      </w:rPr>
    </w:lvl>
    <w:lvl w:ilvl="7" w:tplc="20B4F746">
      <w:numFmt w:val="bullet"/>
      <w:lvlText w:val="•"/>
      <w:lvlJc w:val="left"/>
      <w:pPr>
        <w:ind w:left="7633" w:hanging="400"/>
      </w:pPr>
      <w:rPr>
        <w:rFonts w:hint="default"/>
        <w:lang w:val="en-US" w:eastAsia="en-US" w:bidi="ar-SA"/>
      </w:rPr>
    </w:lvl>
    <w:lvl w:ilvl="8" w:tplc="FCD89EA2">
      <w:numFmt w:val="bullet"/>
      <w:lvlText w:val="•"/>
      <w:lvlJc w:val="left"/>
      <w:pPr>
        <w:ind w:left="8755" w:hanging="400"/>
      </w:pPr>
      <w:rPr>
        <w:rFonts w:hint="default"/>
        <w:lang w:val="en-US" w:eastAsia="en-US" w:bidi="ar-SA"/>
      </w:rPr>
    </w:lvl>
  </w:abstractNum>
  <w:abstractNum w:abstractNumId="19">
    <w:nsid w:val="63393B9A"/>
    <w:multiLevelType w:val="hybridMultilevel"/>
    <w:tmpl w:val="6CC058FE"/>
    <w:lvl w:ilvl="0" w:tplc="5F6667A2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252AFE74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37CE2D44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3" w:tplc="0450EEE8">
      <w:numFmt w:val="bullet"/>
      <w:lvlText w:val="•"/>
      <w:lvlJc w:val="left"/>
      <w:pPr>
        <w:ind w:left="2512" w:hanging="400"/>
      </w:pPr>
      <w:rPr>
        <w:rFonts w:hint="default"/>
        <w:lang w:val="en-US" w:eastAsia="en-US" w:bidi="ar-SA"/>
      </w:rPr>
    </w:lvl>
    <w:lvl w:ilvl="4" w:tplc="ECBC6B26">
      <w:numFmt w:val="bullet"/>
      <w:lvlText w:val="•"/>
      <w:lvlJc w:val="left"/>
      <w:pPr>
        <w:ind w:left="3725" w:hanging="400"/>
      </w:pPr>
      <w:rPr>
        <w:rFonts w:hint="default"/>
        <w:lang w:val="en-US" w:eastAsia="en-US" w:bidi="ar-SA"/>
      </w:rPr>
    </w:lvl>
    <w:lvl w:ilvl="5" w:tplc="0E90E606">
      <w:numFmt w:val="bullet"/>
      <w:lvlText w:val="•"/>
      <w:lvlJc w:val="left"/>
      <w:pPr>
        <w:ind w:left="4937" w:hanging="400"/>
      </w:pPr>
      <w:rPr>
        <w:rFonts w:hint="default"/>
        <w:lang w:val="en-US" w:eastAsia="en-US" w:bidi="ar-SA"/>
      </w:rPr>
    </w:lvl>
    <w:lvl w:ilvl="6" w:tplc="16447B5C">
      <w:numFmt w:val="bullet"/>
      <w:lvlText w:val="•"/>
      <w:lvlJc w:val="left"/>
      <w:pPr>
        <w:ind w:left="6150" w:hanging="400"/>
      </w:pPr>
      <w:rPr>
        <w:rFonts w:hint="default"/>
        <w:lang w:val="en-US" w:eastAsia="en-US" w:bidi="ar-SA"/>
      </w:rPr>
    </w:lvl>
    <w:lvl w:ilvl="7" w:tplc="F372E7F6">
      <w:numFmt w:val="bullet"/>
      <w:lvlText w:val="•"/>
      <w:lvlJc w:val="left"/>
      <w:pPr>
        <w:ind w:left="7362" w:hanging="400"/>
      </w:pPr>
      <w:rPr>
        <w:rFonts w:hint="default"/>
        <w:lang w:val="en-US" w:eastAsia="en-US" w:bidi="ar-SA"/>
      </w:rPr>
    </w:lvl>
    <w:lvl w:ilvl="8" w:tplc="780E53E8">
      <w:numFmt w:val="bullet"/>
      <w:lvlText w:val="•"/>
      <w:lvlJc w:val="left"/>
      <w:pPr>
        <w:ind w:left="8575" w:hanging="400"/>
      </w:pPr>
      <w:rPr>
        <w:rFonts w:hint="default"/>
        <w:lang w:val="en-US" w:eastAsia="en-US" w:bidi="ar-SA"/>
      </w:rPr>
    </w:lvl>
  </w:abstractNum>
  <w:abstractNum w:abstractNumId="20">
    <w:nsid w:val="67FF7B2A"/>
    <w:multiLevelType w:val="hybridMultilevel"/>
    <w:tmpl w:val="915E3B04"/>
    <w:lvl w:ilvl="0" w:tplc="926CBFB2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2109A8A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2FE8282A">
      <w:numFmt w:val="bullet"/>
      <w:lvlText w:val="•"/>
      <w:lvlJc w:val="left"/>
      <w:pPr>
        <w:ind w:left="2022" w:hanging="400"/>
      </w:pPr>
      <w:rPr>
        <w:rFonts w:hint="default"/>
        <w:lang w:val="en-US" w:eastAsia="en-US" w:bidi="ar-SA"/>
      </w:rPr>
    </w:lvl>
    <w:lvl w:ilvl="3" w:tplc="4F42E646">
      <w:numFmt w:val="bullet"/>
      <w:lvlText w:val="•"/>
      <w:lvlJc w:val="left"/>
      <w:pPr>
        <w:ind w:left="3144" w:hanging="400"/>
      </w:pPr>
      <w:rPr>
        <w:rFonts w:hint="default"/>
        <w:lang w:val="en-US" w:eastAsia="en-US" w:bidi="ar-SA"/>
      </w:rPr>
    </w:lvl>
    <w:lvl w:ilvl="4" w:tplc="9CE4578E">
      <w:numFmt w:val="bullet"/>
      <w:lvlText w:val="•"/>
      <w:lvlJc w:val="left"/>
      <w:pPr>
        <w:ind w:left="4266" w:hanging="400"/>
      </w:pPr>
      <w:rPr>
        <w:rFonts w:hint="default"/>
        <w:lang w:val="en-US" w:eastAsia="en-US" w:bidi="ar-SA"/>
      </w:rPr>
    </w:lvl>
    <w:lvl w:ilvl="5" w:tplc="40927E24">
      <w:numFmt w:val="bullet"/>
      <w:lvlText w:val="•"/>
      <w:lvlJc w:val="left"/>
      <w:pPr>
        <w:ind w:left="5388" w:hanging="400"/>
      </w:pPr>
      <w:rPr>
        <w:rFonts w:hint="default"/>
        <w:lang w:val="en-US" w:eastAsia="en-US" w:bidi="ar-SA"/>
      </w:rPr>
    </w:lvl>
    <w:lvl w:ilvl="6" w:tplc="93607808">
      <w:numFmt w:val="bullet"/>
      <w:lvlText w:val="•"/>
      <w:lvlJc w:val="left"/>
      <w:pPr>
        <w:ind w:left="6511" w:hanging="400"/>
      </w:pPr>
      <w:rPr>
        <w:rFonts w:hint="default"/>
        <w:lang w:val="en-US" w:eastAsia="en-US" w:bidi="ar-SA"/>
      </w:rPr>
    </w:lvl>
    <w:lvl w:ilvl="7" w:tplc="62388574">
      <w:numFmt w:val="bullet"/>
      <w:lvlText w:val="•"/>
      <w:lvlJc w:val="left"/>
      <w:pPr>
        <w:ind w:left="7633" w:hanging="400"/>
      </w:pPr>
      <w:rPr>
        <w:rFonts w:hint="default"/>
        <w:lang w:val="en-US" w:eastAsia="en-US" w:bidi="ar-SA"/>
      </w:rPr>
    </w:lvl>
    <w:lvl w:ilvl="8" w:tplc="2AE4F2C0">
      <w:numFmt w:val="bullet"/>
      <w:lvlText w:val="•"/>
      <w:lvlJc w:val="left"/>
      <w:pPr>
        <w:ind w:left="8755" w:hanging="400"/>
      </w:pPr>
      <w:rPr>
        <w:rFonts w:hint="default"/>
        <w:lang w:val="en-US" w:eastAsia="en-US" w:bidi="ar-SA"/>
      </w:rPr>
    </w:lvl>
  </w:abstractNum>
  <w:abstractNum w:abstractNumId="21">
    <w:nsid w:val="71C1446F"/>
    <w:multiLevelType w:val="hybridMultilevel"/>
    <w:tmpl w:val="3000DFBA"/>
    <w:lvl w:ilvl="0" w:tplc="72CC6D34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CD27444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C5085BE6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3" w:tplc="F1CA5114">
      <w:numFmt w:val="bullet"/>
      <w:lvlText w:val="•"/>
      <w:lvlJc w:val="left"/>
      <w:pPr>
        <w:ind w:left="2512" w:hanging="400"/>
      </w:pPr>
      <w:rPr>
        <w:rFonts w:hint="default"/>
        <w:lang w:val="en-US" w:eastAsia="en-US" w:bidi="ar-SA"/>
      </w:rPr>
    </w:lvl>
    <w:lvl w:ilvl="4" w:tplc="BE08BEF6">
      <w:numFmt w:val="bullet"/>
      <w:lvlText w:val="•"/>
      <w:lvlJc w:val="left"/>
      <w:pPr>
        <w:ind w:left="3725" w:hanging="400"/>
      </w:pPr>
      <w:rPr>
        <w:rFonts w:hint="default"/>
        <w:lang w:val="en-US" w:eastAsia="en-US" w:bidi="ar-SA"/>
      </w:rPr>
    </w:lvl>
    <w:lvl w:ilvl="5" w:tplc="9182BA7E">
      <w:numFmt w:val="bullet"/>
      <w:lvlText w:val="•"/>
      <w:lvlJc w:val="left"/>
      <w:pPr>
        <w:ind w:left="4937" w:hanging="400"/>
      </w:pPr>
      <w:rPr>
        <w:rFonts w:hint="default"/>
        <w:lang w:val="en-US" w:eastAsia="en-US" w:bidi="ar-SA"/>
      </w:rPr>
    </w:lvl>
    <w:lvl w:ilvl="6" w:tplc="ECBA3E64">
      <w:numFmt w:val="bullet"/>
      <w:lvlText w:val="•"/>
      <w:lvlJc w:val="left"/>
      <w:pPr>
        <w:ind w:left="6150" w:hanging="400"/>
      </w:pPr>
      <w:rPr>
        <w:rFonts w:hint="default"/>
        <w:lang w:val="en-US" w:eastAsia="en-US" w:bidi="ar-SA"/>
      </w:rPr>
    </w:lvl>
    <w:lvl w:ilvl="7" w:tplc="F7BA5FA4">
      <w:numFmt w:val="bullet"/>
      <w:lvlText w:val="•"/>
      <w:lvlJc w:val="left"/>
      <w:pPr>
        <w:ind w:left="7362" w:hanging="400"/>
      </w:pPr>
      <w:rPr>
        <w:rFonts w:hint="default"/>
        <w:lang w:val="en-US" w:eastAsia="en-US" w:bidi="ar-SA"/>
      </w:rPr>
    </w:lvl>
    <w:lvl w:ilvl="8" w:tplc="9062A8DA">
      <w:numFmt w:val="bullet"/>
      <w:lvlText w:val="•"/>
      <w:lvlJc w:val="left"/>
      <w:pPr>
        <w:ind w:left="8575" w:hanging="400"/>
      </w:pPr>
      <w:rPr>
        <w:rFonts w:hint="default"/>
        <w:lang w:val="en-US" w:eastAsia="en-US" w:bidi="ar-SA"/>
      </w:rPr>
    </w:lvl>
  </w:abstractNum>
  <w:num w:numId="1">
    <w:abstractNumId w:val="9"/>
  </w:num>
  <w:num w:numId="2">
    <w:abstractNumId w:val="17"/>
  </w:num>
  <w:num w:numId="3">
    <w:abstractNumId w:val="1"/>
  </w:num>
  <w:num w:numId="4">
    <w:abstractNumId w:val="11"/>
  </w:num>
  <w:num w:numId="5">
    <w:abstractNumId w:val="15"/>
  </w:num>
  <w:num w:numId="6">
    <w:abstractNumId w:val="21"/>
  </w:num>
  <w:num w:numId="7">
    <w:abstractNumId w:val="12"/>
  </w:num>
  <w:num w:numId="8">
    <w:abstractNumId w:val="6"/>
  </w:num>
  <w:num w:numId="9">
    <w:abstractNumId w:val="5"/>
  </w:num>
  <w:num w:numId="10">
    <w:abstractNumId w:val="19"/>
  </w:num>
  <w:num w:numId="11">
    <w:abstractNumId w:val="10"/>
  </w:num>
  <w:num w:numId="12">
    <w:abstractNumId w:val="7"/>
  </w:num>
  <w:num w:numId="13">
    <w:abstractNumId w:val="14"/>
  </w:num>
  <w:num w:numId="14">
    <w:abstractNumId w:val="8"/>
  </w:num>
  <w:num w:numId="15">
    <w:abstractNumId w:val="2"/>
  </w:num>
  <w:num w:numId="16">
    <w:abstractNumId w:val="0"/>
  </w:num>
  <w:num w:numId="17">
    <w:abstractNumId w:val="20"/>
  </w:num>
  <w:num w:numId="18">
    <w:abstractNumId w:val="13"/>
  </w:num>
  <w:num w:numId="19">
    <w:abstractNumId w:val="4"/>
  </w:num>
  <w:num w:numId="20">
    <w:abstractNumId w:val="16"/>
  </w:num>
  <w:num w:numId="21">
    <w:abstractNumId w:val="18"/>
  </w:num>
  <w:num w:numId="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F35"/>
    <w:rsid w:val="003F7F35"/>
    <w:rsid w:val="00584A83"/>
    <w:rsid w:val="00E3748C"/>
    <w:rsid w:val="00F52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3D6D9C-75DD-4FFC-84C4-10EF39F2C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F7F3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3F7F35"/>
    <w:pPr>
      <w:ind w:left="102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link w:val="Heading2Char"/>
    <w:uiPriority w:val="1"/>
    <w:qFormat/>
    <w:rsid w:val="003F7F35"/>
    <w:pPr>
      <w:ind w:left="102"/>
      <w:outlineLvl w:val="1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3F7F35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3F7F35"/>
    <w:rPr>
      <w:rFonts w:ascii="Times New Roman" w:eastAsia="Times New Roman" w:hAnsi="Times New Roman" w:cs="Times New Roman"/>
      <w:b/>
      <w:bCs/>
      <w:i/>
      <w:i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3F7F35"/>
    <w:pPr>
      <w:spacing w:before="37"/>
      <w:ind w:left="902" w:hanging="400"/>
    </w:pPr>
  </w:style>
  <w:style w:type="character" w:customStyle="1" w:styleId="BodyTextChar">
    <w:name w:val="Body Text Char"/>
    <w:basedOn w:val="DefaultParagraphFont"/>
    <w:link w:val="BodyText"/>
    <w:uiPriority w:val="1"/>
    <w:rsid w:val="003F7F35"/>
    <w:rPr>
      <w:rFonts w:ascii="Times New Roman" w:eastAsia="Times New Roman" w:hAnsi="Times New Roman" w:cs="Times New Roman"/>
      <w:lang w:val="en-US"/>
    </w:rPr>
  </w:style>
  <w:style w:type="paragraph" w:styleId="ListParagraph">
    <w:name w:val="List Paragraph"/>
    <w:basedOn w:val="Normal"/>
    <w:uiPriority w:val="1"/>
    <w:qFormat/>
    <w:rsid w:val="003F7F35"/>
    <w:pPr>
      <w:spacing w:before="37"/>
      <w:ind w:left="902" w:hanging="400"/>
    </w:pPr>
  </w:style>
  <w:style w:type="paragraph" w:customStyle="1" w:styleId="TableParagraph">
    <w:name w:val="Table Paragraph"/>
    <w:basedOn w:val="Normal"/>
    <w:uiPriority w:val="1"/>
    <w:qFormat/>
    <w:rsid w:val="003F7F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1887</Words>
  <Characters>10760</Characters>
  <Application>Microsoft Office Word</Application>
  <DocSecurity>0</DocSecurity>
  <Lines>89</Lines>
  <Paragraphs>25</Paragraphs>
  <ScaleCrop>false</ScaleCrop>
  <Company/>
  <LinksUpToDate>false</LinksUpToDate>
  <CharactersWithSpaces>12622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2021-07-16T04:37:00Z</dcterms:created>
  <dcterms:modified xsi:type="dcterms:W3CDTF">2021-07-16T04:39:00Z</dcterms:modified>
</cp:coreProperties>
</file>