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2706" w:rsidRPr="00094593" w:rsidRDefault="00902706" w:rsidP="00902706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094593">
        <w:rPr>
          <w:rFonts w:asciiTheme="minorHAnsi" w:hAnsiTheme="minorHAnsi" w:cstheme="minorHAnsi"/>
          <w:sz w:val="22"/>
          <w:szCs w:val="22"/>
        </w:rPr>
        <w:t>University of California, San Diego</w:t>
      </w:r>
    </w:p>
    <w:p w:rsidR="00902706" w:rsidRPr="00094593" w:rsidRDefault="00902706" w:rsidP="00902706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r w:rsidRPr="00094593">
        <w:rPr>
          <w:rFonts w:asciiTheme="minorHAnsi" w:hAnsiTheme="minorHAnsi" w:cstheme="minorHAnsi"/>
          <w:sz w:val="22"/>
          <w:szCs w:val="22"/>
        </w:rPr>
        <w:t>PSYC 124</w:t>
      </w:r>
    </w:p>
    <w:p w:rsidR="00902706" w:rsidRPr="00094593" w:rsidRDefault="00902706" w:rsidP="00902706">
      <w:pPr>
        <w:pStyle w:val="Heading1"/>
        <w:spacing w:before="60"/>
        <w:ind w:left="0"/>
        <w:rPr>
          <w:rFonts w:asciiTheme="minorHAnsi" w:hAnsiTheme="minorHAnsi" w:cstheme="minorHAnsi"/>
          <w:color w:val="FF0000"/>
          <w:sz w:val="22"/>
          <w:szCs w:val="22"/>
        </w:rPr>
      </w:pPr>
      <w:r w:rsidRPr="00094593">
        <w:rPr>
          <w:rFonts w:asciiTheme="minorHAnsi" w:hAnsiTheme="minorHAnsi" w:cstheme="minorHAnsi"/>
          <w:color w:val="FF0000"/>
          <w:sz w:val="22"/>
          <w:szCs w:val="22"/>
        </w:rPr>
        <w:t>Answers are highlighted</w:t>
      </w:r>
    </w:p>
    <w:p w:rsidR="00902706" w:rsidRPr="00094593" w:rsidRDefault="00902706" w:rsidP="003A546F">
      <w:pPr>
        <w:pStyle w:val="Heading2"/>
        <w:ind w:left="0"/>
        <w:rPr>
          <w:rFonts w:asciiTheme="minorHAnsi" w:hAnsiTheme="minorHAnsi" w:cstheme="minorHAnsi"/>
          <w:i w:val="0"/>
        </w:rPr>
      </w:pPr>
      <w:r w:rsidRPr="00094593">
        <w:rPr>
          <w:rFonts w:asciiTheme="minorHAnsi" w:hAnsiTheme="minorHAnsi" w:cstheme="minorHAnsi"/>
          <w:i w:val="0"/>
        </w:rPr>
        <w:t>Chapter</w:t>
      </w:r>
      <w:r w:rsidRPr="00094593">
        <w:rPr>
          <w:rFonts w:asciiTheme="minorHAnsi" w:hAnsiTheme="minorHAnsi" w:cstheme="minorHAnsi"/>
          <w:i w:val="0"/>
          <w:spacing w:val="-1"/>
        </w:rPr>
        <w:t xml:space="preserve"> </w:t>
      </w:r>
      <w:r w:rsidRPr="00094593">
        <w:rPr>
          <w:rFonts w:asciiTheme="minorHAnsi" w:hAnsiTheme="minorHAnsi" w:cstheme="minorHAnsi"/>
          <w:i w:val="0"/>
        </w:rPr>
        <w:t>4</w:t>
      </w:r>
    </w:p>
    <w:p w:rsidR="00902706" w:rsidRPr="003A546F" w:rsidRDefault="003A546F" w:rsidP="003A546F">
      <w:p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902706" w:rsidRPr="003A546F">
        <w:rPr>
          <w:rFonts w:asciiTheme="minorHAnsi" w:hAnsiTheme="minorHAnsi" w:cstheme="minorHAnsi"/>
        </w:rPr>
        <w:t>What</w:t>
      </w:r>
      <w:proofErr w:type="gramEnd"/>
      <w:r w:rsidR="00902706" w:rsidRPr="003A546F">
        <w:rPr>
          <w:rFonts w:asciiTheme="minorHAnsi" w:hAnsiTheme="minorHAnsi" w:cstheme="minorHAnsi"/>
          <w:spacing w:val="-3"/>
        </w:rPr>
        <w:t xml:space="preserve"> </w:t>
      </w:r>
      <w:r w:rsidR="00902706" w:rsidRPr="003A546F">
        <w:rPr>
          <w:rFonts w:asciiTheme="minorHAnsi" w:hAnsiTheme="minorHAnsi" w:cstheme="minorHAnsi"/>
        </w:rPr>
        <w:t>is</w:t>
      </w:r>
      <w:r w:rsidR="00902706" w:rsidRPr="003A546F">
        <w:rPr>
          <w:rFonts w:asciiTheme="minorHAnsi" w:hAnsiTheme="minorHAnsi" w:cstheme="minorHAnsi"/>
          <w:spacing w:val="-2"/>
        </w:rPr>
        <w:t xml:space="preserve"> </w:t>
      </w:r>
      <w:r w:rsidR="00902706" w:rsidRPr="003A546F">
        <w:rPr>
          <w:rFonts w:asciiTheme="minorHAnsi" w:hAnsiTheme="minorHAnsi" w:cstheme="minorHAnsi"/>
        </w:rPr>
        <w:t>a</w:t>
      </w:r>
      <w:r w:rsidR="00902706" w:rsidRPr="003A546F">
        <w:rPr>
          <w:rFonts w:asciiTheme="minorHAnsi" w:hAnsiTheme="minorHAnsi" w:cstheme="minorHAnsi"/>
          <w:spacing w:val="-3"/>
        </w:rPr>
        <w:t xml:space="preserve"> </w:t>
      </w:r>
      <w:r w:rsidR="00902706" w:rsidRPr="003A546F">
        <w:rPr>
          <w:rFonts w:asciiTheme="minorHAnsi" w:hAnsiTheme="minorHAnsi" w:cstheme="minorHAnsi"/>
        </w:rPr>
        <w:t>major</w:t>
      </w:r>
      <w:r w:rsidR="00902706" w:rsidRPr="003A546F">
        <w:rPr>
          <w:rFonts w:asciiTheme="minorHAnsi" w:hAnsiTheme="minorHAnsi" w:cstheme="minorHAnsi"/>
          <w:spacing w:val="-3"/>
        </w:rPr>
        <w:t xml:space="preserve"> </w:t>
      </w:r>
      <w:r w:rsidR="00902706" w:rsidRPr="003A546F">
        <w:rPr>
          <w:rFonts w:asciiTheme="minorHAnsi" w:hAnsiTheme="minorHAnsi" w:cstheme="minorHAnsi"/>
        </w:rPr>
        <w:t>side</w:t>
      </w:r>
      <w:r w:rsidR="00902706" w:rsidRPr="003A546F">
        <w:rPr>
          <w:rFonts w:asciiTheme="minorHAnsi" w:hAnsiTheme="minorHAnsi" w:cstheme="minorHAnsi"/>
          <w:spacing w:val="-2"/>
        </w:rPr>
        <w:t xml:space="preserve"> </w:t>
      </w:r>
      <w:r w:rsidR="00902706" w:rsidRPr="003A546F">
        <w:rPr>
          <w:rFonts w:asciiTheme="minorHAnsi" w:hAnsiTheme="minorHAnsi" w:cstheme="minorHAnsi"/>
        </w:rPr>
        <w:t>effect</w:t>
      </w:r>
      <w:r w:rsidR="00902706" w:rsidRPr="003A546F">
        <w:rPr>
          <w:rFonts w:asciiTheme="minorHAnsi" w:hAnsiTheme="minorHAnsi" w:cstheme="minorHAnsi"/>
          <w:spacing w:val="-2"/>
        </w:rPr>
        <w:t xml:space="preserve"> </w:t>
      </w:r>
      <w:r w:rsidR="00902706" w:rsidRPr="003A546F">
        <w:rPr>
          <w:rFonts w:asciiTheme="minorHAnsi" w:hAnsiTheme="minorHAnsi" w:cstheme="minorHAnsi"/>
        </w:rPr>
        <w:t>of</w:t>
      </w:r>
      <w:r w:rsidR="00902706" w:rsidRPr="003A546F">
        <w:rPr>
          <w:rFonts w:asciiTheme="minorHAnsi" w:hAnsiTheme="minorHAnsi" w:cstheme="minorHAnsi"/>
          <w:spacing w:val="-3"/>
        </w:rPr>
        <w:t xml:space="preserve"> </w:t>
      </w:r>
      <w:r w:rsidR="00902706" w:rsidRPr="003A546F">
        <w:rPr>
          <w:rFonts w:asciiTheme="minorHAnsi" w:hAnsiTheme="minorHAnsi" w:cstheme="minorHAnsi"/>
        </w:rPr>
        <w:t>Prozac?</w:t>
      </w:r>
    </w:p>
    <w:p w:rsidR="00902706" w:rsidRPr="00094593" w:rsidRDefault="00902706" w:rsidP="00902706">
      <w:pPr>
        <w:pStyle w:val="ListParagraph"/>
        <w:numPr>
          <w:ilvl w:val="1"/>
          <w:numId w:val="11"/>
        </w:numPr>
        <w:tabs>
          <w:tab w:val="left" w:pos="902"/>
        </w:tabs>
        <w:spacing w:before="38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Loss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sexual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desire</w:t>
      </w:r>
    </w:p>
    <w:p w:rsidR="00902706" w:rsidRPr="00094593" w:rsidRDefault="00902706" w:rsidP="00902706">
      <w:pPr>
        <w:pStyle w:val="ListParagraph"/>
        <w:numPr>
          <w:ilvl w:val="2"/>
          <w:numId w:val="11"/>
        </w:numPr>
        <w:tabs>
          <w:tab w:val="left" w:pos="1302"/>
        </w:tabs>
        <w:spacing w:before="1"/>
        <w:ind w:hanging="401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4371C3"/>
        </w:rPr>
        <w:t>Prozac: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an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example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of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SSRIs</w:t>
      </w:r>
    </w:p>
    <w:p w:rsidR="00902706" w:rsidRPr="00094593" w:rsidRDefault="00902706" w:rsidP="00902706">
      <w:pPr>
        <w:pStyle w:val="ListParagraph"/>
        <w:numPr>
          <w:ilvl w:val="0"/>
          <w:numId w:val="11"/>
        </w:numPr>
        <w:tabs>
          <w:tab w:val="left" w:pos="501"/>
          <w:tab w:val="left" w:pos="502"/>
        </w:tabs>
        <w:spacing w:before="13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Antipsychotics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do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following?</w:t>
      </w:r>
    </w:p>
    <w:p w:rsidR="00902706" w:rsidRPr="00094593" w:rsidRDefault="00902706" w:rsidP="003A546F">
      <w:pPr>
        <w:pStyle w:val="ListParagraph"/>
        <w:numPr>
          <w:ilvl w:val="1"/>
          <w:numId w:val="11"/>
        </w:numPr>
        <w:tabs>
          <w:tab w:val="left" w:pos="400"/>
        </w:tabs>
        <w:spacing w:before="38"/>
        <w:ind w:right="4604" w:hanging="902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Alleviate</w:t>
      </w:r>
      <w:r w:rsidRPr="0009459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major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negative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symptoms,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such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as</w:t>
      </w:r>
      <w:r w:rsidRPr="0009459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social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withdrawal</w:t>
      </w:r>
    </w:p>
    <w:p w:rsidR="00902706" w:rsidRPr="00094593" w:rsidRDefault="00902706" w:rsidP="003A546F">
      <w:pPr>
        <w:pStyle w:val="ListParagraph"/>
        <w:numPr>
          <w:ilvl w:val="0"/>
          <w:numId w:val="11"/>
        </w:numPr>
        <w:tabs>
          <w:tab w:val="left" w:pos="399"/>
          <w:tab w:val="left" w:pos="502"/>
        </w:tabs>
        <w:ind w:right="4685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Beck’s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cognitive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therapy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for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depression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requires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individual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to:</w:t>
      </w:r>
    </w:p>
    <w:p w:rsidR="00902706" w:rsidRPr="00094593" w:rsidRDefault="00902706" w:rsidP="00902706">
      <w:pPr>
        <w:pStyle w:val="ListParagraph"/>
        <w:numPr>
          <w:ilvl w:val="1"/>
          <w:numId w:val="1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Make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an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objective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assessment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their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beliefs</w:t>
      </w:r>
    </w:p>
    <w:p w:rsidR="00902706" w:rsidRPr="00094593" w:rsidRDefault="00902706" w:rsidP="00902706">
      <w:pPr>
        <w:pStyle w:val="ListParagraph"/>
        <w:numPr>
          <w:ilvl w:val="0"/>
          <w:numId w:val="11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Which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following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might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be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considered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as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central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tenets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Client-Centered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Therapy?</w:t>
      </w:r>
    </w:p>
    <w:p w:rsidR="00902706" w:rsidRPr="00094593" w:rsidRDefault="00902706" w:rsidP="00902706">
      <w:pPr>
        <w:pStyle w:val="ListParagraph"/>
        <w:numPr>
          <w:ilvl w:val="1"/>
          <w:numId w:val="1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Empathy</w:t>
      </w:r>
    </w:p>
    <w:p w:rsidR="00902706" w:rsidRPr="00094593" w:rsidRDefault="00902706" w:rsidP="00902706">
      <w:pPr>
        <w:pStyle w:val="ListParagraph"/>
        <w:numPr>
          <w:ilvl w:val="1"/>
          <w:numId w:val="1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Unconditional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positive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regard</w:t>
      </w:r>
    </w:p>
    <w:p w:rsidR="00902706" w:rsidRPr="00094593" w:rsidRDefault="00902706" w:rsidP="00902706">
      <w:pPr>
        <w:pStyle w:val="ListParagraph"/>
        <w:numPr>
          <w:ilvl w:val="1"/>
          <w:numId w:val="1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Congruence</w:t>
      </w:r>
    </w:p>
    <w:p w:rsidR="00902706" w:rsidRPr="00094593" w:rsidRDefault="00902706" w:rsidP="00902706">
      <w:pPr>
        <w:pStyle w:val="ListParagraph"/>
        <w:numPr>
          <w:ilvl w:val="1"/>
          <w:numId w:val="1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902706" w:rsidRPr="00094593" w:rsidRDefault="00902706" w:rsidP="00902706">
      <w:pPr>
        <w:pStyle w:val="ListParagraph"/>
        <w:numPr>
          <w:ilvl w:val="2"/>
          <w:numId w:val="11"/>
        </w:numPr>
        <w:tabs>
          <w:tab w:val="left" w:pos="1302"/>
        </w:tabs>
        <w:spacing w:before="1" w:line="259" w:lineRule="auto"/>
        <w:ind w:right="205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4371C3"/>
        </w:rPr>
        <w:t>Client-centered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therapy: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an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approach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to</w:t>
      </w:r>
      <w:r w:rsidRPr="00094593">
        <w:rPr>
          <w:rFonts w:asciiTheme="minorHAnsi" w:hAnsiTheme="minorHAnsi" w:cstheme="minorHAnsi"/>
          <w:color w:val="4371C3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psychopathology</w:t>
      </w:r>
      <w:r w:rsidRPr="00094593">
        <w:rPr>
          <w:rFonts w:asciiTheme="minorHAnsi" w:hAnsiTheme="minorHAnsi" w:cstheme="minorHAnsi"/>
          <w:color w:val="4371C3"/>
          <w:spacing w:val="-9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stressing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the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goodness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of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human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nature,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assuming</w:t>
      </w:r>
      <w:r w:rsidRPr="00094593">
        <w:rPr>
          <w:rFonts w:asciiTheme="minorHAnsi" w:hAnsiTheme="minorHAnsi" w:cstheme="minorHAnsi"/>
          <w:color w:val="4371C3"/>
          <w:spacing w:val="-5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that if individuals are unrestricted by fears and conflicts, they will develop into well-adjusted, happy</w:t>
      </w:r>
      <w:r w:rsidRPr="00094593">
        <w:rPr>
          <w:rFonts w:asciiTheme="minorHAnsi" w:hAnsiTheme="minorHAnsi" w:cstheme="minorHAnsi"/>
          <w:color w:val="4371C3"/>
          <w:spacing w:val="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individuals.</w:t>
      </w:r>
    </w:p>
    <w:p w:rsidR="00902706" w:rsidRPr="00094593" w:rsidRDefault="00902706" w:rsidP="00902706">
      <w:pPr>
        <w:pStyle w:val="ListParagraph"/>
        <w:numPr>
          <w:ilvl w:val="0"/>
          <w:numId w:val="11"/>
        </w:numPr>
        <w:tabs>
          <w:tab w:val="left" w:pos="501"/>
          <w:tab w:val="left" w:pos="502"/>
        </w:tabs>
        <w:spacing w:before="14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Cognitive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behavioral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therapy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generally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perceived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as:</w:t>
      </w:r>
    </w:p>
    <w:p w:rsidR="00902706" w:rsidRPr="00094593" w:rsidRDefault="00902706" w:rsidP="00902706">
      <w:pPr>
        <w:pStyle w:val="ListParagraph"/>
        <w:numPr>
          <w:ilvl w:val="1"/>
          <w:numId w:val="1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Evidence-based</w:t>
      </w:r>
    </w:p>
    <w:p w:rsidR="00902706" w:rsidRPr="00094593" w:rsidRDefault="00902706" w:rsidP="00902706">
      <w:pPr>
        <w:pStyle w:val="ListParagraph"/>
        <w:numPr>
          <w:ilvl w:val="2"/>
          <w:numId w:val="11"/>
        </w:numPr>
        <w:tabs>
          <w:tab w:val="left" w:pos="1302"/>
        </w:tabs>
        <w:spacing w:before="1"/>
        <w:ind w:hanging="401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4371C3"/>
        </w:rPr>
        <w:t>Evidence-based: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treatments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whose</w:t>
      </w:r>
      <w:r w:rsidRPr="00094593">
        <w:rPr>
          <w:rFonts w:asciiTheme="minorHAnsi" w:hAnsiTheme="minorHAnsi" w:cstheme="minorHAnsi"/>
          <w:color w:val="4371C3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efficacy</w:t>
      </w:r>
      <w:r w:rsidRPr="00094593">
        <w:rPr>
          <w:rFonts w:asciiTheme="minorHAnsi" w:hAnsiTheme="minorHAnsi" w:cstheme="minorHAnsi"/>
          <w:color w:val="4371C3"/>
          <w:spacing w:val="-6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has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been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proven</w:t>
      </w:r>
      <w:r w:rsidRPr="00094593">
        <w:rPr>
          <w:rFonts w:asciiTheme="minorHAnsi" w:hAnsiTheme="minorHAnsi" w:cstheme="minorHAnsi"/>
          <w:color w:val="4371C3"/>
          <w:spacing w:val="-5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through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research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using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the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scientific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method</w:t>
      </w:r>
    </w:p>
    <w:p w:rsidR="00902706" w:rsidRPr="00094593" w:rsidRDefault="00902706" w:rsidP="00902706">
      <w:pPr>
        <w:pStyle w:val="ListParagraph"/>
        <w:numPr>
          <w:ilvl w:val="0"/>
          <w:numId w:val="11"/>
        </w:numPr>
        <w:tabs>
          <w:tab w:val="left" w:pos="501"/>
          <w:tab w:val="left" w:pos="502"/>
        </w:tabs>
        <w:spacing w:before="14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Systems</w:t>
      </w:r>
      <w:r w:rsidRPr="00094593">
        <w:rPr>
          <w:rFonts w:asciiTheme="minorHAnsi" w:hAnsiTheme="minorHAnsi" w:cstheme="minorHAnsi"/>
          <w:spacing w:val="1"/>
        </w:rPr>
        <w:t xml:space="preserve"> </w:t>
      </w:r>
      <w:r w:rsidRPr="00094593">
        <w:rPr>
          <w:rFonts w:asciiTheme="minorHAnsi" w:hAnsiTheme="minorHAnsi" w:cstheme="minorHAnsi"/>
        </w:rPr>
        <w:t>theory</w:t>
      </w:r>
      <w:r w:rsidRPr="00094593">
        <w:rPr>
          <w:rFonts w:asciiTheme="minorHAnsi" w:hAnsiTheme="minorHAnsi" w:cstheme="minorHAnsi"/>
          <w:spacing w:val="-7"/>
        </w:rPr>
        <w:t xml:space="preserve"> </w:t>
      </w:r>
      <w:r w:rsidRPr="00094593">
        <w:rPr>
          <w:rFonts w:asciiTheme="minorHAnsi" w:hAnsiTheme="minorHAnsi" w:cstheme="minorHAnsi"/>
        </w:rPr>
        <w:t>involves:</w:t>
      </w:r>
    </w:p>
    <w:p w:rsidR="00902706" w:rsidRPr="00094593" w:rsidRDefault="00902706" w:rsidP="00902706">
      <w:pPr>
        <w:pStyle w:val="ListParagraph"/>
        <w:numPr>
          <w:ilvl w:val="1"/>
          <w:numId w:val="1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Attempts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to</w:t>
      </w:r>
      <w:r w:rsidRPr="0009459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understand</w:t>
      </w:r>
      <w:r w:rsidRPr="0009459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family</w:t>
      </w:r>
      <w:r w:rsidRPr="00094593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as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social system</w:t>
      </w:r>
    </w:p>
    <w:p w:rsidR="00902706" w:rsidRPr="00094593" w:rsidRDefault="00902706" w:rsidP="00902706">
      <w:pPr>
        <w:pStyle w:val="ListParagraph"/>
        <w:numPr>
          <w:ilvl w:val="0"/>
          <w:numId w:val="11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Faulty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learning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involves:</w:t>
      </w:r>
    </w:p>
    <w:p w:rsidR="00902706" w:rsidRPr="00094593" w:rsidRDefault="00902706" w:rsidP="00902706">
      <w:pPr>
        <w:pStyle w:val="ListParagraph"/>
        <w:numPr>
          <w:ilvl w:val="1"/>
          <w:numId w:val="1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Acquiring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psychological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disorders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through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poor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school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attendance</w:t>
      </w:r>
    </w:p>
    <w:p w:rsidR="00902706" w:rsidRPr="00094593" w:rsidRDefault="00902706" w:rsidP="00902706">
      <w:pPr>
        <w:pStyle w:val="ListParagraph"/>
        <w:numPr>
          <w:ilvl w:val="1"/>
          <w:numId w:val="1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Acquiring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psychological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disorders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through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low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self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esteem</w:t>
      </w:r>
    </w:p>
    <w:p w:rsidR="00902706" w:rsidRPr="00094593" w:rsidRDefault="00902706" w:rsidP="00902706">
      <w:pPr>
        <w:pStyle w:val="ListParagraph"/>
        <w:numPr>
          <w:ilvl w:val="1"/>
          <w:numId w:val="1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Acquiring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psychological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disorders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by</w:t>
      </w:r>
      <w:r w:rsidRPr="00094593">
        <w:rPr>
          <w:rFonts w:asciiTheme="minorHAnsi" w:hAnsiTheme="minorHAnsi" w:cstheme="minorHAnsi"/>
          <w:spacing w:val="-6"/>
        </w:rPr>
        <w:t xml:space="preserve"> </w:t>
      </w:r>
      <w:r w:rsidRPr="00094593">
        <w:rPr>
          <w:rFonts w:asciiTheme="minorHAnsi" w:hAnsiTheme="minorHAnsi" w:cstheme="minorHAnsi"/>
        </w:rPr>
        <w:t>exposure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aversive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stimuli</w:t>
      </w:r>
    </w:p>
    <w:p w:rsidR="00902706" w:rsidRPr="00094593" w:rsidRDefault="00902706" w:rsidP="00902706">
      <w:pPr>
        <w:pStyle w:val="ListParagraph"/>
        <w:numPr>
          <w:ilvl w:val="1"/>
          <w:numId w:val="1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902706" w:rsidRPr="00094593" w:rsidRDefault="00902706" w:rsidP="00902706">
      <w:pPr>
        <w:pStyle w:val="ListParagraph"/>
        <w:numPr>
          <w:ilvl w:val="2"/>
          <w:numId w:val="11"/>
        </w:numPr>
        <w:tabs>
          <w:tab w:val="left" w:pos="1302"/>
        </w:tabs>
        <w:spacing w:before="1" w:line="244" w:lineRule="auto"/>
        <w:ind w:right="216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4371C3"/>
          <w:spacing w:val="-1"/>
        </w:rPr>
        <w:t xml:space="preserve">Faulty learning: A view that the symptoms </w:t>
      </w:r>
      <w:r w:rsidRPr="00094593">
        <w:rPr>
          <w:rFonts w:asciiTheme="minorHAnsi" w:hAnsiTheme="minorHAnsi" w:cstheme="minorHAnsi"/>
          <w:color w:val="4371C3"/>
        </w:rPr>
        <w:t>of psychological disorders were acquired through the learning of</w:t>
      </w:r>
      <w:r w:rsidRPr="00094593">
        <w:rPr>
          <w:rFonts w:asciiTheme="minorHAnsi" w:hAnsiTheme="minorHAnsi" w:cstheme="minorHAnsi"/>
          <w:color w:val="4371C3"/>
          <w:spacing w:val="-5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pathological responses</w:t>
      </w:r>
    </w:p>
    <w:p w:rsidR="00902706" w:rsidRPr="00094593" w:rsidRDefault="00902706" w:rsidP="00902706">
      <w:pPr>
        <w:pStyle w:val="ListParagraph"/>
        <w:numPr>
          <w:ilvl w:val="0"/>
          <w:numId w:val="11"/>
        </w:numPr>
        <w:tabs>
          <w:tab w:val="left" w:pos="501"/>
          <w:tab w:val="left" w:pos="502"/>
        </w:tabs>
        <w:spacing w:before="33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When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determining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whether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a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treatment works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because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principles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it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contains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it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1"/>
        </w:rPr>
        <w:t xml:space="preserve"> </w:t>
      </w:r>
      <w:r w:rsidRPr="00094593">
        <w:rPr>
          <w:rFonts w:asciiTheme="minorHAnsi" w:hAnsiTheme="minorHAnsi" w:cstheme="minorHAnsi"/>
        </w:rPr>
        <w:t>known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as:</w:t>
      </w:r>
    </w:p>
    <w:p w:rsidR="00902706" w:rsidRPr="00094593" w:rsidRDefault="00902706" w:rsidP="00902706">
      <w:pPr>
        <w:pStyle w:val="ListParagraph"/>
        <w:numPr>
          <w:ilvl w:val="1"/>
          <w:numId w:val="1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Internal validity</w:t>
      </w:r>
    </w:p>
    <w:p w:rsidR="00902706" w:rsidRPr="00094593" w:rsidRDefault="00902706" w:rsidP="00902706">
      <w:pPr>
        <w:pStyle w:val="ListParagraph"/>
        <w:numPr>
          <w:ilvl w:val="0"/>
          <w:numId w:val="11"/>
        </w:numPr>
        <w:tabs>
          <w:tab w:val="left" w:pos="501"/>
          <w:tab w:val="left" w:pos="5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Meta-analysis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is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often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used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to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compare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the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effectiveness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studies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that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have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used:</w:t>
      </w:r>
    </w:p>
    <w:p w:rsidR="00902706" w:rsidRPr="00094593" w:rsidRDefault="00902706" w:rsidP="00902706">
      <w:pPr>
        <w:pStyle w:val="ListParagraph"/>
        <w:numPr>
          <w:ilvl w:val="1"/>
          <w:numId w:val="1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Different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procedures</w:t>
      </w:r>
    </w:p>
    <w:p w:rsidR="00902706" w:rsidRPr="00094593" w:rsidRDefault="00902706" w:rsidP="00902706">
      <w:pPr>
        <w:pStyle w:val="ListParagraph"/>
        <w:numPr>
          <w:ilvl w:val="1"/>
          <w:numId w:val="11"/>
        </w:numPr>
        <w:tabs>
          <w:tab w:val="left" w:pos="902"/>
        </w:tabs>
        <w:spacing w:before="38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Different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numbers</w:t>
      </w:r>
      <w:r w:rsidRPr="00094593">
        <w:rPr>
          <w:rFonts w:asciiTheme="minorHAnsi" w:hAnsiTheme="minorHAnsi" w:cstheme="minorHAnsi"/>
          <w:spacing w:val="-5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3"/>
        </w:rPr>
        <w:t xml:space="preserve"> </w:t>
      </w:r>
      <w:r w:rsidRPr="00094593">
        <w:rPr>
          <w:rFonts w:asciiTheme="minorHAnsi" w:hAnsiTheme="minorHAnsi" w:cstheme="minorHAnsi"/>
        </w:rPr>
        <w:t>participants</w:t>
      </w:r>
    </w:p>
    <w:p w:rsidR="00902706" w:rsidRPr="00094593" w:rsidRDefault="00902706" w:rsidP="00902706">
      <w:pPr>
        <w:pStyle w:val="ListParagraph"/>
        <w:numPr>
          <w:ilvl w:val="1"/>
          <w:numId w:val="1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</w:rPr>
        <w:t>Different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types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of</w:t>
      </w:r>
      <w:r w:rsidRPr="00094593">
        <w:rPr>
          <w:rFonts w:asciiTheme="minorHAnsi" w:hAnsiTheme="minorHAnsi" w:cstheme="minorHAnsi"/>
          <w:spacing w:val="-2"/>
        </w:rPr>
        <w:t xml:space="preserve"> </w:t>
      </w:r>
      <w:r w:rsidRPr="00094593">
        <w:rPr>
          <w:rFonts w:asciiTheme="minorHAnsi" w:hAnsiTheme="minorHAnsi" w:cstheme="minorHAnsi"/>
        </w:rPr>
        <w:t>control</w:t>
      </w:r>
      <w:r w:rsidRPr="00094593">
        <w:rPr>
          <w:rFonts w:asciiTheme="minorHAnsi" w:hAnsiTheme="minorHAnsi" w:cstheme="minorHAnsi"/>
          <w:spacing w:val="-4"/>
        </w:rPr>
        <w:t xml:space="preserve"> </w:t>
      </w:r>
      <w:r w:rsidRPr="00094593">
        <w:rPr>
          <w:rFonts w:asciiTheme="minorHAnsi" w:hAnsiTheme="minorHAnsi" w:cstheme="minorHAnsi"/>
        </w:rPr>
        <w:t>procedures</w:t>
      </w:r>
    </w:p>
    <w:p w:rsidR="00902706" w:rsidRPr="00094593" w:rsidRDefault="00902706" w:rsidP="00902706">
      <w:pPr>
        <w:pStyle w:val="ListParagraph"/>
        <w:numPr>
          <w:ilvl w:val="1"/>
          <w:numId w:val="11"/>
        </w:numPr>
        <w:tabs>
          <w:tab w:val="left" w:pos="902"/>
        </w:tabs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FF0000"/>
        </w:rPr>
        <w:t>All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of the</w:t>
      </w:r>
      <w:r w:rsidRPr="0009459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FF0000"/>
        </w:rPr>
        <w:t>above</w:t>
      </w:r>
    </w:p>
    <w:p w:rsidR="00902706" w:rsidRPr="00094593" w:rsidRDefault="00902706" w:rsidP="00902706">
      <w:pPr>
        <w:rPr>
          <w:rFonts w:asciiTheme="minorHAnsi" w:hAnsiTheme="minorHAnsi" w:cstheme="minorHAnsi"/>
        </w:rPr>
        <w:sectPr w:rsidR="00902706" w:rsidRPr="00094593">
          <w:pgSz w:w="12240" w:h="15840"/>
          <w:pgMar w:top="640" w:right="620" w:bottom="280" w:left="620" w:header="720" w:footer="720" w:gutter="0"/>
          <w:cols w:space="720"/>
        </w:sectPr>
      </w:pPr>
    </w:p>
    <w:p w:rsidR="00902706" w:rsidRPr="00094593" w:rsidRDefault="00902706" w:rsidP="00902706">
      <w:pPr>
        <w:pStyle w:val="ListParagraph"/>
        <w:numPr>
          <w:ilvl w:val="2"/>
          <w:numId w:val="11"/>
        </w:numPr>
        <w:tabs>
          <w:tab w:val="left" w:pos="1302"/>
        </w:tabs>
        <w:spacing w:before="44" w:line="244" w:lineRule="auto"/>
        <w:ind w:right="122"/>
        <w:rPr>
          <w:rFonts w:asciiTheme="minorHAnsi" w:hAnsiTheme="minorHAnsi" w:cstheme="minorHAnsi"/>
        </w:rPr>
      </w:pPr>
      <w:r w:rsidRPr="00094593">
        <w:rPr>
          <w:rFonts w:asciiTheme="minorHAnsi" w:hAnsiTheme="minorHAnsi" w:cstheme="minorHAnsi"/>
          <w:color w:val="4371C3"/>
        </w:rPr>
        <w:t>Meta-analysis: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statistically</w:t>
      </w:r>
      <w:r w:rsidRPr="00094593">
        <w:rPr>
          <w:rFonts w:asciiTheme="minorHAnsi" w:hAnsiTheme="minorHAnsi" w:cstheme="minorHAnsi"/>
          <w:color w:val="4371C3"/>
          <w:spacing w:val="-8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accepted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ways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of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assessing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the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strength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of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</w:t>
      </w:r>
      <w:r w:rsidRPr="00094593">
        <w:rPr>
          <w:rFonts w:asciiTheme="minorHAnsi" w:hAnsiTheme="minorHAnsi" w:cstheme="minorHAnsi"/>
          <w:color w:val="4371C3"/>
          <w:spacing w:val="-3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particular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finding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across</w:t>
      </w:r>
      <w:r w:rsidRPr="00094593">
        <w:rPr>
          <w:rFonts w:asciiTheme="minorHAnsi" w:hAnsiTheme="minorHAnsi" w:cstheme="minorHAnsi"/>
          <w:color w:val="4371C3"/>
          <w:spacing w:val="-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a</w:t>
      </w:r>
      <w:r w:rsidRPr="00094593">
        <w:rPr>
          <w:rFonts w:asciiTheme="minorHAnsi" w:hAnsiTheme="minorHAnsi" w:cstheme="minorHAnsi"/>
          <w:color w:val="4371C3"/>
          <w:spacing w:val="-4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number</w:t>
      </w:r>
      <w:r w:rsidRPr="00094593">
        <w:rPr>
          <w:rFonts w:asciiTheme="minorHAnsi" w:hAnsiTheme="minorHAnsi" w:cstheme="minorHAnsi"/>
          <w:color w:val="4371C3"/>
          <w:spacing w:val="-1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of</w:t>
      </w:r>
      <w:r w:rsidRPr="00094593">
        <w:rPr>
          <w:rFonts w:asciiTheme="minorHAnsi" w:hAnsiTheme="minorHAnsi" w:cstheme="minorHAnsi"/>
          <w:color w:val="4371C3"/>
          <w:spacing w:val="-52"/>
        </w:rPr>
        <w:t xml:space="preserve"> </w:t>
      </w:r>
      <w:r w:rsidRPr="00094593">
        <w:rPr>
          <w:rFonts w:asciiTheme="minorHAnsi" w:hAnsiTheme="minorHAnsi" w:cstheme="minorHAnsi"/>
          <w:color w:val="4371C3"/>
        </w:rPr>
        <w:t>different studies</w:t>
      </w:r>
    </w:p>
    <w:bookmarkEnd w:id="0"/>
    <w:p w:rsidR="00902706" w:rsidRPr="00094593" w:rsidRDefault="00902706" w:rsidP="00902706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sectPr w:rsidR="00902706" w:rsidRPr="00094593" w:rsidSect="003A546F">
      <w:pgSz w:w="12240" w:h="15840"/>
      <w:pgMar w:top="64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847FA"/>
    <w:multiLevelType w:val="hybridMultilevel"/>
    <w:tmpl w:val="2FBEE268"/>
    <w:lvl w:ilvl="0" w:tplc="65DC1C1C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AB64450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1D50D616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8F32F282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28BAE07E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E6CCD70E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E96A14C8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B18A8168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DF6AA950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abstractNum w:abstractNumId="1">
    <w:nsid w:val="069E78B6"/>
    <w:multiLevelType w:val="hybridMultilevel"/>
    <w:tmpl w:val="80863918"/>
    <w:lvl w:ilvl="0" w:tplc="AB7683DE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1" w:tplc="446A15C8">
      <w:numFmt w:val="bullet"/>
      <w:lvlText w:val="•"/>
      <w:lvlJc w:val="left"/>
      <w:pPr>
        <w:ind w:left="2270" w:hanging="400"/>
      </w:pPr>
      <w:rPr>
        <w:rFonts w:hint="default"/>
        <w:lang w:val="en-US" w:eastAsia="en-US" w:bidi="ar-SA"/>
      </w:rPr>
    </w:lvl>
    <w:lvl w:ilvl="2" w:tplc="E3DE3D92">
      <w:numFmt w:val="bullet"/>
      <w:lvlText w:val="•"/>
      <w:lvlJc w:val="left"/>
      <w:pPr>
        <w:ind w:left="3240" w:hanging="400"/>
      </w:pPr>
      <w:rPr>
        <w:rFonts w:hint="default"/>
        <w:lang w:val="en-US" w:eastAsia="en-US" w:bidi="ar-SA"/>
      </w:rPr>
    </w:lvl>
    <w:lvl w:ilvl="3" w:tplc="58B69C8E">
      <w:numFmt w:val="bullet"/>
      <w:lvlText w:val="•"/>
      <w:lvlJc w:val="left"/>
      <w:pPr>
        <w:ind w:left="4210" w:hanging="400"/>
      </w:pPr>
      <w:rPr>
        <w:rFonts w:hint="default"/>
        <w:lang w:val="en-US" w:eastAsia="en-US" w:bidi="ar-SA"/>
      </w:rPr>
    </w:lvl>
    <w:lvl w:ilvl="4" w:tplc="85C2C7D2">
      <w:numFmt w:val="bullet"/>
      <w:lvlText w:val="•"/>
      <w:lvlJc w:val="left"/>
      <w:pPr>
        <w:ind w:left="5180" w:hanging="400"/>
      </w:pPr>
      <w:rPr>
        <w:rFonts w:hint="default"/>
        <w:lang w:val="en-US" w:eastAsia="en-US" w:bidi="ar-SA"/>
      </w:rPr>
    </w:lvl>
    <w:lvl w:ilvl="5" w:tplc="56D0C3B6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6" w:tplc="CDF48B42">
      <w:numFmt w:val="bullet"/>
      <w:lvlText w:val="•"/>
      <w:lvlJc w:val="left"/>
      <w:pPr>
        <w:ind w:left="7120" w:hanging="400"/>
      </w:pPr>
      <w:rPr>
        <w:rFonts w:hint="default"/>
        <w:lang w:val="en-US" w:eastAsia="en-US" w:bidi="ar-SA"/>
      </w:rPr>
    </w:lvl>
    <w:lvl w:ilvl="7" w:tplc="0E46D38E">
      <w:numFmt w:val="bullet"/>
      <w:lvlText w:val="•"/>
      <w:lvlJc w:val="left"/>
      <w:pPr>
        <w:ind w:left="8090" w:hanging="400"/>
      </w:pPr>
      <w:rPr>
        <w:rFonts w:hint="default"/>
        <w:lang w:val="en-US" w:eastAsia="en-US" w:bidi="ar-SA"/>
      </w:rPr>
    </w:lvl>
    <w:lvl w:ilvl="8" w:tplc="96582F2E">
      <w:numFmt w:val="bullet"/>
      <w:lvlText w:val="•"/>
      <w:lvlJc w:val="left"/>
      <w:pPr>
        <w:ind w:left="9060" w:hanging="400"/>
      </w:pPr>
      <w:rPr>
        <w:rFonts w:hint="default"/>
        <w:lang w:val="en-US" w:eastAsia="en-US" w:bidi="ar-SA"/>
      </w:rPr>
    </w:lvl>
  </w:abstractNum>
  <w:abstractNum w:abstractNumId="2">
    <w:nsid w:val="07823F70"/>
    <w:multiLevelType w:val="hybridMultilevel"/>
    <w:tmpl w:val="ECFC19B8"/>
    <w:lvl w:ilvl="0" w:tplc="265C0400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AF20DBA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079AEA0E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B5DC5096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E66422DC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A7563E9A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2264A246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D118356A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A406E3E2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abstractNum w:abstractNumId="3">
    <w:nsid w:val="0B403C8B"/>
    <w:multiLevelType w:val="hybridMultilevel"/>
    <w:tmpl w:val="C308958C"/>
    <w:lvl w:ilvl="0" w:tplc="8C947922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7C084C4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ECD448B2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4E8EFB52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35E62664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34ECBF48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D00AB416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58E82020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B37E92C2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abstractNum w:abstractNumId="4">
    <w:nsid w:val="0ED24805"/>
    <w:multiLevelType w:val="hybridMultilevel"/>
    <w:tmpl w:val="5DC0F7EA"/>
    <w:lvl w:ilvl="0" w:tplc="50D09704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B62E20C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6100A484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EF96FD70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78164000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B95EE688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B67AECD8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B8EA61D4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9F3AE706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abstractNum w:abstractNumId="5">
    <w:nsid w:val="11A75673"/>
    <w:multiLevelType w:val="hybridMultilevel"/>
    <w:tmpl w:val="775CA3A0"/>
    <w:lvl w:ilvl="0" w:tplc="D0A27A66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2CA7128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ACD05488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75F22F8A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2228C0F0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2F7C2FD6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B45CADB6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A1221686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7CC2B2E6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6">
    <w:nsid w:val="1B4F5547"/>
    <w:multiLevelType w:val="hybridMultilevel"/>
    <w:tmpl w:val="99D27B60"/>
    <w:lvl w:ilvl="0" w:tplc="B4F0121C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1" w:tplc="36084C30">
      <w:numFmt w:val="bullet"/>
      <w:lvlText w:val="•"/>
      <w:lvlJc w:val="left"/>
      <w:pPr>
        <w:ind w:left="2270" w:hanging="400"/>
      </w:pPr>
      <w:rPr>
        <w:rFonts w:hint="default"/>
        <w:lang w:val="en-US" w:eastAsia="en-US" w:bidi="ar-SA"/>
      </w:rPr>
    </w:lvl>
    <w:lvl w:ilvl="2" w:tplc="469AFE4A">
      <w:numFmt w:val="bullet"/>
      <w:lvlText w:val="•"/>
      <w:lvlJc w:val="left"/>
      <w:pPr>
        <w:ind w:left="3240" w:hanging="400"/>
      </w:pPr>
      <w:rPr>
        <w:rFonts w:hint="default"/>
        <w:lang w:val="en-US" w:eastAsia="en-US" w:bidi="ar-SA"/>
      </w:rPr>
    </w:lvl>
    <w:lvl w:ilvl="3" w:tplc="F01AB2AA">
      <w:numFmt w:val="bullet"/>
      <w:lvlText w:val="•"/>
      <w:lvlJc w:val="left"/>
      <w:pPr>
        <w:ind w:left="4210" w:hanging="400"/>
      </w:pPr>
      <w:rPr>
        <w:rFonts w:hint="default"/>
        <w:lang w:val="en-US" w:eastAsia="en-US" w:bidi="ar-SA"/>
      </w:rPr>
    </w:lvl>
    <w:lvl w:ilvl="4" w:tplc="A8DEEFF4">
      <w:numFmt w:val="bullet"/>
      <w:lvlText w:val="•"/>
      <w:lvlJc w:val="left"/>
      <w:pPr>
        <w:ind w:left="5180" w:hanging="400"/>
      </w:pPr>
      <w:rPr>
        <w:rFonts w:hint="default"/>
        <w:lang w:val="en-US" w:eastAsia="en-US" w:bidi="ar-SA"/>
      </w:rPr>
    </w:lvl>
    <w:lvl w:ilvl="5" w:tplc="1984582C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6" w:tplc="F852FF9E">
      <w:numFmt w:val="bullet"/>
      <w:lvlText w:val="•"/>
      <w:lvlJc w:val="left"/>
      <w:pPr>
        <w:ind w:left="7120" w:hanging="400"/>
      </w:pPr>
      <w:rPr>
        <w:rFonts w:hint="default"/>
        <w:lang w:val="en-US" w:eastAsia="en-US" w:bidi="ar-SA"/>
      </w:rPr>
    </w:lvl>
    <w:lvl w:ilvl="7" w:tplc="F9EA2D6A">
      <w:numFmt w:val="bullet"/>
      <w:lvlText w:val="•"/>
      <w:lvlJc w:val="left"/>
      <w:pPr>
        <w:ind w:left="8090" w:hanging="400"/>
      </w:pPr>
      <w:rPr>
        <w:rFonts w:hint="default"/>
        <w:lang w:val="en-US" w:eastAsia="en-US" w:bidi="ar-SA"/>
      </w:rPr>
    </w:lvl>
    <w:lvl w:ilvl="8" w:tplc="B95EEBCA">
      <w:numFmt w:val="bullet"/>
      <w:lvlText w:val="•"/>
      <w:lvlJc w:val="left"/>
      <w:pPr>
        <w:ind w:left="9060" w:hanging="400"/>
      </w:pPr>
      <w:rPr>
        <w:rFonts w:hint="default"/>
        <w:lang w:val="en-US" w:eastAsia="en-US" w:bidi="ar-SA"/>
      </w:rPr>
    </w:lvl>
  </w:abstractNum>
  <w:abstractNum w:abstractNumId="7">
    <w:nsid w:val="23496A0B"/>
    <w:multiLevelType w:val="hybridMultilevel"/>
    <w:tmpl w:val="DD26BE94"/>
    <w:lvl w:ilvl="0" w:tplc="C2DAD140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D4C01A4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497A4D00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723012BA">
      <w:numFmt w:val="bullet"/>
      <w:lvlText w:val="■"/>
      <w:lvlJc w:val="left"/>
      <w:pPr>
        <w:ind w:left="1702" w:hanging="400"/>
      </w:pPr>
      <w:rPr>
        <w:rFonts w:ascii="Lucida Sans Unicode" w:eastAsia="Lucida Sans Unicode" w:hAnsi="Lucida Sans Unicode" w:cs="Lucida Sans Unicode" w:hint="default"/>
        <w:w w:val="95"/>
        <w:sz w:val="22"/>
        <w:szCs w:val="22"/>
        <w:lang w:val="en-US" w:eastAsia="en-US" w:bidi="ar-SA"/>
      </w:rPr>
    </w:lvl>
    <w:lvl w:ilvl="4" w:tplc="CCB6D80C">
      <w:numFmt w:val="bullet"/>
      <w:lvlText w:val="•"/>
      <w:lvlJc w:val="left"/>
      <w:pPr>
        <w:ind w:left="3028" w:hanging="400"/>
      </w:pPr>
      <w:rPr>
        <w:rFonts w:hint="default"/>
        <w:lang w:val="en-US" w:eastAsia="en-US" w:bidi="ar-SA"/>
      </w:rPr>
    </w:lvl>
    <w:lvl w:ilvl="5" w:tplc="D5AA91B2">
      <w:numFmt w:val="bullet"/>
      <w:lvlText w:val="•"/>
      <w:lvlJc w:val="left"/>
      <w:pPr>
        <w:ind w:left="4357" w:hanging="400"/>
      </w:pPr>
      <w:rPr>
        <w:rFonts w:hint="default"/>
        <w:lang w:val="en-US" w:eastAsia="en-US" w:bidi="ar-SA"/>
      </w:rPr>
    </w:lvl>
    <w:lvl w:ilvl="6" w:tplc="BB8ECBC0">
      <w:numFmt w:val="bullet"/>
      <w:lvlText w:val="•"/>
      <w:lvlJc w:val="left"/>
      <w:pPr>
        <w:ind w:left="5685" w:hanging="400"/>
      </w:pPr>
      <w:rPr>
        <w:rFonts w:hint="default"/>
        <w:lang w:val="en-US" w:eastAsia="en-US" w:bidi="ar-SA"/>
      </w:rPr>
    </w:lvl>
    <w:lvl w:ilvl="7" w:tplc="42AE7E7A">
      <w:numFmt w:val="bullet"/>
      <w:lvlText w:val="•"/>
      <w:lvlJc w:val="left"/>
      <w:pPr>
        <w:ind w:left="7014" w:hanging="400"/>
      </w:pPr>
      <w:rPr>
        <w:rFonts w:hint="default"/>
        <w:lang w:val="en-US" w:eastAsia="en-US" w:bidi="ar-SA"/>
      </w:rPr>
    </w:lvl>
    <w:lvl w:ilvl="8" w:tplc="AE14C378">
      <w:numFmt w:val="bullet"/>
      <w:lvlText w:val="•"/>
      <w:lvlJc w:val="left"/>
      <w:pPr>
        <w:ind w:left="8342" w:hanging="400"/>
      </w:pPr>
      <w:rPr>
        <w:rFonts w:hint="default"/>
        <w:lang w:val="en-US" w:eastAsia="en-US" w:bidi="ar-SA"/>
      </w:rPr>
    </w:lvl>
  </w:abstractNum>
  <w:abstractNum w:abstractNumId="8">
    <w:nsid w:val="2B8C5A27"/>
    <w:multiLevelType w:val="hybridMultilevel"/>
    <w:tmpl w:val="99A849F0"/>
    <w:lvl w:ilvl="0" w:tplc="0CD221BC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C6ADFE2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8EB2CBFE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49D85684">
      <w:numFmt w:val="bullet"/>
      <w:lvlText w:val="■"/>
      <w:lvlJc w:val="left"/>
      <w:pPr>
        <w:ind w:left="1702" w:hanging="400"/>
      </w:pPr>
      <w:rPr>
        <w:rFonts w:ascii="Lucida Sans Unicode" w:eastAsia="Lucida Sans Unicode" w:hAnsi="Lucida Sans Unicode" w:cs="Lucida Sans Unicode" w:hint="default"/>
        <w:w w:val="95"/>
        <w:sz w:val="22"/>
        <w:szCs w:val="22"/>
        <w:lang w:val="en-US" w:eastAsia="en-US" w:bidi="ar-SA"/>
      </w:rPr>
    </w:lvl>
    <w:lvl w:ilvl="4" w:tplc="884C4762">
      <w:numFmt w:val="bullet"/>
      <w:lvlText w:val="◆"/>
      <w:lvlJc w:val="left"/>
      <w:pPr>
        <w:ind w:left="21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5" w:tplc="0B669C90">
      <w:numFmt w:val="bullet"/>
      <w:lvlText w:val="•"/>
      <w:lvlJc w:val="left"/>
      <w:pPr>
        <w:ind w:left="3583" w:hanging="400"/>
      </w:pPr>
      <w:rPr>
        <w:rFonts w:hint="default"/>
        <w:lang w:val="en-US" w:eastAsia="en-US" w:bidi="ar-SA"/>
      </w:rPr>
    </w:lvl>
    <w:lvl w:ilvl="6" w:tplc="ADF875BE">
      <w:numFmt w:val="bullet"/>
      <w:lvlText w:val="•"/>
      <w:lvlJc w:val="left"/>
      <w:pPr>
        <w:ind w:left="5066" w:hanging="400"/>
      </w:pPr>
      <w:rPr>
        <w:rFonts w:hint="default"/>
        <w:lang w:val="en-US" w:eastAsia="en-US" w:bidi="ar-SA"/>
      </w:rPr>
    </w:lvl>
    <w:lvl w:ilvl="7" w:tplc="95A08078">
      <w:numFmt w:val="bullet"/>
      <w:lvlText w:val="•"/>
      <w:lvlJc w:val="left"/>
      <w:pPr>
        <w:ind w:left="6550" w:hanging="400"/>
      </w:pPr>
      <w:rPr>
        <w:rFonts w:hint="default"/>
        <w:lang w:val="en-US" w:eastAsia="en-US" w:bidi="ar-SA"/>
      </w:rPr>
    </w:lvl>
    <w:lvl w:ilvl="8" w:tplc="EE98F1D4">
      <w:numFmt w:val="bullet"/>
      <w:lvlText w:val="•"/>
      <w:lvlJc w:val="left"/>
      <w:pPr>
        <w:ind w:left="8033" w:hanging="400"/>
      </w:pPr>
      <w:rPr>
        <w:rFonts w:hint="default"/>
        <w:lang w:val="en-US" w:eastAsia="en-US" w:bidi="ar-SA"/>
      </w:rPr>
    </w:lvl>
  </w:abstractNum>
  <w:abstractNum w:abstractNumId="9">
    <w:nsid w:val="2D682425"/>
    <w:multiLevelType w:val="hybridMultilevel"/>
    <w:tmpl w:val="9D82EBF0"/>
    <w:lvl w:ilvl="0" w:tplc="09A692D6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54AEC22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6E3C4F42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0"/>
        <w:szCs w:val="20"/>
        <w:lang w:val="en-US" w:eastAsia="en-US" w:bidi="ar-SA"/>
      </w:rPr>
    </w:lvl>
    <w:lvl w:ilvl="3" w:tplc="2BD6220A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277073AC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F5E85AC0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D0E2E56C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0BEA7E6A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0DF24A02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10">
    <w:nsid w:val="2D8C19A1"/>
    <w:multiLevelType w:val="hybridMultilevel"/>
    <w:tmpl w:val="F8686380"/>
    <w:lvl w:ilvl="0" w:tplc="90A242D6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412717C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451CD0A8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61A2F30E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24263506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AB5206E2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501CA47C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A9AE1068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D82A5250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11">
    <w:nsid w:val="2F952508"/>
    <w:multiLevelType w:val="hybridMultilevel"/>
    <w:tmpl w:val="D89EB134"/>
    <w:lvl w:ilvl="0" w:tplc="917022E4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1" w:tplc="0134797C">
      <w:numFmt w:val="bullet"/>
      <w:lvlText w:val="•"/>
      <w:lvlJc w:val="left"/>
      <w:pPr>
        <w:ind w:left="2270" w:hanging="400"/>
      </w:pPr>
      <w:rPr>
        <w:rFonts w:hint="default"/>
        <w:lang w:val="en-US" w:eastAsia="en-US" w:bidi="ar-SA"/>
      </w:rPr>
    </w:lvl>
    <w:lvl w:ilvl="2" w:tplc="06761CD6">
      <w:numFmt w:val="bullet"/>
      <w:lvlText w:val="•"/>
      <w:lvlJc w:val="left"/>
      <w:pPr>
        <w:ind w:left="3240" w:hanging="400"/>
      </w:pPr>
      <w:rPr>
        <w:rFonts w:hint="default"/>
        <w:lang w:val="en-US" w:eastAsia="en-US" w:bidi="ar-SA"/>
      </w:rPr>
    </w:lvl>
    <w:lvl w:ilvl="3" w:tplc="987EB7EC">
      <w:numFmt w:val="bullet"/>
      <w:lvlText w:val="•"/>
      <w:lvlJc w:val="left"/>
      <w:pPr>
        <w:ind w:left="4210" w:hanging="400"/>
      </w:pPr>
      <w:rPr>
        <w:rFonts w:hint="default"/>
        <w:lang w:val="en-US" w:eastAsia="en-US" w:bidi="ar-SA"/>
      </w:rPr>
    </w:lvl>
    <w:lvl w:ilvl="4" w:tplc="4F82C27A">
      <w:numFmt w:val="bullet"/>
      <w:lvlText w:val="•"/>
      <w:lvlJc w:val="left"/>
      <w:pPr>
        <w:ind w:left="5180" w:hanging="400"/>
      </w:pPr>
      <w:rPr>
        <w:rFonts w:hint="default"/>
        <w:lang w:val="en-US" w:eastAsia="en-US" w:bidi="ar-SA"/>
      </w:rPr>
    </w:lvl>
    <w:lvl w:ilvl="5" w:tplc="7B447B70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6" w:tplc="02B66496">
      <w:numFmt w:val="bullet"/>
      <w:lvlText w:val="•"/>
      <w:lvlJc w:val="left"/>
      <w:pPr>
        <w:ind w:left="7120" w:hanging="400"/>
      </w:pPr>
      <w:rPr>
        <w:rFonts w:hint="default"/>
        <w:lang w:val="en-US" w:eastAsia="en-US" w:bidi="ar-SA"/>
      </w:rPr>
    </w:lvl>
    <w:lvl w:ilvl="7" w:tplc="2B0028D8">
      <w:numFmt w:val="bullet"/>
      <w:lvlText w:val="•"/>
      <w:lvlJc w:val="left"/>
      <w:pPr>
        <w:ind w:left="8090" w:hanging="400"/>
      </w:pPr>
      <w:rPr>
        <w:rFonts w:hint="default"/>
        <w:lang w:val="en-US" w:eastAsia="en-US" w:bidi="ar-SA"/>
      </w:rPr>
    </w:lvl>
    <w:lvl w:ilvl="8" w:tplc="6BA894C8">
      <w:numFmt w:val="bullet"/>
      <w:lvlText w:val="•"/>
      <w:lvlJc w:val="left"/>
      <w:pPr>
        <w:ind w:left="9060" w:hanging="400"/>
      </w:pPr>
      <w:rPr>
        <w:rFonts w:hint="default"/>
        <w:lang w:val="en-US" w:eastAsia="en-US" w:bidi="ar-SA"/>
      </w:rPr>
    </w:lvl>
  </w:abstractNum>
  <w:abstractNum w:abstractNumId="12">
    <w:nsid w:val="2FFD430A"/>
    <w:multiLevelType w:val="hybridMultilevel"/>
    <w:tmpl w:val="23083570"/>
    <w:lvl w:ilvl="0" w:tplc="65C21E4A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8AAB766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3CDEA420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E18AFC3E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59E06014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37F28BD6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11320C12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5618328E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CF3A6070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13">
    <w:nsid w:val="325A5F17"/>
    <w:multiLevelType w:val="hybridMultilevel"/>
    <w:tmpl w:val="8EAE4FA8"/>
    <w:lvl w:ilvl="0" w:tplc="65CCB35E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95CF182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B00AF444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99721626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24008442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6B94656A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163A0E72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85D254C4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3576638A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14">
    <w:nsid w:val="351234D0"/>
    <w:multiLevelType w:val="hybridMultilevel"/>
    <w:tmpl w:val="B93A5F3A"/>
    <w:lvl w:ilvl="0" w:tplc="AC7A4952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04AF184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00364E7A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ECFC468A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8C2E4390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5582B016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D27EAED4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707235C4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2D547308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15">
    <w:nsid w:val="356D59B2"/>
    <w:multiLevelType w:val="hybridMultilevel"/>
    <w:tmpl w:val="BAC6B156"/>
    <w:lvl w:ilvl="0" w:tplc="C88E86FA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F9415CC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7B84E450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661EEA44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E4287A96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70ACE796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0F8E1058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459CBD44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82D83334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16">
    <w:nsid w:val="442F0771"/>
    <w:multiLevelType w:val="hybridMultilevel"/>
    <w:tmpl w:val="69C066CA"/>
    <w:lvl w:ilvl="0" w:tplc="A998D7B8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77CB17C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7BCCA51C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B058B0B8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F102665C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5DFC09EA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C4685B56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51409F56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3E8288F6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abstractNum w:abstractNumId="17">
    <w:nsid w:val="55822487"/>
    <w:multiLevelType w:val="hybridMultilevel"/>
    <w:tmpl w:val="02FE0A5E"/>
    <w:lvl w:ilvl="0" w:tplc="F40281C0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1" w:tplc="4676AAF2">
      <w:numFmt w:val="bullet"/>
      <w:lvlText w:val="•"/>
      <w:lvlJc w:val="left"/>
      <w:pPr>
        <w:ind w:left="2270" w:hanging="400"/>
      </w:pPr>
      <w:rPr>
        <w:rFonts w:hint="default"/>
        <w:lang w:val="en-US" w:eastAsia="en-US" w:bidi="ar-SA"/>
      </w:rPr>
    </w:lvl>
    <w:lvl w:ilvl="2" w:tplc="6F5E0A9A">
      <w:numFmt w:val="bullet"/>
      <w:lvlText w:val="•"/>
      <w:lvlJc w:val="left"/>
      <w:pPr>
        <w:ind w:left="3240" w:hanging="400"/>
      </w:pPr>
      <w:rPr>
        <w:rFonts w:hint="default"/>
        <w:lang w:val="en-US" w:eastAsia="en-US" w:bidi="ar-SA"/>
      </w:rPr>
    </w:lvl>
    <w:lvl w:ilvl="3" w:tplc="241A5BAC">
      <w:numFmt w:val="bullet"/>
      <w:lvlText w:val="•"/>
      <w:lvlJc w:val="left"/>
      <w:pPr>
        <w:ind w:left="4210" w:hanging="400"/>
      </w:pPr>
      <w:rPr>
        <w:rFonts w:hint="default"/>
        <w:lang w:val="en-US" w:eastAsia="en-US" w:bidi="ar-SA"/>
      </w:rPr>
    </w:lvl>
    <w:lvl w:ilvl="4" w:tplc="4D16A892">
      <w:numFmt w:val="bullet"/>
      <w:lvlText w:val="•"/>
      <w:lvlJc w:val="left"/>
      <w:pPr>
        <w:ind w:left="5180" w:hanging="400"/>
      </w:pPr>
      <w:rPr>
        <w:rFonts w:hint="default"/>
        <w:lang w:val="en-US" w:eastAsia="en-US" w:bidi="ar-SA"/>
      </w:rPr>
    </w:lvl>
    <w:lvl w:ilvl="5" w:tplc="5FF81D8E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6" w:tplc="3F865600">
      <w:numFmt w:val="bullet"/>
      <w:lvlText w:val="•"/>
      <w:lvlJc w:val="left"/>
      <w:pPr>
        <w:ind w:left="7120" w:hanging="400"/>
      </w:pPr>
      <w:rPr>
        <w:rFonts w:hint="default"/>
        <w:lang w:val="en-US" w:eastAsia="en-US" w:bidi="ar-SA"/>
      </w:rPr>
    </w:lvl>
    <w:lvl w:ilvl="7" w:tplc="A1862AE8">
      <w:numFmt w:val="bullet"/>
      <w:lvlText w:val="•"/>
      <w:lvlJc w:val="left"/>
      <w:pPr>
        <w:ind w:left="8090" w:hanging="400"/>
      </w:pPr>
      <w:rPr>
        <w:rFonts w:hint="default"/>
        <w:lang w:val="en-US" w:eastAsia="en-US" w:bidi="ar-SA"/>
      </w:rPr>
    </w:lvl>
    <w:lvl w:ilvl="8" w:tplc="71CACA4A">
      <w:numFmt w:val="bullet"/>
      <w:lvlText w:val="•"/>
      <w:lvlJc w:val="left"/>
      <w:pPr>
        <w:ind w:left="9060" w:hanging="400"/>
      </w:pPr>
      <w:rPr>
        <w:rFonts w:hint="default"/>
        <w:lang w:val="en-US" w:eastAsia="en-US" w:bidi="ar-SA"/>
      </w:rPr>
    </w:lvl>
  </w:abstractNum>
  <w:abstractNum w:abstractNumId="18">
    <w:nsid w:val="567C1C19"/>
    <w:multiLevelType w:val="hybridMultilevel"/>
    <w:tmpl w:val="29F2ABAC"/>
    <w:lvl w:ilvl="0" w:tplc="81C85664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21E227A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1C2E7602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99E2F35A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6CF2EDB4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A1E44DB6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BAF00C46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20B4F746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FCD89EA2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abstractNum w:abstractNumId="19">
    <w:nsid w:val="63393B9A"/>
    <w:multiLevelType w:val="hybridMultilevel"/>
    <w:tmpl w:val="6CC058FE"/>
    <w:lvl w:ilvl="0" w:tplc="5F6667A2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52AFE74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37CE2D44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0450EEE8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ECBC6B26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0E90E606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16447B5C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F372E7F6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780E53E8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abstractNum w:abstractNumId="20">
    <w:nsid w:val="67FF7B2A"/>
    <w:multiLevelType w:val="hybridMultilevel"/>
    <w:tmpl w:val="915E3B04"/>
    <w:lvl w:ilvl="0" w:tplc="926CBFB2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2109A8A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2FE8282A">
      <w:numFmt w:val="bullet"/>
      <w:lvlText w:val="•"/>
      <w:lvlJc w:val="left"/>
      <w:pPr>
        <w:ind w:left="2022" w:hanging="400"/>
      </w:pPr>
      <w:rPr>
        <w:rFonts w:hint="default"/>
        <w:lang w:val="en-US" w:eastAsia="en-US" w:bidi="ar-SA"/>
      </w:rPr>
    </w:lvl>
    <w:lvl w:ilvl="3" w:tplc="4F42E646">
      <w:numFmt w:val="bullet"/>
      <w:lvlText w:val="•"/>
      <w:lvlJc w:val="left"/>
      <w:pPr>
        <w:ind w:left="3144" w:hanging="400"/>
      </w:pPr>
      <w:rPr>
        <w:rFonts w:hint="default"/>
        <w:lang w:val="en-US" w:eastAsia="en-US" w:bidi="ar-SA"/>
      </w:rPr>
    </w:lvl>
    <w:lvl w:ilvl="4" w:tplc="9CE4578E">
      <w:numFmt w:val="bullet"/>
      <w:lvlText w:val="•"/>
      <w:lvlJc w:val="left"/>
      <w:pPr>
        <w:ind w:left="4266" w:hanging="400"/>
      </w:pPr>
      <w:rPr>
        <w:rFonts w:hint="default"/>
        <w:lang w:val="en-US" w:eastAsia="en-US" w:bidi="ar-SA"/>
      </w:rPr>
    </w:lvl>
    <w:lvl w:ilvl="5" w:tplc="40927E24">
      <w:numFmt w:val="bullet"/>
      <w:lvlText w:val="•"/>
      <w:lvlJc w:val="left"/>
      <w:pPr>
        <w:ind w:left="5388" w:hanging="400"/>
      </w:pPr>
      <w:rPr>
        <w:rFonts w:hint="default"/>
        <w:lang w:val="en-US" w:eastAsia="en-US" w:bidi="ar-SA"/>
      </w:rPr>
    </w:lvl>
    <w:lvl w:ilvl="6" w:tplc="93607808">
      <w:numFmt w:val="bullet"/>
      <w:lvlText w:val="•"/>
      <w:lvlJc w:val="left"/>
      <w:pPr>
        <w:ind w:left="6511" w:hanging="400"/>
      </w:pPr>
      <w:rPr>
        <w:rFonts w:hint="default"/>
        <w:lang w:val="en-US" w:eastAsia="en-US" w:bidi="ar-SA"/>
      </w:rPr>
    </w:lvl>
    <w:lvl w:ilvl="7" w:tplc="62388574">
      <w:numFmt w:val="bullet"/>
      <w:lvlText w:val="•"/>
      <w:lvlJc w:val="left"/>
      <w:pPr>
        <w:ind w:left="7633" w:hanging="400"/>
      </w:pPr>
      <w:rPr>
        <w:rFonts w:hint="default"/>
        <w:lang w:val="en-US" w:eastAsia="en-US" w:bidi="ar-SA"/>
      </w:rPr>
    </w:lvl>
    <w:lvl w:ilvl="8" w:tplc="2AE4F2C0">
      <w:numFmt w:val="bullet"/>
      <w:lvlText w:val="•"/>
      <w:lvlJc w:val="left"/>
      <w:pPr>
        <w:ind w:left="8755" w:hanging="400"/>
      </w:pPr>
      <w:rPr>
        <w:rFonts w:hint="default"/>
        <w:lang w:val="en-US" w:eastAsia="en-US" w:bidi="ar-SA"/>
      </w:rPr>
    </w:lvl>
  </w:abstractNum>
  <w:abstractNum w:abstractNumId="21">
    <w:nsid w:val="71C1446F"/>
    <w:multiLevelType w:val="hybridMultilevel"/>
    <w:tmpl w:val="3000DFBA"/>
    <w:lvl w:ilvl="0" w:tplc="72CC6D34">
      <w:start w:val="1"/>
      <w:numFmt w:val="decimal"/>
      <w:lvlText w:val="%1."/>
      <w:lvlJc w:val="left"/>
      <w:pPr>
        <w:ind w:left="502" w:hanging="40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CD27444">
      <w:start w:val="1"/>
      <w:numFmt w:val="upperLetter"/>
      <w:lvlText w:val="%2."/>
      <w:lvlJc w:val="left"/>
      <w:pPr>
        <w:ind w:left="902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2" w:tplc="C5085BE6">
      <w:numFmt w:val="bullet"/>
      <w:lvlText w:val="●"/>
      <w:lvlJc w:val="left"/>
      <w:pPr>
        <w:ind w:left="1302" w:hanging="400"/>
      </w:pPr>
      <w:rPr>
        <w:rFonts w:ascii="Lucida Sans Unicode" w:eastAsia="Lucida Sans Unicode" w:hAnsi="Lucida Sans Unicode" w:cs="Lucida Sans Unicode" w:hint="default"/>
        <w:w w:val="125"/>
        <w:sz w:val="22"/>
        <w:szCs w:val="22"/>
        <w:lang w:val="en-US" w:eastAsia="en-US" w:bidi="ar-SA"/>
      </w:rPr>
    </w:lvl>
    <w:lvl w:ilvl="3" w:tplc="F1CA5114">
      <w:numFmt w:val="bullet"/>
      <w:lvlText w:val="•"/>
      <w:lvlJc w:val="left"/>
      <w:pPr>
        <w:ind w:left="2512" w:hanging="400"/>
      </w:pPr>
      <w:rPr>
        <w:rFonts w:hint="default"/>
        <w:lang w:val="en-US" w:eastAsia="en-US" w:bidi="ar-SA"/>
      </w:rPr>
    </w:lvl>
    <w:lvl w:ilvl="4" w:tplc="BE08BEF6">
      <w:numFmt w:val="bullet"/>
      <w:lvlText w:val="•"/>
      <w:lvlJc w:val="left"/>
      <w:pPr>
        <w:ind w:left="3725" w:hanging="400"/>
      </w:pPr>
      <w:rPr>
        <w:rFonts w:hint="default"/>
        <w:lang w:val="en-US" w:eastAsia="en-US" w:bidi="ar-SA"/>
      </w:rPr>
    </w:lvl>
    <w:lvl w:ilvl="5" w:tplc="9182BA7E">
      <w:numFmt w:val="bullet"/>
      <w:lvlText w:val="•"/>
      <w:lvlJc w:val="left"/>
      <w:pPr>
        <w:ind w:left="4937" w:hanging="400"/>
      </w:pPr>
      <w:rPr>
        <w:rFonts w:hint="default"/>
        <w:lang w:val="en-US" w:eastAsia="en-US" w:bidi="ar-SA"/>
      </w:rPr>
    </w:lvl>
    <w:lvl w:ilvl="6" w:tplc="ECBA3E64">
      <w:numFmt w:val="bullet"/>
      <w:lvlText w:val="•"/>
      <w:lvlJc w:val="left"/>
      <w:pPr>
        <w:ind w:left="6150" w:hanging="400"/>
      </w:pPr>
      <w:rPr>
        <w:rFonts w:hint="default"/>
        <w:lang w:val="en-US" w:eastAsia="en-US" w:bidi="ar-SA"/>
      </w:rPr>
    </w:lvl>
    <w:lvl w:ilvl="7" w:tplc="F7BA5FA4">
      <w:numFmt w:val="bullet"/>
      <w:lvlText w:val="•"/>
      <w:lvlJc w:val="left"/>
      <w:pPr>
        <w:ind w:left="7362" w:hanging="400"/>
      </w:pPr>
      <w:rPr>
        <w:rFonts w:hint="default"/>
        <w:lang w:val="en-US" w:eastAsia="en-US" w:bidi="ar-SA"/>
      </w:rPr>
    </w:lvl>
    <w:lvl w:ilvl="8" w:tplc="9062A8DA">
      <w:numFmt w:val="bullet"/>
      <w:lvlText w:val="•"/>
      <w:lvlJc w:val="left"/>
      <w:pPr>
        <w:ind w:left="8575" w:hanging="400"/>
      </w:pPr>
      <w:rPr>
        <w:rFonts w:hint="default"/>
        <w:lang w:val="en-US" w:eastAsia="en-US" w:bidi="ar-SA"/>
      </w:rPr>
    </w:lvl>
  </w:abstractNum>
  <w:num w:numId="1">
    <w:abstractNumId w:val="9"/>
  </w:num>
  <w:num w:numId="2">
    <w:abstractNumId w:val="17"/>
  </w:num>
  <w:num w:numId="3">
    <w:abstractNumId w:val="1"/>
  </w:num>
  <w:num w:numId="4">
    <w:abstractNumId w:val="11"/>
  </w:num>
  <w:num w:numId="5">
    <w:abstractNumId w:val="15"/>
  </w:num>
  <w:num w:numId="6">
    <w:abstractNumId w:val="21"/>
  </w:num>
  <w:num w:numId="7">
    <w:abstractNumId w:val="12"/>
  </w:num>
  <w:num w:numId="8">
    <w:abstractNumId w:val="6"/>
  </w:num>
  <w:num w:numId="9">
    <w:abstractNumId w:val="5"/>
  </w:num>
  <w:num w:numId="10">
    <w:abstractNumId w:val="19"/>
  </w:num>
  <w:num w:numId="11">
    <w:abstractNumId w:val="10"/>
  </w:num>
  <w:num w:numId="12">
    <w:abstractNumId w:val="7"/>
  </w:num>
  <w:num w:numId="13">
    <w:abstractNumId w:val="14"/>
  </w:num>
  <w:num w:numId="14">
    <w:abstractNumId w:val="8"/>
  </w:num>
  <w:num w:numId="15">
    <w:abstractNumId w:val="2"/>
  </w:num>
  <w:num w:numId="16">
    <w:abstractNumId w:val="0"/>
  </w:num>
  <w:num w:numId="17">
    <w:abstractNumId w:val="20"/>
  </w:num>
  <w:num w:numId="18">
    <w:abstractNumId w:val="13"/>
  </w:num>
  <w:num w:numId="19">
    <w:abstractNumId w:val="4"/>
  </w:num>
  <w:num w:numId="20">
    <w:abstractNumId w:val="16"/>
  </w:num>
  <w:num w:numId="21">
    <w:abstractNumId w:val="18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706"/>
    <w:rsid w:val="003A546F"/>
    <w:rsid w:val="00902706"/>
    <w:rsid w:val="00E37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6C7497-A898-4254-99ED-232DE3CC6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0270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902706"/>
    <w:pPr>
      <w:ind w:left="102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1"/>
    <w:qFormat/>
    <w:rsid w:val="00902706"/>
    <w:pPr>
      <w:ind w:left="102"/>
      <w:outlineLvl w:val="1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0270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902706"/>
    <w:rPr>
      <w:rFonts w:ascii="Times New Roman" w:eastAsia="Times New Roman" w:hAnsi="Times New Roman" w:cs="Times New Roman"/>
      <w:b/>
      <w:bCs/>
      <w:i/>
      <w:i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902706"/>
    <w:pPr>
      <w:spacing w:before="37"/>
      <w:ind w:left="902" w:hanging="400"/>
    </w:pPr>
  </w:style>
  <w:style w:type="character" w:customStyle="1" w:styleId="BodyTextChar">
    <w:name w:val="Body Text Char"/>
    <w:basedOn w:val="DefaultParagraphFont"/>
    <w:link w:val="BodyText"/>
    <w:uiPriority w:val="1"/>
    <w:rsid w:val="00902706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902706"/>
    <w:pPr>
      <w:spacing w:before="37"/>
      <w:ind w:left="902" w:hanging="400"/>
    </w:pPr>
  </w:style>
  <w:style w:type="paragraph" w:customStyle="1" w:styleId="TableParagraph">
    <w:name w:val="Table Paragraph"/>
    <w:basedOn w:val="Normal"/>
    <w:uiPriority w:val="1"/>
    <w:qFormat/>
    <w:rsid w:val="009027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2021-07-16T03:29:00Z</dcterms:created>
  <dcterms:modified xsi:type="dcterms:W3CDTF">2021-07-16T04:37:00Z</dcterms:modified>
</cp:coreProperties>
</file>