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99F" w:rsidRDefault="004E199F" w:rsidP="004E199F">
      <w:pPr>
        <w:spacing w:before="44"/>
        <w:rPr>
          <w:rFonts w:asciiTheme="minorHAnsi" w:hAnsiTheme="minorHAnsi" w:cstheme="minorHAnsi"/>
          <w:spacing w:val="-6"/>
        </w:rPr>
      </w:pPr>
      <w:bookmarkStart w:id="0" w:name="_GoBack"/>
      <w:r w:rsidRPr="003E38CB">
        <w:rPr>
          <w:rFonts w:asciiTheme="minorHAnsi" w:hAnsiTheme="minorHAnsi" w:cstheme="minorHAnsi"/>
          <w:spacing w:val="-6"/>
        </w:rPr>
        <w:t>California State University, Northridge</w:t>
      </w:r>
    </w:p>
    <w:p w:rsidR="004E199F" w:rsidRPr="003E38CB" w:rsidRDefault="004E199F" w:rsidP="004E199F">
      <w:pPr>
        <w:spacing w:before="44"/>
        <w:rPr>
          <w:rFonts w:asciiTheme="minorHAnsi" w:hAnsiTheme="minorHAnsi" w:cstheme="minorHAnsi"/>
          <w:spacing w:val="-6"/>
        </w:rPr>
      </w:pPr>
      <w:r w:rsidRPr="003E38CB">
        <w:rPr>
          <w:rFonts w:asciiTheme="minorHAnsi" w:hAnsiTheme="minorHAnsi" w:cstheme="minorHAnsi"/>
          <w:spacing w:val="-6"/>
        </w:rPr>
        <w:t>BIO 101</w:t>
      </w:r>
    </w:p>
    <w:p w:rsidR="004E199F" w:rsidRDefault="004E199F" w:rsidP="004E199F">
      <w:pPr>
        <w:spacing w:before="44"/>
        <w:rPr>
          <w:rFonts w:asciiTheme="minorHAnsi" w:hAnsiTheme="minorHAnsi" w:cstheme="minorHAnsi"/>
          <w:b/>
        </w:rPr>
      </w:pPr>
      <w:r w:rsidRPr="003E38CB">
        <w:rPr>
          <w:rFonts w:asciiTheme="minorHAnsi" w:hAnsiTheme="minorHAnsi" w:cstheme="minorHAnsi"/>
          <w:b/>
          <w:highlight w:val="yellow"/>
        </w:rPr>
        <w:t>Answers are highlighted</w:t>
      </w:r>
    </w:p>
    <w:p w:rsidR="004E199F" w:rsidRPr="00BB4DE0" w:rsidRDefault="004E199F" w:rsidP="00BB4DE0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BB4DE0">
        <w:rPr>
          <w:rFonts w:asciiTheme="minorHAnsi" w:hAnsiTheme="minorHAnsi" w:cstheme="minorHAnsi"/>
          <w:w w:val="120"/>
          <w:sz w:val="22"/>
          <w:szCs w:val="22"/>
          <w:u w:val="none"/>
        </w:rPr>
        <w:t>Chapter</w:t>
      </w:r>
      <w:r w:rsidRPr="00BB4DE0">
        <w:rPr>
          <w:rFonts w:asciiTheme="minorHAnsi" w:hAnsiTheme="minorHAnsi" w:cstheme="minorHAnsi"/>
          <w:spacing w:val="-2"/>
          <w:w w:val="120"/>
          <w:sz w:val="22"/>
          <w:szCs w:val="22"/>
          <w:u w:val="none"/>
        </w:rPr>
        <w:t xml:space="preserve"> </w:t>
      </w:r>
      <w:r w:rsidRPr="00BB4DE0">
        <w:rPr>
          <w:rFonts w:asciiTheme="minorHAnsi" w:hAnsiTheme="minorHAnsi" w:cstheme="minorHAnsi"/>
          <w:w w:val="120"/>
          <w:sz w:val="22"/>
          <w:szCs w:val="22"/>
          <w:u w:val="none"/>
        </w:rPr>
        <w:t>4</w:t>
      </w:r>
    </w:p>
    <w:p w:rsidR="004E199F" w:rsidRPr="00BB4DE0" w:rsidRDefault="00BB4DE0" w:rsidP="00BB4DE0">
      <w:pPr>
        <w:tabs>
          <w:tab w:val="left" w:pos="822"/>
        </w:tabs>
        <w:spacing w:before="179"/>
        <w:ind w:right="234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110"/>
        </w:rPr>
        <w:t>1)</w:t>
      </w:r>
      <w:r w:rsidR="004E199F" w:rsidRPr="00BB4DE0">
        <w:rPr>
          <w:rFonts w:asciiTheme="minorHAnsi" w:hAnsiTheme="minorHAnsi" w:cstheme="minorHAnsi"/>
          <w:w w:val="110"/>
        </w:rPr>
        <w:t>What</w:t>
      </w:r>
      <w:proofErr w:type="gramEnd"/>
      <w:r w:rsidR="004E199F" w:rsidRPr="00BB4DE0">
        <w:rPr>
          <w:rFonts w:asciiTheme="minorHAnsi" w:hAnsiTheme="minorHAnsi" w:cstheme="minorHAnsi"/>
          <w:spacing w:val="8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primarily</w:t>
      </w:r>
      <w:r w:rsidR="004E199F" w:rsidRPr="00BB4DE0">
        <w:rPr>
          <w:rFonts w:asciiTheme="minorHAnsi" w:hAnsiTheme="minorHAnsi" w:cstheme="minorHAnsi"/>
          <w:spacing w:val="8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determines</w:t>
      </w:r>
      <w:r w:rsidR="004E199F" w:rsidRPr="00BB4DE0">
        <w:rPr>
          <w:rFonts w:asciiTheme="minorHAnsi" w:hAnsiTheme="minorHAnsi" w:cstheme="minorHAnsi"/>
          <w:spacing w:val="6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the</w:t>
      </w:r>
      <w:r w:rsidR="004E199F" w:rsidRPr="00BB4DE0">
        <w:rPr>
          <w:rFonts w:asciiTheme="minorHAnsi" w:hAnsiTheme="minorHAnsi" w:cstheme="minorHAnsi"/>
          <w:spacing w:val="8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shape</w:t>
      </w:r>
      <w:r w:rsidR="004E199F" w:rsidRPr="00BB4DE0">
        <w:rPr>
          <w:rFonts w:asciiTheme="minorHAnsi" w:hAnsiTheme="minorHAnsi" w:cstheme="minorHAnsi"/>
          <w:spacing w:val="6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of</w:t>
      </w:r>
      <w:r w:rsidR="004E199F" w:rsidRPr="00BB4DE0">
        <w:rPr>
          <w:rFonts w:asciiTheme="minorHAnsi" w:hAnsiTheme="minorHAnsi" w:cstheme="minorHAnsi"/>
          <w:spacing w:val="7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an</w:t>
      </w:r>
      <w:r w:rsidR="004E199F" w:rsidRPr="00BB4DE0">
        <w:rPr>
          <w:rFonts w:asciiTheme="minorHAnsi" w:hAnsiTheme="minorHAnsi" w:cstheme="minorHAnsi"/>
          <w:spacing w:val="8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animal</w:t>
      </w:r>
      <w:r w:rsidR="004E199F" w:rsidRPr="00BB4DE0">
        <w:rPr>
          <w:rFonts w:asciiTheme="minorHAnsi" w:hAnsiTheme="minorHAnsi" w:cstheme="minorHAnsi"/>
          <w:spacing w:val="8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</w:rPr>
        <w:t>cells</w:t>
      </w:r>
      <w:r w:rsidR="004E199F" w:rsidRPr="00BB4DE0">
        <w:rPr>
          <w:rFonts w:asciiTheme="minorHAnsi" w:hAnsiTheme="minorHAnsi" w:cstheme="minorHAnsi"/>
          <w:spacing w:val="-73"/>
          <w:w w:val="110"/>
        </w:rPr>
        <w:t xml:space="preserve"> </w:t>
      </w:r>
      <w:r w:rsidR="004E199F" w:rsidRPr="00BB4DE0">
        <w:rPr>
          <w:rFonts w:asciiTheme="minorHAnsi" w:hAnsiTheme="minorHAnsi" w:cstheme="minorHAnsi"/>
          <w:w w:val="110"/>
          <w:shd w:val="clear" w:color="auto" w:fill="FFFF00"/>
        </w:rPr>
        <w:t>Cytoskeleton</w:t>
      </w:r>
    </w:p>
    <w:p w:rsidR="004E199F" w:rsidRPr="003E38CB" w:rsidRDefault="004E199F" w:rsidP="004E199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spacing w:before="1" w:line="400" w:lineRule="auto"/>
        <w:ind w:right="2191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Put these in order of size, from 1 (smallest) to 5 (largest)</w:t>
      </w:r>
      <w:r w:rsidRPr="00BB4DE0">
        <w:rPr>
          <w:rFonts w:asciiTheme="minorHAnsi" w:hAnsiTheme="minorHAnsi" w:cstheme="minorHAnsi"/>
          <w:spacing w:val="-74"/>
          <w:w w:val="110"/>
        </w:rPr>
        <w:t xml:space="preserve"> </w:t>
      </w:r>
      <w:r w:rsidRPr="00BB4DE0">
        <w:rPr>
          <w:rFonts w:asciiTheme="minorHAnsi" w:hAnsiTheme="minorHAnsi" w:cstheme="minorHAnsi"/>
          <w:w w:val="115"/>
        </w:rPr>
        <w:t>5</w:t>
      </w:r>
      <w:r w:rsidRPr="00BB4DE0">
        <w:rPr>
          <w:rFonts w:asciiTheme="minorHAnsi" w:hAnsiTheme="minorHAnsi" w:cstheme="minorHAnsi"/>
          <w:spacing w:val="-8"/>
          <w:w w:val="115"/>
        </w:rPr>
        <w:t xml:space="preserve"> </w:t>
      </w:r>
      <w:r w:rsidRPr="00BB4DE0">
        <w:rPr>
          <w:rFonts w:asciiTheme="minorHAnsi" w:hAnsiTheme="minorHAnsi" w:cstheme="minorHAnsi"/>
          <w:w w:val="115"/>
        </w:rPr>
        <w:t>(largest)</w:t>
      </w:r>
      <w:r w:rsidRPr="00BB4DE0">
        <w:rPr>
          <w:rFonts w:asciiTheme="minorHAnsi" w:hAnsiTheme="minorHAnsi" w:cstheme="minorHAnsi"/>
          <w:spacing w:val="-7"/>
          <w:w w:val="115"/>
        </w:rPr>
        <w:t xml:space="preserve"> </w:t>
      </w:r>
      <w:r w:rsidRPr="00BB4DE0">
        <w:rPr>
          <w:rFonts w:asciiTheme="minorHAnsi" w:hAnsiTheme="minorHAnsi" w:cstheme="minorHAnsi"/>
          <w:w w:val="115"/>
        </w:rPr>
        <w:t>–</w:t>
      </w:r>
      <w:r w:rsidRPr="00BB4DE0">
        <w:rPr>
          <w:rFonts w:asciiTheme="minorHAnsi" w:hAnsiTheme="minorHAnsi" w:cstheme="minorHAnsi"/>
          <w:spacing w:val="-6"/>
          <w:w w:val="115"/>
        </w:rPr>
        <w:t xml:space="preserve"> </w:t>
      </w:r>
      <w:r w:rsidRPr="00BB4DE0">
        <w:rPr>
          <w:rFonts w:asciiTheme="minorHAnsi" w:hAnsiTheme="minorHAnsi" w:cstheme="minorHAnsi"/>
          <w:w w:val="115"/>
          <w:shd w:val="clear" w:color="auto" w:fill="FFFF00"/>
        </w:rPr>
        <w:t>embryo</w:t>
      </w:r>
      <w:r w:rsidRPr="00BB4DE0">
        <w:rPr>
          <w:rFonts w:asciiTheme="minorHAnsi" w:hAnsiTheme="minorHAnsi" w:cstheme="minorHAnsi"/>
          <w:w w:val="115"/>
        </w:rPr>
        <w:t>,</w:t>
      </w:r>
    </w:p>
    <w:p w:rsidR="004E199F" w:rsidRPr="003E38CB" w:rsidRDefault="004E199F" w:rsidP="004E199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cells</w:t>
      </w:r>
      <w:proofErr w:type="gramEnd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,</w:t>
      </w:r>
    </w:p>
    <w:p w:rsidR="004E199F" w:rsidRPr="003E38CB" w:rsidRDefault="004E199F" w:rsidP="004E199F">
      <w:pPr>
        <w:pStyle w:val="BodyText"/>
        <w:spacing w:before="179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viruses</w:t>
      </w:r>
      <w:proofErr w:type="gramEnd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,</w:t>
      </w:r>
    </w:p>
    <w:p w:rsidR="004E199F" w:rsidRPr="003E38CB" w:rsidRDefault="004E199F" w:rsidP="004E199F">
      <w:pPr>
        <w:pStyle w:val="BodyText"/>
        <w:spacing w:before="179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proteins</w:t>
      </w:r>
      <w:proofErr w:type="gramEnd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,</w:t>
      </w:r>
    </w:p>
    <w:p w:rsidR="004E199F" w:rsidRPr="003E38CB" w:rsidRDefault="004E199F" w:rsidP="00BB4DE0">
      <w:pPr>
        <w:pStyle w:val="BodyText"/>
        <w:spacing w:before="17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(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</w:rPr>
        <w:t>smallest</w:t>
      </w:r>
      <w:proofErr w:type="gramEnd"/>
      <w:r w:rsidRPr="003E38CB">
        <w:rPr>
          <w:rFonts w:asciiTheme="minorHAnsi" w:hAnsiTheme="minorHAnsi" w:cstheme="minorHAnsi"/>
          <w:w w:val="115"/>
          <w:sz w:val="22"/>
          <w:szCs w:val="22"/>
        </w:rPr>
        <w:t>)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atoms</w:t>
      </w:r>
      <w:proofErr w:type="gramEnd"/>
    </w:p>
    <w:p w:rsidR="004E199F" w:rsidRPr="003E38CB" w:rsidRDefault="004E199F" w:rsidP="004E199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99F" w:rsidRPr="003E38CB" w:rsidRDefault="004E199F" w:rsidP="004E199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spacing w:line="256" w:lineRule="auto"/>
        <w:ind w:right="358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What</w:t>
      </w:r>
      <w:r w:rsidRPr="00BB4DE0">
        <w:rPr>
          <w:rFonts w:asciiTheme="minorHAnsi" w:hAnsiTheme="minorHAnsi" w:cstheme="minorHAnsi"/>
          <w:spacing w:val="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is</w:t>
      </w:r>
      <w:r w:rsidRPr="00BB4DE0">
        <w:rPr>
          <w:rFonts w:asciiTheme="minorHAnsi" w:hAnsiTheme="minorHAnsi" w:cstheme="minorHAnsi"/>
          <w:spacing w:val="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the</w:t>
      </w:r>
      <w:r w:rsidRPr="00BB4DE0">
        <w:rPr>
          <w:rFonts w:asciiTheme="minorHAnsi" w:hAnsiTheme="minorHAnsi" w:cstheme="minorHAnsi"/>
          <w:spacing w:val="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correct</w:t>
      </w:r>
      <w:r w:rsidRPr="00BB4DE0">
        <w:rPr>
          <w:rFonts w:asciiTheme="minorHAnsi" w:hAnsiTheme="minorHAnsi" w:cstheme="minorHAnsi"/>
          <w:spacing w:val="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sequence</w:t>
      </w:r>
      <w:r w:rsidRPr="00BB4DE0">
        <w:rPr>
          <w:rFonts w:asciiTheme="minorHAnsi" w:hAnsiTheme="minorHAnsi" w:cstheme="minorHAnsi"/>
          <w:spacing w:val="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events</w:t>
      </w:r>
      <w:r w:rsidRPr="00BB4DE0">
        <w:rPr>
          <w:rFonts w:asciiTheme="minorHAnsi" w:hAnsiTheme="minorHAnsi" w:cstheme="minorHAnsi"/>
          <w:spacing w:val="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in</w:t>
      </w:r>
      <w:r w:rsidRPr="00BB4DE0">
        <w:rPr>
          <w:rFonts w:asciiTheme="minorHAnsi" w:hAnsiTheme="minorHAnsi" w:cstheme="minorHAnsi"/>
          <w:spacing w:val="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secretion</w:t>
      </w:r>
      <w:r w:rsidRPr="00BB4DE0">
        <w:rPr>
          <w:rFonts w:asciiTheme="minorHAnsi" w:hAnsiTheme="minorHAnsi" w:cstheme="minorHAnsi"/>
          <w:spacing w:val="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antibodies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(a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type</w:t>
      </w:r>
      <w:r w:rsidRPr="00BB4DE0">
        <w:rPr>
          <w:rFonts w:asciiTheme="minorHAnsi" w:hAnsiTheme="minorHAnsi" w:cstheme="minorHAnsi"/>
          <w:spacing w:val="-7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-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protein)</w:t>
      </w:r>
      <w:r w:rsidRPr="00BB4DE0">
        <w:rPr>
          <w:rFonts w:asciiTheme="minorHAnsi" w:hAnsiTheme="minorHAnsi" w:cstheme="minorHAnsi"/>
          <w:spacing w:val="-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by</w:t>
      </w:r>
      <w:r w:rsidRPr="00BB4DE0">
        <w:rPr>
          <w:rFonts w:asciiTheme="minorHAnsi" w:hAnsiTheme="minorHAnsi" w:cstheme="minorHAnsi"/>
          <w:spacing w:val="-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white</w:t>
      </w:r>
      <w:r w:rsidRPr="00BB4DE0">
        <w:rPr>
          <w:rFonts w:asciiTheme="minorHAnsi" w:hAnsiTheme="minorHAnsi" w:cstheme="minorHAnsi"/>
          <w:spacing w:val="-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blood</w:t>
      </w:r>
      <w:r w:rsidRPr="00BB4DE0">
        <w:rPr>
          <w:rFonts w:asciiTheme="minorHAnsi" w:hAnsiTheme="minorHAnsi" w:cstheme="minorHAnsi"/>
          <w:spacing w:val="-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cells?</w:t>
      </w:r>
    </w:p>
    <w:p w:rsidR="004E199F" w:rsidRPr="003E38CB" w:rsidRDefault="004E199F" w:rsidP="004E199F">
      <w:pPr>
        <w:pStyle w:val="ListParagraph"/>
        <w:numPr>
          <w:ilvl w:val="2"/>
          <w:numId w:val="3"/>
        </w:numPr>
        <w:tabs>
          <w:tab w:val="left" w:pos="1042"/>
        </w:tabs>
        <w:spacing w:line="250" w:lineRule="exact"/>
        <w:ind w:hanging="22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1"/>
          <w:w w:val="115"/>
        </w:rPr>
        <w:t>–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Protein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synthesized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on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ribosome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inserted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into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endoplasmic</w:t>
      </w:r>
    </w:p>
    <w:p w:rsidR="004E199F" w:rsidRPr="003E38CB" w:rsidRDefault="004E199F" w:rsidP="004E199F">
      <w:pPr>
        <w:pStyle w:val="BodyText"/>
        <w:spacing w:before="19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reticulum</w:t>
      </w:r>
      <w:proofErr w:type="gramEnd"/>
      <w:r w:rsidRPr="003E38CB">
        <w:rPr>
          <w:rFonts w:asciiTheme="minorHAnsi" w:hAnsiTheme="minorHAnsi" w:cstheme="minorHAnsi"/>
          <w:w w:val="105"/>
          <w:sz w:val="22"/>
          <w:szCs w:val="22"/>
        </w:rPr>
        <w:t>,</w:t>
      </w:r>
    </w:p>
    <w:p w:rsidR="004E199F" w:rsidRPr="003E38CB" w:rsidRDefault="004E199F" w:rsidP="004E199F">
      <w:pPr>
        <w:pStyle w:val="ListParagraph"/>
        <w:numPr>
          <w:ilvl w:val="2"/>
          <w:numId w:val="3"/>
        </w:numPr>
        <w:tabs>
          <w:tab w:val="left" w:pos="1042"/>
        </w:tabs>
        <w:spacing w:before="1"/>
        <w:ind w:hanging="22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Packaged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into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vesicle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directed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towards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Golgi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apparatus</w:t>
      </w:r>
      <w:r w:rsidRPr="003E38CB">
        <w:rPr>
          <w:rFonts w:asciiTheme="minorHAnsi" w:hAnsiTheme="minorHAnsi" w:cstheme="minorHAnsi"/>
          <w:w w:val="110"/>
        </w:rPr>
        <w:t>,</w:t>
      </w:r>
    </w:p>
    <w:p w:rsidR="004E199F" w:rsidRPr="003E38CB" w:rsidRDefault="004E199F" w:rsidP="004E199F">
      <w:pPr>
        <w:pStyle w:val="ListParagraph"/>
        <w:numPr>
          <w:ilvl w:val="2"/>
          <w:numId w:val="3"/>
        </w:numPr>
        <w:tabs>
          <w:tab w:val="left" w:pos="1042"/>
        </w:tabs>
        <w:spacing w:before="1" w:line="256" w:lineRule="auto"/>
        <w:ind w:left="821" w:right="290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 xml:space="preserve">–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Modification</w:t>
      </w:r>
      <w:r w:rsidRPr="003E38CB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by addition</w:t>
      </w:r>
      <w:r w:rsidRPr="003E38CB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carbohydrates,</w:t>
      </w:r>
      <w:r w:rsidRPr="003E38CB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3E38CB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different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compartments</w:t>
      </w:r>
      <w:r w:rsidRPr="003E38CB">
        <w:rPr>
          <w:rFonts w:asciiTheme="minorHAnsi" w:hAnsiTheme="minorHAnsi" w:cstheme="minorHAnsi"/>
          <w:w w:val="110"/>
        </w:rPr>
        <w:t>,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4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Packaged into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vesicle exiting the Golgi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apparatus</w:t>
      </w:r>
      <w:r w:rsidRPr="003E38CB">
        <w:rPr>
          <w:rFonts w:asciiTheme="minorHAnsi" w:hAnsiTheme="minorHAnsi" w:cstheme="minorHAnsi"/>
          <w:w w:val="110"/>
        </w:rPr>
        <w:t>,</w:t>
      </w:r>
    </w:p>
    <w:p w:rsidR="004E199F" w:rsidRPr="003E38CB" w:rsidRDefault="004E199F" w:rsidP="00BB4DE0">
      <w:pPr>
        <w:pStyle w:val="BodyText"/>
        <w:numPr>
          <w:ilvl w:val="0"/>
          <w:numId w:val="6"/>
        </w:numPr>
        <w:spacing w:line="250" w:lineRule="exact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Fusion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vesicle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with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plasma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membrane</w:t>
      </w:r>
    </w:p>
    <w:p w:rsidR="004E199F" w:rsidRPr="003E38CB" w:rsidRDefault="004E199F" w:rsidP="004E199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Filaments of</w:t>
      </w:r>
      <w:r w:rsidRPr="00BB4DE0">
        <w:rPr>
          <w:rFonts w:asciiTheme="minorHAnsi" w:hAnsiTheme="minorHAnsi" w:cstheme="minorHAnsi"/>
          <w:spacing w:val="-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the</w:t>
      </w:r>
      <w:r w:rsidRPr="00BB4DE0">
        <w:rPr>
          <w:rFonts w:asciiTheme="minorHAnsi" w:hAnsiTheme="minorHAnsi" w:cstheme="minorHAnsi"/>
          <w:spacing w:val="-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cytoskeleton are</w:t>
      </w:r>
      <w:r w:rsidRPr="00BB4DE0">
        <w:rPr>
          <w:rFonts w:asciiTheme="minorHAnsi" w:hAnsiTheme="minorHAnsi" w:cstheme="minorHAnsi"/>
          <w:spacing w:val="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composed</w:t>
      </w:r>
      <w:r w:rsidRPr="00BB4DE0">
        <w:rPr>
          <w:rFonts w:asciiTheme="minorHAnsi" w:hAnsiTheme="minorHAnsi" w:cstheme="minorHAnsi"/>
          <w:spacing w:val="-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of:</w:t>
      </w:r>
    </w:p>
    <w:p w:rsidR="004E199F" w:rsidRPr="003E38CB" w:rsidRDefault="004E199F" w:rsidP="004E199F">
      <w:pPr>
        <w:rPr>
          <w:rFonts w:asciiTheme="minorHAnsi" w:hAnsiTheme="minorHAnsi" w:cstheme="minorHAnsi"/>
        </w:rPr>
        <w:sectPr w:rsidR="004E199F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4E199F" w:rsidRPr="003E38CB" w:rsidRDefault="004E199F" w:rsidP="004E199F">
      <w:pPr>
        <w:pStyle w:val="BodyText"/>
        <w:spacing w:before="78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Proteins</w:t>
      </w:r>
    </w:p>
    <w:p w:rsidR="004E199F" w:rsidRPr="003E38CB" w:rsidRDefault="004E199F" w:rsidP="004E199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Match</w:t>
      </w:r>
      <w:r w:rsidRPr="00BB4DE0">
        <w:rPr>
          <w:rFonts w:asciiTheme="minorHAnsi" w:hAnsiTheme="minorHAnsi" w:cstheme="minorHAnsi"/>
          <w:spacing w:val="-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the</w:t>
      </w:r>
      <w:r w:rsidRPr="00BB4DE0">
        <w:rPr>
          <w:rFonts w:asciiTheme="minorHAnsi" w:hAnsiTheme="minorHAnsi" w:cstheme="minorHAnsi"/>
          <w:spacing w:val="-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organelle</w:t>
      </w:r>
      <w:r w:rsidRPr="00BB4DE0">
        <w:rPr>
          <w:rFonts w:asciiTheme="minorHAnsi" w:hAnsiTheme="minorHAnsi" w:cstheme="minorHAnsi"/>
          <w:spacing w:val="-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with</w:t>
      </w:r>
      <w:r w:rsidRPr="00BB4DE0">
        <w:rPr>
          <w:rFonts w:asciiTheme="minorHAnsi" w:hAnsiTheme="minorHAnsi" w:cstheme="minorHAnsi"/>
          <w:spacing w:val="-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its</w:t>
      </w:r>
      <w:r w:rsidRPr="00BB4DE0">
        <w:rPr>
          <w:rFonts w:asciiTheme="minorHAnsi" w:hAnsiTheme="minorHAnsi" w:cstheme="minorHAnsi"/>
          <w:spacing w:val="-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function</w:t>
      </w:r>
    </w:p>
    <w:p w:rsidR="004E199F" w:rsidRPr="003E38CB" w:rsidRDefault="004E199F" w:rsidP="004E199F">
      <w:pPr>
        <w:pStyle w:val="BodyText"/>
        <w:spacing w:before="1"/>
        <w:ind w:left="821" w:right="1173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Modifies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proteins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before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they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secreted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Golgi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apparatus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Synthesizes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sugars,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</w:rPr>
        <w:t>starting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with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carbon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dioxide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Chloroplas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t,</w:t>
      </w:r>
    </w:p>
    <w:p w:rsidR="004E199F" w:rsidRPr="003E38CB" w:rsidRDefault="004E199F" w:rsidP="004E199F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Breaks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down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high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energy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molecules,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consumes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oxygen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Mitochondria</w:t>
      </w:r>
    </w:p>
    <w:p w:rsidR="004E199F" w:rsidRPr="003E38CB" w:rsidRDefault="004E199F" w:rsidP="004E199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ind w:right="351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If</w:t>
      </w:r>
      <w:r w:rsidRPr="00BB4DE0">
        <w:rPr>
          <w:rFonts w:asciiTheme="minorHAnsi" w:hAnsiTheme="minorHAnsi" w:cstheme="minorHAnsi"/>
          <w:spacing w:val="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all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the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lysosomes</w:t>
      </w:r>
      <w:r w:rsidRPr="00BB4DE0">
        <w:rPr>
          <w:rFonts w:asciiTheme="minorHAnsi" w:hAnsiTheme="minorHAnsi" w:cstheme="minorHAnsi"/>
          <w:spacing w:val="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within</w:t>
      </w:r>
      <w:r w:rsidRPr="00BB4DE0">
        <w:rPr>
          <w:rFonts w:asciiTheme="minorHAnsi" w:hAnsiTheme="minorHAnsi" w:cstheme="minorHAnsi"/>
          <w:spacing w:val="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a</w:t>
      </w:r>
      <w:r w:rsidRPr="00BB4DE0">
        <w:rPr>
          <w:rFonts w:asciiTheme="minorHAnsi" w:hAnsiTheme="minorHAnsi" w:cstheme="minorHAnsi"/>
          <w:spacing w:val="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cell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suddenly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ruptured,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what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could</w:t>
      </w:r>
      <w:r w:rsidRPr="00BB4DE0">
        <w:rPr>
          <w:rFonts w:asciiTheme="minorHAnsi" w:hAnsiTheme="minorHAnsi" w:cstheme="minorHAnsi"/>
          <w:spacing w:val="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occur?</w:t>
      </w:r>
      <w:r w:rsidRPr="00BB4DE0">
        <w:rPr>
          <w:rFonts w:asciiTheme="minorHAnsi" w:hAnsiTheme="minorHAnsi" w:cstheme="minorHAnsi"/>
          <w:spacing w:val="-7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BB4DE0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biological</w:t>
      </w:r>
      <w:r w:rsidRPr="00BB4D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molecules</w:t>
      </w:r>
      <w:r w:rsidRPr="00BB4D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BB4D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BB4D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cell</w:t>
      </w:r>
      <w:r w:rsidRPr="00BB4D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would</w:t>
      </w:r>
      <w:r w:rsidRPr="00BB4D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begin</w:t>
      </w:r>
      <w:r w:rsidRPr="00BB4D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BB4DE0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degrade</w:t>
      </w:r>
    </w:p>
    <w:p w:rsidR="004E199F" w:rsidRPr="003E38CB" w:rsidRDefault="004E199F" w:rsidP="004E199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ind w:right="2880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The</w:t>
      </w:r>
      <w:r w:rsidRPr="00BB4DE0">
        <w:rPr>
          <w:rFonts w:asciiTheme="minorHAnsi" w:hAnsiTheme="minorHAnsi" w:cstheme="minorHAnsi"/>
          <w:spacing w:val="-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nuclei</w:t>
      </w:r>
      <w:r w:rsidRPr="00BB4DE0">
        <w:rPr>
          <w:rFonts w:asciiTheme="minorHAnsi" w:hAnsiTheme="minorHAnsi" w:cstheme="minorHAnsi"/>
          <w:spacing w:val="-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-6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eukaryotic</w:t>
      </w:r>
      <w:r w:rsidRPr="00BB4DE0">
        <w:rPr>
          <w:rFonts w:asciiTheme="minorHAnsi" w:hAnsiTheme="minorHAnsi" w:cstheme="minorHAnsi"/>
          <w:spacing w:val="-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cells</w:t>
      </w:r>
      <w:r w:rsidRPr="00BB4DE0">
        <w:rPr>
          <w:rFonts w:asciiTheme="minorHAnsi" w:hAnsiTheme="minorHAnsi" w:cstheme="minorHAnsi"/>
          <w:spacing w:val="-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are</w:t>
      </w:r>
      <w:r w:rsidRPr="00BB4DE0">
        <w:rPr>
          <w:rFonts w:asciiTheme="minorHAnsi" w:hAnsiTheme="minorHAnsi" w:cstheme="minorHAnsi"/>
          <w:spacing w:val="-5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characterized</w:t>
      </w:r>
      <w:r w:rsidRPr="00BB4DE0">
        <w:rPr>
          <w:rFonts w:asciiTheme="minorHAnsi" w:hAnsiTheme="minorHAnsi" w:cstheme="minorHAnsi"/>
          <w:spacing w:val="-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by:</w:t>
      </w:r>
      <w:r w:rsidRPr="00BB4DE0">
        <w:rPr>
          <w:rFonts w:asciiTheme="minorHAnsi" w:hAnsiTheme="minorHAnsi" w:cstheme="minorHAnsi"/>
          <w:spacing w:val="-74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BB4D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double</w:t>
      </w:r>
      <w:r w:rsidRPr="00BB4DE0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membrane</w:t>
      </w:r>
    </w:p>
    <w:p w:rsidR="004E199F" w:rsidRPr="003E38CB" w:rsidRDefault="004E199F" w:rsidP="004E199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  <w:tab w:val="left" w:pos="4207"/>
        </w:tabs>
        <w:ind w:right="4741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Plastids</w:t>
      </w:r>
      <w:r w:rsidRPr="00BB4DE0">
        <w:rPr>
          <w:rFonts w:asciiTheme="minorHAnsi" w:hAnsiTheme="minorHAnsi" w:cstheme="minorHAnsi"/>
          <w:spacing w:val="-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are</w:t>
      </w:r>
      <w:r w:rsidRPr="00BB4DE0">
        <w:rPr>
          <w:rFonts w:asciiTheme="minorHAnsi" w:hAnsiTheme="minorHAnsi" w:cstheme="minorHAnsi"/>
          <w:spacing w:val="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found</w:t>
      </w:r>
      <w:r w:rsidRPr="00BB4DE0">
        <w:rPr>
          <w:rFonts w:asciiTheme="minorHAnsi" w:hAnsiTheme="minorHAnsi" w:cstheme="minorHAnsi"/>
          <w:spacing w:val="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in</w:t>
      </w:r>
      <w:r w:rsidRPr="00BB4DE0">
        <w:rPr>
          <w:rFonts w:asciiTheme="minorHAnsi" w:hAnsiTheme="minorHAnsi" w:cstheme="minorHAnsi"/>
          <w:w w:val="110"/>
          <w:u w:val="single"/>
        </w:rPr>
        <w:tab/>
      </w:r>
      <w:r w:rsidRPr="00BB4DE0">
        <w:rPr>
          <w:rFonts w:asciiTheme="minorHAnsi" w:hAnsiTheme="minorHAnsi" w:cstheme="minorHAnsi"/>
          <w:spacing w:val="-1"/>
          <w:w w:val="110"/>
        </w:rPr>
        <w:t>cells.</w:t>
      </w:r>
      <w:r w:rsidRPr="00BB4DE0">
        <w:rPr>
          <w:rFonts w:asciiTheme="minorHAnsi" w:hAnsiTheme="minorHAnsi" w:cstheme="minorHAnsi"/>
          <w:spacing w:val="-7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Plant</w:t>
      </w:r>
    </w:p>
    <w:p w:rsidR="004E199F" w:rsidRPr="003E38CB" w:rsidRDefault="004E199F" w:rsidP="004E199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E199F" w:rsidRPr="00BB4DE0" w:rsidRDefault="004E199F" w:rsidP="00BB4DE0">
      <w:pPr>
        <w:pStyle w:val="ListParagraph"/>
        <w:numPr>
          <w:ilvl w:val="0"/>
          <w:numId w:val="4"/>
        </w:numPr>
        <w:tabs>
          <w:tab w:val="left" w:pos="822"/>
        </w:tabs>
        <w:ind w:right="2673"/>
        <w:rPr>
          <w:rFonts w:asciiTheme="minorHAnsi" w:hAnsiTheme="minorHAnsi" w:cstheme="minorHAnsi"/>
        </w:rPr>
      </w:pPr>
      <w:r w:rsidRPr="00BB4DE0">
        <w:rPr>
          <w:rFonts w:asciiTheme="minorHAnsi" w:hAnsiTheme="minorHAnsi" w:cstheme="minorHAnsi"/>
          <w:w w:val="110"/>
        </w:rPr>
        <w:t>All</w:t>
      </w:r>
      <w:r w:rsidRPr="00BB4DE0">
        <w:rPr>
          <w:rFonts w:asciiTheme="minorHAnsi" w:hAnsiTheme="minorHAnsi" w:cstheme="minorHAnsi"/>
          <w:spacing w:val="-12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-10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the</w:t>
      </w:r>
      <w:r w:rsidRPr="00BB4DE0">
        <w:rPr>
          <w:rFonts w:asciiTheme="minorHAnsi" w:hAnsiTheme="minorHAnsi" w:cstheme="minorHAnsi"/>
          <w:spacing w:val="-1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following</w:t>
      </w:r>
      <w:r w:rsidRPr="00BB4DE0">
        <w:rPr>
          <w:rFonts w:asciiTheme="minorHAnsi" w:hAnsiTheme="minorHAnsi" w:cstheme="minorHAnsi"/>
          <w:spacing w:val="-9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are</w:t>
      </w:r>
      <w:r w:rsidRPr="00BB4DE0">
        <w:rPr>
          <w:rFonts w:asciiTheme="minorHAnsi" w:hAnsiTheme="minorHAnsi" w:cstheme="minorHAnsi"/>
          <w:spacing w:val="-9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functions</w:t>
      </w:r>
      <w:r w:rsidRPr="00BB4DE0">
        <w:rPr>
          <w:rFonts w:asciiTheme="minorHAnsi" w:hAnsiTheme="minorHAnsi" w:cstheme="minorHAnsi"/>
          <w:spacing w:val="-1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of</w:t>
      </w:r>
      <w:r w:rsidRPr="00BB4DE0">
        <w:rPr>
          <w:rFonts w:asciiTheme="minorHAnsi" w:hAnsiTheme="minorHAnsi" w:cstheme="minorHAnsi"/>
          <w:spacing w:val="-10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plastids,</w:t>
      </w:r>
      <w:r w:rsidRPr="00BB4DE0">
        <w:rPr>
          <w:rFonts w:asciiTheme="minorHAnsi" w:hAnsiTheme="minorHAnsi" w:cstheme="minorHAnsi"/>
          <w:spacing w:val="-11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</w:rPr>
        <w:t>EXCEPT:</w:t>
      </w:r>
      <w:r w:rsidRPr="00BB4DE0">
        <w:rPr>
          <w:rFonts w:asciiTheme="minorHAnsi" w:hAnsiTheme="minorHAnsi" w:cstheme="minorHAnsi"/>
          <w:spacing w:val="-73"/>
          <w:w w:val="11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extracting</w:t>
      </w:r>
      <w:r w:rsidRPr="00BB4DE0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energy</w:t>
      </w:r>
      <w:r w:rsidRPr="00BB4D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from</w:t>
      </w:r>
      <w:r w:rsidRPr="00BB4DE0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food</w:t>
      </w:r>
      <w:r w:rsidRPr="00BB4D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BB4D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converting</w:t>
      </w:r>
      <w:r w:rsidRPr="00BB4DE0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BB4DE0">
        <w:rPr>
          <w:rFonts w:asciiTheme="minorHAnsi" w:hAnsiTheme="minorHAnsi" w:cstheme="minorHAnsi"/>
          <w:w w:val="110"/>
          <w:shd w:val="clear" w:color="auto" w:fill="FFFF00"/>
        </w:rPr>
        <w:t>it to ATP</w:t>
      </w:r>
    </w:p>
    <w:p w:rsidR="004E199F" w:rsidRPr="003E38CB" w:rsidRDefault="004E199F" w:rsidP="00BB4DE0">
      <w:pPr>
        <w:pStyle w:val="BodyText"/>
        <w:numPr>
          <w:ilvl w:val="0"/>
          <w:numId w:val="4"/>
        </w:numPr>
        <w:spacing w:before="180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All</w:t>
      </w:r>
      <w:r w:rsidRPr="003E38CB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following</w:t>
      </w:r>
      <w:r w:rsidRPr="003E38CB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3E38CB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features</w:t>
      </w:r>
      <w:r w:rsidRPr="003E38CB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prokaryotic</w:t>
      </w:r>
      <w:r w:rsidRPr="003E38CB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cells,</w:t>
      </w:r>
      <w:r w:rsidRPr="003E38CB">
        <w:rPr>
          <w:rFonts w:asciiTheme="minorHAnsi" w:hAnsiTheme="minorHAnsi" w:cstheme="minorHAnsi"/>
          <w:spacing w:val="-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EXCEPT:</w:t>
      </w:r>
    </w:p>
    <w:p w:rsidR="00BB4DE0" w:rsidRDefault="004E199F" w:rsidP="004E199F">
      <w:pPr>
        <w:pStyle w:val="BodyText"/>
        <w:spacing w:before="139" w:line="364" w:lineRule="auto"/>
        <w:ind w:left="101" w:right="2776" w:firstLine="4276"/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</w:pPr>
      <w:proofErr w:type="gramStart"/>
      <w:r w:rsidRPr="003E38CB">
        <w:rPr>
          <w:rFonts w:asciiTheme="minorHAnsi" w:hAnsiTheme="minorHAnsi" w:cstheme="minorHAnsi"/>
          <w:spacing w:val="-2"/>
          <w:w w:val="115"/>
          <w:sz w:val="22"/>
          <w:szCs w:val="22"/>
          <w:shd w:val="clear" w:color="auto" w:fill="FFFF00"/>
        </w:rPr>
        <w:t>a</w:t>
      </w:r>
      <w:proofErr w:type="gramEnd"/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2"/>
          <w:w w:val="115"/>
          <w:sz w:val="22"/>
          <w:szCs w:val="22"/>
          <w:shd w:val="clear" w:color="auto" w:fill="FFFF00"/>
        </w:rPr>
        <w:t>nuclear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membrane</w:t>
      </w:r>
    </w:p>
    <w:p w:rsidR="004E199F" w:rsidRPr="003E38CB" w:rsidRDefault="004E199F" w:rsidP="00BB4DE0">
      <w:pPr>
        <w:pStyle w:val="BodyText"/>
        <w:numPr>
          <w:ilvl w:val="0"/>
          <w:numId w:val="4"/>
        </w:numPr>
        <w:spacing w:before="139" w:line="364" w:lineRule="auto"/>
        <w:ind w:right="2776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Ribosomes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site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synthesis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of:</w:t>
      </w:r>
    </w:p>
    <w:p w:rsidR="004E199F" w:rsidRPr="003E38CB" w:rsidRDefault="004E199F" w:rsidP="004E199F">
      <w:pPr>
        <w:pStyle w:val="BodyText"/>
        <w:ind w:left="4377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Proteins</w:t>
      </w:r>
    </w:p>
    <w:p w:rsidR="004E199F" w:rsidRPr="003E38CB" w:rsidRDefault="004E199F" w:rsidP="004E199F">
      <w:pPr>
        <w:pStyle w:val="ListParagraph"/>
        <w:numPr>
          <w:ilvl w:val="0"/>
          <w:numId w:val="2"/>
        </w:numPr>
        <w:tabs>
          <w:tab w:val="left" w:pos="468"/>
        </w:tabs>
        <w:spacing w:before="139" w:line="364" w:lineRule="auto"/>
        <w:ind w:right="1005" w:hanging="512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If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contains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large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amounts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rough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endoplasmic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reticulum,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then: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the</w:t>
      </w:r>
      <w:r w:rsidRPr="003E38CB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cell</w:t>
      </w:r>
      <w:r w:rsidRPr="003E38CB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might</w:t>
      </w:r>
      <w:r w:rsidRPr="003E38CB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be</w:t>
      </w:r>
      <w:r w:rsidRPr="003E38CB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secreting</w:t>
      </w:r>
      <w:r w:rsidRPr="003E38CB">
        <w:rPr>
          <w:rFonts w:asciiTheme="minorHAnsi" w:hAnsiTheme="minorHAnsi" w:cstheme="minorHAnsi"/>
          <w:spacing w:val="-9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peptide</w:t>
      </w:r>
      <w:r w:rsidRPr="003E38CB">
        <w:rPr>
          <w:rFonts w:asciiTheme="minorHAnsi" w:hAnsiTheme="minorHAnsi" w:cstheme="minorHAnsi"/>
          <w:spacing w:val="-10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hormones</w:t>
      </w:r>
    </w:p>
    <w:p w:rsidR="004E199F" w:rsidRPr="003E38CB" w:rsidRDefault="004E199F" w:rsidP="004E199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E199F" w:rsidRPr="003E38CB" w:rsidRDefault="004E199F" w:rsidP="004E199F">
      <w:pPr>
        <w:pStyle w:val="ListParagraph"/>
        <w:numPr>
          <w:ilvl w:val="0"/>
          <w:numId w:val="2"/>
        </w:numPr>
        <w:tabs>
          <w:tab w:val="left" w:pos="468"/>
        </w:tabs>
        <w:spacing w:line="256" w:lineRule="auto"/>
        <w:ind w:left="101" w:right="348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Match each of these cellular functions with the type of cytoskeletal element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performs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it.</w:t>
      </w:r>
    </w:p>
    <w:p w:rsidR="004E199F" w:rsidRPr="003E38CB" w:rsidRDefault="004E199F" w:rsidP="004E199F">
      <w:pPr>
        <w:pStyle w:val="BodyText"/>
        <w:spacing w:before="121" w:line="364" w:lineRule="auto"/>
        <w:ind w:left="687" w:right="2776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Movement</w:t>
      </w:r>
      <w:r w:rsidRPr="003E38CB">
        <w:rPr>
          <w:rFonts w:asciiTheme="minorHAnsi" w:hAnsiTheme="minorHAnsi" w:cstheme="minorHAnsi"/>
          <w:spacing w:val="1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1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chromosomes</w:t>
      </w:r>
      <w:r w:rsidRPr="003E38CB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microtubules</w:t>
      </w:r>
      <w:r w:rsidRPr="003E38CB">
        <w:rPr>
          <w:rFonts w:asciiTheme="minorHAnsi" w:hAnsiTheme="minorHAnsi" w:cstheme="minorHAnsi"/>
          <w:spacing w:val="2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(tubulin),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Movement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cilia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microtubules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(tubulin),</w:t>
      </w:r>
    </w:p>
    <w:p w:rsidR="004E199F" w:rsidRPr="003E38CB" w:rsidRDefault="004E199F" w:rsidP="004E199F">
      <w:pPr>
        <w:pStyle w:val="BodyText"/>
        <w:spacing w:line="364" w:lineRule="auto"/>
        <w:ind w:left="687" w:right="2776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Muscle contraction –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microfilaments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(actin),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Movement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flagella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microtubules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(tubulin)</w:t>
      </w:r>
    </w:p>
    <w:p w:rsidR="004E199F" w:rsidRPr="003E38CB" w:rsidRDefault="004E199F" w:rsidP="004E199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99F" w:rsidRPr="003E38CB" w:rsidRDefault="004E199F" w:rsidP="004E199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99F" w:rsidRPr="003E38CB" w:rsidRDefault="004E199F" w:rsidP="004E199F">
      <w:pPr>
        <w:pStyle w:val="ListParagraph"/>
        <w:numPr>
          <w:ilvl w:val="0"/>
          <w:numId w:val="2"/>
        </w:numPr>
        <w:tabs>
          <w:tab w:val="left" w:pos="468"/>
        </w:tabs>
        <w:spacing w:before="208" w:line="256" w:lineRule="auto"/>
        <w:ind w:left="101" w:right="733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1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1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1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following</w:t>
      </w:r>
      <w:r w:rsidRPr="003E38CB">
        <w:rPr>
          <w:rFonts w:asciiTheme="minorHAnsi" w:hAnsiTheme="minorHAnsi" w:cstheme="minorHAnsi"/>
          <w:spacing w:val="1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1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principles</w:t>
      </w:r>
      <w:r w:rsidRPr="003E38CB">
        <w:rPr>
          <w:rFonts w:asciiTheme="minorHAnsi" w:hAnsiTheme="minorHAnsi" w:cstheme="minorHAnsi"/>
          <w:spacing w:val="1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comprising</w:t>
      </w:r>
      <w:r w:rsidRPr="003E38CB">
        <w:rPr>
          <w:rFonts w:asciiTheme="minorHAnsi" w:hAnsiTheme="minorHAnsi" w:cstheme="minorHAnsi"/>
          <w:spacing w:val="1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Virchow's</w:t>
      </w:r>
      <w:r w:rsidRPr="003E38CB">
        <w:rPr>
          <w:rFonts w:asciiTheme="minorHAnsi" w:hAnsiTheme="minorHAnsi" w:cstheme="minorHAnsi"/>
          <w:spacing w:val="26"/>
          <w:w w:val="110"/>
        </w:rPr>
        <w:t xml:space="preserve"> </w:t>
      </w:r>
      <w:r w:rsidRPr="003E38CB">
        <w:rPr>
          <w:rFonts w:asciiTheme="minorHAnsi" w:hAnsiTheme="minorHAnsi" w:cstheme="minorHAnsi"/>
          <w:b/>
          <w:w w:val="110"/>
        </w:rPr>
        <w:t>Cell</w:t>
      </w:r>
      <w:r w:rsidRPr="003E38CB">
        <w:rPr>
          <w:rFonts w:asciiTheme="minorHAnsi" w:hAnsiTheme="minorHAnsi" w:cstheme="minorHAnsi"/>
          <w:b/>
          <w:spacing w:val="26"/>
          <w:w w:val="110"/>
        </w:rPr>
        <w:t xml:space="preserve"> </w:t>
      </w:r>
      <w:r w:rsidRPr="003E38CB">
        <w:rPr>
          <w:rFonts w:asciiTheme="minorHAnsi" w:hAnsiTheme="minorHAnsi" w:cstheme="minorHAnsi"/>
          <w:b/>
          <w:w w:val="110"/>
        </w:rPr>
        <w:t>Theory</w:t>
      </w:r>
      <w:r w:rsidRPr="003E38CB">
        <w:rPr>
          <w:rFonts w:asciiTheme="minorHAnsi" w:hAnsiTheme="minorHAnsi" w:cstheme="minorHAnsi"/>
          <w:w w:val="110"/>
        </w:rPr>
        <w:t>?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(check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all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apply)</w:t>
      </w:r>
    </w:p>
    <w:p w:rsidR="004E199F" w:rsidRPr="003E38CB" w:rsidRDefault="004E199F" w:rsidP="004E199F">
      <w:pPr>
        <w:pStyle w:val="BodyText"/>
        <w:spacing w:before="120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Every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living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organism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is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made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up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one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or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more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cells,</w:t>
      </w:r>
    </w:p>
    <w:p w:rsidR="004E199F" w:rsidRPr="003E38CB" w:rsidRDefault="004E199F" w:rsidP="004E199F">
      <w:pPr>
        <w:pStyle w:val="BodyText"/>
        <w:spacing w:before="139" w:line="256" w:lineRule="auto"/>
        <w:ind w:left="101" w:right="299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The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smallest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living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organisms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are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single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cells,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are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the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functional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units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multicellular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organisms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</w:p>
    <w:p w:rsidR="004E199F" w:rsidRPr="003E38CB" w:rsidRDefault="004E199F" w:rsidP="004E199F">
      <w:pPr>
        <w:spacing w:line="256" w:lineRule="auto"/>
        <w:rPr>
          <w:rFonts w:asciiTheme="minorHAnsi" w:hAnsiTheme="minorHAnsi" w:cstheme="minorHAnsi"/>
        </w:rPr>
        <w:sectPr w:rsidR="004E199F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4E199F" w:rsidRPr="003E38CB" w:rsidRDefault="004E199F" w:rsidP="004E199F">
      <w:pPr>
        <w:pStyle w:val="BodyText"/>
        <w:spacing w:before="78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All</w:t>
      </w:r>
      <w:r w:rsidRPr="003E38CB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arise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from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preexisting</w:t>
      </w:r>
      <w:r w:rsidRPr="003E38CB">
        <w:rPr>
          <w:rFonts w:asciiTheme="minorHAnsi" w:hAnsiTheme="minorHAnsi" w:cstheme="minorHAnsi"/>
          <w:spacing w:val="-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</w:p>
    <w:p w:rsidR="004E199F" w:rsidRPr="003E38CB" w:rsidRDefault="004E199F" w:rsidP="004E199F">
      <w:pPr>
        <w:pStyle w:val="ListParagraph"/>
        <w:numPr>
          <w:ilvl w:val="0"/>
          <w:numId w:val="1"/>
        </w:numPr>
        <w:tabs>
          <w:tab w:val="left" w:pos="542"/>
        </w:tabs>
        <w:spacing w:before="139" w:line="364" w:lineRule="auto"/>
        <w:ind w:right="886" w:hanging="366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Assign each of these to a type of cell (prokaryotic, eukaryotic, or both)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Ribosomes</w:t>
      </w:r>
      <w:r w:rsidRPr="003E38CB">
        <w:rPr>
          <w:rFonts w:asciiTheme="minorHAnsi" w:hAnsiTheme="minorHAnsi" w:cstheme="minorHAnsi"/>
          <w:spacing w:val="-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 xml:space="preserve">–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Eukaryotic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and prokaryotic</w:t>
      </w:r>
      <w:r w:rsidRPr="003E38CB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0"/>
        </w:rPr>
        <w:t>,</w:t>
      </w:r>
    </w:p>
    <w:p w:rsidR="004E199F" w:rsidRPr="003E38CB" w:rsidRDefault="004E199F" w:rsidP="004E199F">
      <w:pPr>
        <w:pStyle w:val="BodyText"/>
        <w:spacing w:line="364" w:lineRule="auto"/>
        <w:ind w:left="467" w:right="3234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Endoplasmic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reticulum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Eukaryotic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</w:t>
      </w:r>
      <w:r w:rsidRPr="003E38CB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only,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Nucleus</w:t>
      </w:r>
      <w:r w:rsidRPr="003E38CB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Eukaryotic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</w:t>
      </w:r>
      <w:r w:rsidRPr="003E38CB">
        <w:rPr>
          <w:rFonts w:asciiTheme="minorHAnsi" w:hAnsiTheme="minorHAnsi" w:cstheme="minorHAnsi"/>
          <w:spacing w:val="-12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only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4E199F" w:rsidRPr="003E38CB" w:rsidRDefault="004E199F" w:rsidP="004E199F">
      <w:pPr>
        <w:pStyle w:val="BodyText"/>
        <w:spacing w:line="364" w:lineRule="auto"/>
        <w:ind w:left="467" w:right="2776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Plasma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membrane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Eukaryotic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prokaryotic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Mitochondrion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Eukaryotic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only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4E199F" w:rsidRPr="003E38CB" w:rsidRDefault="004E199F" w:rsidP="004E199F">
      <w:pPr>
        <w:pStyle w:val="BodyText"/>
        <w:ind w:left="467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DNA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Eukaryotic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prokaryotic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cells</w:t>
      </w:r>
    </w:p>
    <w:p w:rsidR="004E199F" w:rsidRPr="003E38CB" w:rsidRDefault="004E199F" w:rsidP="004E199F">
      <w:pPr>
        <w:pStyle w:val="ListParagraph"/>
        <w:numPr>
          <w:ilvl w:val="0"/>
          <w:numId w:val="1"/>
        </w:numPr>
        <w:tabs>
          <w:tab w:val="left" w:pos="542"/>
        </w:tabs>
        <w:spacing w:before="139" w:line="364" w:lineRule="auto"/>
        <w:ind w:right="1093" w:hanging="366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Assign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each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these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location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(nucleus,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proofErr w:type="spellStart"/>
      <w:r w:rsidRPr="003E38CB">
        <w:rPr>
          <w:rFonts w:asciiTheme="minorHAnsi" w:hAnsiTheme="minorHAnsi" w:cstheme="minorHAnsi"/>
          <w:w w:val="110"/>
        </w:rPr>
        <w:t>cytoplasms</w:t>
      </w:r>
      <w:proofErr w:type="spellEnd"/>
      <w:r w:rsidRPr="003E38CB">
        <w:rPr>
          <w:rFonts w:asciiTheme="minorHAnsi" w:hAnsiTheme="minorHAnsi" w:cstheme="minorHAnsi"/>
          <w:w w:val="110"/>
        </w:rPr>
        <w:t>,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or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both)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Synthesis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 new ribosomes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Nucleus only</w:t>
      </w:r>
      <w:r w:rsidRPr="003E38CB">
        <w:rPr>
          <w:rFonts w:asciiTheme="minorHAnsi" w:hAnsiTheme="minorHAnsi" w:cstheme="minorHAnsi"/>
          <w:w w:val="110"/>
        </w:rPr>
        <w:t>,</w:t>
      </w:r>
    </w:p>
    <w:p w:rsidR="004E199F" w:rsidRPr="003E38CB" w:rsidRDefault="004E199F" w:rsidP="004E199F">
      <w:pPr>
        <w:pStyle w:val="BodyText"/>
        <w:spacing w:line="364" w:lineRule="auto"/>
        <w:ind w:left="467" w:right="555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Chromatin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Nucleus only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RNA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Nucleus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cytoplasm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DNA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Nucleus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cytoplasm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4E199F" w:rsidRPr="003E38CB" w:rsidRDefault="004E199F" w:rsidP="004E199F">
      <w:pPr>
        <w:pStyle w:val="BodyText"/>
        <w:spacing w:line="364" w:lineRule="auto"/>
        <w:ind w:left="467" w:right="441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Synthesis of proteins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Cytoplasm only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Mitochondria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Cytoplasm only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Lysosomes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Cytoplasm only,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Endoplasmic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reticulum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Cytoplasm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only</w:t>
      </w:r>
    </w:p>
    <w:p w:rsidR="004E199F" w:rsidRPr="003E38CB" w:rsidRDefault="004E199F" w:rsidP="004E199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99F" w:rsidRPr="003E38CB" w:rsidRDefault="004E199F" w:rsidP="004E199F">
      <w:pPr>
        <w:pStyle w:val="ListParagraph"/>
        <w:numPr>
          <w:ilvl w:val="0"/>
          <w:numId w:val="1"/>
        </w:numPr>
        <w:tabs>
          <w:tab w:val="left" w:pos="542"/>
        </w:tabs>
        <w:spacing w:line="364" w:lineRule="auto"/>
        <w:ind w:left="468" w:right="1559" w:hanging="366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organelle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particularly</w:t>
      </w:r>
      <w:r w:rsidRPr="003E38CB">
        <w:rPr>
          <w:rFonts w:asciiTheme="minorHAnsi" w:hAnsiTheme="minorHAnsi" w:cstheme="minorHAnsi"/>
          <w:spacing w:val="1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abundant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cardiac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muscle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cells?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Mitochondria</w:t>
      </w:r>
    </w:p>
    <w:p w:rsidR="004E199F" w:rsidRPr="003E38CB" w:rsidRDefault="004E199F" w:rsidP="004E199F">
      <w:pPr>
        <w:pStyle w:val="ListParagraph"/>
        <w:numPr>
          <w:ilvl w:val="0"/>
          <w:numId w:val="1"/>
        </w:numPr>
        <w:tabs>
          <w:tab w:val="left" w:pos="542"/>
        </w:tabs>
        <w:spacing w:line="364" w:lineRule="auto"/>
        <w:ind w:right="2027" w:hanging="366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Assign each of these to a type of cell (animal, plant, or both)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Chloroplast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only</w:t>
      </w:r>
      <w:r w:rsidRPr="003E38CB">
        <w:rPr>
          <w:rFonts w:asciiTheme="minorHAnsi" w:hAnsiTheme="minorHAnsi" w:cstheme="minorHAnsi"/>
          <w:w w:val="110"/>
        </w:rPr>
        <w:t>,</w:t>
      </w:r>
    </w:p>
    <w:p w:rsidR="004E199F" w:rsidRPr="003E38CB" w:rsidRDefault="004E199F" w:rsidP="004E199F">
      <w:pPr>
        <w:pStyle w:val="BodyText"/>
        <w:spacing w:before="1" w:line="364" w:lineRule="auto"/>
        <w:ind w:left="467" w:right="4064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Plasma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membrane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animal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Nucleus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1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animal</w:t>
      </w:r>
      <w:r w:rsidRPr="003E38CB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4E199F" w:rsidRPr="003E38CB" w:rsidRDefault="004E199F" w:rsidP="004E199F">
      <w:pPr>
        <w:pStyle w:val="BodyText"/>
        <w:spacing w:line="364" w:lineRule="auto"/>
        <w:ind w:left="467" w:right="5716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DNA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animal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Cell</w:t>
      </w:r>
      <w:r w:rsidRPr="003E38CB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wall</w:t>
      </w:r>
      <w:r w:rsidRPr="003E38CB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-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only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</w:p>
    <w:p w:rsidR="004E199F" w:rsidRPr="003E38CB" w:rsidRDefault="004E199F" w:rsidP="004E199F">
      <w:pPr>
        <w:pStyle w:val="BodyText"/>
        <w:spacing w:line="364" w:lineRule="auto"/>
        <w:ind w:left="467" w:right="2776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Endoplasmic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reticulum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animal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Mitochondrion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Plant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animal</w:t>
      </w:r>
      <w:r w:rsidRPr="003E38CB">
        <w:rPr>
          <w:rFonts w:asciiTheme="minorHAnsi" w:hAnsiTheme="minorHAnsi" w:cstheme="minorHAnsi"/>
          <w:spacing w:val="-13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4E199F" w:rsidRPr="003E38CB" w:rsidRDefault="004E199F" w:rsidP="004E199F">
      <w:pPr>
        <w:pStyle w:val="BodyText"/>
        <w:ind w:left="467"/>
        <w:rPr>
          <w:rFonts w:asciiTheme="minorHAnsi" w:hAnsiTheme="minorHAnsi" w:cstheme="minorHAnsi"/>
          <w:sz w:val="22"/>
          <w:szCs w:val="22"/>
        </w:rPr>
      </w:pPr>
      <w:proofErr w:type="spellStart"/>
      <w:r w:rsidRPr="003E38CB">
        <w:rPr>
          <w:rFonts w:asciiTheme="minorHAnsi" w:hAnsiTheme="minorHAnsi" w:cstheme="minorHAnsi"/>
          <w:w w:val="110"/>
          <w:sz w:val="22"/>
          <w:szCs w:val="22"/>
        </w:rPr>
        <w:t>Cillia</w:t>
      </w:r>
      <w:proofErr w:type="spellEnd"/>
      <w:r w:rsidRPr="003E38CB">
        <w:rPr>
          <w:rFonts w:asciiTheme="minorHAnsi" w:hAnsiTheme="minorHAnsi" w:cstheme="minorHAnsi"/>
          <w:w w:val="110"/>
          <w:sz w:val="22"/>
          <w:szCs w:val="22"/>
        </w:rPr>
        <w:t xml:space="preserve"> –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Animal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cells</w:t>
      </w:r>
      <w:r w:rsidRPr="003E38CB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only</w:t>
      </w:r>
    </w:p>
    <w:p w:rsidR="004E199F" w:rsidRPr="003E38CB" w:rsidRDefault="004E199F" w:rsidP="004E199F">
      <w:pPr>
        <w:pStyle w:val="BodyText"/>
        <w:spacing w:before="139" w:line="256" w:lineRule="auto"/>
        <w:ind w:left="101" w:right="299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19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following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closely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associated</w:t>
      </w:r>
      <w:r w:rsidRPr="003E38C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3E38CB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plasma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membrane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an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animal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cell?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(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</w:rPr>
        <w:t>check</w:t>
      </w:r>
      <w:proofErr w:type="gramEnd"/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all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that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apply)</w:t>
      </w:r>
    </w:p>
    <w:p w:rsidR="004E199F" w:rsidRPr="003E38CB" w:rsidRDefault="004E199F" w:rsidP="004E199F">
      <w:pPr>
        <w:pStyle w:val="BodyText"/>
        <w:spacing w:before="120"/>
        <w:ind w:left="468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proteins</w:t>
      </w:r>
      <w:proofErr w:type="gramEnd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,</w:t>
      </w:r>
    </w:p>
    <w:p w:rsidR="004E199F" w:rsidRPr="003E38CB" w:rsidRDefault="004E199F" w:rsidP="004E199F">
      <w:pPr>
        <w:rPr>
          <w:rFonts w:asciiTheme="minorHAnsi" w:hAnsiTheme="minorHAnsi" w:cstheme="minorHAnsi"/>
        </w:rPr>
        <w:sectPr w:rsidR="004E199F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4E199F" w:rsidRPr="003E38CB" w:rsidRDefault="004E199F" w:rsidP="004E199F">
      <w:pPr>
        <w:pStyle w:val="BodyText"/>
        <w:spacing w:before="78" w:line="364" w:lineRule="auto"/>
        <w:ind w:left="468" w:right="7545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phospholipid</w:t>
      </w:r>
      <w:proofErr w:type="gramEnd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cholesterol</w:t>
      </w:r>
    </w:p>
    <w:p w:rsidR="004E199F" w:rsidRPr="003E38CB" w:rsidRDefault="004E199F" w:rsidP="004E199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99F" w:rsidRPr="003E38CB" w:rsidRDefault="004E199F" w:rsidP="004E199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99F" w:rsidRDefault="004E199F" w:rsidP="004E199F">
      <w:pPr>
        <w:pStyle w:val="Heading1"/>
        <w:spacing w:before="208"/>
        <w:rPr>
          <w:rFonts w:asciiTheme="minorHAnsi" w:hAnsiTheme="minorHAnsi" w:cstheme="minorHAnsi"/>
          <w:w w:val="120"/>
          <w:sz w:val="22"/>
          <w:szCs w:val="22"/>
        </w:rPr>
      </w:pPr>
    </w:p>
    <w:bookmarkEnd w:id="0"/>
    <w:p w:rsidR="00283381" w:rsidRDefault="00283381"/>
    <w:sectPr w:rsidR="0028338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D96B89"/>
    <w:multiLevelType w:val="hybridMultilevel"/>
    <w:tmpl w:val="F03CC21A"/>
    <w:lvl w:ilvl="0" w:tplc="223A67FE">
      <w:start w:val="5"/>
      <w:numFmt w:val="decimal"/>
      <w:lvlText w:val="%1"/>
      <w:lvlJc w:val="left"/>
      <w:pPr>
        <w:ind w:left="1181" w:hanging="360"/>
      </w:pPr>
      <w:rPr>
        <w:rFonts w:hint="default"/>
        <w:w w:val="115"/>
      </w:rPr>
    </w:lvl>
    <w:lvl w:ilvl="1" w:tplc="40090019">
      <w:start w:val="1"/>
      <w:numFmt w:val="lowerLetter"/>
      <w:lvlText w:val="%2."/>
      <w:lvlJc w:val="left"/>
      <w:pPr>
        <w:ind w:left="1901" w:hanging="360"/>
      </w:pPr>
    </w:lvl>
    <w:lvl w:ilvl="2" w:tplc="4009001B" w:tentative="1">
      <w:start w:val="1"/>
      <w:numFmt w:val="lowerRoman"/>
      <w:lvlText w:val="%3."/>
      <w:lvlJc w:val="right"/>
      <w:pPr>
        <w:ind w:left="2621" w:hanging="180"/>
      </w:pPr>
    </w:lvl>
    <w:lvl w:ilvl="3" w:tplc="4009000F" w:tentative="1">
      <w:start w:val="1"/>
      <w:numFmt w:val="decimal"/>
      <w:lvlText w:val="%4."/>
      <w:lvlJc w:val="left"/>
      <w:pPr>
        <w:ind w:left="3341" w:hanging="360"/>
      </w:pPr>
    </w:lvl>
    <w:lvl w:ilvl="4" w:tplc="40090019" w:tentative="1">
      <w:start w:val="1"/>
      <w:numFmt w:val="lowerLetter"/>
      <w:lvlText w:val="%5."/>
      <w:lvlJc w:val="left"/>
      <w:pPr>
        <w:ind w:left="4061" w:hanging="360"/>
      </w:pPr>
    </w:lvl>
    <w:lvl w:ilvl="5" w:tplc="4009001B" w:tentative="1">
      <w:start w:val="1"/>
      <w:numFmt w:val="lowerRoman"/>
      <w:lvlText w:val="%6."/>
      <w:lvlJc w:val="right"/>
      <w:pPr>
        <w:ind w:left="4781" w:hanging="180"/>
      </w:pPr>
    </w:lvl>
    <w:lvl w:ilvl="6" w:tplc="4009000F" w:tentative="1">
      <w:start w:val="1"/>
      <w:numFmt w:val="decimal"/>
      <w:lvlText w:val="%7."/>
      <w:lvlJc w:val="left"/>
      <w:pPr>
        <w:ind w:left="5501" w:hanging="360"/>
      </w:pPr>
    </w:lvl>
    <w:lvl w:ilvl="7" w:tplc="40090019" w:tentative="1">
      <w:start w:val="1"/>
      <w:numFmt w:val="lowerLetter"/>
      <w:lvlText w:val="%8."/>
      <w:lvlJc w:val="left"/>
      <w:pPr>
        <w:ind w:left="6221" w:hanging="360"/>
      </w:pPr>
    </w:lvl>
    <w:lvl w:ilvl="8" w:tplc="400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1">
    <w:nsid w:val="285B5840"/>
    <w:multiLevelType w:val="hybridMultilevel"/>
    <w:tmpl w:val="1BCE1F22"/>
    <w:lvl w:ilvl="0" w:tplc="6CC07A6C">
      <w:start w:val="2"/>
      <w:numFmt w:val="decimal"/>
      <w:lvlText w:val="%1."/>
      <w:lvlJc w:val="left"/>
      <w:pPr>
        <w:ind w:left="822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338D6943"/>
    <w:multiLevelType w:val="hybridMultilevel"/>
    <w:tmpl w:val="07C43150"/>
    <w:lvl w:ilvl="0" w:tplc="58DC42DA">
      <w:start w:val="19"/>
      <w:numFmt w:val="decimal"/>
      <w:lvlText w:val="%1"/>
      <w:lvlJc w:val="left"/>
      <w:pPr>
        <w:ind w:left="102" w:hanging="366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lang w:val="en-US" w:eastAsia="en-US" w:bidi="ar-SA"/>
      </w:rPr>
    </w:lvl>
    <w:lvl w:ilvl="1" w:tplc="0A70D116">
      <w:start w:val="1"/>
      <w:numFmt w:val="decimal"/>
      <w:lvlText w:val="%2."/>
      <w:lvlJc w:val="left"/>
      <w:pPr>
        <w:ind w:left="822" w:hanging="360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2" w:tplc="E1D2EC2E">
      <w:start w:val="1"/>
      <w:numFmt w:val="decimal"/>
      <w:lvlText w:val="%3"/>
      <w:lvlJc w:val="left"/>
      <w:pPr>
        <w:ind w:left="1041" w:hanging="220"/>
      </w:pPr>
      <w:rPr>
        <w:rFonts w:ascii="Trebuchet MS" w:eastAsia="Trebuchet MS" w:hAnsi="Trebuchet MS" w:cs="Trebuchet MS" w:hint="default"/>
        <w:w w:val="121"/>
        <w:sz w:val="23"/>
        <w:szCs w:val="23"/>
        <w:lang w:val="en-US" w:eastAsia="en-US" w:bidi="ar-SA"/>
      </w:rPr>
    </w:lvl>
    <w:lvl w:ilvl="3" w:tplc="64B02E38">
      <w:numFmt w:val="bullet"/>
      <w:lvlText w:val="•"/>
      <w:lvlJc w:val="left"/>
      <w:pPr>
        <w:ind w:left="2105" w:hanging="220"/>
      </w:pPr>
      <w:rPr>
        <w:rFonts w:hint="default"/>
        <w:lang w:val="en-US" w:eastAsia="en-US" w:bidi="ar-SA"/>
      </w:rPr>
    </w:lvl>
    <w:lvl w:ilvl="4" w:tplc="9D809D08">
      <w:numFmt w:val="bullet"/>
      <w:lvlText w:val="•"/>
      <w:lvlJc w:val="left"/>
      <w:pPr>
        <w:ind w:left="3170" w:hanging="220"/>
      </w:pPr>
      <w:rPr>
        <w:rFonts w:hint="default"/>
        <w:lang w:val="en-US" w:eastAsia="en-US" w:bidi="ar-SA"/>
      </w:rPr>
    </w:lvl>
    <w:lvl w:ilvl="5" w:tplc="CC7418CA">
      <w:numFmt w:val="bullet"/>
      <w:lvlText w:val="•"/>
      <w:lvlJc w:val="left"/>
      <w:pPr>
        <w:ind w:left="4235" w:hanging="220"/>
      </w:pPr>
      <w:rPr>
        <w:rFonts w:hint="default"/>
        <w:lang w:val="en-US" w:eastAsia="en-US" w:bidi="ar-SA"/>
      </w:rPr>
    </w:lvl>
    <w:lvl w:ilvl="6" w:tplc="50809350">
      <w:numFmt w:val="bullet"/>
      <w:lvlText w:val="•"/>
      <w:lvlJc w:val="left"/>
      <w:pPr>
        <w:ind w:left="5300" w:hanging="220"/>
      </w:pPr>
      <w:rPr>
        <w:rFonts w:hint="default"/>
        <w:lang w:val="en-US" w:eastAsia="en-US" w:bidi="ar-SA"/>
      </w:rPr>
    </w:lvl>
    <w:lvl w:ilvl="7" w:tplc="F63E4A52">
      <w:numFmt w:val="bullet"/>
      <w:lvlText w:val="•"/>
      <w:lvlJc w:val="left"/>
      <w:pPr>
        <w:ind w:left="6365" w:hanging="220"/>
      </w:pPr>
      <w:rPr>
        <w:rFonts w:hint="default"/>
        <w:lang w:val="en-US" w:eastAsia="en-US" w:bidi="ar-SA"/>
      </w:rPr>
    </w:lvl>
    <w:lvl w:ilvl="8" w:tplc="AD66D086">
      <w:numFmt w:val="bullet"/>
      <w:lvlText w:val="•"/>
      <w:lvlJc w:val="left"/>
      <w:pPr>
        <w:ind w:left="7430" w:hanging="220"/>
      </w:pPr>
      <w:rPr>
        <w:rFonts w:hint="default"/>
        <w:lang w:val="en-US" w:eastAsia="en-US" w:bidi="ar-SA"/>
      </w:rPr>
    </w:lvl>
  </w:abstractNum>
  <w:abstractNum w:abstractNumId="3">
    <w:nsid w:val="478910C3"/>
    <w:multiLevelType w:val="hybridMultilevel"/>
    <w:tmpl w:val="1F94B264"/>
    <w:lvl w:ilvl="0" w:tplc="787C9914">
      <w:start w:val="1"/>
      <w:numFmt w:val="decimal"/>
      <w:lvlText w:val="%1"/>
      <w:lvlJc w:val="left"/>
      <w:pPr>
        <w:ind w:left="461" w:hanging="360"/>
      </w:pPr>
      <w:rPr>
        <w:rFonts w:hint="default"/>
        <w:w w:val="115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4">
    <w:nsid w:val="4B24608A"/>
    <w:multiLevelType w:val="hybridMultilevel"/>
    <w:tmpl w:val="9C201868"/>
    <w:lvl w:ilvl="0" w:tplc="D7985C7E">
      <w:start w:val="15"/>
      <w:numFmt w:val="decimal"/>
      <w:lvlText w:val="%1."/>
      <w:lvlJc w:val="left"/>
      <w:pPr>
        <w:ind w:left="467" w:hanging="440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C06EEC12">
      <w:numFmt w:val="bullet"/>
      <w:lvlText w:val="•"/>
      <w:lvlJc w:val="left"/>
      <w:pPr>
        <w:ind w:left="1370" w:hanging="440"/>
      </w:pPr>
      <w:rPr>
        <w:rFonts w:hint="default"/>
        <w:lang w:val="en-US" w:eastAsia="en-US" w:bidi="ar-SA"/>
      </w:rPr>
    </w:lvl>
    <w:lvl w:ilvl="2" w:tplc="FF0AE588">
      <w:numFmt w:val="bullet"/>
      <w:lvlText w:val="•"/>
      <w:lvlJc w:val="left"/>
      <w:pPr>
        <w:ind w:left="2280" w:hanging="440"/>
      </w:pPr>
      <w:rPr>
        <w:rFonts w:hint="default"/>
        <w:lang w:val="en-US" w:eastAsia="en-US" w:bidi="ar-SA"/>
      </w:rPr>
    </w:lvl>
    <w:lvl w:ilvl="3" w:tplc="24E0F9FA">
      <w:numFmt w:val="bullet"/>
      <w:lvlText w:val="•"/>
      <w:lvlJc w:val="left"/>
      <w:pPr>
        <w:ind w:left="3190" w:hanging="440"/>
      </w:pPr>
      <w:rPr>
        <w:rFonts w:hint="default"/>
        <w:lang w:val="en-US" w:eastAsia="en-US" w:bidi="ar-SA"/>
      </w:rPr>
    </w:lvl>
    <w:lvl w:ilvl="4" w:tplc="A6F8015E">
      <w:numFmt w:val="bullet"/>
      <w:lvlText w:val="•"/>
      <w:lvlJc w:val="left"/>
      <w:pPr>
        <w:ind w:left="4100" w:hanging="440"/>
      </w:pPr>
      <w:rPr>
        <w:rFonts w:hint="default"/>
        <w:lang w:val="en-US" w:eastAsia="en-US" w:bidi="ar-SA"/>
      </w:rPr>
    </w:lvl>
    <w:lvl w:ilvl="5" w:tplc="C9347510">
      <w:numFmt w:val="bullet"/>
      <w:lvlText w:val="•"/>
      <w:lvlJc w:val="left"/>
      <w:pPr>
        <w:ind w:left="5010" w:hanging="440"/>
      </w:pPr>
      <w:rPr>
        <w:rFonts w:hint="default"/>
        <w:lang w:val="en-US" w:eastAsia="en-US" w:bidi="ar-SA"/>
      </w:rPr>
    </w:lvl>
    <w:lvl w:ilvl="6" w:tplc="635E8440">
      <w:numFmt w:val="bullet"/>
      <w:lvlText w:val="•"/>
      <w:lvlJc w:val="left"/>
      <w:pPr>
        <w:ind w:left="5920" w:hanging="440"/>
      </w:pPr>
      <w:rPr>
        <w:rFonts w:hint="default"/>
        <w:lang w:val="en-US" w:eastAsia="en-US" w:bidi="ar-SA"/>
      </w:rPr>
    </w:lvl>
    <w:lvl w:ilvl="7" w:tplc="0478B4CE">
      <w:numFmt w:val="bullet"/>
      <w:lvlText w:val="•"/>
      <w:lvlJc w:val="left"/>
      <w:pPr>
        <w:ind w:left="6830" w:hanging="440"/>
      </w:pPr>
      <w:rPr>
        <w:rFonts w:hint="default"/>
        <w:lang w:val="en-US" w:eastAsia="en-US" w:bidi="ar-SA"/>
      </w:rPr>
    </w:lvl>
    <w:lvl w:ilvl="8" w:tplc="B240E0B8">
      <w:numFmt w:val="bullet"/>
      <w:lvlText w:val="•"/>
      <w:lvlJc w:val="left"/>
      <w:pPr>
        <w:ind w:left="7740" w:hanging="440"/>
      </w:pPr>
      <w:rPr>
        <w:rFonts w:hint="default"/>
        <w:lang w:val="en-US" w:eastAsia="en-US" w:bidi="ar-SA"/>
      </w:rPr>
    </w:lvl>
  </w:abstractNum>
  <w:abstractNum w:abstractNumId="5">
    <w:nsid w:val="54F157F7"/>
    <w:multiLevelType w:val="hybridMultilevel"/>
    <w:tmpl w:val="F47CC4B8"/>
    <w:lvl w:ilvl="0" w:tplc="44EA417E">
      <w:start w:val="12"/>
      <w:numFmt w:val="decimal"/>
      <w:lvlText w:val="%1"/>
      <w:lvlJc w:val="left"/>
      <w:pPr>
        <w:ind w:left="614" w:hanging="366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lang w:val="en-US" w:eastAsia="en-US" w:bidi="ar-SA"/>
      </w:rPr>
    </w:lvl>
    <w:lvl w:ilvl="1" w:tplc="D460FFBC">
      <w:numFmt w:val="bullet"/>
      <w:lvlText w:val="•"/>
      <w:lvlJc w:val="left"/>
      <w:pPr>
        <w:ind w:left="1514" w:hanging="366"/>
      </w:pPr>
      <w:rPr>
        <w:rFonts w:hint="default"/>
        <w:lang w:val="en-US" w:eastAsia="en-US" w:bidi="ar-SA"/>
      </w:rPr>
    </w:lvl>
    <w:lvl w:ilvl="2" w:tplc="5FC6A9EA">
      <w:numFmt w:val="bullet"/>
      <w:lvlText w:val="•"/>
      <w:lvlJc w:val="left"/>
      <w:pPr>
        <w:ind w:left="2408" w:hanging="366"/>
      </w:pPr>
      <w:rPr>
        <w:rFonts w:hint="default"/>
        <w:lang w:val="en-US" w:eastAsia="en-US" w:bidi="ar-SA"/>
      </w:rPr>
    </w:lvl>
    <w:lvl w:ilvl="3" w:tplc="1F2AD1B2">
      <w:numFmt w:val="bullet"/>
      <w:lvlText w:val="•"/>
      <w:lvlJc w:val="left"/>
      <w:pPr>
        <w:ind w:left="3302" w:hanging="366"/>
      </w:pPr>
      <w:rPr>
        <w:rFonts w:hint="default"/>
        <w:lang w:val="en-US" w:eastAsia="en-US" w:bidi="ar-SA"/>
      </w:rPr>
    </w:lvl>
    <w:lvl w:ilvl="4" w:tplc="3F5E6ECA">
      <w:numFmt w:val="bullet"/>
      <w:lvlText w:val="•"/>
      <w:lvlJc w:val="left"/>
      <w:pPr>
        <w:ind w:left="4196" w:hanging="366"/>
      </w:pPr>
      <w:rPr>
        <w:rFonts w:hint="default"/>
        <w:lang w:val="en-US" w:eastAsia="en-US" w:bidi="ar-SA"/>
      </w:rPr>
    </w:lvl>
    <w:lvl w:ilvl="5" w:tplc="BB8A2D88">
      <w:numFmt w:val="bullet"/>
      <w:lvlText w:val="•"/>
      <w:lvlJc w:val="left"/>
      <w:pPr>
        <w:ind w:left="5090" w:hanging="366"/>
      </w:pPr>
      <w:rPr>
        <w:rFonts w:hint="default"/>
        <w:lang w:val="en-US" w:eastAsia="en-US" w:bidi="ar-SA"/>
      </w:rPr>
    </w:lvl>
    <w:lvl w:ilvl="6" w:tplc="0374DFC8">
      <w:numFmt w:val="bullet"/>
      <w:lvlText w:val="•"/>
      <w:lvlJc w:val="left"/>
      <w:pPr>
        <w:ind w:left="5984" w:hanging="366"/>
      </w:pPr>
      <w:rPr>
        <w:rFonts w:hint="default"/>
        <w:lang w:val="en-US" w:eastAsia="en-US" w:bidi="ar-SA"/>
      </w:rPr>
    </w:lvl>
    <w:lvl w:ilvl="7" w:tplc="86B2F7CE">
      <w:numFmt w:val="bullet"/>
      <w:lvlText w:val="•"/>
      <w:lvlJc w:val="left"/>
      <w:pPr>
        <w:ind w:left="6878" w:hanging="366"/>
      </w:pPr>
      <w:rPr>
        <w:rFonts w:hint="default"/>
        <w:lang w:val="en-US" w:eastAsia="en-US" w:bidi="ar-SA"/>
      </w:rPr>
    </w:lvl>
    <w:lvl w:ilvl="8" w:tplc="2EFCEEBC">
      <w:numFmt w:val="bullet"/>
      <w:lvlText w:val="•"/>
      <w:lvlJc w:val="left"/>
      <w:pPr>
        <w:ind w:left="7772" w:hanging="366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99F"/>
    <w:rsid w:val="00283381"/>
    <w:rsid w:val="004E199F"/>
    <w:rsid w:val="00BB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CF2719-47AA-4783-A9F8-BB72C73A4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E199F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E199F"/>
    <w:pPr>
      <w:ind w:left="101"/>
      <w:outlineLvl w:val="0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E199F"/>
    <w:rPr>
      <w:rFonts w:ascii="Trebuchet MS" w:eastAsia="Trebuchet MS" w:hAnsi="Trebuchet MS" w:cs="Trebuchet MS"/>
      <w:b/>
      <w:bCs/>
      <w:sz w:val="23"/>
      <w:szCs w:val="23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E199F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4E199F"/>
    <w:rPr>
      <w:rFonts w:ascii="Trebuchet MS" w:eastAsia="Trebuchet MS" w:hAnsi="Trebuchet MS" w:cs="Trebuchet MS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4E199F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510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2021-07-15T04:33:00Z</dcterms:created>
  <dcterms:modified xsi:type="dcterms:W3CDTF">2021-07-15T04:41:00Z</dcterms:modified>
</cp:coreProperties>
</file>