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615" w:rsidRPr="00C551ED" w:rsidRDefault="004C5615" w:rsidP="004C5615">
      <w:pPr>
        <w:spacing w:before="79"/>
        <w:ind w:right="2163"/>
        <w:rPr>
          <w:rFonts w:asciiTheme="minorHAnsi" w:hAnsiTheme="minorHAnsi" w:cstheme="minorHAnsi"/>
          <w:b/>
        </w:rPr>
      </w:pPr>
      <w:bookmarkStart w:id="0" w:name="_GoBack"/>
      <w:r w:rsidRPr="00C551ED">
        <w:rPr>
          <w:rFonts w:asciiTheme="minorHAnsi" w:hAnsiTheme="minorHAnsi" w:cstheme="minorHAnsi"/>
          <w:b/>
        </w:rPr>
        <w:t>Michigan State University</w:t>
      </w:r>
    </w:p>
    <w:p w:rsidR="004C5615" w:rsidRDefault="004C5615" w:rsidP="004C5615">
      <w:pPr>
        <w:spacing w:before="79"/>
        <w:ind w:right="2163"/>
        <w:rPr>
          <w:rFonts w:asciiTheme="minorHAnsi" w:hAnsiTheme="minorHAnsi" w:cstheme="minorHAnsi"/>
          <w:b/>
        </w:rPr>
      </w:pPr>
      <w:r w:rsidRPr="00C551ED">
        <w:rPr>
          <w:rFonts w:asciiTheme="minorHAnsi" w:hAnsiTheme="minorHAnsi" w:cstheme="minorHAnsi"/>
          <w:b/>
        </w:rPr>
        <w:t>HB 307</w:t>
      </w:r>
    </w:p>
    <w:p w:rsidR="004C5615" w:rsidRPr="00C551ED" w:rsidRDefault="004C5615" w:rsidP="008B3A70">
      <w:pPr>
        <w:pStyle w:val="Heading1"/>
        <w:spacing w:before="104" w:line="240" w:lineRule="auto"/>
        <w:ind w:left="0" w:right="2163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Chapter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11</w:t>
      </w:r>
    </w:p>
    <w:p w:rsidR="008B3A70" w:rsidRPr="008B3A70" w:rsidRDefault="008B3A70" w:rsidP="008B3A70">
      <w:pPr>
        <w:rPr>
          <w:rFonts w:asciiTheme="minorHAnsi" w:hAnsiTheme="minorHAnsi" w:cstheme="minorHAnsi"/>
          <w:b/>
        </w:rPr>
        <w:sectPr w:rsidR="008B3A70" w:rsidRPr="008B3A70">
          <w:pgSz w:w="12240" w:h="15840"/>
          <w:pgMar w:top="1360" w:right="1340" w:bottom="280" w:left="980" w:header="720" w:footer="720" w:gutter="0"/>
          <w:cols w:space="720"/>
        </w:sectPr>
      </w:pPr>
      <w:r w:rsidRPr="008B3A70">
        <w:rPr>
          <w:rFonts w:asciiTheme="minorHAnsi" w:hAnsiTheme="minorHAnsi" w:cstheme="minorHAnsi"/>
          <w:b/>
        </w:rPr>
        <w:t>TRUE/FALSE QUESTIONS</w:t>
      </w:r>
    </w:p>
    <w:p w:rsidR="004C5615" w:rsidRPr="008B3A70" w:rsidRDefault="008B3A70" w:rsidP="008B3A70">
      <w:pPr>
        <w:tabs>
          <w:tab w:val="left" w:pos="708"/>
        </w:tabs>
        <w:spacing w:before="79" w:line="276" w:lineRule="auto"/>
        <w:ind w:right="39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4C5615" w:rsidRPr="008B3A70">
        <w:rPr>
          <w:rFonts w:asciiTheme="minorHAnsi" w:hAnsiTheme="minorHAnsi" w:cstheme="minorHAnsi"/>
        </w:rPr>
        <w:t>Due</w:t>
      </w:r>
      <w:r w:rsidR="004C5615" w:rsidRPr="008B3A70">
        <w:rPr>
          <w:rFonts w:asciiTheme="minorHAnsi" w:hAnsiTheme="minorHAnsi" w:cstheme="minorHAnsi"/>
          <w:spacing w:val="-4"/>
        </w:rPr>
        <w:t xml:space="preserve"> </w:t>
      </w:r>
      <w:r w:rsidR="004C5615" w:rsidRPr="008B3A70">
        <w:rPr>
          <w:rFonts w:asciiTheme="minorHAnsi" w:hAnsiTheme="minorHAnsi" w:cstheme="minorHAnsi"/>
        </w:rPr>
        <w:t>to</w:t>
      </w:r>
      <w:r w:rsidR="004C5615" w:rsidRPr="008B3A70">
        <w:rPr>
          <w:rFonts w:asciiTheme="minorHAnsi" w:hAnsiTheme="minorHAnsi" w:cstheme="minorHAnsi"/>
          <w:spacing w:val="-5"/>
        </w:rPr>
        <w:t xml:space="preserve"> </w:t>
      </w:r>
      <w:r w:rsidR="004C5615" w:rsidRPr="008B3A70">
        <w:rPr>
          <w:rFonts w:asciiTheme="minorHAnsi" w:hAnsiTheme="minorHAnsi" w:cstheme="minorHAnsi"/>
        </w:rPr>
        <w:t>federal</w:t>
      </w:r>
      <w:r w:rsidR="004C5615" w:rsidRPr="008B3A70">
        <w:rPr>
          <w:rFonts w:asciiTheme="minorHAnsi" w:hAnsiTheme="minorHAnsi" w:cstheme="minorHAnsi"/>
          <w:spacing w:val="-5"/>
        </w:rPr>
        <w:t xml:space="preserve"> </w:t>
      </w:r>
      <w:r w:rsidR="004C5615" w:rsidRPr="008B3A70">
        <w:rPr>
          <w:rFonts w:asciiTheme="minorHAnsi" w:hAnsiTheme="minorHAnsi" w:cstheme="minorHAnsi"/>
        </w:rPr>
        <w:t>legislation,</w:t>
      </w:r>
      <w:r w:rsidR="004C5615" w:rsidRPr="008B3A70">
        <w:rPr>
          <w:rFonts w:asciiTheme="minorHAnsi" w:hAnsiTheme="minorHAnsi" w:cstheme="minorHAnsi"/>
          <w:spacing w:val="-4"/>
        </w:rPr>
        <w:t xml:space="preserve"> </w:t>
      </w:r>
      <w:r w:rsidR="004C5615" w:rsidRPr="008B3A70">
        <w:rPr>
          <w:rFonts w:asciiTheme="minorHAnsi" w:hAnsiTheme="minorHAnsi" w:cstheme="minorHAnsi"/>
        </w:rPr>
        <w:t>greater</w:t>
      </w:r>
      <w:r w:rsidR="004C5615" w:rsidRPr="008B3A70">
        <w:rPr>
          <w:rFonts w:asciiTheme="minorHAnsi" w:hAnsiTheme="minorHAnsi" w:cstheme="minorHAnsi"/>
          <w:spacing w:val="-3"/>
        </w:rPr>
        <w:t xml:space="preserve"> </w:t>
      </w:r>
      <w:r w:rsidR="004C5615" w:rsidRPr="008B3A70">
        <w:rPr>
          <w:rFonts w:asciiTheme="minorHAnsi" w:hAnsiTheme="minorHAnsi" w:cstheme="minorHAnsi"/>
        </w:rPr>
        <w:t>opportunities</w:t>
      </w:r>
      <w:r w:rsidR="004C5615" w:rsidRPr="008B3A70">
        <w:rPr>
          <w:rFonts w:asciiTheme="minorHAnsi" w:hAnsiTheme="minorHAnsi" w:cstheme="minorHAnsi"/>
          <w:spacing w:val="-3"/>
        </w:rPr>
        <w:t xml:space="preserve"> </w:t>
      </w:r>
      <w:r w:rsidR="004C5615" w:rsidRPr="008B3A70">
        <w:rPr>
          <w:rFonts w:asciiTheme="minorHAnsi" w:hAnsiTheme="minorHAnsi" w:cstheme="minorHAnsi"/>
        </w:rPr>
        <w:t>for</w:t>
      </w:r>
      <w:r w:rsidR="004C5615" w:rsidRPr="008B3A70">
        <w:rPr>
          <w:rFonts w:asciiTheme="minorHAnsi" w:hAnsiTheme="minorHAnsi" w:cstheme="minorHAnsi"/>
          <w:spacing w:val="-3"/>
        </w:rPr>
        <w:t xml:space="preserve"> </w:t>
      </w:r>
      <w:r w:rsidR="004C5615" w:rsidRPr="008B3A70">
        <w:rPr>
          <w:rFonts w:asciiTheme="minorHAnsi" w:hAnsiTheme="minorHAnsi" w:cstheme="minorHAnsi"/>
        </w:rPr>
        <w:t>higher</w:t>
      </w:r>
      <w:r w:rsidR="004C5615" w:rsidRPr="008B3A70">
        <w:rPr>
          <w:rFonts w:asciiTheme="minorHAnsi" w:hAnsiTheme="minorHAnsi" w:cstheme="minorHAnsi"/>
          <w:spacing w:val="-4"/>
        </w:rPr>
        <w:t xml:space="preserve"> </w:t>
      </w:r>
      <w:r w:rsidR="004C5615" w:rsidRPr="008B3A70">
        <w:rPr>
          <w:rFonts w:asciiTheme="minorHAnsi" w:hAnsiTheme="minorHAnsi" w:cstheme="minorHAnsi"/>
        </w:rPr>
        <w:t>learning,</w:t>
      </w:r>
      <w:r w:rsidR="004C5615" w:rsidRPr="008B3A70">
        <w:rPr>
          <w:rFonts w:asciiTheme="minorHAnsi" w:hAnsiTheme="minorHAnsi" w:cstheme="minorHAnsi"/>
          <w:spacing w:val="-3"/>
        </w:rPr>
        <w:t xml:space="preserve"> </w:t>
      </w:r>
      <w:r w:rsidR="004C5615" w:rsidRPr="008B3A70">
        <w:rPr>
          <w:rFonts w:asciiTheme="minorHAnsi" w:hAnsiTheme="minorHAnsi" w:cstheme="minorHAnsi"/>
        </w:rPr>
        <w:t>and</w:t>
      </w:r>
      <w:r w:rsidR="004C5615" w:rsidRPr="008B3A70">
        <w:rPr>
          <w:rFonts w:asciiTheme="minorHAnsi" w:hAnsiTheme="minorHAnsi" w:cstheme="minorHAnsi"/>
          <w:spacing w:val="-3"/>
        </w:rPr>
        <w:t xml:space="preserve"> </w:t>
      </w:r>
      <w:r w:rsidR="004C5615" w:rsidRPr="008B3A70">
        <w:rPr>
          <w:rFonts w:asciiTheme="minorHAnsi" w:hAnsiTheme="minorHAnsi" w:cstheme="minorHAnsi"/>
        </w:rPr>
        <w:t>more</w:t>
      </w:r>
      <w:r w:rsidR="004C5615" w:rsidRPr="008B3A70">
        <w:rPr>
          <w:rFonts w:asciiTheme="minorHAnsi" w:hAnsiTheme="minorHAnsi" w:cstheme="minorHAnsi"/>
          <w:spacing w:val="-4"/>
        </w:rPr>
        <w:t xml:space="preserve"> </w:t>
      </w:r>
      <w:r w:rsidR="004C5615" w:rsidRPr="008B3A70">
        <w:rPr>
          <w:rFonts w:asciiTheme="minorHAnsi" w:hAnsiTheme="minorHAnsi" w:cstheme="minorHAnsi"/>
        </w:rPr>
        <w:t>women</w:t>
      </w:r>
      <w:r w:rsidR="004C5615" w:rsidRPr="008B3A70">
        <w:rPr>
          <w:rFonts w:asciiTheme="minorHAnsi" w:hAnsiTheme="minorHAnsi" w:cstheme="minorHAnsi"/>
          <w:spacing w:val="-3"/>
        </w:rPr>
        <w:t xml:space="preserve"> </w:t>
      </w:r>
      <w:r w:rsidR="004C5615" w:rsidRPr="008B3A70">
        <w:rPr>
          <w:rFonts w:asciiTheme="minorHAnsi" w:hAnsiTheme="minorHAnsi" w:cstheme="minorHAnsi"/>
        </w:rPr>
        <w:t>in</w:t>
      </w:r>
      <w:r w:rsidR="004C5615" w:rsidRPr="008B3A70">
        <w:rPr>
          <w:rFonts w:asciiTheme="minorHAnsi" w:hAnsiTheme="minorHAnsi" w:cstheme="minorHAnsi"/>
          <w:spacing w:val="-2"/>
        </w:rPr>
        <w:t xml:space="preserve"> </w:t>
      </w:r>
      <w:r w:rsidR="004C5615" w:rsidRPr="008B3A70">
        <w:rPr>
          <w:rFonts w:asciiTheme="minorHAnsi" w:hAnsiTheme="minorHAnsi" w:cstheme="minorHAnsi"/>
        </w:rPr>
        <w:t>the</w:t>
      </w:r>
      <w:r w:rsidR="004C5615" w:rsidRPr="008B3A70">
        <w:rPr>
          <w:rFonts w:asciiTheme="minorHAnsi" w:hAnsiTheme="minorHAnsi" w:cstheme="minorHAnsi"/>
          <w:spacing w:val="-58"/>
        </w:rPr>
        <w:t xml:space="preserve"> </w:t>
      </w:r>
      <w:r w:rsidR="004C5615" w:rsidRPr="008B3A70">
        <w:rPr>
          <w:rFonts w:asciiTheme="minorHAnsi" w:hAnsiTheme="minorHAnsi" w:cstheme="minorHAnsi"/>
        </w:rPr>
        <w:t>workforce,</w:t>
      </w:r>
      <w:r w:rsidR="004C5615" w:rsidRPr="008B3A70">
        <w:rPr>
          <w:rFonts w:asciiTheme="minorHAnsi" w:hAnsiTheme="minorHAnsi" w:cstheme="minorHAnsi"/>
          <w:spacing w:val="-2"/>
        </w:rPr>
        <w:t xml:space="preserve"> </w:t>
      </w:r>
      <w:r w:rsidR="004C5615" w:rsidRPr="008B3A70">
        <w:rPr>
          <w:rFonts w:asciiTheme="minorHAnsi" w:hAnsiTheme="minorHAnsi" w:cstheme="minorHAnsi"/>
        </w:rPr>
        <w:t>women</w:t>
      </w:r>
      <w:r w:rsidR="004C5615" w:rsidRPr="008B3A70">
        <w:rPr>
          <w:rFonts w:asciiTheme="minorHAnsi" w:hAnsiTheme="minorHAnsi" w:cstheme="minorHAnsi"/>
          <w:spacing w:val="-1"/>
        </w:rPr>
        <w:t xml:space="preserve"> </w:t>
      </w:r>
      <w:r w:rsidR="004C5615" w:rsidRPr="008B3A70">
        <w:rPr>
          <w:rFonts w:asciiTheme="minorHAnsi" w:hAnsiTheme="minorHAnsi" w:cstheme="minorHAnsi"/>
        </w:rPr>
        <w:t>in the</w:t>
      </w:r>
      <w:r w:rsidR="004C5615" w:rsidRPr="008B3A70">
        <w:rPr>
          <w:rFonts w:asciiTheme="minorHAnsi" w:hAnsiTheme="minorHAnsi" w:cstheme="minorHAnsi"/>
          <w:spacing w:val="-1"/>
        </w:rPr>
        <w:t xml:space="preserve"> </w:t>
      </w:r>
      <w:r w:rsidR="004C5615" w:rsidRPr="008B3A70">
        <w:rPr>
          <w:rFonts w:asciiTheme="minorHAnsi" w:hAnsiTheme="minorHAnsi" w:cstheme="minorHAnsi"/>
        </w:rPr>
        <w:t>U.S.</w:t>
      </w:r>
      <w:r w:rsidR="004C5615" w:rsidRPr="008B3A70">
        <w:rPr>
          <w:rFonts w:asciiTheme="minorHAnsi" w:hAnsiTheme="minorHAnsi" w:cstheme="minorHAnsi"/>
          <w:spacing w:val="1"/>
        </w:rPr>
        <w:t xml:space="preserve"> </w:t>
      </w:r>
      <w:r w:rsidR="004C5615" w:rsidRPr="008B3A70">
        <w:rPr>
          <w:rFonts w:asciiTheme="minorHAnsi" w:hAnsiTheme="minorHAnsi" w:cstheme="minorHAnsi"/>
        </w:rPr>
        <w:t>earn</w:t>
      </w:r>
      <w:r w:rsidR="004C5615" w:rsidRPr="008B3A70">
        <w:rPr>
          <w:rFonts w:asciiTheme="minorHAnsi" w:hAnsiTheme="minorHAnsi" w:cstheme="minorHAnsi"/>
          <w:spacing w:val="-3"/>
        </w:rPr>
        <w:t xml:space="preserve"> </w:t>
      </w:r>
      <w:r w:rsidR="004C5615" w:rsidRPr="008B3A70">
        <w:rPr>
          <w:rFonts w:asciiTheme="minorHAnsi" w:hAnsiTheme="minorHAnsi" w:cstheme="minorHAnsi"/>
        </w:rPr>
        <w:t>approximately</w:t>
      </w:r>
      <w:r w:rsidR="004C5615" w:rsidRPr="008B3A70">
        <w:rPr>
          <w:rFonts w:asciiTheme="minorHAnsi" w:hAnsiTheme="minorHAnsi" w:cstheme="minorHAnsi"/>
          <w:spacing w:val="-3"/>
        </w:rPr>
        <w:t xml:space="preserve"> </w:t>
      </w:r>
      <w:r w:rsidR="004C5615" w:rsidRPr="008B3A70">
        <w:rPr>
          <w:rFonts w:asciiTheme="minorHAnsi" w:hAnsiTheme="minorHAnsi" w:cstheme="minorHAnsi"/>
        </w:rPr>
        <w:t>90%</w:t>
      </w:r>
      <w:r w:rsidR="004C5615" w:rsidRPr="008B3A70">
        <w:rPr>
          <w:rFonts w:asciiTheme="minorHAnsi" w:hAnsiTheme="minorHAnsi" w:cstheme="minorHAnsi"/>
          <w:spacing w:val="-1"/>
        </w:rPr>
        <w:t xml:space="preserve"> </w:t>
      </w:r>
      <w:r w:rsidR="004C5615" w:rsidRPr="008B3A70">
        <w:rPr>
          <w:rFonts w:asciiTheme="minorHAnsi" w:hAnsiTheme="minorHAnsi" w:cstheme="minorHAnsi"/>
        </w:rPr>
        <w:t>as</w:t>
      </w:r>
      <w:r w:rsidR="004C5615" w:rsidRPr="008B3A70">
        <w:rPr>
          <w:rFonts w:asciiTheme="minorHAnsi" w:hAnsiTheme="minorHAnsi" w:cstheme="minorHAnsi"/>
          <w:spacing w:val="-1"/>
        </w:rPr>
        <w:t xml:space="preserve"> </w:t>
      </w:r>
      <w:r w:rsidR="004C5615" w:rsidRPr="008B3A70">
        <w:rPr>
          <w:rFonts w:asciiTheme="minorHAnsi" w:hAnsiTheme="minorHAnsi" w:cstheme="minorHAnsi"/>
        </w:rPr>
        <w:t>much as</w:t>
      </w:r>
      <w:r w:rsidR="004C5615" w:rsidRPr="008B3A70">
        <w:rPr>
          <w:rFonts w:asciiTheme="minorHAnsi" w:hAnsiTheme="minorHAnsi" w:cstheme="minorHAnsi"/>
          <w:spacing w:val="-1"/>
        </w:rPr>
        <w:t xml:space="preserve"> </w:t>
      </w:r>
      <w:r w:rsidR="004C5615" w:rsidRPr="008B3A70">
        <w:rPr>
          <w:rFonts w:asciiTheme="minorHAnsi" w:hAnsiTheme="minorHAnsi" w:cstheme="minorHAnsi"/>
        </w:rPr>
        <w:t>men</w:t>
      </w:r>
    </w:p>
    <w:p w:rsidR="004C5615" w:rsidRPr="00C551ED" w:rsidRDefault="004C5615" w:rsidP="004C5615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False,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75%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8B3A70" w:rsidRDefault="004C5615" w:rsidP="008B3A70">
      <w:pPr>
        <w:pStyle w:val="ListParagraph"/>
        <w:numPr>
          <w:ilvl w:val="0"/>
          <w:numId w:val="10"/>
        </w:numPr>
        <w:tabs>
          <w:tab w:val="left" w:pos="696"/>
        </w:tabs>
        <w:spacing w:line="276" w:lineRule="auto"/>
        <w:ind w:right="238"/>
        <w:rPr>
          <w:rFonts w:asciiTheme="minorHAnsi" w:hAnsiTheme="minorHAnsi" w:cstheme="minorHAnsi"/>
        </w:rPr>
      </w:pPr>
      <w:r w:rsidRPr="008B3A70">
        <w:rPr>
          <w:rFonts w:asciiTheme="minorHAnsi" w:hAnsiTheme="minorHAnsi" w:cstheme="minorHAnsi"/>
          <w:spacing w:val="-1"/>
        </w:rPr>
        <w:t xml:space="preserve">A key issue in comparable worth is whether </w:t>
      </w:r>
      <w:r w:rsidRPr="008B3A70">
        <w:rPr>
          <w:rFonts w:asciiTheme="minorHAnsi" w:hAnsiTheme="minorHAnsi" w:cstheme="minorHAnsi"/>
        </w:rPr>
        <w:t>women should be paid equal wages for jobs that</w:t>
      </w:r>
      <w:r w:rsidRPr="008B3A70">
        <w:rPr>
          <w:rFonts w:asciiTheme="minorHAnsi" w:hAnsiTheme="minorHAnsi" w:cstheme="minorHAnsi"/>
          <w:spacing w:val="-59"/>
        </w:rPr>
        <w:t xml:space="preserve"> </w:t>
      </w:r>
      <w:r w:rsidRPr="008B3A70">
        <w:rPr>
          <w:rFonts w:asciiTheme="minorHAnsi" w:hAnsiTheme="minorHAnsi" w:cstheme="minorHAnsi"/>
        </w:rPr>
        <w:t>are</w:t>
      </w:r>
      <w:r w:rsidRPr="008B3A70">
        <w:rPr>
          <w:rFonts w:asciiTheme="minorHAnsi" w:hAnsiTheme="minorHAnsi" w:cstheme="minorHAnsi"/>
          <w:spacing w:val="-1"/>
        </w:rPr>
        <w:t xml:space="preserve"> </w:t>
      </w:r>
      <w:r w:rsidRPr="008B3A70">
        <w:rPr>
          <w:rFonts w:asciiTheme="minorHAnsi" w:hAnsiTheme="minorHAnsi" w:cstheme="minorHAnsi"/>
        </w:rPr>
        <w:t>truly</w:t>
      </w:r>
      <w:r w:rsidRPr="008B3A70">
        <w:rPr>
          <w:rFonts w:asciiTheme="minorHAnsi" w:hAnsiTheme="minorHAnsi" w:cstheme="minorHAnsi"/>
          <w:spacing w:val="-2"/>
        </w:rPr>
        <w:t xml:space="preserve"> </w:t>
      </w:r>
      <w:r w:rsidRPr="008B3A70">
        <w:rPr>
          <w:rFonts w:asciiTheme="minorHAnsi" w:hAnsiTheme="minorHAnsi" w:cstheme="minorHAnsi"/>
        </w:rPr>
        <w:t>equal</w:t>
      </w:r>
      <w:r w:rsidRPr="008B3A70">
        <w:rPr>
          <w:rFonts w:asciiTheme="minorHAnsi" w:hAnsiTheme="minorHAnsi" w:cstheme="minorHAnsi"/>
          <w:spacing w:val="-2"/>
        </w:rPr>
        <w:t xml:space="preserve"> </w:t>
      </w:r>
      <w:r w:rsidRPr="008B3A70">
        <w:rPr>
          <w:rFonts w:asciiTheme="minorHAnsi" w:hAnsiTheme="minorHAnsi" w:cstheme="minorHAnsi"/>
        </w:rPr>
        <w:t>to</w:t>
      </w:r>
      <w:r w:rsidRPr="008B3A70">
        <w:rPr>
          <w:rFonts w:asciiTheme="minorHAnsi" w:hAnsiTheme="minorHAnsi" w:cstheme="minorHAnsi"/>
          <w:spacing w:val="-2"/>
        </w:rPr>
        <w:t xml:space="preserve"> </w:t>
      </w:r>
      <w:r w:rsidRPr="008B3A70">
        <w:rPr>
          <w:rFonts w:asciiTheme="minorHAnsi" w:hAnsiTheme="minorHAnsi" w:cstheme="minorHAnsi"/>
        </w:rPr>
        <w:t>men’s</w:t>
      </w:r>
      <w:r w:rsidRPr="008B3A70">
        <w:rPr>
          <w:rFonts w:asciiTheme="minorHAnsi" w:hAnsiTheme="minorHAnsi" w:cstheme="minorHAnsi"/>
          <w:spacing w:val="-1"/>
        </w:rPr>
        <w:t xml:space="preserve"> </w:t>
      </w:r>
      <w:r w:rsidRPr="008B3A70">
        <w:rPr>
          <w:rFonts w:asciiTheme="minorHAnsi" w:hAnsiTheme="minorHAnsi" w:cstheme="minorHAnsi"/>
        </w:rPr>
        <w:t>or</w:t>
      </w:r>
      <w:r w:rsidRPr="008B3A70">
        <w:rPr>
          <w:rFonts w:asciiTheme="minorHAnsi" w:hAnsiTheme="minorHAnsi" w:cstheme="minorHAnsi"/>
          <w:spacing w:val="1"/>
        </w:rPr>
        <w:t xml:space="preserve"> </w:t>
      </w:r>
      <w:r w:rsidRPr="008B3A70">
        <w:rPr>
          <w:rFonts w:asciiTheme="minorHAnsi" w:hAnsiTheme="minorHAnsi" w:cstheme="minorHAnsi"/>
        </w:rPr>
        <w:t>just</w:t>
      </w:r>
      <w:r w:rsidRPr="008B3A70">
        <w:rPr>
          <w:rFonts w:asciiTheme="minorHAnsi" w:hAnsiTheme="minorHAnsi" w:cstheme="minorHAnsi"/>
          <w:spacing w:val="-1"/>
        </w:rPr>
        <w:t xml:space="preserve"> </w:t>
      </w:r>
      <w:r w:rsidRPr="008B3A70">
        <w:rPr>
          <w:rFonts w:asciiTheme="minorHAnsi" w:hAnsiTheme="minorHAnsi" w:cstheme="minorHAnsi"/>
        </w:rPr>
        <w:t>comparable</w:t>
      </w:r>
      <w:r w:rsidRPr="008B3A70">
        <w:rPr>
          <w:rFonts w:asciiTheme="minorHAnsi" w:hAnsiTheme="minorHAnsi" w:cstheme="minorHAnsi"/>
          <w:spacing w:val="-1"/>
        </w:rPr>
        <w:t xml:space="preserve"> </w:t>
      </w:r>
      <w:r w:rsidRPr="008B3A70">
        <w:rPr>
          <w:rFonts w:asciiTheme="minorHAnsi" w:hAnsiTheme="minorHAnsi" w:cstheme="minorHAnsi"/>
        </w:rPr>
        <w:t>to</w:t>
      </w:r>
      <w:r w:rsidRPr="008B3A70">
        <w:rPr>
          <w:rFonts w:asciiTheme="minorHAnsi" w:hAnsiTheme="minorHAnsi" w:cstheme="minorHAnsi"/>
          <w:spacing w:val="-2"/>
        </w:rPr>
        <w:t xml:space="preserve"> </w:t>
      </w:r>
      <w:r w:rsidRPr="008B3A70">
        <w:rPr>
          <w:rFonts w:asciiTheme="minorHAnsi" w:hAnsiTheme="minorHAnsi" w:cstheme="minorHAnsi"/>
        </w:rPr>
        <w:t>men’s</w:t>
      </w:r>
      <w:r w:rsidRPr="008B3A70">
        <w:rPr>
          <w:rFonts w:asciiTheme="minorHAnsi" w:hAnsiTheme="minorHAnsi" w:cstheme="minorHAnsi"/>
          <w:spacing w:val="-1"/>
        </w:rPr>
        <w:t xml:space="preserve"> </w:t>
      </w:r>
      <w:r w:rsidRPr="008B3A70">
        <w:rPr>
          <w:rFonts w:asciiTheme="minorHAnsi" w:hAnsiTheme="minorHAnsi" w:cstheme="minorHAnsi"/>
        </w:rPr>
        <w:t>jobs</w:t>
      </w:r>
    </w:p>
    <w:p w:rsidR="004C5615" w:rsidRPr="00C551ED" w:rsidRDefault="004C5615" w:rsidP="004C5615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True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8B3A70" w:rsidRDefault="004C5615" w:rsidP="008B3A70">
      <w:pPr>
        <w:pStyle w:val="ListParagraph"/>
        <w:numPr>
          <w:ilvl w:val="0"/>
          <w:numId w:val="10"/>
        </w:numPr>
        <w:tabs>
          <w:tab w:val="left" w:pos="696"/>
        </w:tabs>
        <w:spacing w:line="276" w:lineRule="auto"/>
        <w:ind w:right="823"/>
        <w:rPr>
          <w:rFonts w:asciiTheme="minorHAnsi" w:hAnsiTheme="minorHAnsi" w:cstheme="minorHAnsi"/>
        </w:rPr>
      </w:pPr>
      <w:r w:rsidRPr="008B3A70">
        <w:rPr>
          <w:rFonts w:asciiTheme="minorHAnsi" w:hAnsiTheme="minorHAnsi" w:cstheme="minorHAnsi"/>
        </w:rPr>
        <w:t>Advocates</w:t>
      </w:r>
      <w:r w:rsidRPr="008B3A70">
        <w:rPr>
          <w:rFonts w:asciiTheme="minorHAnsi" w:hAnsiTheme="minorHAnsi" w:cstheme="minorHAnsi"/>
          <w:spacing w:val="-4"/>
        </w:rPr>
        <w:t xml:space="preserve"> </w:t>
      </w:r>
      <w:r w:rsidRPr="008B3A70">
        <w:rPr>
          <w:rFonts w:asciiTheme="minorHAnsi" w:hAnsiTheme="minorHAnsi" w:cstheme="minorHAnsi"/>
        </w:rPr>
        <w:t>of</w:t>
      </w:r>
      <w:r w:rsidRPr="008B3A70">
        <w:rPr>
          <w:rFonts w:asciiTheme="minorHAnsi" w:hAnsiTheme="minorHAnsi" w:cstheme="minorHAnsi"/>
          <w:spacing w:val="-3"/>
        </w:rPr>
        <w:t xml:space="preserve"> </w:t>
      </w:r>
      <w:r w:rsidRPr="008B3A70">
        <w:rPr>
          <w:rFonts w:asciiTheme="minorHAnsi" w:hAnsiTheme="minorHAnsi" w:cstheme="minorHAnsi"/>
        </w:rPr>
        <w:t>competency-based</w:t>
      </w:r>
      <w:r w:rsidRPr="008B3A70">
        <w:rPr>
          <w:rFonts w:asciiTheme="minorHAnsi" w:hAnsiTheme="minorHAnsi" w:cstheme="minorHAnsi"/>
          <w:spacing w:val="-4"/>
        </w:rPr>
        <w:t xml:space="preserve"> </w:t>
      </w:r>
      <w:r w:rsidRPr="008B3A70">
        <w:rPr>
          <w:rFonts w:asciiTheme="minorHAnsi" w:hAnsiTheme="minorHAnsi" w:cstheme="minorHAnsi"/>
        </w:rPr>
        <w:t>pay</w:t>
      </w:r>
      <w:r w:rsidRPr="008B3A70">
        <w:rPr>
          <w:rFonts w:asciiTheme="minorHAnsi" w:hAnsiTheme="minorHAnsi" w:cstheme="minorHAnsi"/>
          <w:spacing w:val="-5"/>
        </w:rPr>
        <w:t xml:space="preserve"> </w:t>
      </w:r>
      <w:r w:rsidRPr="008B3A70">
        <w:rPr>
          <w:rFonts w:asciiTheme="minorHAnsi" w:hAnsiTheme="minorHAnsi" w:cstheme="minorHAnsi"/>
        </w:rPr>
        <w:t>assert</w:t>
      </w:r>
      <w:r w:rsidRPr="008B3A70">
        <w:rPr>
          <w:rFonts w:asciiTheme="minorHAnsi" w:hAnsiTheme="minorHAnsi" w:cstheme="minorHAnsi"/>
          <w:spacing w:val="-5"/>
        </w:rPr>
        <w:t xml:space="preserve"> </w:t>
      </w:r>
      <w:r w:rsidRPr="008B3A70">
        <w:rPr>
          <w:rFonts w:asciiTheme="minorHAnsi" w:hAnsiTheme="minorHAnsi" w:cstheme="minorHAnsi"/>
        </w:rPr>
        <w:t>that</w:t>
      </w:r>
      <w:r w:rsidRPr="008B3A70">
        <w:rPr>
          <w:rFonts w:asciiTheme="minorHAnsi" w:hAnsiTheme="minorHAnsi" w:cstheme="minorHAnsi"/>
          <w:spacing w:val="-4"/>
        </w:rPr>
        <w:t xml:space="preserve"> </w:t>
      </w:r>
      <w:r w:rsidRPr="008B3A70">
        <w:rPr>
          <w:rFonts w:asciiTheme="minorHAnsi" w:hAnsiTheme="minorHAnsi" w:cstheme="minorHAnsi"/>
        </w:rPr>
        <w:t>the</w:t>
      </w:r>
      <w:r w:rsidRPr="008B3A70">
        <w:rPr>
          <w:rFonts w:asciiTheme="minorHAnsi" w:hAnsiTheme="minorHAnsi" w:cstheme="minorHAnsi"/>
          <w:spacing w:val="-4"/>
        </w:rPr>
        <w:t xml:space="preserve"> </w:t>
      </w:r>
      <w:r w:rsidRPr="008B3A70">
        <w:rPr>
          <w:rFonts w:asciiTheme="minorHAnsi" w:hAnsiTheme="minorHAnsi" w:cstheme="minorHAnsi"/>
        </w:rPr>
        <w:t>system</w:t>
      </w:r>
      <w:r w:rsidRPr="008B3A70">
        <w:rPr>
          <w:rFonts w:asciiTheme="minorHAnsi" w:hAnsiTheme="minorHAnsi" w:cstheme="minorHAnsi"/>
          <w:spacing w:val="-3"/>
        </w:rPr>
        <w:t xml:space="preserve"> </w:t>
      </w:r>
      <w:r w:rsidRPr="008B3A70">
        <w:rPr>
          <w:rFonts w:asciiTheme="minorHAnsi" w:hAnsiTheme="minorHAnsi" w:cstheme="minorHAnsi"/>
        </w:rPr>
        <w:t>encourages</w:t>
      </w:r>
      <w:r w:rsidRPr="008B3A70">
        <w:rPr>
          <w:rFonts w:asciiTheme="minorHAnsi" w:hAnsiTheme="minorHAnsi" w:cstheme="minorHAnsi"/>
          <w:spacing w:val="-3"/>
        </w:rPr>
        <w:t xml:space="preserve"> </w:t>
      </w:r>
      <w:r w:rsidRPr="008B3A70">
        <w:rPr>
          <w:rFonts w:asciiTheme="minorHAnsi" w:hAnsiTheme="minorHAnsi" w:cstheme="minorHAnsi"/>
        </w:rPr>
        <w:t>employees</w:t>
      </w:r>
      <w:r w:rsidRPr="008B3A70">
        <w:rPr>
          <w:rFonts w:asciiTheme="minorHAnsi" w:hAnsiTheme="minorHAnsi" w:cstheme="minorHAnsi"/>
          <w:spacing w:val="-4"/>
        </w:rPr>
        <w:t xml:space="preserve"> </w:t>
      </w:r>
      <w:r w:rsidRPr="008B3A70">
        <w:rPr>
          <w:rFonts w:asciiTheme="minorHAnsi" w:hAnsiTheme="minorHAnsi" w:cstheme="minorHAnsi"/>
        </w:rPr>
        <w:t>to</w:t>
      </w:r>
      <w:r w:rsidRPr="008B3A70">
        <w:rPr>
          <w:rFonts w:asciiTheme="minorHAnsi" w:hAnsiTheme="minorHAnsi" w:cstheme="minorHAnsi"/>
          <w:spacing w:val="-58"/>
        </w:rPr>
        <w:t xml:space="preserve"> </w:t>
      </w:r>
      <w:r w:rsidRPr="008B3A70">
        <w:rPr>
          <w:rFonts w:asciiTheme="minorHAnsi" w:hAnsiTheme="minorHAnsi" w:cstheme="minorHAnsi"/>
        </w:rPr>
        <w:t>develop</w:t>
      </w:r>
      <w:r w:rsidRPr="008B3A70">
        <w:rPr>
          <w:rFonts w:asciiTheme="minorHAnsi" w:hAnsiTheme="minorHAnsi" w:cstheme="minorHAnsi"/>
          <w:spacing w:val="-3"/>
        </w:rPr>
        <w:t xml:space="preserve"> </w:t>
      </w:r>
      <w:r w:rsidRPr="008B3A70">
        <w:rPr>
          <w:rFonts w:asciiTheme="minorHAnsi" w:hAnsiTheme="minorHAnsi" w:cstheme="minorHAnsi"/>
        </w:rPr>
        <w:t>the</w:t>
      </w:r>
      <w:r w:rsidRPr="008B3A70">
        <w:rPr>
          <w:rFonts w:asciiTheme="minorHAnsi" w:hAnsiTheme="minorHAnsi" w:cstheme="minorHAnsi"/>
          <w:spacing w:val="-2"/>
        </w:rPr>
        <w:t xml:space="preserve"> </w:t>
      </w:r>
      <w:r w:rsidRPr="008B3A70">
        <w:rPr>
          <w:rFonts w:asciiTheme="minorHAnsi" w:hAnsiTheme="minorHAnsi" w:cstheme="minorHAnsi"/>
        </w:rPr>
        <w:t>knowledge,</w:t>
      </w:r>
      <w:r w:rsidRPr="008B3A70">
        <w:rPr>
          <w:rFonts w:asciiTheme="minorHAnsi" w:hAnsiTheme="minorHAnsi" w:cstheme="minorHAnsi"/>
          <w:spacing w:val="-1"/>
        </w:rPr>
        <w:t xml:space="preserve"> </w:t>
      </w:r>
      <w:r w:rsidRPr="008B3A70">
        <w:rPr>
          <w:rFonts w:asciiTheme="minorHAnsi" w:hAnsiTheme="minorHAnsi" w:cstheme="minorHAnsi"/>
        </w:rPr>
        <w:t>skills,</w:t>
      </w:r>
      <w:r w:rsidRPr="008B3A70">
        <w:rPr>
          <w:rFonts w:asciiTheme="minorHAnsi" w:hAnsiTheme="minorHAnsi" w:cstheme="minorHAnsi"/>
          <w:spacing w:val="-1"/>
        </w:rPr>
        <w:t xml:space="preserve"> </w:t>
      </w:r>
      <w:r w:rsidRPr="008B3A70">
        <w:rPr>
          <w:rFonts w:asciiTheme="minorHAnsi" w:hAnsiTheme="minorHAnsi" w:cstheme="minorHAnsi"/>
        </w:rPr>
        <w:t>and</w:t>
      </w:r>
      <w:r w:rsidRPr="008B3A70">
        <w:rPr>
          <w:rFonts w:asciiTheme="minorHAnsi" w:hAnsiTheme="minorHAnsi" w:cstheme="minorHAnsi"/>
          <w:spacing w:val="-2"/>
        </w:rPr>
        <w:t xml:space="preserve"> </w:t>
      </w:r>
      <w:r w:rsidRPr="008B3A70">
        <w:rPr>
          <w:rFonts w:asciiTheme="minorHAnsi" w:hAnsiTheme="minorHAnsi" w:cstheme="minorHAnsi"/>
        </w:rPr>
        <w:t>behaviors</w:t>
      </w:r>
      <w:r w:rsidRPr="008B3A70">
        <w:rPr>
          <w:rFonts w:asciiTheme="minorHAnsi" w:hAnsiTheme="minorHAnsi" w:cstheme="minorHAnsi"/>
          <w:spacing w:val="-2"/>
        </w:rPr>
        <w:t xml:space="preserve"> </w:t>
      </w:r>
      <w:r w:rsidRPr="008B3A70">
        <w:rPr>
          <w:rFonts w:asciiTheme="minorHAnsi" w:hAnsiTheme="minorHAnsi" w:cstheme="minorHAnsi"/>
        </w:rPr>
        <w:t>a</w:t>
      </w:r>
      <w:r w:rsidRPr="008B3A70">
        <w:rPr>
          <w:rFonts w:asciiTheme="minorHAnsi" w:hAnsiTheme="minorHAnsi" w:cstheme="minorHAnsi"/>
          <w:spacing w:val="-4"/>
        </w:rPr>
        <w:t xml:space="preserve"> </w:t>
      </w:r>
      <w:r w:rsidRPr="008B3A70">
        <w:rPr>
          <w:rFonts w:asciiTheme="minorHAnsi" w:hAnsiTheme="minorHAnsi" w:cstheme="minorHAnsi"/>
        </w:rPr>
        <w:t>firm</w:t>
      </w:r>
      <w:r w:rsidRPr="008B3A70">
        <w:rPr>
          <w:rFonts w:asciiTheme="minorHAnsi" w:hAnsiTheme="minorHAnsi" w:cstheme="minorHAnsi"/>
          <w:spacing w:val="-3"/>
        </w:rPr>
        <w:t xml:space="preserve"> </w:t>
      </w:r>
      <w:r w:rsidRPr="008B3A70">
        <w:rPr>
          <w:rFonts w:asciiTheme="minorHAnsi" w:hAnsiTheme="minorHAnsi" w:cstheme="minorHAnsi"/>
        </w:rPr>
        <w:t>needs</w:t>
      </w:r>
      <w:r w:rsidRPr="008B3A70">
        <w:rPr>
          <w:rFonts w:asciiTheme="minorHAnsi" w:hAnsiTheme="minorHAnsi" w:cstheme="minorHAnsi"/>
          <w:spacing w:val="-1"/>
        </w:rPr>
        <w:t xml:space="preserve"> </w:t>
      </w:r>
      <w:r w:rsidRPr="008B3A70">
        <w:rPr>
          <w:rFonts w:asciiTheme="minorHAnsi" w:hAnsiTheme="minorHAnsi" w:cstheme="minorHAnsi"/>
        </w:rPr>
        <w:t>to</w:t>
      </w:r>
      <w:r w:rsidRPr="008B3A70">
        <w:rPr>
          <w:rFonts w:asciiTheme="minorHAnsi" w:hAnsiTheme="minorHAnsi" w:cstheme="minorHAnsi"/>
          <w:spacing w:val="-2"/>
        </w:rPr>
        <w:t xml:space="preserve"> </w:t>
      </w:r>
      <w:r w:rsidRPr="008B3A70">
        <w:rPr>
          <w:rFonts w:asciiTheme="minorHAnsi" w:hAnsiTheme="minorHAnsi" w:cstheme="minorHAnsi"/>
        </w:rPr>
        <w:t>achieve it</w:t>
      </w:r>
      <w:r w:rsidRPr="008B3A70">
        <w:rPr>
          <w:rFonts w:asciiTheme="minorHAnsi" w:hAnsiTheme="minorHAnsi" w:cstheme="minorHAnsi"/>
          <w:spacing w:val="-3"/>
        </w:rPr>
        <w:t xml:space="preserve"> </w:t>
      </w:r>
      <w:r w:rsidRPr="008B3A70">
        <w:rPr>
          <w:rFonts w:asciiTheme="minorHAnsi" w:hAnsiTheme="minorHAnsi" w:cstheme="minorHAnsi"/>
        </w:rPr>
        <w:t>strategic</w:t>
      </w:r>
      <w:r w:rsidRPr="008B3A70">
        <w:rPr>
          <w:rFonts w:asciiTheme="minorHAnsi" w:hAnsiTheme="minorHAnsi" w:cstheme="minorHAnsi"/>
          <w:spacing w:val="-2"/>
        </w:rPr>
        <w:t xml:space="preserve"> </w:t>
      </w:r>
      <w:r w:rsidRPr="008B3A70">
        <w:rPr>
          <w:rFonts w:asciiTheme="minorHAnsi" w:hAnsiTheme="minorHAnsi" w:cstheme="minorHAnsi"/>
        </w:rPr>
        <w:t>goals</w:t>
      </w:r>
    </w:p>
    <w:p w:rsidR="004C5615" w:rsidRPr="00C551ED" w:rsidRDefault="004C5615" w:rsidP="004C5615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True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708"/>
        </w:tabs>
        <w:spacing w:line="276" w:lineRule="auto"/>
        <w:ind w:left="461" w:right="288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Salary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surveys are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used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by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firms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collect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data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on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employee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benefits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as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well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wage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rates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for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 purpose of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pricing jobs</w:t>
      </w:r>
    </w:p>
    <w:p w:rsidR="004C5615" w:rsidRPr="00C551ED" w:rsidRDefault="004C5615" w:rsidP="004C5615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True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708"/>
        </w:tabs>
        <w:spacing w:before="1" w:line="276" w:lineRule="auto"/>
        <w:ind w:left="461" w:right="158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External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equity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refers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how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fair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job’s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pay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rate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is,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when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compared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other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jobs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within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59"/>
        </w:rPr>
        <w:t xml:space="preserve"> </w:t>
      </w:r>
      <w:r w:rsidRPr="00C551ED">
        <w:rPr>
          <w:rFonts w:asciiTheme="minorHAnsi" w:hAnsiTheme="minorHAnsi" w:cstheme="minorHAnsi"/>
        </w:rPr>
        <w:t>same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company</w:t>
      </w:r>
    </w:p>
    <w:p w:rsidR="004C5615" w:rsidRPr="00C551ED" w:rsidRDefault="004C5615" w:rsidP="004C5615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False</w:t>
      </w:r>
    </w:p>
    <w:p w:rsidR="004C5615" w:rsidRPr="00C551ED" w:rsidRDefault="004C5615" w:rsidP="004C5615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696"/>
        </w:tabs>
        <w:spacing w:before="1" w:line="276" w:lineRule="auto"/>
        <w:ind w:left="1181" w:right="2194" w:hanging="72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  <w:spacing w:val="-1"/>
        </w:rPr>
        <w:t xml:space="preserve">A union is entitled to know </w:t>
      </w:r>
      <w:r w:rsidRPr="00C551ED">
        <w:rPr>
          <w:rFonts w:asciiTheme="minorHAnsi" w:hAnsiTheme="minorHAnsi" w:cstheme="minorHAnsi"/>
        </w:rPr>
        <w:t>the salary of each employee it is representing</w:t>
      </w:r>
      <w:r w:rsidRPr="00C551ED">
        <w:rPr>
          <w:rFonts w:asciiTheme="minorHAnsi" w:hAnsiTheme="minorHAnsi" w:cstheme="minorHAnsi"/>
          <w:spacing w:val="-59"/>
        </w:rPr>
        <w:t xml:space="preserve"> </w:t>
      </w:r>
      <w:r w:rsidRPr="00C551ED">
        <w:rPr>
          <w:rFonts w:asciiTheme="minorHAnsi" w:hAnsiTheme="minorHAnsi" w:cstheme="minorHAnsi"/>
        </w:rPr>
        <w:t>True</w:t>
      </w:r>
    </w:p>
    <w:p w:rsidR="004C5615" w:rsidRPr="00C551ED" w:rsidRDefault="004C5615" w:rsidP="004C5615">
      <w:pPr>
        <w:pStyle w:val="BodyText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696"/>
        </w:tabs>
        <w:spacing w:line="276" w:lineRule="auto"/>
        <w:ind w:left="461" w:right="297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According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court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system,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test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that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distinguishes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an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independent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contractor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from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an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employee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is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whether or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not the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firm provides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worker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with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health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insurance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benefits</w:t>
      </w:r>
    </w:p>
    <w:p w:rsidR="004C5615" w:rsidRPr="00C551ED" w:rsidRDefault="004C5615" w:rsidP="004C5615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False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704"/>
        </w:tabs>
        <w:spacing w:line="276" w:lineRule="auto"/>
        <w:ind w:left="461" w:right="388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provision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Family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and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Medical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C551ED">
        <w:rPr>
          <w:rFonts w:asciiTheme="minorHAnsi" w:hAnsiTheme="minorHAnsi" w:cstheme="minorHAnsi"/>
        </w:rPr>
        <w:t>LEave</w:t>
      </w:r>
      <w:proofErr w:type="spellEnd"/>
      <w:r w:rsidRPr="00C551ED">
        <w:rPr>
          <w:rFonts w:asciiTheme="minorHAnsi" w:hAnsiTheme="minorHAnsi" w:cstheme="minorHAnsi"/>
          <w:spacing w:val="-14"/>
        </w:rPr>
        <w:t xml:space="preserve"> </w:t>
      </w:r>
      <w:r w:rsidRPr="00C551ED">
        <w:rPr>
          <w:rFonts w:asciiTheme="minorHAnsi" w:hAnsiTheme="minorHAnsi" w:cstheme="minorHAnsi"/>
        </w:rPr>
        <w:t>Act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that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entitles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employees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take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up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12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weeks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of unpaid,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job-protected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leave for the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birth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of a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child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only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applies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women</w:t>
      </w:r>
    </w:p>
    <w:p w:rsidR="004C5615" w:rsidRPr="00C551ED" w:rsidRDefault="004C5615" w:rsidP="004C5615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False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708"/>
        </w:tabs>
        <w:spacing w:line="276" w:lineRule="auto"/>
        <w:ind w:left="461" w:right="201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While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laws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exist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protect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against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discrimination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in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compensation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based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on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gender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and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age,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no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law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protects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against such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discrimination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against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persons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with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disabilities</w:t>
      </w:r>
    </w:p>
    <w:p w:rsidR="004C5615" w:rsidRPr="00C551ED" w:rsidRDefault="004C5615" w:rsidP="004C5615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False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30"/>
        </w:tabs>
        <w:spacing w:line="276" w:lineRule="auto"/>
        <w:ind w:left="461" w:right="532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Because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minimum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wage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is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set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by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Fair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C551ED">
        <w:rPr>
          <w:rFonts w:asciiTheme="minorHAnsi" w:hAnsiTheme="minorHAnsi" w:cstheme="minorHAnsi"/>
        </w:rPr>
        <w:t>LAbor</w:t>
      </w:r>
      <w:proofErr w:type="spellEnd"/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Standards</w:t>
      </w:r>
      <w:r w:rsidRPr="00C551ED">
        <w:rPr>
          <w:rFonts w:asciiTheme="minorHAnsi" w:hAnsiTheme="minorHAnsi" w:cstheme="minorHAnsi"/>
          <w:spacing w:val="-14"/>
        </w:rPr>
        <w:t xml:space="preserve"> </w:t>
      </w:r>
      <w:r w:rsidRPr="00C551ED">
        <w:rPr>
          <w:rFonts w:asciiTheme="minorHAnsi" w:hAnsiTheme="minorHAnsi" w:cstheme="minorHAnsi"/>
        </w:rPr>
        <w:t>Act,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there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is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no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variation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from state to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state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in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the minimum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wage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paid to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hourly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workers</w:t>
      </w:r>
    </w:p>
    <w:p w:rsidR="004C5615" w:rsidRPr="00C551ED" w:rsidRDefault="004C5615" w:rsidP="004C5615">
      <w:pPr>
        <w:pStyle w:val="BodyText"/>
        <w:spacing w:line="251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False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30"/>
        </w:tabs>
        <w:spacing w:line="276" w:lineRule="auto"/>
        <w:ind w:left="461" w:right="147" w:firstLine="0"/>
        <w:jc w:val="both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Employers prefer to give time off in lieu of overtime pay because they only have to grant the</w:t>
      </w:r>
      <w:r w:rsidRPr="00C551ED">
        <w:rPr>
          <w:rFonts w:asciiTheme="minorHAnsi" w:hAnsiTheme="minorHAnsi" w:cstheme="minorHAnsi"/>
          <w:spacing w:val="-59"/>
        </w:rPr>
        <w:t xml:space="preserve"> </w:t>
      </w:r>
      <w:r w:rsidRPr="00C551ED">
        <w:rPr>
          <w:rFonts w:asciiTheme="minorHAnsi" w:hAnsiTheme="minorHAnsi" w:cstheme="minorHAnsi"/>
        </w:rPr>
        <w:t>same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number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hours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off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as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employee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worked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overtime,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while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overtime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pay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is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calculated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at</w:t>
      </w:r>
      <w:r w:rsidRPr="00C551ED">
        <w:rPr>
          <w:rFonts w:asciiTheme="minorHAnsi" w:hAnsiTheme="minorHAnsi" w:cstheme="minorHAnsi"/>
          <w:spacing w:val="-59"/>
        </w:rPr>
        <w:t xml:space="preserve"> </w:t>
      </w:r>
      <w:r w:rsidRPr="00C551ED">
        <w:rPr>
          <w:rFonts w:asciiTheme="minorHAnsi" w:hAnsiTheme="minorHAnsi" w:cstheme="minorHAnsi"/>
        </w:rPr>
        <w:t>150% of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normal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pay</w:t>
      </w:r>
    </w:p>
    <w:p w:rsidR="004C5615" w:rsidRPr="00C551ED" w:rsidRDefault="004C5615" w:rsidP="004C5615">
      <w:pPr>
        <w:pStyle w:val="BodyText"/>
        <w:spacing w:line="250" w:lineRule="exact"/>
        <w:ind w:left="118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False</w:t>
      </w:r>
    </w:p>
    <w:p w:rsidR="004C5615" w:rsidRDefault="004C5615" w:rsidP="004C5615">
      <w:pPr>
        <w:spacing w:line="250" w:lineRule="exact"/>
        <w:rPr>
          <w:rFonts w:asciiTheme="minorHAnsi" w:hAnsiTheme="minorHAnsi" w:cstheme="minorHAnsi"/>
        </w:rPr>
      </w:pPr>
    </w:p>
    <w:p w:rsidR="008B3A70" w:rsidRDefault="008B3A70" w:rsidP="004C5615">
      <w:pPr>
        <w:spacing w:line="250" w:lineRule="exact"/>
        <w:rPr>
          <w:rFonts w:asciiTheme="minorHAnsi" w:hAnsiTheme="minorHAnsi" w:cstheme="minorHAnsi"/>
        </w:rPr>
      </w:pPr>
    </w:p>
    <w:p w:rsidR="008B3A70" w:rsidRPr="008B3A70" w:rsidRDefault="008B3A70" w:rsidP="004C5615">
      <w:pPr>
        <w:spacing w:line="250" w:lineRule="exact"/>
        <w:rPr>
          <w:rFonts w:asciiTheme="minorHAnsi" w:hAnsiTheme="minorHAnsi" w:cstheme="minorHAnsi"/>
          <w:b/>
        </w:rPr>
      </w:pPr>
      <w:r w:rsidRPr="008B3A70">
        <w:rPr>
          <w:rFonts w:asciiTheme="minorHAnsi" w:hAnsiTheme="minorHAnsi" w:cstheme="minorHAnsi"/>
          <w:b/>
        </w:rPr>
        <w:t>MULTIPLE CHOICE QUESTIONS</w:t>
      </w:r>
    </w:p>
    <w:p w:rsidR="008B3A70" w:rsidRPr="008B3A70" w:rsidRDefault="008B3A70" w:rsidP="004C5615">
      <w:pPr>
        <w:spacing w:line="250" w:lineRule="exact"/>
        <w:rPr>
          <w:rFonts w:asciiTheme="minorHAnsi" w:hAnsiTheme="minorHAnsi" w:cstheme="minorHAnsi"/>
          <w:b/>
        </w:rPr>
        <w:sectPr w:rsidR="008B3A70" w:rsidRPr="008B3A70">
          <w:pgSz w:w="12240" w:h="15840"/>
          <w:pgMar w:top="1360" w:right="1340" w:bottom="280" w:left="980" w:header="720" w:footer="720" w:gutter="0"/>
          <w:cols w:space="720"/>
        </w:sectPr>
      </w:pPr>
      <w:r w:rsidRPr="008B3A70">
        <w:rPr>
          <w:rFonts w:asciiTheme="minorHAnsi" w:hAnsiTheme="minorHAnsi" w:cstheme="minorHAnsi"/>
          <w:b/>
        </w:rPr>
        <w:t>ANSWERS ARE BOLD</w:t>
      </w: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30"/>
        </w:tabs>
        <w:spacing w:before="79" w:line="276" w:lineRule="auto"/>
        <w:ind w:left="461" w:right="165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John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is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sales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representative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in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jewelry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store.</w:t>
      </w:r>
      <w:r w:rsidRPr="00C551ED">
        <w:rPr>
          <w:rFonts w:asciiTheme="minorHAnsi" w:hAnsiTheme="minorHAnsi" w:cstheme="minorHAnsi"/>
          <w:spacing w:val="57"/>
        </w:rPr>
        <w:t xml:space="preserve"> </w:t>
      </w:r>
      <w:r w:rsidRPr="00C551ED">
        <w:rPr>
          <w:rFonts w:asciiTheme="minorHAnsi" w:hAnsiTheme="minorHAnsi" w:cstheme="minorHAnsi"/>
        </w:rPr>
        <w:t>He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typically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works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40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hours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per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week,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and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his pay is completely based on his sales. He earns a 5% commission for every sale he makes.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Which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following terms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best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describes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John’s situation?</w:t>
      </w:r>
    </w:p>
    <w:p w:rsidR="004C5615" w:rsidRPr="00C551ED" w:rsidRDefault="004C5615" w:rsidP="004C5615">
      <w:pPr>
        <w:pStyle w:val="ListParagraph"/>
        <w:numPr>
          <w:ilvl w:val="0"/>
          <w:numId w:val="8"/>
        </w:numPr>
        <w:tabs>
          <w:tab w:val="left" w:pos="462"/>
        </w:tabs>
        <w:spacing w:line="250" w:lineRule="exact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Indirect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financial</w:t>
      </w:r>
      <w:r w:rsidRPr="00C551ED">
        <w:rPr>
          <w:rFonts w:asciiTheme="minorHAnsi" w:hAnsiTheme="minorHAnsi" w:cstheme="minorHAnsi"/>
          <w:spacing w:val="-6"/>
        </w:rPr>
        <w:t xml:space="preserve"> </w:t>
      </w:r>
      <w:r w:rsidRPr="00C551ED">
        <w:rPr>
          <w:rFonts w:asciiTheme="minorHAnsi" w:hAnsiTheme="minorHAnsi" w:cstheme="minorHAnsi"/>
        </w:rPr>
        <w:t>compensation</w:t>
      </w:r>
    </w:p>
    <w:p w:rsidR="004C5615" w:rsidRPr="00C551ED" w:rsidRDefault="004C5615" w:rsidP="004C5615">
      <w:pPr>
        <w:pStyle w:val="Heading1"/>
        <w:numPr>
          <w:ilvl w:val="0"/>
          <w:numId w:val="8"/>
        </w:numPr>
        <w:tabs>
          <w:tab w:val="left" w:pos="462"/>
        </w:tabs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Performance-based</w:t>
      </w:r>
      <w:r w:rsidRPr="00C551ED">
        <w:rPr>
          <w:rFonts w:asciiTheme="minorHAnsi" w:hAnsiTheme="minorHAnsi" w:cstheme="minorHAnsi"/>
          <w:spacing w:val="-8"/>
        </w:rPr>
        <w:t xml:space="preserve"> </w:t>
      </w:r>
      <w:r w:rsidRPr="00C551ED">
        <w:rPr>
          <w:rFonts w:asciiTheme="minorHAnsi" w:hAnsiTheme="minorHAnsi" w:cstheme="minorHAnsi"/>
        </w:rPr>
        <w:t>compensation</w:t>
      </w:r>
    </w:p>
    <w:p w:rsidR="004C5615" w:rsidRPr="00C551ED" w:rsidRDefault="004C5615" w:rsidP="004C5615">
      <w:pPr>
        <w:pStyle w:val="ListParagraph"/>
        <w:numPr>
          <w:ilvl w:val="0"/>
          <w:numId w:val="8"/>
        </w:numPr>
        <w:tabs>
          <w:tab w:val="left" w:pos="462"/>
        </w:tabs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Piecework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pay</w:t>
      </w:r>
    </w:p>
    <w:p w:rsidR="004C5615" w:rsidRPr="00C551ED" w:rsidRDefault="004C5615" w:rsidP="004C5615">
      <w:pPr>
        <w:pStyle w:val="ListParagraph"/>
        <w:numPr>
          <w:ilvl w:val="0"/>
          <w:numId w:val="8"/>
        </w:numPr>
        <w:tabs>
          <w:tab w:val="left" w:pos="462"/>
        </w:tabs>
        <w:spacing w:before="1" w:line="240" w:lineRule="auto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Time-based</w:t>
      </w:r>
      <w:r w:rsidRPr="00C551ED">
        <w:rPr>
          <w:rFonts w:asciiTheme="minorHAnsi" w:hAnsiTheme="minorHAnsi" w:cstheme="minorHAnsi"/>
          <w:spacing w:val="-9"/>
        </w:rPr>
        <w:t xml:space="preserve"> </w:t>
      </w:r>
      <w:r w:rsidRPr="00C551ED">
        <w:rPr>
          <w:rFonts w:asciiTheme="minorHAnsi" w:hAnsiTheme="minorHAnsi" w:cstheme="minorHAnsi"/>
        </w:rPr>
        <w:t>compensation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30"/>
        </w:tabs>
        <w:spacing w:line="276" w:lineRule="auto"/>
        <w:ind w:left="461" w:right="1460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Which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law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makes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it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illegal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discriminate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against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any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individual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with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respect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compensation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because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race,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color, religion,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sex,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or national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origin?</w:t>
      </w:r>
    </w:p>
    <w:p w:rsidR="004C5615" w:rsidRPr="00C551ED" w:rsidRDefault="004C5615" w:rsidP="004C5615">
      <w:pPr>
        <w:pStyle w:val="ListParagraph"/>
        <w:numPr>
          <w:ilvl w:val="0"/>
          <w:numId w:val="7"/>
        </w:numPr>
        <w:tabs>
          <w:tab w:val="left" w:pos="462"/>
        </w:tabs>
        <w:spacing w:line="251" w:lineRule="exact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  <w:spacing w:val="-3"/>
        </w:rPr>
        <w:t>Taft-Hartley</w:t>
      </w:r>
      <w:r w:rsidRPr="00C551ED">
        <w:rPr>
          <w:rFonts w:asciiTheme="minorHAnsi" w:hAnsiTheme="minorHAnsi" w:cstheme="minorHAnsi"/>
          <w:spacing w:val="-10"/>
        </w:rPr>
        <w:t xml:space="preserve"> </w:t>
      </w:r>
      <w:r w:rsidRPr="00C551ED">
        <w:rPr>
          <w:rFonts w:asciiTheme="minorHAnsi" w:hAnsiTheme="minorHAnsi" w:cstheme="minorHAnsi"/>
          <w:spacing w:val="-2"/>
        </w:rPr>
        <w:t>Act</w:t>
      </w:r>
    </w:p>
    <w:p w:rsidR="004C5615" w:rsidRPr="00C551ED" w:rsidRDefault="004C5615" w:rsidP="004C5615">
      <w:pPr>
        <w:pStyle w:val="Heading1"/>
        <w:numPr>
          <w:ilvl w:val="0"/>
          <w:numId w:val="7"/>
        </w:numPr>
        <w:tabs>
          <w:tab w:val="left" w:pos="462"/>
        </w:tabs>
        <w:spacing w:befor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Title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VII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Civil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Rights</w:t>
      </w:r>
      <w:r w:rsidRPr="00C551ED">
        <w:rPr>
          <w:rFonts w:asciiTheme="minorHAnsi" w:hAnsiTheme="minorHAnsi" w:cstheme="minorHAnsi"/>
          <w:spacing w:val="-11"/>
        </w:rPr>
        <w:t xml:space="preserve"> </w:t>
      </w:r>
      <w:r w:rsidRPr="00C551ED">
        <w:rPr>
          <w:rFonts w:asciiTheme="minorHAnsi" w:hAnsiTheme="minorHAnsi" w:cstheme="minorHAnsi"/>
        </w:rPr>
        <w:t>Act</w:t>
      </w:r>
    </w:p>
    <w:p w:rsidR="004C5615" w:rsidRPr="00C551ED" w:rsidRDefault="004C5615" w:rsidP="004C5615">
      <w:pPr>
        <w:pStyle w:val="ListParagraph"/>
        <w:numPr>
          <w:ilvl w:val="0"/>
          <w:numId w:val="7"/>
        </w:numPr>
        <w:tabs>
          <w:tab w:val="left" w:pos="462"/>
        </w:tabs>
        <w:spacing w:before="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Fair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Labor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Standards</w:t>
      </w:r>
      <w:r w:rsidRPr="00C551ED">
        <w:rPr>
          <w:rFonts w:asciiTheme="minorHAnsi" w:hAnsiTheme="minorHAnsi" w:cstheme="minorHAnsi"/>
          <w:spacing w:val="-15"/>
        </w:rPr>
        <w:t xml:space="preserve"> </w:t>
      </w:r>
      <w:r w:rsidRPr="00C551ED">
        <w:rPr>
          <w:rFonts w:asciiTheme="minorHAnsi" w:hAnsiTheme="minorHAnsi" w:cstheme="minorHAnsi"/>
        </w:rPr>
        <w:t>Act</w:t>
      </w:r>
    </w:p>
    <w:p w:rsidR="004C5615" w:rsidRPr="00C551ED" w:rsidRDefault="004C5615" w:rsidP="004C5615">
      <w:pPr>
        <w:pStyle w:val="ListParagraph"/>
        <w:numPr>
          <w:ilvl w:val="0"/>
          <w:numId w:val="7"/>
        </w:numPr>
        <w:tabs>
          <w:tab w:val="left" w:pos="462"/>
        </w:tabs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Equal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Pay</w:t>
      </w:r>
      <w:r w:rsidRPr="00C551ED">
        <w:rPr>
          <w:rFonts w:asciiTheme="minorHAnsi" w:hAnsiTheme="minorHAnsi" w:cstheme="minorHAnsi"/>
          <w:spacing w:val="-15"/>
        </w:rPr>
        <w:t xml:space="preserve"> </w:t>
      </w:r>
      <w:r w:rsidRPr="00C551ED">
        <w:rPr>
          <w:rFonts w:asciiTheme="minorHAnsi" w:hAnsiTheme="minorHAnsi" w:cstheme="minorHAnsi"/>
        </w:rPr>
        <w:t>Act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30"/>
        </w:tabs>
        <w:spacing w:before="1" w:line="276" w:lineRule="auto"/>
        <w:ind w:left="461" w:right="556" w:firstLine="0"/>
        <w:jc w:val="both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Jill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works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cashier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at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grocery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store.</w:t>
      </w:r>
      <w:r w:rsidRPr="00C551ED">
        <w:rPr>
          <w:rFonts w:asciiTheme="minorHAnsi" w:hAnsiTheme="minorHAnsi" w:cstheme="minorHAnsi"/>
          <w:spacing w:val="57"/>
        </w:rPr>
        <w:t xml:space="preserve"> </w:t>
      </w:r>
      <w:r w:rsidRPr="00C551ED">
        <w:rPr>
          <w:rFonts w:asciiTheme="minorHAnsi" w:hAnsiTheme="minorHAnsi" w:cstheme="minorHAnsi"/>
        </w:rPr>
        <w:t>She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earns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$10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an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hour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(or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$400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for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40-hour</w:t>
      </w:r>
      <w:r w:rsidRPr="00C551ED">
        <w:rPr>
          <w:rFonts w:asciiTheme="minorHAnsi" w:hAnsiTheme="minorHAnsi" w:cstheme="minorHAnsi"/>
          <w:spacing w:val="-59"/>
        </w:rPr>
        <w:t xml:space="preserve"> </w:t>
      </w:r>
      <w:r w:rsidRPr="00C551ED">
        <w:rPr>
          <w:rFonts w:asciiTheme="minorHAnsi" w:hAnsiTheme="minorHAnsi" w:cstheme="minorHAnsi"/>
        </w:rPr>
        <w:t>week).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Last week, she worked 36 hours.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What is the minimum amount that Jill earned last</w:t>
      </w:r>
      <w:r w:rsidRPr="00C551ED">
        <w:rPr>
          <w:rFonts w:asciiTheme="minorHAnsi" w:hAnsiTheme="minorHAnsi" w:cstheme="minorHAnsi"/>
          <w:spacing w:val="-59"/>
        </w:rPr>
        <w:t xml:space="preserve"> </w:t>
      </w:r>
      <w:r w:rsidRPr="00C551ED">
        <w:rPr>
          <w:rFonts w:asciiTheme="minorHAnsi" w:hAnsiTheme="minorHAnsi" w:cstheme="minorHAnsi"/>
        </w:rPr>
        <w:t>week?</w:t>
      </w:r>
    </w:p>
    <w:p w:rsidR="004C5615" w:rsidRPr="00C551ED" w:rsidRDefault="004C5615" w:rsidP="004C5615">
      <w:pPr>
        <w:pStyle w:val="BodyText"/>
        <w:spacing w:line="250" w:lineRule="exact"/>
        <w:ind w:left="102"/>
        <w:jc w:val="both"/>
        <w:rPr>
          <w:rFonts w:asciiTheme="minorHAnsi" w:hAnsiTheme="minorHAnsi" w:cstheme="minorHAnsi"/>
        </w:rPr>
      </w:pPr>
      <w:proofErr w:type="gramStart"/>
      <w:r w:rsidRPr="00C551ED">
        <w:rPr>
          <w:rFonts w:asciiTheme="minorHAnsi" w:hAnsiTheme="minorHAnsi" w:cstheme="minorHAnsi"/>
        </w:rPr>
        <w:t>a</w:t>
      </w:r>
      <w:proofErr w:type="gramEnd"/>
      <w:r w:rsidRPr="00C551ED">
        <w:rPr>
          <w:rFonts w:asciiTheme="minorHAnsi" w:hAnsiTheme="minorHAnsi" w:cstheme="minorHAnsi"/>
        </w:rPr>
        <w:t>.</w:t>
      </w:r>
      <w:r w:rsidRPr="00C551ED">
        <w:rPr>
          <w:rFonts w:asciiTheme="minorHAnsi" w:hAnsiTheme="minorHAnsi" w:cstheme="minorHAnsi"/>
          <w:spacing w:val="111"/>
        </w:rPr>
        <w:t xml:space="preserve"> </w:t>
      </w:r>
      <w:r w:rsidRPr="00C551ED">
        <w:rPr>
          <w:rFonts w:asciiTheme="minorHAnsi" w:hAnsiTheme="minorHAnsi" w:cstheme="minorHAnsi"/>
        </w:rPr>
        <w:t>$460</w:t>
      </w:r>
    </w:p>
    <w:p w:rsidR="004C5615" w:rsidRPr="00C551ED" w:rsidRDefault="004C5615" w:rsidP="004C5615">
      <w:pPr>
        <w:pStyle w:val="Heading1"/>
        <w:ind w:left="102" w:firstLine="0"/>
        <w:rPr>
          <w:rFonts w:asciiTheme="minorHAnsi" w:hAnsiTheme="minorHAnsi" w:cstheme="minorHAnsi"/>
        </w:rPr>
      </w:pPr>
      <w:proofErr w:type="gramStart"/>
      <w:r w:rsidRPr="00C551ED">
        <w:rPr>
          <w:rFonts w:asciiTheme="minorHAnsi" w:hAnsiTheme="minorHAnsi" w:cstheme="minorHAnsi"/>
        </w:rPr>
        <w:t>b</w:t>
      </w:r>
      <w:proofErr w:type="gramEnd"/>
      <w:r w:rsidRPr="00C551ED">
        <w:rPr>
          <w:rFonts w:asciiTheme="minorHAnsi" w:hAnsiTheme="minorHAnsi" w:cstheme="minorHAnsi"/>
        </w:rPr>
        <w:t>.</w:t>
      </w:r>
      <w:r w:rsidRPr="00C551ED">
        <w:rPr>
          <w:rFonts w:asciiTheme="minorHAnsi" w:hAnsiTheme="minorHAnsi" w:cstheme="minorHAnsi"/>
          <w:spacing w:val="99"/>
        </w:rPr>
        <w:t xml:space="preserve"> </w:t>
      </w:r>
      <w:r w:rsidRPr="00C551ED">
        <w:rPr>
          <w:rFonts w:asciiTheme="minorHAnsi" w:hAnsiTheme="minorHAnsi" w:cstheme="minorHAnsi"/>
        </w:rPr>
        <w:t>$490</w:t>
      </w:r>
    </w:p>
    <w:p w:rsidR="004C5615" w:rsidRPr="00C551ED" w:rsidRDefault="004C5615" w:rsidP="004C5615">
      <w:pPr>
        <w:pStyle w:val="BodyText"/>
        <w:spacing w:line="252" w:lineRule="exact"/>
        <w:ind w:left="102"/>
        <w:jc w:val="both"/>
        <w:rPr>
          <w:rFonts w:asciiTheme="minorHAnsi" w:hAnsiTheme="minorHAnsi" w:cstheme="minorHAnsi"/>
        </w:rPr>
      </w:pPr>
      <w:proofErr w:type="gramStart"/>
      <w:r w:rsidRPr="00C551ED">
        <w:rPr>
          <w:rFonts w:asciiTheme="minorHAnsi" w:hAnsiTheme="minorHAnsi" w:cstheme="minorHAnsi"/>
        </w:rPr>
        <w:t>c</w:t>
      </w:r>
      <w:proofErr w:type="gramEnd"/>
      <w:r w:rsidRPr="00C551ED">
        <w:rPr>
          <w:rFonts w:asciiTheme="minorHAnsi" w:hAnsiTheme="minorHAnsi" w:cstheme="minorHAnsi"/>
        </w:rPr>
        <w:t xml:space="preserve">.  </w:t>
      </w:r>
      <w:r w:rsidRPr="00C551ED">
        <w:rPr>
          <w:rFonts w:asciiTheme="minorHAnsi" w:hAnsiTheme="minorHAnsi" w:cstheme="minorHAnsi"/>
          <w:spacing w:val="2"/>
        </w:rPr>
        <w:t xml:space="preserve"> </w:t>
      </w:r>
      <w:r w:rsidRPr="00C551ED">
        <w:rPr>
          <w:rFonts w:asciiTheme="minorHAnsi" w:hAnsiTheme="minorHAnsi" w:cstheme="minorHAnsi"/>
        </w:rPr>
        <w:t>$550</w:t>
      </w:r>
    </w:p>
    <w:p w:rsidR="004C5615" w:rsidRPr="00C551ED" w:rsidRDefault="004C5615" w:rsidP="004C5615">
      <w:pPr>
        <w:pStyle w:val="BodyText"/>
        <w:spacing w:before="1"/>
        <w:ind w:left="102"/>
        <w:rPr>
          <w:rFonts w:asciiTheme="minorHAnsi" w:hAnsiTheme="minorHAnsi" w:cstheme="minorHAnsi"/>
        </w:rPr>
      </w:pPr>
      <w:proofErr w:type="gramStart"/>
      <w:r w:rsidRPr="00C551ED">
        <w:rPr>
          <w:rFonts w:asciiTheme="minorHAnsi" w:hAnsiTheme="minorHAnsi" w:cstheme="minorHAnsi"/>
        </w:rPr>
        <w:t>d</w:t>
      </w:r>
      <w:proofErr w:type="gramEnd"/>
      <w:r w:rsidRPr="00C551ED">
        <w:rPr>
          <w:rFonts w:asciiTheme="minorHAnsi" w:hAnsiTheme="minorHAnsi" w:cstheme="minorHAnsi"/>
        </w:rPr>
        <w:t>.</w:t>
      </w:r>
      <w:r w:rsidRPr="00C551ED">
        <w:rPr>
          <w:rFonts w:asciiTheme="minorHAnsi" w:hAnsiTheme="minorHAnsi" w:cstheme="minorHAnsi"/>
          <w:spacing w:val="111"/>
        </w:rPr>
        <w:t xml:space="preserve"> </w:t>
      </w:r>
      <w:r w:rsidRPr="00C551ED">
        <w:rPr>
          <w:rFonts w:asciiTheme="minorHAnsi" w:hAnsiTheme="minorHAnsi" w:cstheme="minorHAnsi"/>
        </w:rPr>
        <w:t>$520</w:t>
      </w:r>
    </w:p>
    <w:p w:rsidR="004C5615" w:rsidRPr="00C551ED" w:rsidRDefault="004C5615" w:rsidP="004C5615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30"/>
        </w:tabs>
        <w:spacing w:before="1" w:line="240" w:lineRule="auto"/>
        <w:ind w:left="829" w:hanging="369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Which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following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is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true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for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employers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who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use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independent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contractors?</w:t>
      </w:r>
    </w:p>
    <w:p w:rsidR="004C5615" w:rsidRPr="00C551ED" w:rsidRDefault="004C5615" w:rsidP="004C5615">
      <w:pPr>
        <w:pStyle w:val="ListParagraph"/>
        <w:numPr>
          <w:ilvl w:val="0"/>
          <w:numId w:val="6"/>
        </w:numPr>
        <w:tabs>
          <w:tab w:val="left" w:pos="462"/>
        </w:tabs>
        <w:spacing w:before="37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Payroll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taxes are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paid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by</w:t>
      </w:r>
      <w:r w:rsidRPr="00C551ED">
        <w:rPr>
          <w:rFonts w:asciiTheme="minorHAnsi" w:hAnsiTheme="minorHAnsi" w:cstheme="minorHAnsi"/>
          <w:spacing w:val="-7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employer</w:t>
      </w:r>
    </w:p>
    <w:p w:rsidR="004C5615" w:rsidRPr="00C551ED" w:rsidRDefault="004C5615" w:rsidP="004C5615">
      <w:pPr>
        <w:pStyle w:val="ListParagraph"/>
        <w:numPr>
          <w:ilvl w:val="0"/>
          <w:numId w:val="6"/>
        </w:numPr>
        <w:tabs>
          <w:tab w:val="left" w:pos="462"/>
        </w:tabs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Federal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income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taxes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are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charged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reduced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rate</w:t>
      </w:r>
    </w:p>
    <w:p w:rsidR="004C5615" w:rsidRPr="00C551ED" w:rsidRDefault="004C5615" w:rsidP="004C5615">
      <w:pPr>
        <w:pStyle w:val="Heading1"/>
        <w:numPr>
          <w:ilvl w:val="0"/>
          <w:numId w:val="6"/>
        </w:numPr>
        <w:tabs>
          <w:tab w:val="left" w:pos="462"/>
        </w:tabs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Fair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Labor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Standards</w:t>
      </w:r>
      <w:r w:rsidRPr="00C551ED">
        <w:rPr>
          <w:rFonts w:asciiTheme="minorHAnsi" w:hAnsiTheme="minorHAnsi" w:cstheme="minorHAnsi"/>
          <w:spacing w:val="-11"/>
        </w:rPr>
        <w:t xml:space="preserve"> </w:t>
      </w:r>
      <w:r w:rsidRPr="00C551ED">
        <w:rPr>
          <w:rFonts w:asciiTheme="minorHAnsi" w:hAnsiTheme="minorHAnsi" w:cstheme="minorHAnsi"/>
        </w:rPr>
        <w:t>Act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overtime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requirements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do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not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apply</w:t>
      </w:r>
    </w:p>
    <w:p w:rsidR="004C5615" w:rsidRPr="00C551ED" w:rsidRDefault="004C5615" w:rsidP="004C5615">
      <w:pPr>
        <w:pStyle w:val="ListParagraph"/>
        <w:numPr>
          <w:ilvl w:val="0"/>
          <w:numId w:val="6"/>
        </w:numPr>
        <w:tabs>
          <w:tab w:val="left" w:pos="462"/>
        </w:tabs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Social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Security</w:t>
      </w:r>
      <w:r w:rsidRPr="00C551ED">
        <w:rPr>
          <w:rFonts w:asciiTheme="minorHAnsi" w:hAnsiTheme="minorHAnsi" w:cstheme="minorHAnsi"/>
          <w:spacing w:val="-7"/>
        </w:rPr>
        <w:t xml:space="preserve"> </w:t>
      </w:r>
      <w:r w:rsidRPr="00C551ED">
        <w:rPr>
          <w:rFonts w:asciiTheme="minorHAnsi" w:hAnsiTheme="minorHAnsi" w:cstheme="minorHAnsi"/>
        </w:rPr>
        <w:t>taxes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are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higher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than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regular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employees</w:t>
      </w:r>
    </w:p>
    <w:p w:rsidR="004C5615" w:rsidRPr="00C551ED" w:rsidRDefault="004C5615" w:rsidP="004C5615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30"/>
        </w:tabs>
        <w:spacing w:before="1" w:line="276" w:lineRule="auto"/>
        <w:ind w:left="461" w:right="793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Which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6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following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gives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employees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right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organize,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bargain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collectively,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and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engage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in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concerted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activities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for the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purpose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of collective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bargaining?</w:t>
      </w:r>
    </w:p>
    <w:p w:rsidR="004C5615" w:rsidRPr="00C551ED" w:rsidRDefault="004C5615" w:rsidP="004C5615">
      <w:pPr>
        <w:pStyle w:val="Heading1"/>
        <w:numPr>
          <w:ilvl w:val="0"/>
          <w:numId w:val="5"/>
        </w:numPr>
        <w:tabs>
          <w:tab w:val="left" w:pos="462"/>
        </w:tabs>
        <w:spacing w:before="0" w:line="251" w:lineRule="exact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National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Labor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Relations</w:t>
      </w:r>
      <w:r w:rsidRPr="00C551ED">
        <w:rPr>
          <w:rFonts w:asciiTheme="minorHAnsi" w:hAnsiTheme="minorHAnsi" w:cstheme="minorHAnsi"/>
          <w:spacing w:val="-12"/>
        </w:rPr>
        <w:t xml:space="preserve"> </w:t>
      </w:r>
      <w:r w:rsidRPr="00C551ED">
        <w:rPr>
          <w:rFonts w:asciiTheme="minorHAnsi" w:hAnsiTheme="minorHAnsi" w:cstheme="minorHAnsi"/>
        </w:rPr>
        <w:t>Act</w:t>
      </w:r>
    </w:p>
    <w:p w:rsidR="004C5615" w:rsidRPr="00C551ED" w:rsidRDefault="004C5615" w:rsidP="004C5615">
      <w:pPr>
        <w:pStyle w:val="ListParagraph"/>
        <w:numPr>
          <w:ilvl w:val="0"/>
          <w:numId w:val="5"/>
        </w:numPr>
        <w:tabs>
          <w:tab w:val="left" w:pos="462"/>
        </w:tabs>
        <w:spacing w:before="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Equal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Pay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act</w:t>
      </w:r>
    </w:p>
    <w:p w:rsidR="004C5615" w:rsidRPr="00C551ED" w:rsidRDefault="004C5615" w:rsidP="004C5615">
      <w:pPr>
        <w:pStyle w:val="ListParagraph"/>
        <w:numPr>
          <w:ilvl w:val="0"/>
          <w:numId w:val="5"/>
        </w:numPr>
        <w:tabs>
          <w:tab w:val="left" w:pos="462"/>
        </w:tabs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Civil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Rights</w:t>
      </w:r>
      <w:r w:rsidRPr="00C551ED">
        <w:rPr>
          <w:rFonts w:asciiTheme="minorHAnsi" w:hAnsiTheme="minorHAnsi" w:cstheme="minorHAnsi"/>
          <w:spacing w:val="-14"/>
        </w:rPr>
        <w:t xml:space="preserve"> </w:t>
      </w:r>
      <w:r w:rsidRPr="00C551ED">
        <w:rPr>
          <w:rFonts w:asciiTheme="minorHAnsi" w:hAnsiTheme="minorHAnsi" w:cstheme="minorHAnsi"/>
        </w:rPr>
        <w:t>Act</w:t>
      </w:r>
    </w:p>
    <w:p w:rsidR="004C5615" w:rsidRPr="00C551ED" w:rsidRDefault="004C5615" w:rsidP="004C5615">
      <w:pPr>
        <w:pStyle w:val="ListParagraph"/>
        <w:numPr>
          <w:ilvl w:val="0"/>
          <w:numId w:val="5"/>
        </w:numPr>
        <w:tabs>
          <w:tab w:val="left" w:pos="462"/>
        </w:tabs>
        <w:spacing w:before="1" w:line="240" w:lineRule="auto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Fair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Labor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Standards</w:t>
      </w:r>
      <w:r w:rsidRPr="00C551ED">
        <w:rPr>
          <w:rFonts w:asciiTheme="minorHAnsi" w:hAnsiTheme="minorHAnsi" w:cstheme="minorHAnsi"/>
          <w:spacing w:val="-15"/>
        </w:rPr>
        <w:t xml:space="preserve"> </w:t>
      </w:r>
      <w:r w:rsidRPr="00C551ED">
        <w:rPr>
          <w:rFonts w:asciiTheme="minorHAnsi" w:hAnsiTheme="minorHAnsi" w:cstheme="minorHAnsi"/>
        </w:rPr>
        <w:t>Act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18"/>
        </w:tabs>
        <w:spacing w:line="276" w:lineRule="auto"/>
        <w:ind w:left="461" w:right="104" w:firstLine="0"/>
        <w:jc w:val="both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Anita, a manager at a restaurant chain, needs to determine whether one of her employees is</w:t>
      </w:r>
      <w:r w:rsidRPr="00C551ED">
        <w:rPr>
          <w:rFonts w:asciiTheme="minorHAnsi" w:hAnsiTheme="minorHAnsi" w:cstheme="minorHAnsi"/>
          <w:spacing w:val="-59"/>
        </w:rPr>
        <w:t xml:space="preserve"> </w:t>
      </w:r>
      <w:r w:rsidRPr="00C551ED">
        <w:rPr>
          <w:rFonts w:asciiTheme="minorHAnsi" w:hAnsiTheme="minorHAnsi" w:cstheme="minorHAnsi"/>
        </w:rPr>
        <w:t>exempt or nonexempt under the Fair Labor Standards Act. Which of the following would be best</w:t>
      </w:r>
      <w:r w:rsidRPr="00C551ED">
        <w:rPr>
          <w:rFonts w:asciiTheme="minorHAnsi" w:hAnsiTheme="minorHAnsi" w:cstheme="minorHAnsi"/>
          <w:spacing w:val="-59"/>
        </w:rPr>
        <w:t xml:space="preserve"> </w:t>
      </w:r>
      <w:r w:rsidRPr="00C551ED">
        <w:rPr>
          <w:rFonts w:asciiTheme="minorHAnsi" w:hAnsiTheme="minorHAnsi" w:cstheme="minorHAnsi"/>
        </w:rPr>
        <w:t>resource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for</w:t>
      </w:r>
      <w:r w:rsidRPr="00C551ED">
        <w:rPr>
          <w:rFonts w:asciiTheme="minorHAnsi" w:hAnsiTheme="minorHAnsi" w:cstheme="minorHAnsi"/>
          <w:spacing w:val="-11"/>
        </w:rPr>
        <w:t xml:space="preserve"> </w:t>
      </w:r>
      <w:r w:rsidRPr="00C551ED">
        <w:rPr>
          <w:rFonts w:asciiTheme="minorHAnsi" w:hAnsiTheme="minorHAnsi" w:cstheme="minorHAnsi"/>
        </w:rPr>
        <w:t>Anita?</w:t>
      </w:r>
    </w:p>
    <w:p w:rsidR="004C5615" w:rsidRPr="00C551ED" w:rsidRDefault="004C5615" w:rsidP="004C5615">
      <w:pPr>
        <w:pStyle w:val="ListParagraph"/>
        <w:numPr>
          <w:ilvl w:val="0"/>
          <w:numId w:val="4"/>
        </w:numPr>
        <w:tabs>
          <w:tab w:val="left" w:pos="462"/>
        </w:tabs>
        <w:spacing w:line="250" w:lineRule="exact"/>
        <w:jc w:val="both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Performance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appraisal</w:t>
      </w:r>
    </w:p>
    <w:p w:rsidR="004C5615" w:rsidRPr="00C551ED" w:rsidRDefault="004C5615" w:rsidP="004C5615">
      <w:pPr>
        <w:pStyle w:val="Heading1"/>
        <w:numPr>
          <w:ilvl w:val="0"/>
          <w:numId w:val="4"/>
        </w:numPr>
        <w:tabs>
          <w:tab w:val="left" w:pos="462"/>
        </w:tabs>
        <w:spacing w:befor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Job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description</w:t>
      </w:r>
    </w:p>
    <w:p w:rsidR="004C5615" w:rsidRPr="00C551ED" w:rsidRDefault="004C5615" w:rsidP="004C5615">
      <w:pPr>
        <w:pStyle w:val="ListParagraph"/>
        <w:numPr>
          <w:ilvl w:val="0"/>
          <w:numId w:val="4"/>
        </w:numPr>
        <w:tabs>
          <w:tab w:val="left" w:pos="462"/>
        </w:tabs>
        <w:spacing w:before="1"/>
        <w:jc w:val="both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Business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plan</w:t>
      </w:r>
    </w:p>
    <w:p w:rsidR="004C5615" w:rsidRPr="00C551ED" w:rsidRDefault="004C5615" w:rsidP="004C5615">
      <w:pPr>
        <w:pStyle w:val="ListParagraph"/>
        <w:numPr>
          <w:ilvl w:val="0"/>
          <w:numId w:val="4"/>
        </w:numPr>
        <w:tabs>
          <w:tab w:val="left" w:pos="462"/>
        </w:tabs>
        <w:jc w:val="both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Organization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chart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30"/>
        </w:tabs>
        <w:spacing w:line="276" w:lineRule="auto"/>
        <w:ind w:left="461" w:right="421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What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theory</w:t>
      </w:r>
      <w:r w:rsidRPr="00C551ED">
        <w:rPr>
          <w:rFonts w:asciiTheme="minorHAnsi" w:hAnsiTheme="minorHAnsi" w:cstheme="minorHAnsi"/>
          <w:spacing w:val="-7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motivation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states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that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people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are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strongly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motivated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maintain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balance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between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what they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perceive as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their contributions and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their rewards?</w:t>
      </w:r>
    </w:p>
    <w:p w:rsidR="004C5615" w:rsidRPr="00C551ED" w:rsidRDefault="004C5615" w:rsidP="004C5615">
      <w:pPr>
        <w:pStyle w:val="ListParagraph"/>
        <w:numPr>
          <w:ilvl w:val="0"/>
          <w:numId w:val="3"/>
        </w:numPr>
        <w:tabs>
          <w:tab w:val="left" w:pos="462"/>
        </w:tabs>
        <w:spacing w:line="251" w:lineRule="exact"/>
        <w:jc w:val="both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Learned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needs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theory</w:t>
      </w:r>
    </w:p>
    <w:p w:rsidR="004C5615" w:rsidRPr="00C551ED" w:rsidRDefault="004C5615" w:rsidP="004C5615">
      <w:pPr>
        <w:spacing w:line="251" w:lineRule="exact"/>
        <w:jc w:val="both"/>
        <w:rPr>
          <w:rFonts w:asciiTheme="minorHAnsi" w:hAnsiTheme="minorHAnsi" w:cstheme="minorHAnsi"/>
        </w:rPr>
        <w:sectPr w:rsidR="004C5615" w:rsidRPr="00C551ED">
          <w:pgSz w:w="12240" w:h="15840"/>
          <w:pgMar w:top="1360" w:right="1340" w:bottom="280" w:left="980" w:header="720" w:footer="720" w:gutter="0"/>
          <w:cols w:space="720"/>
        </w:sectPr>
      </w:pPr>
    </w:p>
    <w:p w:rsidR="004C5615" w:rsidRPr="00C551ED" w:rsidRDefault="004C5615" w:rsidP="004C5615">
      <w:pPr>
        <w:pStyle w:val="Heading1"/>
        <w:numPr>
          <w:ilvl w:val="0"/>
          <w:numId w:val="3"/>
        </w:numPr>
        <w:tabs>
          <w:tab w:val="left" w:pos="462"/>
        </w:tabs>
        <w:spacing w:before="79" w:line="240" w:lineRule="auto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Equity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theory</w:t>
      </w:r>
    </w:p>
    <w:p w:rsidR="004C5615" w:rsidRPr="00C551ED" w:rsidRDefault="004C5615" w:rsidP="004C5615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Expectancy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theory</w:t>
      </w:r>
    </w:p>
    <w:p w:rsidR="004C5615" w:rsidRPr="00C551ED" w:rsidRDefault="004C5615" w:rsidP="004C5615">
      <w:pPr>
        <w:pStyle w:val="ListParagraph"/>
        <w:numPr>
          <w:ilvl w:val="0"/>
          <w:numId w:val="3"/>
        </w:numPr>
        <w:tabs>
          <w:tab w:val="left" w:pos="462"/>
        </w:tabs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Two-factor</w:t>
      </w:r>
      <w:r w:rsidRPr="00C551ED">
        <w:rPr>
          <w:rFonts w:asciiTheme="minorHAnsi" w:hAnsiTheme="minorHAnsi" w:cstheme="minorHAnsi"/>
          <w:spacing w:val="-10"/>
        </w:rPr>
        <w:t xml:space="preserve"> </w:t>
      </w:r>
      <w:r w:rsidRPr="00C551ED">
        <w:rPr>
          <w:rFonts w:asciiTheme="minorHAnsi" w:hAnsiTheme="minorHAnsi" w:cstheme="minorHAnsi"/>
        </w:rPr>
        <w:t>theory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30"/>
        </w:tabs>
        <w:spacing w:line="276" w:lineRule="auto"/>
        <w:ind w:left="461" w:right="266" w:firstLin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Jason is an information systems technician in a town in North Carolina with a population of</w:t>
      </w:r>
      <w:r w:rsidRPr="00C551ED">
        <w:rPr>
          <w:rFonts w:asciiTheme="minorHAnsi" w:hAnsiTheme="minorHAnsi" w:cstheme="minorHAnsi"/>
          <w:spacing w:val="-59"/>
        </w:rPr>
        <w:t xml:space="preserve"> </w:t>
      </w:r>
      <w:r w:rsidRPr="00C551ED">
        <w:rPr>
          <w:rFonts w:asciiTheme="minorHAnsi" w:hAnsiTheme="minorHAnsi" w:cstheme="minorHAnsi"/>
        </w:rPr>
        <w:t>100,000.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He receives an annual salary of $35,000.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He recently found out that a nearby town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with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similar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population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pays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people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in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same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position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$40,000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annually.</w:t>
      </w:r>
      <w:r w:rsidRPr="00C551ED">
        <w:rPr>
          <w:rFonts w:asciiTheme="minorHAnsi" w:hAnsiTheme="minorHAnsi" w:cstheme="minorHAnsi"/>
          <w:spacing w:val="55"/>
        </w:rPr>
        <w:t xml:space="preserve"> </w:t>
      </w:r>
      <w:r w:rsidRPr="00C551ED">
        <w:rPr>
          <w:rFonts w:asciiTheme="minorHAnsi" w:hAnsiTheme="minorHAnsi" w:cstheme="minorHAnsi"/>
        </w:rPr>
        <w:t>With</w:t>
      </w:r>
      <w:r w:rsidRPr="00C551ED">
        <w:rPr>
          <w:rFonts w:asciiTheme="minorHAnsi" w:hAnsiTheme="minorHAnsi" w:cstheme="minorHAnsi"/>
          <w:spacing w:val="-6"/>
        </w:rPr>
        <w:t xml:space="preserve"> </w:t>
      </w:r>
      <w:r w:rsidRPr="00C551ED">
        <w:rPr>
          <w:rFonts w:asciiTheme="minorHAnsi" w:hAnsiTheme="minorHAnsi" w:cstheme="minorHAnsi"/>
        </w:rPr>
        <w:t>which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of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the</w:t>
      </w:r>
      <w:r w:rsidRPr="00C551ED">
        <w:rPr>
          <w:rFonts w:asciiTheme="minorHAnsi" w:hAnsiTheme="minorHAnsi" w:cstheme="minorHAnsi"/>
          <w:spacing w:val="-58"/>
        </w:rPr>
        <w:t xml:space="preserve"> </w:t>
      </w:r>
      <w:r w:rsidRPr="00C551ED">
        <w:rPr>
          <w:rFonts w:asciiTheme="minorHAnsi" w:hAnsiTheme="minorHAnsi" w:cstheme="minorHAnsi"/>
        </w:rPr>
        <w:t>following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is Jason most</w:t>
      </w:r>
      <w:r w:rsidRPr="00C551ED">
        <w:rPr>
          <w:rFonts w:asciiTheme="minorHAnsi" w:hAnsiTheme="minorHAnsi" w:cstheme="minorHAnsi"/>
          <w:spacing w:val="1"/>
        </w:rPr>
        <w:t xml:space="preserve"> </w:t>
      </w:r>
      <w:r w:rsidRPr="00C551ED">
        <w:rPr>
          <w:rFonts w:asciiTheme="minorHAnsi" w:hAnsiTheme="minorHAnsi" w:cstheme="minorHAnsi"/>
        </w:rPr>
        <w:t>concerned?</w:t>
      </w:r>
    </w:p>
    <w:p w:rsidR="004C5615" w:rsidRPr="00C551ED" w:rsidRDefault="004C5615" w:rsidP="004C5615">
      <w:pPr>
        <w:pStyle w:val="ListParagraph"/>
        <w:numPr>
          <w:ilvl w:val="0"/>
          <w:numId w:val="2"/>
        </w:numPr>
        <w:tabs>
          <w:tab w:val="left" w:pos="462"/>
        </w:tabs>
        <w:spacing w:line="249" w:lineRule="exact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Distributive</w:t>
      </w:r>
    </w:p>
    <w:p w:rsidR="004C5615" w:rsidRPr="00C551ED" w:rsidRDefault="004C5615" w:rsidP="004C5615">
      <w:pPr>
        <w:pStyle w:val="ListParagraph"/>
        <w:numPr>
          <w:ilvl w:val="0"/>
          <w:numId w:val="2"/>
        </w:numPr>
        <w:tabs>
          <w:tab w:val="left" w:pos="462"/>
        </w:tabs>
        <w:spacing w:before="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Internal</w:t>
      </w:r>
    </w:p>
    <w:p w:rsidR="004C5615" w:rsidRPr="00C551ED" w:rsidRDefault="004C5615" w:rsidP="004C5615">
      <w:pPr>
        <w:pStyle w:val="Heading1"/>
        <w:numPr>
          <w:ilvl w:val="0"/>
          <w:numId w:val="2"/>
        </w:numPr>
        <w:tabs>
          <w:tab w:val="left" w:pos="462"/>
        </w:tabs>
        <w:spacing w:before="0"/>
        <w:rPr>
          <w:rFonts w:asciiTheme="minorHAnsi" w:hAnsiTheme="minorHAnsi" w:cstheme="minorHAnsi"/>
        </w:rPr>
      </w:pPr>
      <w:proofErr w:type="spellStart"/>
      <w:r w:rsidRPr="00C551ED">
        <w:rPr>
          <w:rFonts w:asciiTheme="minorHAnsi" w:hAnsiTheme="minorHAnsi" w:cstheme="minorHAnsi"/>
        </w:rPr>
        <w:t>Exernal</w:t>
      </w:r>
      <w:proofErr w:type="spellEnd"/>
    </w:p>
    <w:p w:rsidR="004C5615" w:rsidRPr="00C551ED" w:rsidRDefault="004C5615" w:rsidP="004C5615">
      <w:pPr>
        <w:pStyle w:val="ListParagraph"/>
        <w:numPr>
          <w:ilvl w:val="0"/>
          <w:numId w:val="2"/>
        </w:numPr>
        <w:tabs>
          <w:tab w:val="left" w:pos="462"/>
        </w:tabs>
        <w:spacing w:before="1" w:line="240" w:lineRule="auto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Procedural</w:t>
      </w:r>
    </w:p>
    <w:p w:rsidR="004C5615" w:rsidRPr="00C551ED" w:rsidRDefault="004C5615" w:rsidP="004C5615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C5615" w:rsidRPr="00C551ED" w:rsidRDefault="004C5615" w:rsidP="008B3A70">
      <w:pPr>
        <w:pStyle w:val="ListParagraph"/>
        <w:numPr>
          <w:ilvl w:val="0"/>
          <w:numId w:val="10"/>
        </w:numPr>
        <w:tabs>
          <w:tab w:val="left" w:pos="830"/>
        </w:tabs>
        <w:spacing w:before="1" w:line="240" w:lineRule="auto"/>
        <w:ind w:left="829" w:hanging="369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Beth,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small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business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owner,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wants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ensure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external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equity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when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establishing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pay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rates.</w:t>
      </w:r>
    </w:p>
    <w:p w:rsidR="004C5615" w:rsidRPr="00C551ED" w:rsidRDefault="004C5615" w:rsidP="004C5615">
      <w:pPr>
        <w:pStyle w:val="BodyText"/>
        <w:tabs>
          <w:tab w:val="left" w:pos="3311"/>
        </w:tabs>
        <w:spacing w:before="37"/>
        <w:ind w:left="46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Beth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should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most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likely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  <w:u w:val="single"/>
        </w:rPr>
        <w:t xml:space="preserve"> </w:t>
      </w:r>
      <w:r w:rsidRPr="00C551ED">
        <w:rPr>
          <w:rFonts w:asciiTheme="minorHAnsi" w:hAnsiTheme="minorHAnsi" w:cstheme="minorHAnsi"/>
          <w:u w:val="single"/>
        </w:rPr>
        <w:tab/>
      </w:r>
    </w:p>
    <w:p w:rsidR="004C5615" w:rsidRPr="00C551ED" w:rsidRDefault="004C5615" w:rsidP="004C5615">
      <w:pPr>
        <w:pStyle w:val="ListParagraph"/>
        <w:numPr>
          <w:ilvl w:val="0"/>
          <w:numId w:val="1"/>
        </w:numPr>
        <w:tabs>
          <w:tab w:val="left" w:pos="462"/>
        </w:tabs>
        <w:spacing w:before="37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Compare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performance</w:t>
      </w:r>
      <w:r w:rsidRPr="00C551ED">
        <w:rPr>
          <w:rFonts w:asciiTheme="minorHAnsi" w:hAnsiTheme="minorHAnsi" w:cstheme="minorHAnsi"/>
          <w:spacing w:val="-5"/>
        </w:rPr>
        <w:t xml:space="preserve"> </w:t>
      </w:r>
      <w:r w:rsidRPr="00C551ED">
        <w:rPr>
          <w:rFonts w:asciiTheme="minorHAnsi" w:hAnsiTheme="minorHAnsi" w:cstheme="minorHAnsi"/>
        </w:rPr>
        <w:t>appraisals</w:t>
      </w:r>
    </w:p>
    <w:p w:rsidR="004C5615" w:rsidRPr="00C551ED" w:rsidRDefault="004C5615" w:rsidP="004C5615">
      <w:pPr>
        <w:pStyle w:val="ListParagraph"/>
        <w:numPr>
          <w:ilvl w:val="0"/>
          <w:numId w:val="1"/>
        </w:numPr>
        <w:tabs>
          <w:tab w:val="left" w:pos="462"/>
        </w:tabs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Check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online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pay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sites</w:t>
      </w:r>
    </w:p>
    <w:p w:rsidR="004C5615" w:rsidRPr="00C551ED" w:rsidRDefault="004C5615" w:rsidP="004C5615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Use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wage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curves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to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price</w:t>
      </w:r>
      <w:r w:rsidRPr="00C551ED">
        <w:rPr>
          <w:rFonts w:asciiTheme="minorHAnsi" w:hAnsiTheme="minorHAnsi" w:cstheme="minorHAnsi"/>
          <w:spacing w:val="-1"/>
        </w:rPr>
        <w:t xml:space="preserve"> </w:t>
      </w:r>
      <w:r w:rsidRPr="00C551ED">
        <w:rPr>
          <w:rFonts w:asciiTheme="minorHAnsi" w:hAnsiTheme="minorHAnsi" w:cstheme="minorHAnsi"/>
        </w:rPr>
        <w:t>each</w:t>
      </w:r>
      <w:r w:rsidRPr="00C551ED">
        <w:rPr>
          <w:rFonts w:asciiTheme="minorHAnsi" w:hAnsiTheme="minorHAnsi" w:cstheme="minorHAnsi"/>
          <w:spacing w:val="-2"/>
        </w:rPr>
        <w:t xml:space="preserve"> </w:t>
      </w:r>
      <w:r w:rsidRPr="00C551ED">
        <w:rPr>
          <w:rFonts w:asciiTheme="minorHAnsi" w:hAnsiTheme="minorHAnsi" w:cstheme="minorHAnsi"/>
        </w:rPr>
        <w:t>pay</w:t>
      </w:r>
      <w:r w:rsidRPr="00C551ED">
        <w:rPr>
          <w:rFonts w:asciiTheme="minorHAnsi" w:hAnsiTheme="minorHAnsi" w:cstheme="minorHAnsi"/>
          <w:spacing w:val="-4"/>
        </w:rPr>
        <w:t xml:space="preserve"> </w:t>
      </w:r>
      <w:r w:rsidRPr="00C551ED">
        <w:rPr>
          <w:rFonts w:asciiTheme="minorHAnsi" w:hAnsiTheme="minorHAnsi" w:cstheme="minorHAnsi"/>
        </w:rPr>
        <w:t>grade</w:t>
      </w:r>
    </w:p>
    <w:p w:rsidR="004C5615" w:rsidRPr="00C551ED" w:rsidRDefault="004C5615" w:rsidP="004C5615">
      <w:pPr>
        <w:pStyle w:val="Heading1"/>
        <w:numPr>
          <w:ilvl w:val="0"/>
          <w:numId w:val="1"/>
        </w:numPr>
        <w:tabs>
          <w:tab w:val="left" w:pos="462"/>
        </w:tabs>
        <w:spacing w:before="0"/>
        <w:rPr>
          <w:rFonts w:asciiTheme="minorHAnsi" w:hAnsiTheme="minorHAnsi" w:cstheme="minorHAnsi"/>
        </w:rPr>
      </w:pPr>
      <w:r w:rsidRPr="00C551ED">
        <w:rPr>
          <w:rFonts w:asciiTheme="minorHAnsi" w:hAnsiTheme="minorHAnsi" w:cstheme="minorHAnsi"/>
        </w:rPr>
        <w:t>Conduct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a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salary</w:t>
      </w:r>
      <w:r w:rsidRPr="00C551ED">
        <w:rPr>
          <w:rFonts w:asciiTheme="minorHAnsi" w:hAnsiTheme="minorHAnsi" w:cstheme="minorHAnsi"/>
          <w:spacing w:val="-3"/>
        </w:rPr>
        <w:t xml:space="preserve"> </w:t>
      </w:r>
      <w:r w:rsidRPr="00C551ED">
        <w:rPr>
          <w:rFonts w:asciiTheme="minorHAnsi" w:hAnsiTheme="minorHAnsi" w:cstheme="minorHAnsi"/>
        </w:rPr>
        <w:t>survey</w:t>
      </w:r>
    </w:p>
    <w:p w:rsidR="004C5615" w:rsidRPr="00C551ED" w:rsidRDefault="004C5615" w:rsidP="004C5615">
      <w:pPr>
        <w:pStyle w:val="BodyText"/>
        <w:ind w:left="0"/>
        <w:rPr>
          <w:rFonts w:asciiTheme="minorHAnsi" w:hAnsiTheme="minorHAnsi" w:cstheme="minorHAnsi"/>
          <w:b/>
        </w:rPr>
      </w:pPr>
    </w:p>
    <w:p w:rsidR="004C5615" w:rsidRPr="00C551ED" w:rsidRDefault="004C5615" w:rsidP="004C5615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</w:p>
    <w:p w:rsidR="004C5615" w:rsidRPr="00C551ED" w:rsidRDefault="004C5615" w:rsidP="004C5615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4C5615" w:rsidRDefault="004C5615" w:rsidP="004C5615">
      <w:pPr>
        <w:spacing w:before="93"/>
        <w:ind w:right="2162"/>
        <w:rPr>
          <w:rFonts w:asciiTheme="minorHAnsi" w:hAnsiTheme="minorHAnsi" w:cstheme="minorHAnsi"/>
          <w:b/>
        </w:rPr>
      </w:pPr>
    </w:p>
    <w:p w:rsidR="004C5615" w:rsidRDefault="004C5615" w:rsidP="004C5615">
      <w:pPr>
        <w:spacing w:before="93"/>
        <w:ind w:right="2162"/>
        <w:rPr>
          <w:rFonts w:asciiTheme="minorHAnsi" w:hAnsiTheme="minorHAnsi" w:cstheme="minorHAnsi"/>
          <w:b/>
        </w:rPr>
      </w:pPr>
    </w:p>
    <w:p w:rsidR="004C5615" w:rsidRDefault="004C5615" w:rsidP="004C5615">
      <w:pPr>
        <w:spacing w:before="93"/>
        <w:ind w:right="2162"/>
        <w:rPr>
          <w:rFonts w:asciiTheme="minorHAnsi" w:hAnsiTheme="minorHAnsi" w:cstheme="minorHAnsi"/>
          <w:b/>
        </w:rPr>
      </w:pPr>
    </w:p>
    <w:p w:rsidR="004C5615" w:rsidRDefault="004C5615" w:rsidP="004C5615">
      <w:pPr>
        <w:spacing w:before="93"/>
        <w:ind w:right="2162"/>
        <w:rPr>
          <w:rFonts w:asciiTheme="minorHAnsi" w:hAnsiTheme="minorHAnsi" w:cstheme="minorHAnsi"/>
          <w:b/>
        </w:rPr>
      </w:pPr>
    </w:p>
    <w:p w:rsidR="004C5615" w:rsidRDefault="004C5615" w:rsidP="004C5615">
      <w:pPr>
        <w:spacing w:before="93"/>
        <w:ind w:right="2162"/>
        <w:rPr>
          <w:rFonts w:asciiTheme="minorHAnsi" w:hAnsiTheme="minorHAnsi" w:cstheme="minorHAnsi"/>
          <w:b/>
        </w:rPr>
      </w:pPr>
    </w:p>
    <w:p w:rsidR="004C5615" w:rsidRPr="00C551ED" w:rsidRDefault="004C5615" w:rsidP="004C5615">
      <w:pPr>
        <w:pStyle w:val="Heading1"/>
        <w:tabs>
          <w:tab w:val="left" w:pos="462"/>
        </w:tabs>
        <w:spacing w:before="0"/>
        <w:ind w:firstLine="0"/>
        <w:rPr>
          <w:rFonts w:asciiTheme="minorHAnsi" w:hAnsiTheme="minorHAnsi" w:cstheme="minorHAnsi"/>
        </w:rPr>
      </w:pPr>
    </w:p>
    <w:p w:rsidR="004C5615" w:rsidRPr="00C551ED" w:rsidRDefault="004C5615" w:rsidP="004C5615">
      <w:pPr>
        <w:pStyle w:val="BodyText"/>
        <w:spacing w:before="10"/>
        <w:ind w:left="0"/>
        <w:rPr>
          <w:rFonts w:asciiTheme="minorHAnsi" w:hAnsiTheme="minorHAnsi" w:cstheme="minorHAnsi"/>
          <w:b/>
        </w:rPr>
      </w:pPr>
    </w:p>
    <w:p w:rsidR="004C5615" w:rsidRPr="00C551ED" w:rsidRDefault="004C5615" w:rsidP="004C5615">
      <w:pPr>
        <w:pStyle w:val="BodyText"/>
        <w:spacing w:before="2"/>
        <w:ind w:left="0"/>
        <w:rPr>
          <w:rFonts w:asciiTheme="minorHAnsi" w:hAnsiTheme="minorHAnsi" w:cstheme="minorHAnsi"/>
          <w:b/>
        </w:rPr>
      </w:pPr>
    </w:p>
    <w:p w:rsidR="004C5615" w:rsidRDefault="004C5615" w:rsidP="004C5615">
      <w:pPr>
        <w:spacing w:before="93"/>
        <w:ind w:right="2162"/>
        <w:rPr>
          <w:rFonts w:asciiTheme="minorHAnsi" w:hAnsiTheme="minorHAnsi" w:cstheme="minorHAnsi"/>
          <w:b/>
        </w:rPr>
      </w:pPr>
    </w:p>
    <w:p w:rsidR="004C5615" w:rsidRDefault="004C5615" w:rsidP="004C5615">
      <w:pPr>
        <w:spacing w:before="93"/>
        <w:ind w:right="2162"/>
        <w:rPr>
          <w:rFonts w:asciiTheme="minorHAnsi" w:hAnsiTheme="minorHAnsi" w:cstheme="minorHAnsi"/>
          <w:b/>
        </w:rPr>
      </w:pPr>
    </w:p>
    <w:p w:rsidR="004C5615" w:rsidRDefault="004C5615" w:rsidP="004C5615">
      <w:pPr>
        <w:spacing w:before="93"/>
        <w:ind w:right="2162"/>
        <w:rPr>
          <w:rFonts w:asciiTheme="minorHAnsi" w:hAnsiTheme="minorHAnsi" w:cstheme="minorHAnsi"/>
          <w:b/>
        </w:rPr>
      </w:pPr>
    </w:p>
    <w:p w:rsidR="004C5615" w:rsidRDefault="004C5615" w:rsidP="004C5615">
      <w:pPr>
        <w:spacing w:before="93"/>
        <w:ind w:right="2162"/>
        <w:rPr>
          <w:rFonts w:asciiTheme="minorHAnsi" w:hAnsiTheme="minorHAnsi" w:cstheme="minorHAnsi"/>
          <w:b/>
        </w:rPr>
      </w:pPr>
    </w:p>
    <w:p w:rsidR="004C5615" w:rsidRPr="00C551ED" w:rsidRDefault="004C5615" w:rsidP="004C5615">
      <w:pPr>
        <w:pStyle w:val="BodyText"/>
        <w:ind w:left="0"/>
        <w:rPr>
          <w:rFonts w:asciiTheme="minorHAnsi" w:hAnsiTheme="minorHAnsi" w:cstheme="minorHAnsi"/>
        </w:rPr>
      </w:pPr>
    </w:p>
    <w:p w:rsidR="004C5615" w:rsidRPr="00C551ED" w:rsidRDefault="004C5615" w:rsidP="004C5615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4C5615" w:rsidRPr="00C551ED" w:rsidRDefault="004C5615" w:rsidP="004C5615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Pr="00C551ED" w:rsidRDefault="004C5615" w:rsidP="004C5615">
      <w:pPr>
        <w:pStyle w:val="BodyText"/>
        <w:ind w:left="0"/>
        <w:rPr>
          <w:rFonts w:asciiTheme="minorHAnsi" w:hAnsiTheme="minorHAnsi" w:cstheme="minorHAnsi"/>
        </w:rPr>
      </w:pPr>
    </w:p>
    <w:p w:rsidR="004C5615" w:rsidRPr="00C551ED" w:rsidRDefault="004C5615" w:rsidP="004C5615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C5615" w:rsidRPr="00C551ED" w:rsidRDefault="004C5615" w:rsidP="004C5615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Default="004C5615" w:rsidP="004C5615">
      <w:pPr>
        <w:pStyle w:val="Heading1"/>
        <w:spacing w:before="93" w:line="240" w:lineRule="auto"/>
        <w:ind w:right="2163"/>
        <w:rPr>
          <w:rFonts w:asciiTheme="minorHAnsi" w:hAnsiTheme="minorHAnsi" w:cstheme="minorHAnsi"/>
        </w:rPr>
      </w:pPr>
    </w:p>
    <w:p w:rsidR="004C5615" w:rsidRPr="00C551ED" w:rsidRDefault="004C5615" w:rsidP="004C5615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4C5615" w:rsidRPr="00C551ED" w:rsidRDefault="004C5615" w:rsidP="004C5615">
      <w:pPr>
        <w:pStyle w:val="BodyText"/>
        <w:spacing w:line="20" w:lineRule="exact"/>
        <w:ind w:left="453"/>
        <w:rPr>
          <w:rFonts w:asciiTheme="minorHAnsi" w:hAnsiTheme="minorHAnsi" w:cstheme="minorHAnsi"/>
        </w:rPr>
      </w:pPr>
    </w:p>
    <w:p w:rsidR="004C5615" w:rsidRPr="00C551ED" w:rsidRDefault="004C5615" w:rsidP="004C5615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C5615" w:rsidRPr="00C551ED" w:rsidRDefault="004C5615" w:rsidP="004C5615">
      <w:pPr>
        <w:pStyle w:val="BodyText"/>
        <w:spacing w:before="93"/>
        <w:ind w:left="461"/>
        <w:rPr>
          <w:rFonts w:asciiTheme="minorHAnsi" w:hAnsiTheme="minorHAnsi" w:cstheme="minorHAnsi"/>
        </w:rPr>
      </w:pPr>
    </w:p>
    <w:bookmarkEnd w:id="0"/>
    <w:p w:rsidR="0043771B" w:rsidRDefault="0043771B"/>
    <w:sectPr w:rsidR="0043771B">
      <w:pgSz w:w="12240" w:h="15840"/>
      <w:pgMar w:top="1500" w:right="134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44D28"/>
    <w:multiLevelType w:val="hybridMultilevel"/>
    <w:tmpl w:val="9B9A09F2"/>
    <w:lvl w:ilvl="0" w:tplc="D46844BE">
      <w:start w:val="1"/>
      <w:numFmt w:val="lowerLetter"/>
      <w:lvlText w:val="%1."/>
      <w:lvlJc w:val="left"/>
      <w:pPr>
        <w:ind w:left="4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FEA6D4E">
      <w:numFmt w:val="bullet"/>
      <w:lvlText w:val="•"/>
      <w:lvlJc w:val="left"/>
      <w:pPr>
        <w:ind w:left="1406" w:hanging="360"/>
      </w:pPr>
      <w:rPr>
        <w:rFonts w:hint="default"/>
        <w:lang w:val="en-US" w:eastAsia="en-US" w:bidi="ar-SA"/>
      </w:rPr>
    </w:lvl>
    <w:lvl w:ilvl="2" w:tplc="A256706C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4770E0DC">
      <w:numFmt w:val="bullet"/>
      <w:lvlText w:val="•"/>
      <w:lvlJc w:val="left"/>
      <w:pPr>
        <w:ind w:left="3298" w:hanging="360"/>
      </w:pPr>
      <w:rPr>
        <w:rFonts w:hint="default"/>
        <w:lang w:val="en-US" w:eastAsia="en-US" w:bidi="ar-SA"/>
      </w:rPr>
    </w:lvl>
    <w:lvl w:ilvl="4" w:tplc="D3E69BC0">
      <w:numFmt w:val="bullet"/>
      <w:lvlText w:val="•"/>
      <w:lvlJc w:val="left"/>
      <w:pPr>
        <w:ind w:left="4244" w:hanging="360"/>
      </w:pPr>
      <w:rPr>
        <w:rFonts w:hint="default"/>
        <w:lang w:val="en-US" w:eastAsia="en-US" w:bidi="ar-SA"/>
      </w:rPr>
    </w:lvl>
    <w:lvl w:ilvl="5" w:tplc="9E324E7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5ECAB9C">
      <w:numFmt w:val="bullet"/>
      <w:lvlText w:val="•"/>
      <w:lvlJc w:val="left"/>
      <w:pPr>
        <w:ind w:left="6136" w:hanging="360"/>
      </w:pPr>
      <w:rPr>
        <w:rFonts w:hint="default"/>
        <w:lang w:val="en-US" w:eastAsia="en-US" w:bidi="ar-SA"/>
      </w:rPr>
    </w:lvl>
    <w:lvl w:ilvl="7" w:tplc="01AEAF08">
      <w:numFmt w:val="bullet"/>
      <w:lvlText w:val="•"/>
      <w:lvlJc w:val="left"/>
      <w:pPr>
        <w:ind w:left="7082" w:hanging="360"/>
      </w:pPr>
      <w:rPr>
        <w:rFonts w:hint="default"/>
        <w:lang w:val="en-US" w:eastAsia="en-US" w:bidi="ar-SA"/>
      </w:rPr>
    </w:lvl>
    <w:lvl w:ilvl="8" w:tplc="646CDA2E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1">
    <w:nsid w:val="03DA7DAC"/>
    <w:multiLevelType w:val="hybridMultilevel"/>
    <w:tmpl w:val="FB38427C"/>
    <w:lvl w:ilvl="0" w:tplc="085E6E36">
      <w:start w:val="1"/>
      <w:numFmt w:val="lowerLetter"/>
      <w:lvlText w:val="%1."/>
      <w:lvlJc w:val="left"/>
      <w:pPr>
        <w:ind w:left="4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490EDF6">
      <w:numFmt w:val="bullet"/>
      <w:lvlText w:val="•"/>
      <w:lvlJc w:val="left"/>
      <w:pPr>
        <w:ind w:left="1406" w:hanging="360"/>
      </w:pPr>
      <w:rPr>
        <w:rFonts w:hint="default"/>
        <w:lang w:val="en-US" w:eastAsia="en-US" w:bidi="ar-SA"/>
      </w:rPr>
    </w:lvl>
    <w:lvl w:ilvl="2" w:tplc="A20057F0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F8206730">
      <w:numFmt w:val="bullet"/>
      <w:lvlText w:val="•"/>
      <w:lvlJc w:val="left"/>
      <w:pPr>
        <w:ind w:left="3298" w:hanging="360"/>
      </w:pPr>
      <w:rPr>
        <w:rFonts w:hint="default"/>
        <w:lang w:val="en-US" w:eastAsia="en-US" w:bidi="ar-SA"/>
      </w:rPr>
    </w:lvl>
    <w:lvl w:ilvl="4" w:tplc="30966D9C">
      <w:numFmt w:val="bullet"/>
      <w:lvlText w:val="•"/>
      <w:lvlJc w:val="left"/>
      <w:pPr>
        <w:ind w:left="4244" w:hanging="360"/>
      </w:pPr>
      <w:rPr>
        <w:rFonts w:hint="default"/>
        <w:lang w:val="en-US" w:eastAsia="en-US" w:bidi="ar-SA"/>
      </w:rPr>
    </w:lvl>
    <w:lvl w:ilvl="5" w:tplc="5DB425F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F4BC734C">
      <w:numFmt w:val="bullet"/>
      <w:lvlText w:val="•"/>
      <w:lvlJc w:val="left"/>
      <w:pPr>
        <w:ind w:left="6136" w:hanging="360"/>
      </w:pPr>
      <w:rPr>
        <w:rFonts w:hint="default"/>
        <w:lang w:val="en-US" w:eastAsia="en-US" w:bidi="ar-SA"/>
      </w:rPr>
    </w:lvl>
    <w:lvl w:ilvl="7" w:tplc="C91239B4">
      <w:numFmt w:val="bullet"/>
      <w:lvlText w:val="•"/>
      <w:lvlJc w:val="left"/>
      <w:pPr>
        <w:ind w:left="7082" w:hanging="360"/>
      </w:pPr>
      <w:rPr>
        <w:rFonts w:hint="default"/>
        <w:lang w:val="en-US" w:eastAsia="en-US" w:bidi="ar-SA"/>
      </w:rPr>
    </w:lvl>
    <w:lvl w:ilvl="8" w:tplc="0F2C6678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2">
    <w:nsid w:val="07597EB1"/>
    <w:multiLevelType w:val="hybridMultilevel"/>
    <w:tmpl w:val="24482766"/>
    <w:lvl w:ilvl="0" w:tplc="C74A0C82">
      <w:start w:val="1"/>
      <w:numFmt w:val="lowerLetter"/>
      <w:lvlText w:val="%1."/>
      <w:lvlJc w:val="left"/>
      <w:pPr>
        <w:ind w:left="4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DAAF048">
      <w:start w:val="1"/>
      <w:numFmt w:val="decimal"/>
      <w:lvlText w:val="%2."/>
      <w:lvlJc w:val="left"/>
      <w:pPr>
        <w:ind w:left="707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7B46BA16">
      <w:numFmt w:val="bullet"/>
      <w:lvlText w:val="•"/>
      <w:lvlJc w:val="left"/>
      <w:pPr>
        <w:ind w:left="1724" w:hanging="246"/>
      </w:pPr>
      <w:rPr>
        <w:rFonts w:hint="default"/>
        <w:lang w:val="en-US" w:eastAsia="en-US" w:bidi="ar-SA"/>
      </w:rPr>
    </w:lvl>
    <w:lvl w:ilvl="3" w:tplc="61AA4430">
      <w:numFmt w:val="bullet"/>
      <w:lvlText w:val="•"/>
      <w:lvlJc w:val="left"/>
      <w:pPr>
        <w:ind w:left="2748" w:hanging="246"/>
      </w:pPr>
      <w:rPr>
        <w:rFonts w:hint="default"/>
        <w:lang w:val="en-US" w:eastAsia="en-US" w:bidi="ar-SA"/>
      </w:rPr>
    </w:lvl>
    <w:lvl w:ilvl="4" w:tplc="379A960C">
      <w:numFmt w:val="bullet"/>
      <w:lvlText w:val="•"/>
      <w:lvlJc w:val="left"/>
      <w:pPr>
        <w:ind w:left="3773" w:hanging="246"/>
      </w:pPr>
      <w:rPr>
        <w:rFonts w:hint="default"/>
        <w:lang w:val="en-US" w:eastAsia="en-US" w:bidi="ar-SA"/>
      </w:rPr>
    </w:lvl>
    <w:lvl w:ilvl="5" w:tplc="C4C65F6C">
      <w:numFmt w:val="bullet"/>
      <w:lvlText w:val="•"/>
      <w:lvlJc w:val="left"/>
      <w:pPr>
        <w:ind w:left="4797" w:hanging="246"/>
      </w:pPr>
      <w:rPr>
        <w:rFonts w:hint="default"/>
        <w:lang w:val="en-US" w:eastAsia="en-US" w:bidi="ar-SA"/>
      </w:rPr>
    </w:lvl>
    <w:lvl w:ilvl="6" w:tplc="0D7479BC">
      <w:numFmt w:val="bullet"/>
      <w:lvlText w:val="•"/>
      <w:lvlJc w:val="left"/>
      <w:pPr>
        <w:ind w:left="5822" w:hanging="246"/>
      </w:pPr>
      <w:rPr>
        <w:rFonts w:hint="default"/>
        <w:lang w:val="en-US" w:eastAsia="en-US" w:bidi="ar-SA"/>
      </w:rPr>
    </w:lvl>
    <w:lvl w:ilvl="7" w:tplc="9A6212F2">
      <w:numFmt w:val="bullet"/>
      <w:lvlText w:val="•"/>
      <w:lvlJc w:val="left"/>
      <w:pPr>
        <w:ind w:left="6846" w:hanging="246"/>
      </w:pPr>
      <w:rPr>
        <w:rFonts w:hint="default"/>
        <w:lang w:val="en-US" w:eastAsia="en-US" w:bidi="ar-SA"/>
      </w:rPr>
    </w:lvl>
    <w:lvl w:ilvl="8" w:tplc="3B5A4024">
      <w:numFmt w:val="bullet"/>
      <w:lvlText w:val="•"/>
      <w:lvlJc w:val="left"/>
      <w:pPr>
        <w:ind w:left="7871" w:hanging="246"/>
      </w:pPr>
      <w:rPr>
        <w:rFonts w:hint="default"/>
        <w:lang w:val="en-US" w:eastAsia="en-US" w:bidi="ar-SA"/>
      </w:rPr>
    </w:lvl>
  </w:abstractNum>
  <w:abstractNum w:abstractNumId="3">
    <w:nsid w:val="15DE0AA4"/>
    <w:multiLevelType w:val="hybridMultilevel"/>
    <w:tmpl w:val="B4E06358"/>
    <w:lvl w:ilvl="0" w:tplc="BD7CB576">
      <w:start w:val="1"/>
      <w:numFmt w:val="lowerLetter"/>
      <w:lvlText w:val="%1."/>
      <w:lvlJc w:val="left"/>
      <w:pPr>
        <w:ind w:left="462" w:hanging="36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06A8D3A2">
      <w:numFmt w:val="bullet"/>
      <w:lvlText w:val="•"/>
      <w:lvlJc w:val="left"/>
      <w:pPr>
        <w:ind w:left="1406" w:hanging="360"/>
      </w:pPr>
      <w:rPr>
        <w:rFonts w:hint="default"/>
        <w:lang w:val="en-US" w:eastAsia="en-US" w:bidi="ar-SA"/>
      </w:rPr>
    </w:lvl>
    <w:lvl w:ilvl="2" w:tplc="9CB079A2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C226D50E">
      <w:numFmt w:val="bullet"/>
      <w:lvlText w:val="•"/>
      <w:lvlJc w:val="left"/>
      <w:pPr>
        <w:ind w:left="3298" w:hanging="360"/>
      </w:pPr>
      <w:rPr>
        <w:rFonts w:hint="default"/>
        <w:lang w:val="en-US" w:eastAsia="en-US" w:bidi="ar-SA"/>
      </w:rPr>
    </w:lvl>
    <w:lvl w:ilvl="4" w:tplc="311C79C0">
      <w:numFmt w:val="bullet"/>
      <w:lvlText w:val="•"/>
      <w:lvlJc w:val="left"/>
      <w:pPr>
        <w:ind w:left="4244" w:hanging="360"/>
      </w:pPr>
      <w:rPr>
        <w:rFonts w:hint="default"/>
        <w:lang w:val="en-US" w:eastAsia="en-US" w:bidi="ar-SA"/>
      </w:rPr>
    </w:lvl>
    <w:lvl w:ilvl="5" w:tplc="5FE8D4E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E34294A">
      <w:numFmt w:val="bullet"/>
      <w:lvlText w:val="•"/>
      <w:lvlJc w:val="left"/>
      <w:pPr>
        <w:ind w:left="6136" w:hanging="360"/>
      </w:pPr>
      <w:rPr>
        <w:rFonts w:hint="default"/>
        <w:lang w:val="en-US" w:eastAsia="en-US" w:bidi="ar-SA"/>
      </w:rPr>
    </w:lvl>
    <w:lvl w:ilvl="7" w:tplc="7CC62F0E">
      <w:numFmt w:val="bullet"/>
      <w:lvlText w:val="•"/>
      <w:lvlJc w:val="left"/>
      <w:pPr>
        <w:ind w:left="7082" w:hanging="360"/>
      </w:pPr>
      <w:rPr>
        <w:rFonts w:hint="default"/>
        <w:lang w:val="en-US" w:eastAsia="en-US" w:bidi="ar-SA"/>
      </w:rPr>
    </w:lvl>
    <w:lvl w:ilvl="8" w:tplc="714AC860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4">
    <w:nsid w:val="21A03296"/>
    <w:multiLevelType w:val="hybridMultilevel"/>
    <w:tmpl w:val="9F005DBA"/>
    <w:lvl w:ilvl="0" w:tplc="4120B7EA">
      <w:start w:val="1"/>
      <w:numFmt w:val="decimal"/>
      <w:lvlText w:val="%1."/>
      <w:lvlJc w:val="left"/>
      <w:pPr>
        <w:ind w:left="462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FAC5F50">
      <w:numFmt w:val="bullet"/>
      <w:lvlText w:val="•"/>
      <w:lvlJc w:val="left"/>
      <w:pPr>
        <w:ind w:left="1406" w:hanging="246"/>
      </w:pPr>
      <w:rPr>
        <w:rFonts w:hint="default"/>
        <w:lang w:val="en-US" w:eastAsia="en-US" w:bidi="ar-SA"/>
      </w:rPr>
    </w:lvl>
    <w:lvl w:ilvl="2" w:tplc="E31E7E08">
      <w:numFmt w:val="bullet"/>
      <w:lvlText w:val="•"/>
      <w:lvlJc w:val="left"/>
      <w:pPr>
        <w:ind w:left="2352" w:hanging="246"/>
      </w:pPr>
      <w:rPr>
        <w:rFonts w:hint="default"/>
        <w:lang w:val="en-US" w:eastAsia="en-US" w:bidi="ar-SA"/>
      </w:rPr>
    </w:lvl>
    <w:lvl w:ilvl="3" w:tplc="9014F6CC">
      <w:numFmt w:val="bullet"/>
      <w:lvlText w:val="•"/>
      <w:lvlJc w:val="left"/>
      <w:pPr>
        <w:ind w:left="3298" w:hanging="246"/>
      </w:pPr>
      <w:rPr>
        <w:rFonts w:hint="default"/>
        <w:lang w:val="en-US" w:eastAsia="en-US" w:bidi="ar-SA"/>
      </w:rPr>
    </w:lvl>
    <w:lvl w:ilvl="4" w:tplc="783E721C">
      <w:numFmt w:val="bullet"/>
      <w:lvlText w:val="•"/>
      <w:lvlJc w:val="left"/>
      <w:pPr>
        <w:ind w:left="4244" w:hanging="246"/>
      </w:pPr>
      <w:rPr>
        <w:rFonts w:hint="default"/>
        <w:lang w:val="en-US" w:eastAsia="en-US" w:bidi="ar-SA"/>
      </w:rPr>
    </w:lvl>
    <w:lvl w:ilvl="5" w:tplc="1744D5C8">
      <w:numFmt w:val="bullet"/>
      <w:lvlText w:val="•"/>
      <w:lvlJc w:val="left"/>
      <w:pPr>
        <w:ind w:left="5190" w:hanging="246"/>
      </w:pPr>
      <w:rPr>
        <w:rFonts w:hint="default"/>
        <w:lang w:val="en-US" w:eastAsia="en-US" w:bidi="ar-SA"/>
      </w:rPr>
    </w:lvl>
    <w:lvl w:ilvl="6" w:tplc="F1783532">
      <w:numFmt w:val="bullet"/>
      <w:lvlText w:val="•"/>
      <w:lvlJc w:val="left"/>
      <w:pPr>
        <w:ind w:left="6136" w:hanging="246"/>
      </w:pPr>
      <w:rPr>
        <w:rFonts w:hint="default"/>
        <w:lang w:val="en-US" w:eastAsia="en-US" w:bidi="ar-SA"/>
      </w:rPr>
    </w:lvl>
    <w:lvl w:ilvl="7" w:tplc="45C29F08">
      <w:numFmt w:val="bullet"/>
      <w:lvlText w:val="•"/>
      <w:lvlJc w:val="left"/>
      <w:pPr>
        <w:ind w:left="7082" w:hanging="246"/>
      </w:pPr>
      <w:rPr>
        <w:rFonts w:hint="default"/>
        <w:lang w:val="en-US" w:eastAsia="en-US" w:bidi="ar-SA"/>
      </w:rPr>
    </w:lvl>
    <w:lvl w:ilvl="8" w:tplc="A85661FC">
      <w:numFmt w:val="bullet"/>
      <w:lvlText w:val="•"/>
      <w:lvlJc w:val="left"/>
      <w:pPr>
        <w:ind w:left="8028" w:hanging="246"/>
      </w:pPr>
      <w:rPr>
        <w:rFonts w:hint="default"/>
        <w:lang w:val="en-US" w:eastAsia="en-US" w:bidi="ar-SA"/>
      </w:rPr>
    </w:lvl>
  </w:abstractNum>
  <w:abstractNum w:abstractNumId="5">
    <w:nsid w:val="2C557D3C"/>
    <w:multiLevelType w:val="hybridMultilevel"/>
    <w:tmpl w:val="7E228276"/>
    <w:lvl w:ilvl="0" w:tplc="7C24E2C4">
      <w:start w:val="1"/>
      <w:numFmt w:val="lowerLetter"/>
      <w:lvlText w:val="%1."/>
      <w:lvlJc w:val="left"/>
      <w:pPr>
        <w:ind w:left="4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FFAD716">
      <w:numFmt w:val="bullet"/>
      <w:lvlText w:val="•"/>
      <w:lvlJc w:val="left"/>
      <w:pPr>
        <w:ind w:left="1406" w:hanging="360"/>
      </w:pPr>
      <w:rPr>
        <w:rFonts w:hint="default"/>
        <w:lang w:val="en-US" w:eastAsia="en-US" w:bidi="ar-SA"/>
      </w:rPr>
    </w:lvl>
    <w:lvl w:ilvl="2" w:tplc="02A83078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BDA4CA92">
      <w:numFmt w:val="bullet"/>
      <w:lvlText w:val="•"/>
      <w:lvlJc w:val="left"/>
      <w:pPr>
        <w:ind w:left="3298" w:hanging="360"/>
      </w:pPr>
      <w:rPr>
        <w:rFonts w:hint="default"/>
        <w:lang w:val="en-US" w:eastAsia="en-US" w:bidi="ar-SA"/>
      </w:rPr>
    </w:lvl>
    <w:lvl w:ilvl="4" w:tplc="E618E526">
      <w:numFmt w:val="bullet"/>
      <w:lvlText w:val="•"/>
      <w:lvlJc w:val="left"/>
      <w:pPr>
        <w:ind w:left="4244" w:hanging="360"/>
      </w:pPr>
      <w:rPr>
        <w:rFonts w:hint="default"/>
        <w:lang w:val="en-US" w:eastAsia="en-US" w:bidi="ar-SA"/>
      </w:rPr>
    </w:lvl>
    <w:lvl w:ilvl="5" w:tplc="9A94A88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3B4FF0E">
      <w:numFmt w:val="bullet"/>
      <w:lvlText w:val="•"/>
      <w:lvlJc w:val="left"/>
      <w:pPr>
        <w:ind w:left="6136" w:hanging="360"/>
      </w:pPr>
      <w:rPr>
        <w:rFonts w:hint="default"/>
        <w:lang w:val="en-US" w:eastAsia="en-US" w:bidi="ar-SA"/>
      </w:rPr>
    </w:lvl>
    <w:lvl w:ilvl="7" w:tplc="616CF9BA">
      <w:numFmt w:val="bullet"/>
      <w:lvlText w:val="•"/>
      <w:lvlJc w:val="left"/>
      <w:pPr>
        <w:ind w:left="7082" w:hanging="360"/>
      </w:pPr>
      <w:rPr>
        <w:rFonts w:hint="default"/>
        <w:lang w:val="en-US" w:eastAsia="en-US" w:bidi="ar-SA"/>
      </w:rPr>
    </w:lvl>
    <w:lvl w:ilvl="8" w:tplc="EE700564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6">
    <w:nsid w:val="42BB4286"/>
    <w:multiLevelType w:val="hybridMultilevel"/>
    <w:tmpl w:val="88D4D728"/>
    <w:lvl w:ilvl="0" w:tplc="C10C7DAC">
      <w:start w:val="1"/>
      <w:numFmt w:val="lowerLetter"/>
      <w:lvlText w:val="%1."/>
      <w:lvlJc w:val="left"/>
      <w:pPr>
        <w:ind w:left="4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CCCEE6E">
      <w:numFmt w:val="bullet"/>
      <w:lvlText w:val="•"/>
      <w:lvlJc w:val="left"/>
      <w:pPr>
        <w:ind w:left="1406" w:hanging="360"/>
      </w:pPr>
      <w:rPr>
        <w:rFonts w:hint="default"/>
        <w:lang w:val="en-US" w:eastAsia="en-US" w:bidi="ar-SA"/>
      </w:rPr>
    </w:lvl>
    <w:lvl w:ilvl="2" w:tplc="B83ED71A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7B841A3C">
      <w:numFmt w:val="bullet"/>
      <w:lvlText w:val="•"/>
      <w:lvlJc w:val="left"/>
      <w:pPr>
        <w:ind w:left="3298" w:hanging="360"/>
      </w:pPr>
      <w:rPr>
        <w:rFonts w:hint="default"/>
        <w:lang w:val="en-US" w:eastAsia="en-US" w:bidi="ar-SA"/>
      </w:rPr>
    </w:lvl>
    <w:lvl w:ilvl="4" w:tplc="B4E8D0BC">
      <w:numFmt w:val="bullet"/>
      <w:lvlText w:val="•"/>
      <w:lvlJc w:val="left"/>
      <w:pPr>
        <w:ind w:left="4244" w:hanging="360"/>
      </w:pPr>
      <w:rPr>
        <w:rFonts w:hint="default"/>
        <w:lang w:val="en-US" w:eastAsia="en-US" w:bidi="ar-SA"/>
      </w:rPr>
    </w:lvl>
    <w:lvl w:ilvl="5" w:tplc="414A45A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D467C1C">
      <w:numFmt w:val="bullet"/>
      <w:lvlText w:val="•"/>
      <w:lvlJc w:val="left"/>
      <w:pPr>
        <w:ind w:left="6136" w:hanging="360"/>
      </w:pPr>
      <w:rPr>
        <w:rFonts w:hint="default"/>
        <w:lang w:val="en-US" w:eastAsia="en-US" w:bidi="ar-SA"/>
      </w:rPr>
    </w:lvl>
    <w:lvl w:ilvl="7" w:tplc="AE3CE262">
      <w:numFmt w:val="bullet"/>
      <w:lvlText w:val="•"/>
      <w:lvlJc w:val="left"/>
      <w:pPr>
        <w:ind w:left="7082" w:hanging="360"/>
      </w:pPr>
      <w:rPr>
        <w:rFonts w:hint="default"/>
        <w:lang w:val="en-US" w:eastAsia="en-US" w:bidi="ar-SA"/>
      </w:rPr>
    </w:lvl>
    <w:lvl w:ilvl="8" w:tplc="7BD86B7E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7">
    <w:nsid w:val="54A04604"/>
    <w:multiLevelType w:val="hybridMultilevel"/>
    <w:tmpl w:val="265CF2EA"/>
    <w:lvl w:ilvl="0" w:tplc="5E36AFE2">
      <w:start w:val="2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96" w:hanging="360"/>
      </w:pPr>
    </w:lvl>
    <w:lvl w:ilvl="2" w:tplc="4009001B" w:tentative="1">
      <w:start w:val="1"/>
      <w:numFmt w:val="lowerRoman"/>
      <w:lvlText w:val="%3."/>
      <w:lvlJc w:val="right"/>
      <w:pPr>
        <w:ind w:left="2016" w:hanging="180"/>
      </w:pPr>
    </w:lvl>
    <w:lvl w:ilvl="3" w:tplc="4009000F" w:tentative="1">
      <w:start w:val="1"/>
      <w:numFmt w:val="decimal"/>
      <w:lvlText w:val="%4."/>
      <w:lvlJc w:val="left"/>
      <w:pPr>
        <w:ind w:left="2736" w:hanging="360"/>
      </w:pPr>
    </w:lvl>
    <w:lvl w:ilvl="4" w:tplc="40090019" w:tentative="1">
      <w:start w:val="1"/>
      <w:numFmt w:val="lowerLetter"/>
      <w:lvlText w:val="%5."/>
      <w:lvlJc w:val="left"/>
      <w:pPr>
        <w:ind w:left="3456" w:hanging="360"/>
      </w:pPr>
    </w:lvl>
    <w:lvl w:ilvl="5" w:tplc="4009001B" w:tentative="1">
      <w:start w:val="1"/>
      <w:numFmt w:val="lowerRoman"/>
      <w:lvlText w:val="%6."/>
      <w:lvlJc w:val="right"/>
      <w:pPr>
        <w:ind w:left="4176" w:hanging="180"/>
      </w:pPr>
    </w:lvl>
    <w:lvl w:ilvl="6" w:tplc="4009000F" w:tentative="1">
      <w:start w:val="1"/>
      <w:numFmt w:val="decimal"/>
      <w:lvlText w:val="%7."/>
      <w:lvlJc w:val="left"/>
      <w:pPr>
        <w:ind w:left="4896" w:hanging="360"/>
      </w:pPr>
    </w:lvl>
    <w:lvl w:ilvl="7" w:tplc="40090019" w:tentative="1">
      <w:start w:val="1"/>
      <w:numFmt w:val="lowerLetter"/>
      <w:lvlText w:val="%8."/>
      <w:lvlJc w:val="left"/>
      <w:pPr>
        <w:ind w:left="5616" w:hanging="360"/>
      </w:pPr>
    </w:lvl>
    <w:lvl w:ilvl="8" w:tplc="40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8">
    <w:nsid w:val="5B324FD3"/>
    <w:multiLevelType w:val="hybridMultilevel"/>
    <w:tmpl w:val="40C07ACC"/>
    <w:lvl w:ilvl="0" w:tplc="65746BD6">
      <w:start w:val="1"/>
      <w:numFmt w:val="lowerLetter"/>
      <w:lvlText w:val="%1."/>
      <w:lvlJc w:val="left"/>
      <w:pPr>
        <w:ind w:left="4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232A9F8">
      <w:numFmt w:val="bullet"/>
      <w:lvlText w:val="•"/>
      <w:lvlJc w:val="left"/>
      <w:pPr>
        <w:ind w:left="1406" w:hanging="360"/>
      </w:pPr>
      <w:rPr>
        <w:rFonts w:hint="default"/>
        <w:lang w:val="en-US" w:eastAsia="en-US" w:bidi="ar-SA"/>
      </w:rPr>
    </w:lvl>
    <w:lvl w:ilvl="2" w:tplc="0B46E690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DFC2C396">
      <w:numFmt w:val="bullet"/>
      <w:lvlText w:val="•"/>
      <w:lvlJc w:val="left"/>
      <w:pPr>
        <w:ind w:left="3298" w:hanging="360"/>
      </w:pPr>
      <w:rPr>
        <w:rFonts w:hint="default"/>
        <w:lang w:val="en-US" w:eastAsia="en-US" w:bidi="ar-SA"/>
      </w:rPr>
    </w:lvl>
    <w:lvl w:ilvl="4" w:tplc="D5E2EF02">
      <w:numFmt w:val="bullet"/>
      <w:lvlText w:val="•"/>
      <w:lvlJc w:val="left"/>
      <w:pPr>
        <w:ind w:left="4244" w:hanging="360"/>
      </w:pPr>
      <w:rPr>
        <w:rFonts w:hint="default"/>
        <w:lang w:val="en-US" w:eastAsia="en-US" w:bidi="ar-SA"/>
      </w:rPr>
    </w:lvl>
    <w:lvl w:ilvl="5" w:tplc="E9667E4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D12D5C0">
      <w:numFmt w:val="bullet"/>
      <w:lvlText w:val="•"/>
      <w:lvlJc w:val="left"/>
      <w:pPr>
        <w:ind w:left="6136" w:hanging="360"/>
      </w:pPr>
      <w:rPr>
        <w:rFonts w:hint="default"/>
        <w:lang w:val="en-US" w:eastAsia="en-US" w:bidi="ar-SA"/>
      </w:rPr>
    </w:lvl>
    <w:lvl w:ilvl="7" w:tplc="D7F09B26">
      <w:numFmt w:val="bullet"/>
      <w:lvlText w:val="•"/>
      <w:lvlJc w:val="left"/>
      <w:pPr>
        <w:ind w:left="7082" w:hanging="360"/>
      </w:pPr>
      <w:rPr>
        <w:rFonts w:hint="default"/>
        <w:lang w:val="en-US" w:eastAsia="en-US" w:bidi="ar-SA"/>
      </w:rPr>
    </w:lvl>
    <w:lvl w:ilvl="8" w:tplc="A5985ED8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9">
    <w:nsid w:val="5F9C2359"/>
    <w:multiLevelType w:val="hybridMultilevel"/>
    <w:tmpl w:val="A650E18A"/>
    <w:lvl w:ilvl="0" w:tplc="E7E4B6F4">
      <w:start w:val="1"/>
      <w:numFmt w:val="lowerLetter"/>
      <w:lvlText w:val="%1."/>
      <w:lvlJc w:val="left"/>
      <w:pPr>
        <w:ind w:left="4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F287156">
      <w:numFmt w:val="bullet"/>
      <w:lvlText w:val="•"/>
      <w:lvlJc w:val="left"/>
      <w:pPr>
        <w:ind w:left="1406" w:hanging="360"/>
      </w:pPr>
      <w:rPr>
        <w:rFonts w:hint="default"/>
        <w:lang w:val="en-US" w:eastAsia="en-US" w:bidi="ar-SA"/>
      </w:rPr>
    </w:lvl>
    <w:lvl w:ilvl="2" w:tplc="7EA61F64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967C9A7E">
      <w:numFmt w:val="bullet"/>
      <w:lvlText w:val="•"/>
      <w:lvlJc w:val="left"/>
      <w:pPr>
        <w:ind w:left="3298" w:hanging="360"/>
      </w:pPr>
      <w:rPr>
        <w:rFonts w:hint="default"/>
        <w:lang w:val="en-US" w:eastAsia="en-US" w:bidi="ar-SA"/>
      </w:rPr>
    </w:lvl>
    <w:lvl w:ilvl="4" w:tplc="5E020B2C">
      <w:numFmt w:val="bullet"/>
      <w:lvlText w:val="•"/>
      <w:lvlJc w:val="left"/>
      <w:pPr>
        <w:ind w:left="4244" w:hanging="360"/>
      </w:pPr>
      <w:rPr>
        <w:rFonts w:hint="default"/>
        <w:lang w:val="en-US" w:eastAsia="en-US" w:bidi="ar-SA"/>
      </w:rPr>
    </w:lvl>
    <w:lvl w:ilvl="5" w:tplc="12AA676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6DC7062">
      <w:numFmt w:val="bullet"/>
      <w:lvlText w:val="•"/>
      <w:lvlJc w:val="left"/>
      <w:pPr>
        <w:ind w:left="6136" w:hanging="360"/>
      </w:pPr>
      <w:rPr>
        <w:rFonts w:hint="default"/>
        <w:lang w:val="en-US" w:eastAsia="en-US" w:bidi="ar-SA"/>
      </w:rPr>
    </w:lvl>
    <w:lvl w:ilvl="7" w:tplc="E9EE0416">
      <w:numFmt w:val="bullet"/>
      <w:lvlText w:val="•"/>
      <w:lvlJc w:val="left"/>
      <w:pPr>
        <w:ind w:left="7082" w:hanging="360"/>
      </w:pPr>
      <w:rPr>
        <w:rFonts w:hint="default"/>
        <w:lang w:val="en-US" w:eastAsia="en-US" w:bidi="ar-SA"/>
      </w:rPr>
    </w:lvl>
    <w:lvl w:ilvl="8" w:tplc="34527E50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3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615"/>
    <w:rsid w:val="0043771B"/>
    <w:rsid w:val="004C5615"/>
    <w:rsid w:val="008B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86A78F-BEED-406C-A0A7-ECDA432A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C561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C5615"/>
    <w:pPr>
      <w:spacing w:before="1" w:line="252" w:lineRule="exact"/>
      <w:ind w:left="462" w:hanging="360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C5615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4C5615"/>
    <w:pPr>
      <w:ind w:left="462"/>
    </w:pPr>
  </w:style>
  <w:style w:type="character" w:customStyle="1" w:styleId="BodyTextChar">
    <w:name w:val="Body Text Char"/>
    <w:basedOn w:val="DefaultParagraphFont"/>
    <w:link w:val="BodyText"/>
    <w:uiPriority w:val="1"/>
    <w:rsid w:val="004C5615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4C5615"/>
    <w:pPr>
      <w:spacing w:line="252" w:lineRule="exact"/>
      <w:ind w:left="46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648</Words>
  <Characters>3699</Characters>
  <Application>Microsoft Office Word</Application>
  <DocSecurity>0</DocSecurity>
  <Lines>30</Lines>
  <Paragraphs>8</Paragraphs>
  <ScaleCrop>false</ScaleCrop>
  <Company/>
  <LinksUpToDate>false</LinksUpToDate>
  <CharactersWithSpaces>4339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2021-07-09T06:37:00Z</dcterms:created>
  <dcterms:modified xsi:type="dcterms:W3CDTF">2021-07-09T06:48:00Z</dcterms:modified>
</cp:coreProperties>
</file>