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0356" w:rsidRPr="00A41CC2" w:rsidRDefault="00AF0356" w:rsidP="00A41CC2">
      <w:pPr>
        <w:spacing w:before="60"/>
        <w:ind w:right="2536"/>
        <w:rPr>
          <w:rFonts w:asciiTheme="minorHAnsi" w:hAnsiTheme="minorHAnsi" w:cstheme="minorHAnsi"/>
          <w:b/>
        </w:rPr>
      </w:pPr>
      <w:bookmarkStart w:id="0" w:name="_GoBack"/>
      <w:r w:rsidRPr="00A41CC2">
        <w:rPr>
          <w:rFonts w:asciiTheme="minorHAnsi" w:hAnsiTheme="minorHAnsi" w:cstheme="minorHAnsi"/>
          <w:b/>
        </w:rPr>
        <w:t>Louisiana State University</w:t>
      </w:r>
    </w:p>
    <w:p w:rsidR="00AF0356" w:rsidRPr="00A41CC2" w:rsidRDefault="00AF0356" w:rsidP="00A41CC2">
      <w:pPr>
        <w:spacing w:before="60"/>
        <w:ind w:right="2536"/>
        <w:rPr>
          <w:rFonts w:asciiTheme="minorHAnsi" w:hAnsiTheme="minorHAnsi" w:cstheme="minorHAnsi"/>
          <w:b/>
        </w:rPr>
      </w:pPr>
      <w:r w:rsidRPr="00A41CC2">
        <w:rPr>
          <w:rFonts w:asciiTheme="minorHAnsi" w:hAnsiTheme="minorHAnsi" w:cstheme="minorHAnsi"/>
          <w:b/>
        </w:rPr>
        <w:t>BIOL 1201</w:t>
      </w:r>
    </w:p>
    <w:p w:rsidR="00AF0356" w:rsidRPr="00A41CC2" w:rsidRDefault="00AF0356" w:rsidP="00A41CC2">
      <w:pPr>
        <w:spacing w:before="60"/>
        <w:ind w:right="2536"/>
        <w:rPr>
          <w:rFonts w:asciiTheme="minorHAnsi" w:hAnsiTheme="minorHAnsi" w:cstheme="minorHAnsi"/>
          <w:b/>
        </w:rPr>
      </w:pPr>
      <w:r w:rsidRPr="00A41CC2">
        <w:rPr>
          <w:rFonts w:asciiTheme="minorHAnsi" w:hAnsiTheme="minorHAnsi" w:cstheme="minorHAnsi"/>
          <w:b/>
        </w:rPr>
        <w:t xml:space="preserve">Answers are bold </w:t>
      </w:r>
    </w:p>
    <w:p w:rsidR="00AF0356" w:rsidRPr="00A41CC2" w:rsidRDefault="00A41CC2" w:rsidP="00A41CC2">
      <w:pPr>
        <w:spacing w:before="1"/>
        <w:ind w:right="2539"/>
        <w:rPr>
          <w:rFonts w:asciiTheme="minorHAnsi" w:hAnsiTheme="minorHAnsi" w:cstheme="minorHAnsi"/>
        </w:rPr>
        <w:sectPr w:rsidR="00AF0356" w:rsidRPr="00A41CC2">
          <w:pgSz w:w="12240" w:h="15840"/>
          <w:pgMar w:top="1380" w:right="1340" w:bottom="280" w:left="1700" w:header="720" w:footer="720" w:gutter="0"/>
          <w:cols w:space="720"/>
        </w:sectPr>
      </w:pPr>
      <w:r>
        <w:rPr>
          <w:rFonts w:asciiTheme="minorHAnsi" w:hAnsiTheme="minorHAnsi" w:cstheme="minorHAnsi"/>
          <w:b/>
        </w:rPr>
        <w:t>Quiz</w:t>
      </w:r>
      <w:r>
        <w:rPr>
          <w:rFonts w:asciiTheme="minorHAnsi" w:hAnsiTheme="minorHAnsi" w:cstheme="minorHAnsi"/>
          <w:b/>
        </w:rPr>
        <w:t xml:space="preserve"> 6</w:t>
      </w:r>
    </w:p>
    <w:p w:rsidR="00AF0356" w:rsidRPr="00A41CC2" w:rsidRDefault="00A41CC2" w:rsidP="00A41CC2">
      <w:pPr>
        <w:tabs>
          <w:tab w:val="left" w:pos="461"/>
          <w:tab w:val="left" w:pos="462"/>
        </w:tabs>
        <w:spacing w:before="80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AF0356" w:rsidRPr="00A41CC2">
        <w:rPr>
          <w:rFonts w:asciiTheme="minorHAnsi" w:hAnsiTheme="minorHAnsi" w:cstheme="minorHAnsi"/>
        </w:rPr>
        <w:t>If</w:t>
      </w:r>
      <w:proofErr w:type="gramEnd"/>
      <w:r w:rsidR="00AF0356" w:rsidRPr="00A41CC2">
        <w:rPr>
          <w:rFonts w:asciiTheme="minorHAnsi" w:hAnsiTheme="minorHAnsi" w:cstheme="minorHAnsi"/>
          <w:spacing w:val="-4"/>
        </w:rPr>
        <w:t xml:space="preserve"> </w:t>
      </w:r>
      <w:r w:rsidR="00AF0356" w:rsidRPr="00A41CC2">
        <w:rPr>
          <w:rFonts w:asciiTheme="minorHAnsi" w:hAnsiTheme="minorHAnsi" w:cstheme="minorHAnsi"/>
        </w:rPr>
        <w:t>an</w:t>
      </w:r>
      <w:r w:rsidR="00AF0356" w:rsidRPr="00A41CC2">
        <w:rPr>
          <w:rFonts w:asciiTheme="minorHAnsi" w:hAnsiTheme="minorHAnsi" w:cstheme="minorHAnsi"/>
          <w:spacing w:val="-3"/>
        </w:rPr>
        <w:t xml:space="preserve"> </w:t>
      </w:r>
      <w:r w:rsidR="00AF0356" w:rsidRPr="00A41CC2">
        <w:rPr>
          <w:rFonts w:asciiTheme="minorHAnsi" w:hAnsiTheme="minorHAnsi" w:cstheme="minorHAnsi"/>
        </w:rPr>
        <w:t>architect</w:t>
      </w:r>
      <w:r w:rsidR="00AF0356" w:rsidRPr="00A41CC2">
        <w:rPr>
          <w:rFonts w:asciiTheme="minorHAnsi" w:hAnsiTheme="minorHAnsi" w:cstheme="minorHAnsi"/>
          <w:spacing w:val="-3"/>
        </w:rPr>
        <w:t xml:space="preserve"> </w:t>
      </w:r>
      <w:r w:rsidR="00AF0356" w:rsidRPr="00A41CC2">
        <w:rPr>
          <w:rFonts w:asciiTheme="minorHAnsi" w:hAnsiTheme="minorHAnsi" w:cstheme="minorHAnsi"/>
        </w:rPr>
        <w:t>wanted</w:t>
      </w:r>
      <w:r w:rsidR="00AF0356" w:rsidRPr="00A41CC2">
        <w:rPr>
          <w:rFonts w:asciiTheme="minorHAnsi" w:hAnsiTheme="minorHAnsi" w:cstheme="minorHAnsi"/>
          <w:spacing w:val="-3"/>
        </w:rPr>
        <w:t xml:space="preserve"> </w:t>
      </w:r>
      <w:r w:rsidR="00AF0356" w:rsidRPr="00A41CC2">
        <w:rPr>
          <w:rFonts w:asciiTheme="minorHAnsi" w:hAnsiTheme="minorHAnsi" w:cstheme="minorHAnsi"/>
        </w:rPr>
        <w:t>to</w:t>
      </w:r>
      <w:r w:rsidR="00AF0356" w:rsidRPr="00A41CC2">
        <w:rPr>
          <w:rFonts w:asciiTheme="minorHAnsi" w:hAnsiTheme="minorHAnsi" w:cstheme="minorHAnsi"/>
          <w:spacing w:val="-4"/>
        </w:rPr>
        <w:t xml:space="preserve"> </w:t>
      </w:r>
      <w:r w:rsidR="00AF0356" w:rsidRPr="00A41CC2">
        <w:rPr>
          <w:rFonts w:asciiTheme="minorHAnsi" w:hAnsiTheme="minorHAnsi" w:cstheme="minorHAnsi"/>
        </w:rPr>
        <w:t>build</w:t>
      </w:r>
      <w:r w:rsidR="00AF0356" w:rsidRPr="00A41CC2">
        <w:rPr>
          <w:rFonts w:asciiTheme="minorHAnsi" w:hAnsiTheme="minorHAnsi" w:cstheme="minorHAnsi"/>
          <w:spacing w:val="-5"/>
        </w:rPr>
        <w:t xml:space="preserve"> </w:t>
      </w:r>
      <w:r w:rsidR="00AF0356" w:rsidRPr="00A41CC2">
        <w:rPr>
          <w:rFonts w:asciiTheme="minorHAnsi" w:hAnsiTheme="minorHAnsi" w:cstheme="minorHAnsi"/>
        </w:rPr>
        <w:t>a</w:t>
      </w:r>
      <w:r w:rsidR="00AF0356" w:rsidRPr="00A41CC2">
        <w:rPr>
          <w:rFonts w:asciiTheme="minorHAnsi" w:hAnsiTheme="minorHAnsi" w:cstheme="minorHAnsi"/>
          <w:spacing w:val="-5"/>
        </w:rPr>
        <w:t xml:space="preserve"> </w:t>
      </w:r>
      <w:r w:rsidR="00AF0356" w:rsidRPr="00A41CC2">
        <w:rPr>
          <w:rFonts w:asciiTheme="minorHAnsi" w:hAnsiTheme="minorHAnsi" w:cstheme="minorHAnsi"/>
        </w:rPr>
        <w:t>large</w:t>
      </w:r>
      <w:r w:rsidR="00AF0356" w:rsidRPr="00A41CC2">
        <w:rPr>
          <w:rFonts w:asciiTheme="minorHAnsi" w:hAnsiTheme="minorHAnsi" w:cstheme="minorHAnsi"/>
          <w:spacing w:val="-4"/>
        </w:rPr>
        <w:t xml:space="preserve"> </w:t>
      </w:r>
      <w:r w:rsidR="00AF0356" w:rsidRPr="00A41CC2">
        <w:rPr>
          <w:rFonts w:asciiTheme="minorHAnsi" w:hAnsiTheme="minorHAnsi" w:cstheme="minorHAnsi"/>
        </w:rPr>
        <w:t>square</w:t>
      </w:r>
      <w:r w:rsidR="00AF0356" w:rsidRPr="00A41CC2">
        <w:rPr>
          <w:rFonts w:asciiTheme="minorHAnsi" w:hAnsiTheme="minorHAnsi" w:cstheme="minorHAnsi"/>
          <w:spacing w:val="-5"/>
        </w:rPr>
        <w:t xml:space="preserve"> </w:t>
      </w:r>
      <w:r w:rsidR="00AF0356" w:rsidRPr="00A41CC2">
        <w:rPr>
          <w:rFonts w:asciiTheme="minorHAnsi" w:hAnsiTheme="minorHAnsi" w:cstheme="minorHAnsi"/>
        </w:rPr>
        <w:t>building</w:t>
      </w:r>
      <w:r w:rsidR="00AF0356" w:rsidRPr="00A41CC2">
        <w:rPr>
          <w:rFonts w:asciiTheme="minorHAnsi" w:hAnsiTheme="minorHAnsi" w:cstheme="minorHAnsi"/>
          <w:spacing w:val="-4"/>
        </w:rPr>
        <w:t xml:space="preserve"> </w:t>
      </w:r>
      <w:r w:rsidR="00AF0356" w:rsidRPr="00A41CC2">
        <w:rPr>
          <w:rFonts w:asciiTheme="minorHAnsi" w:hAnsiTheme="minorHAnsi" w:cstheme="minorHAnsi"/>
        </w:rPr>
        <w:t>with</w:t>
      </w:r>
      <w:r w:rsidR="00AF0356" w:rsidRPr="00A41CC2">
        <w:rPr>
          <w:rFonts w:asciiTheme="minorHAnsi" w:hAnsiTheme="minorHAnsi" w:cstheme="minorHAnsi"/>
          <w:spacing w:val="-3"/>
        </w:rPr>
        <w:t xml:space="preserve"> </w:t>
      </w:r>
      <w:r w:rsidR="00AF0356" w:rsidRPr="00A41CC2">
        <w:rPr>
          <w:rFonts w:asciiTheme="minorHAnsi" w:hAnsiTheme="minorHAnsi" w:cstheme="minorHAnsi"/>
        </w:rPr>
        <w:t>a</w:t>
      </w:r>
      <w:r w:rsidR="00AF0356" w:rsidRPr="00A41CC2">
        <w:rPr>
          <w:rFonts w:asciiTheme="minorHAnsi" w:hAnsiTheme="minorHAnsi" w:cstheme="minorHAnsi"/>
          <w:spacing w:val="-5"/>
        </w:rPr>
        <w:t xml:space="preserve"> </w:t>
      </w:r>
      <w:r w:rsidR="00AF0356" w:rsidRPr="00A41CC2">
        <w:rPr>
          <w:rFonts w:asciiTheme="minorHAnsi" w:hAnsiTheme="minorHAnsi" w:cstheme="minorHAnsi"/>
        </w:rPr>
        <w:t>domed</w:t>
      </w:r>
      <w:r w:rsidR="00AF0356" w:rsidRPr="00A41CC2">
        <w:rPr>
          <w:rFonts w:asciiTheme="minorHAnsi" w:hAnsiTheme="minorHAnsi" w:cstheme="minorHAnsi"/>
          <w:spacing w:val="-5"/>
        </w:rPr>
        <w:t xml:space="preserve"> </w:t>
      </w:r>
      <w:r w:rsidR="00AF0356" w:rsidRPr="00A41CC2">
        <w:rPr>
          <w:rFonts w:asciiTheme="minorHAnsi" w:hAnsiTheme="minorHAnsi" w:cstheme="minorHAnsi"/>
        </w:rPr>
        <w:t>roof,</w:t>
      </w:r>
      <w:r w:rsidR="00AF0356" w:rsidRPr="00A41CC2">
        <w:rPr>
          <w:rFonts w:asciiTheme="minorHAnsi" w:hAnsiTheme="minorHAnsi" w:cstheme="minorHAnsi"/>
          <w:spacing w:val="-4"/>
        </w:rPr>
        <w:t xml:space="preserve"> </w:t>
      </w:r>
      <w:r w:rsidR="00AF0356" w:rsidRPr="00A41CC2">
        <w:rPr>
          <w:rFonts w:asciiTheme="minorHAnsi" w:hAnsiTheme="minorHAnsi" w:cstheme="minorHAnsi"/>
        </w:rPr>
        <w:t>he</w:t>
      </w:r>
      <w:r w:rsidR="00AF0356" w:rsidRPr="00A41CC2">
        <w:rPr>
          <w:rFonts w:asciiTheme="minorHAnsi" w:hAnsiTheme="minorHAnsi" w:cstheme="minorHAnsi"/>
          <w:spacing w:val="-5"/>
        </w:rPr>
        <w:t xml:space="preserve"> </w:t>
      </w:r>
      <w:r w:rsidR="00AF0356" w:rsidRPr="00A41CC2">
        <w:rPr>
          <w:rFonts w:asciiTheme="minorHAnsi" w:hAnsiTheme="minorHAnsi" w:cstheme="minorHAnsi"/>
        </w:rPr>
        <w:t>or</w:t>
      </w:r>
      <w:r w:rsidR="00AF0356" w:rsidRPr="00A41CC2">
        <w:rPr>
          <w:rFonts w:asciiTheme="minorHAnsi" w:hAnsiTheme="minorHAnsi" w:cstheme="minorHAnsi"/>
          <w:spacing w:val="-5"/>
        </w:rPr>
        <w:t xml:space="preserve"> </w:t>
      </w:r>
      <w:r w:rsidR="00AF0356" w:rsidRPr="00A41CC2">
        <w:rPr>
          <w:rFonts w:asciiTheme="minorHAnsi" w:hAnsiTheme="minorHAnsi" w:cstheme="minorHAnsi"/>
        </w:rPr>
        <w:t>she</w:t>
      </w:r>
    </w:p>
    <w:p w:rsidR="00AF0356" w:rsidRPr="00BD298E" w:rsidRDefault="00AF0356" w:rsidP="00A41CC2">
      <w:pPr>
        <w:pStyle w:val="BodyText"/>
        <w:spacing w:before="24" w:line="560" w:lineRule="atLeast"/>
        <w:ind w:left="720" w:right="36"/>
        <w:rPr>
          <w:rFonts w:asciiTheme="minorHAnsi" w:hAnsiTheme="minorHAnsi" w:cstheme="minorHAnsi"/>
          <w:b/>
          <w:sz w:val="22"/>
          <w:szCs w:val="22"/>
        </w:rPr>
      </w:pPr>
      <w:proofErr w:type="gramStart"/>
      <w:r w:rsidRPr="00BD298E">
        <w:rPr>
          <w:rFonts w:asciiTheme="minorHAnsi" w:hAnsiTheme="minorHAnsi" w:cstheme="minorHAnsi"/>
          <w:sz w:val="22"/>
          <w:szCs w:val="22"/>
        </w:rPr>
        <w:t>would</w:t>
      </w:r>
      <w:proofErr w:type="gramEnd"/>
      <w:r w:rsidRPr="00BD298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D298E">
        <w:rPr>
          <w:rFonts w:asciiTheme="minorHAnsi" w:hAnsiTheme="minorHAnsi" w:cstheme="minorHAnsi"/>
          <w:sz w:val="22"/>
          <w:szCs w:val="22"/>
        </w:rPr>
        <w:t>use</w:t>
      </w:r>
      <w:r w:rsidRPr="00BD298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D298E">
        <w:rPr>
          <w:rFonts w:asciiTheme="minorHAnsi" w:hAnsiTheme="minorHAnsi" w:cstheme="minorHAnsi"/>
          <w:sz w:val="22"/>
          <w:szCs w:val="22"/>
        </w:rPr>
        <w:t>this</w:t>
      </w:r>
      <w:r w:rsidRPr="00BD298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D298E">
        <w:rPr>
          <w:rFonts w:asciiTheme="minorHAnsi" w:hAnsiTheme="minorHAnsi" w:cstheme="minorHAnsi"/>
          <w:sz w:val="22"/>
          <w:szCs w:val="22"/>
        </w:rPr>
        <w:t>structural</w:t>
      </w:r>
      <w:r w:rsidRPr="00BD298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D298E">
        <w:rPr>
          <w:rFonts w:asciiTheme="minorHAnsi" w:hAnsiTheme="minorHAnsi" w:cstheme="minorHAnsi"/>
          <w:sz w:val="22"/>
          <w:szCs w:val="22"/>
        </w:rPr>
        <w:t>feature</w:t>
      </w:r>
      <w:r w:rsidRPr="00BD298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D298E">
        <w:rPr>
          <w:rFonts w:asciiTheme="minorHAnsi" w:hAnsiTheme="minorHAnsi" w:cstheme="minorHAnsi"/>
          <w:sz w:val="22"/>
          <w:szCs w:val="22"/>
        </w:rPr>
        <w:t>to</w:t>
      </w:r>
      <w:r w:rsidRPr="00BD298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D298E">
        <w:rPr>
          <w:rFonts w:asciiTheme="minorHAnsi" w:hAnsiTheme="minorHAnsi" w:cstheme="minorHAnsi"/>
          <w:sz w:val="22"/>
          <w:szCs w:val="22"/>
        </w:rPr>
        <w:t>transfer</w:t>
      </w:r>
      <w:r w:rsidRPr="00BD298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D298E">
        <w:rPr>
          <w:rFonts w:asciiTheme="minorHAnsi" w:hAnsiTheme="minorHAnsi" w:cstheme="minorHAnsi"/>
          <w:sz w:val="22"/>
          <w:szCs w:val="22"/>
        </w:rPr>
        <w:t>the</w:t>
      </w:r>
      <w:r w:rsidRPr="00BD298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D298E">
        <w:rPr>
          <w:rFonts w:asciiTheme="minorHAnsi" w:hAnsiTheme="minorHAnsi" w:cstheme="minorHAnsi"/>
          <w:sz w:val="22"/>
          <w:szCs w:val="22"/>
        </w:rPr>
        <w:t>load</w:t>
      </w:r>
      <w:r w:rsidRPr="00BD298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D298E">
        <w:rPr>
          <w:rFonts w:asciiTheme="minorHAnsi" w:hAnsiTheme="minorHAnsi" w:cstheme="minorHAnsi"/>
          <w:sz w:val="22"/>
          <w:szCs w:val="22"/>
        </w:rPr>
        <w:t>of</w:t>
      </w:r>
      <w:r w:rsidRPr="00BD298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D298E">
        <w:rPr>
          <w:rFonts w:asciiTheme="minorHAnsi" w:hAnsiTheme="minorHAnsi" w:cstheme="minorHAnsi"/>
          <w:sz w:val="22"/>
          <w:szCs w:val="22"/>
        </w:rPr>
        <w:t>the</w:t>
      </w:r>
      <w:r w:rsidRPr="00BD298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D298E">
        <w:rPr>
          <w:rFonts w:asciiTheme="minorHAnsi" w:hAnsiTheme="minorHAnsi" w:cstheme="minorHAnsi"/>
          <w:sz w:val="22"/>
          <w:szCs w:val="22"/>
        </w:rPr>
        <w:t>roof,</w:t>
      </w:r>
      <w:r w:rsidRPr="00BD298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D298E">
        <w:rPr>
          <w:rFonts w:asciiTheme="minorHAnsi" w:hAnsiTheme="minorHAnsi" w:cstheme="minorHAnsi"/>
          <w:sz w:val="22"/>
          <w:szCs w:val="22"/>
        </w:rPr>
        <w:t>and</w:t>
      </w:r>
      <w:r w:rsidRPr="00BD298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D298E">
        <w:rPr>
          <w:rFonts w:asciiTheme="minorHAnsi" w:hAnsiTheme="minorHAnsi" w:cstheme="minorHAnsi"/>
          <w:sz w:val="22"/>
          <w:szCs w:val="22"/>
        </w:rPr>
        <w:t>to</w:t>
      </w:r>
      <w:r w:rsidRPr="00BD298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D298E">
        <w:rPr>
          <w:rFonts w:asciiTheme="minorHAnsi" w:hAnsiTheme="minorHAnsi" w:cstheme="minorHAnsi"/>
          <w:sz w:val="22"/>
          <w:szCs w:val="22"/>
        </w:rPr>
        <w:t>smooth</w:t>
      </w:r>
      <w:r w:rsidRPr="00BD298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D298E">
        <w:rPr>
          <w:rFonts w:asciiTheme="minorHAnsi" w:hAnsiTheme="minorHAnsi" w:cstheme="minorHAnsi"/>
          <w:sz w:val="22"/>
          <w:szCs w:val="22"/>
        </w:rPr>
        <w:t>the</w:t>
      </w:r>
      <w:r w:rsidRPr="00BD298E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Pr="00BD298E">
        <w:rPr>
          <w:rFonts w:asciiTheme="minorHAnsi" w:hAnsiTheme="minorHAnsi" w:cstheme="minorHAnsi"/>
          <w:sz w:val="22"/>
          <w:szCs w:val="22"/>
        </w:rPr>
        <w:t>transition</w:t>
      </w:r>
      <w:r w:rsidRPr="00BD298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D298E">
        <w:rPr>
          <w:rFonts w:asciiTheme="minorHAnsi" w:hAnsiTheme="minorHAnsi" w:cstheme="minorHAnsi"/>
          <w:sz w:val="22"/>
          <w:szCs w:val="22"/>
        </w:rPr>
        <w:t>of</w:t>
      </w:r>
      <w:r w:rsidRPr="00BD298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D298E">
        <w:rPr>
          <w:rFonts w:asciiTheme="minorHAnsi" w:hAnsiTheme="minorHAnsi" w:cstheme="minorHAnsi"/>
          <w:sz w:val="22"/>
          <w:szCs w:val="22"/>
        </w:rPr>
        <w:t>the</w:t>
      </w:r>
      <w:r w:rsidRPr="00BD298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D298E">
        <w:rPr>
          <w:rFonts w:asciiTheme="minorHAnsi" w:hAnsiTheme="minorHAnsi" w:cstheme="minorHAnsi"/>
          <w:sz w:val="22"/>
          <w:szCs w:val="22"/>
        </w:rPr>
        <w:t>round</w:t>
      </w:r>
      <w:r w:rsidRPr="00BD298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D298E">
        <w:rPr>
          <w:rFonts w:asciiTheme="minorHAnsi" w:hAnsiTheme="minorHAnsi" w:cstheme="minorHAnsi"/>
          <w:sz w:val="22"/>
          <w:szCs w:val="22"/>
        </w:rPr>
        <w:t>dome</w:t>
      </w:r>
      <w:r w:rsidRPr="00BD298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D298E">
        <w:rPr>
          <w:rFonts w:asciiTheme="minorHAnsi" w:hAnsiTheme="minorHAnsi" w:cstheme="minorHAnsi"/>
          <w:sz w:val="22"/>
          <w:szCs w:val="22"/>
        </w:rPr>
        <w:t>to the</w:t>
      </w:r>
      <w:r w:rsidRPr="00BD298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D298E">
        <w:rPr>
          <w:rFonts w:asciiTheme="minorHAnsi" w:hAnsiTheme="minorHAnsi" w:cstheme="minorHAnsi"/>
          <w:sz w:val="22"/>
          <w:szCs w:val="22"/>
        </w:rPr>
        <w:t>cubed</w:t>
      </w:r>
      <w:r w:rsidRPr="00BD298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D298E">
        <w:rPr>
          <w:rFonts w:asciiTheme="minorHAnsi" w:hAnsiTheme="minorHAnsi" w:cstheme="minorHAnsi"/>
          <w:sz w:val="22"/>
          <w:szCs w:val="22"/>
        </w:rPr>
        <w:t>base—</w:t>
      </w:r>
      <w:proofErr w:type="spellStart"/>
      <w:r w:rsidRPr="00BD298E">
        <w:rPr>
          <w:rFonts w:asciiTheme="minorHAnsi" w:hAnsiTheme="minorHAnsi" w:cstheme="minorHAnsi"/>
          <w:b/>
          <w:sz w:val="22"/>
          <w:szCs w:val="22"/>
        </w:rPr>
        <w:t>pendentive</w:t>
      </w:r>
      <w:proofErr w:type="spellEnd"/>
    </w:p>
    <w:p w:rsidR="00AF0356" w:rsidRPr="00A41CC2" w:rsidRDefault="00AF0356" w:rsidP="00A41CC2">
      <w:pPr>
        <w:pStyle w:val="ListParagraph"/>
        <w:numPr>
          <w:ilvl w:val="0"/>
          <w:numId w:val="7"/>
        </w:numPr>
        <w:tabs>
          <w:tab w:val="left" w:pos="461"/>
          <w:tab w:val="left" w:pos="462"/>
        </w:tabs>
        <w:spacing w:before="1"/>
        <w:rPr>
          <w:rFonts w:asciiTheme="minorHAnsi" w:hAnsiTheme="minorHAnsi" w:cstheme="minorHAnsi"/>
        </w:rPr>
      </w:pPr>
      <w:r w:rsidRPr="00A41CC2">
        <w:rPr>
          <w:rFonts w:asciiTheme="minorHAnsi" w:hAnsiTheme="minorHAnsi" w:cstheme="minorHAnsi"/>
        </w:rPr>
        <w:t>Ignoring</w:t>
      </w:r>
      <w:r w:rsidRPr="00A41CC2">
        <w:rPr>
          <w:rFonts w:asciiTheme="minorHAnsi" w:hAnsiTheme="minorHAnsi" w:cstheme="minorHAnsi"/>
          <w:spacing w:val="-1"/>
        </w:rPr>
        <w:t xml:space="preserve"> </w:t>
      </w:r>
      <w:r w:rsidRPr="00A41CC2">
        <w:rPr>
          <w:rFonts w:asciiTheme="minorHAnsi" w:hAnsiTheme="minorHAnsi" w:cstheme="minorHAnsi"/>
        </w:rPr>
        <w:t>reading</w:t>
      </w:r>
      <w:r w:rsidRPr="00A41CC2">
        <w:rPr>
          <w:rFonts w:asciiTheme="minorHAnsi" w:hAnsiTheme="minorHAnsi" w:cstheme="minorHAnsi"/>
          <w:spacing w:val="-2"/>
        </w:rPr>
        <w:t xml:space="preserve"> </w:t>
      </w:r>
      <w:r w:rsidRPr="00A41CC2">
        <w:rPr>
          <w:rFonts w:asciiTheme="minorHAnsi" w:hAnsiTheme="minorHAnsi" w:cstheme="minorHAnsi"/>
        </w:rPr>
        <w:t>assignments</w:t>
      </w:r>
      <w:r w:rsidRPr="00A41CC2">
        <w:rPr>
          <w:rFonts w:asciiTheme="minorHAnsi" w:hAnsiTheme="minorHAnsi" w:cstheme="minorHAnsi"/>
          <w:spacing w:val="-1"/>
        </w:rPr>
        <w:t xml:space="preserve"> </w:t>
      </w:r>
      <w:r w:rsidRPr="00A41CC2">
        <w:rPr>
          <w:rFonts w:asciiTheme="minorHAnsi" w:hAnsiTheme="minorHAnsi" w:cstheme="minorHAnsi"/>
        </w:rPr>
        <w:t>and</w:t>
      </w:r>
      <w:r w:rsidRPr="00A41CC2">
        <w:rPr>
          <w:rFonts w:asciiTheme="minorHAnsi" w:hAnsiTheme="minorHAnsi" w:cstheme="minorHAnsi"/>
          <w:spacing w:val="-2"/>
        </w:rPr>
        <w:t xml:space="preserve"> </w:t>
      </w:r>
      <w:r w:rsidRPr="00A41CC2">
        <w:rPr>
          <w:rFonts w:asciiTheme="minorHAnsi" w:hAnsiTheme="minorHAnsi" w:cstheme="minorHAnsi"/>
        </w:rPr>
        <w:t>guessing</w:t>
      </w:r>
      <w:r w:rsidRPr="00A41CC2">
        <w:rPr>
          <w:rFonts w:asciiTheme="minorHAnsi" w:hAnsiTheme="minorHAnsi" w:cstheme="minorHAnsi"/>
          <w:spacing w:val="-1"/>
        </w:rPr>
        <w:t xml:space="preserve"> </w:t>
      </w:r>
      <w:r w:rsidRPr="00A41CC2">
        <w:rPr>
          <w:rFonts w:asciiTheme="minorHAnsi" w:hAnsiTheme="minorHAnsi" w:cstheme="minorHAnsi"/>
        </w:rPr>
        <w:t>on</w:t>
      </w:r>
      <w:r w:rsidRPr="00A41CC2">
        <w:rPr>
          <w:rFonts w:asciiTheme="minorHAnsi" w:hAnsiTheme="minorHAnsi" w:cstheme="minorHAnsi"/>
          <w:spacing w:val="-2"/>
        </w:rPr>
        <w:t xml:space="preserve"> </w:t>
      </w:r>
      <w:r w:rsidRPr="00A41CC2">
        <w:rPr>
          <w:rFonts w:asciiTheme="minorHAnsi" w:hAnsiTheme="minorHAnsi" w:cstheme="minorHAnsi"/>
        </w:rPr>
        <w:t>quiz and</w:t>
      </w:r>
      <w:r w:rsidRPr="00A41CC2">
        <w:rPr>
          <w:rFonts w:asciiTheme="minorHAnsi" w:hAnsiTheme="minorHAnsi" w:cstheme="minorHAnsi"/>
          <w:spacing w:val="-2"/>
        </w:rPr>
        <w:t xml:space="preserve"> </w:t>
      </w:r>
      <w:r w:rsidRPr="00A41CC2">
        <w:rPr>
          <w:rFonts w:asciiTheme="minorHAnsi" w:hAnsiTheme="minorHAnsi" w:cstheme="minorHAnsi"/>
        </w:rPr>
        <w:t>exam</w:t>
      </w:r>
      <w:r w:rsidRPr="00A41CC2">
        <w:rPr>
          <w:rFonts w:asciiTheme="minorHAnsi" w:hAnsiTheme="minorHAnsi" w:cstheme="minorHAnsi"/>
          <w:spacing w:val="-2"/>
        </w:rPr>
        <w:t xml:space="preserve"> </w:t>
      </w:r>
      <w:r w:rsidRPr="00A41CC2">
        <w:rPr>
          <w:rFonts w:asciiTheme="minorHAnsi" w:hAnsiTheme="minorHAnsi" w:cstheme="minorHAnsi"/>
        </w:rPr>
        <w:t>questions</w:t>
      </w:r>
      <w:r w:rsidRPr="00A41CC2">
        <w:rPr>
          <w:rFonts w:asciiTheme="minorHAnsi" w:hAnsiTheme="minorHAnsi" w:cstheme="minorHAnsi"/>
          <w:spacing w:val="-1"/>
        </w:rPr>
        <w:t xml:space="preserve"> </w:t>
      </w:r>
      <w:r w:rsidRPr="00A41CC2">
        <w:rPr>
          <w:rFonts w:asciiTheme="minorHAnsi" w:hAnsiTheme="minorHAnsi" w:cstheme="minorHAnsi"/>
        </w:rPr>
        <w:t>will</w:t>
      </w:r>
      <w:r w:rsidRPr="00A41CC2">
        <w:rPr>
          <w:rFonts w:asciiTheme="minorHAnsi" w:hAnsiTheme="minorHAnsi" w:cstheme="minorHAnsi"/>
          <w:spacing w:val="-1"/>
        </w:rPr>
        <w:t xml:space="preserve"> </w:t>
      </w:r>
      <w:r w:rsidRPr="00A41CC2">
        <w:rPr>
          <w:rFonts w:asciiTheme="minorHAnsi" w:hAnsiTheme="minorHAnsi" w:cstheme="minorHAnsi"/>
        </w:rPr>
        <w:t>ensure</w:t>
      </w:r>
      <w:r w:rsidRPr="00A41CC2">
        <w:rPr>
          <w:rFonts w:asciiTheme="minorHAnsi" w:hAnsiTheme="minorHAnsi" w:cstheme="minorHAnsi"/>
          <w:spacing w:val="-2"/>
        </w:rPr>
        <w:t xml:space="preserve"> </w:t>
      </w:r>
      <w:r w:rsidRPr="00A41CC2">
        <w:rPr>
          <w:rFonts w:asciiTheme="minorHAnsi" w:hAnsiTheme="minorHAnsi" w:cstheme="minorHAnsi"/>
        </w:rPr>
        <w:t>a</w:t>
      </w:r>
    </w:p>
    <w:p w:rsidR="00AF0356" w:rsidRPr="00BD298E" w:rsidRDefault="00AF0356" w:rsidP="00AF0356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AF0356" w:rsidRPr="00BD298E" w:rsidRDefault="00AF0356" w:rsidP="00A41CC2">
      <w:pPr>
        <w:pStyle w:val="BodyText"/>
        <w:spacing w:line="275" w:lineRule="exact"/>
        <w:ind w:left="720"/>
        <w:rPr>
          <w:rFonts w:asciiTheme="minorHAnsi" w:hAnsiTheme="minorHAnsi" w:cstheme="minorHAnsi"/>
          <w:b/>
          <w:sz w:val="22"/>
          <w:szCs w:val="22"/>
        </w:rPr>
      </w:pPr>
      <w:proofErr w:type="gramStart"/>
      <w:r w:rsidRPr="00BD298E">
        <w:rPr>
          <w:rFonts w:asciiTheme="minorHAnsi" w:hAnsiTheme="minorHAnsi" w:cstheme="minorHAnsi"/>
          <w:sz w:val="22"/>
          <w:szCs w:val="22"/>
        </w:rPr>
        <w:t>good</w:t>
      </w:r>
      <w:proofErr w:type="gramEnd"/>
      <w:r w:rsidRPr="00BD298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D298E">
        <w:rPr>
          <w:rFonts w:asciiTheme="minorHAnsi" w:hAnsiTheme="minorHAnsi" w:cstheme="minorHAnsi"/>
          <w:sz w:val="22"/>
          <w:szCs w:val="22"/>
        </w:rPr>
        <w:t>grade</w:t>
      </w:r>
      <w:r w:rsidRPr="00BD298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D298E">
        <w:rPr>
          <w:rFonts w:asciiTheme="minorHAnsi" w:hAnsiTheme="minorHAnsi" w:cstheme="minorHAnsi"/>
          <w:sz w:val="22"/>
          <w:szCs w:val="22"/>
        </w:rPr>
        <w:t>for</w:t>
      </w:r>
      <w:r w:rsidRPr="00BD298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D298E">
        <w:rPr>
          <w:rFonts w:asciiTheme="minorHAnsi" w:hAnsiTheme="minorHAnsi" w:cstheme="minorHAnsi"/>
          <w:sz w:val="22"/>
          <w:szCs w:val="22"/>
        </w:rPr>
        <w:t>this</w:t>
      </w:r>
      <w:r w:rsidRPr="00BD298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D298E">
        <w:rPr>
          <w:rFonts w:asciiTheme="minorHAnsi" w:hAnsiTheme="minorHAnsi" w:cstheme="minorHAnsi"/>
          <w:sz w:val="22"/>
          <w:szCs w:val="22"/>
        </w:rPr>
        <w:t>class—</w:t>
      </w:r>
      <w:r w:rsidRPr="00BD298E">
        <w:rPr>
          <w:rFonts w:asciiTheme="minorHAnsi" w:hAnsiTheme="minorHAnsi" w:cstheme="minorHAnsi"/>
          <w:b/>
          <w:sz w:val="22"/>
          <w:szCs w:val="22"/>
        </w:rPr>
        <w:t>FALSE</w:t>
      </w:r>
    </w:p>
    <w:p w:rsidR="00AF0356" w:rsidRPr="00A41CC2" w:rsidRDefault="00AF0356" w:rsidP="00A41CC2">
      <w:pPr>
        <w:pStyle w:val="ListParagraph"/>
        <w:numPr>
          <w:ilvl w:val="0"/>
          <w:numId w:val="7"/>
        </w:numPr>
        <w:tabs>
          <w:tab w:val="left" w:pos="461"/>
          <w:tab w:val="left" w:pos="462"/>
        </w:tabs>
        <w:spacing w:line="278" w:lineRule="exact"/>
        <w:rPr>
          <w:rFonts w:asciiTheme="minorHAnsi" w:hAnsiTheme="minorHAnsi" w:cstheme="minorHAnsi"/>
        </w:rPr>
      </w:pPr>
      <w:r w:rsidRPr="00A41CC2">
        <w:rPr>
          <w:rFonts w:asciiTheme="minorHAnsi" w:hAnsiTheme="minorHAnsi" w:cstheme="minorHAnsi"/>
        </w:rPr>
        <w:t>Images</w:t>
      </w:r>
      <w:r w:rsidRPr="00A41CC2">
        <w:rPr>
          <w:rFonts w:asciiTheme="minorHAnsi" w:hAnsiTheme="minorHAnsi" w:cstheme="minorHAnsi"/>
          <w:spacing w:val="-2"/>
        </w:rPr>
        <w:t xml:space="preserve"> </w:t>
      </w:r>
      <w:r w:rsidRPr="00A41CC2">
        <w:rPr>
          <w:rFonts w:asciiTheme="minorHAnsi" w:hAnsiTheme="minorHAnsi" w:cstheme="minorHAnsi"/>
        </w:rPr>
        <w:t>that</w:t>
      </w:r>
      <w:r w:rsidRPr="00A41CC2">
        <w:rPr>
          <w:rFonts w:asciiTheme="minorHAnsi" w:hAnsiTheme="minorHAnsi" w:cstheme="minorHAnsi"/>
          <w:spacing w:val="-1"/>
        </w:rPr>
        <w:t xml:space="preserve"> </w:t>
      </w:r>
      <w:r w:rsidRPr="00A41CC2">
        <w:rPr>
          <w:rFonts w:asciiTheme="minorHAnsi" w:hAnsiTheme="minorHAnsi" w:cstheme="minorHAnsi"/>
        </w:rPr>
        <w:t>we</w:t>
      </w:r>
      <w:r w:rsidRPr="00A41CC2">
        <w:rPr>
          <w:rFonts w:asciiTheme="minorHAnsi" w:hAnsiTheme="minorHAnsi" w:cstheme="minorHAnsi"/>
          <w:spacing w:val="-2"/>
        </w:rPr>
        <w:t xml:space="preserve"> </w:t>
      </w:r>
      <w:r w:rsidRPr="00A41CC2">
        <w:rPr>
          <w:rFonts w:asciiTheme="minorHAnsi" w:hAnsiTheme="minorHAnsi" w:cstheme="minorHAnsi"/>
        </w:rPr>
        <w:t>recognize,</w:t>
      </w:r>
      <w:r w:rsidRPr="00A41CC2">
        <w:rPr>
          <w:rFonts w:asciiTheme="minorHAnsi" w:hAnsiTheme="minorHAnsi" w:cstheme="minorHAnsi"/>
          <w:spacing w:val="-1"/>
        </w:rPr>
        <w:t xml:space="preserve"> </w:t>
      </w:r>
      <w:r w:rsidRPr="00A41CC2">
        <w:rPr>
          <w:rFonts w:asciiTheme="minorHAnsi" w:hAnsiTheme="minorHAnsi" w:cstheme="minorHAnsi"/>
        </w:rPr>
        <w:t>even</w:t>
      </w:r>
      <w:r w:rsidRPr="00A41CC2">
        <w:rPr>
          <w:rFonts w:asciiTheme="minorHAnsi" w:hAnsiTheme="minorHAnsi" w:cstheme="minorHAnsi"/>
          <w:spacing w:val="-1"/>
        </w:rPr>
        <w:t xml:space="preserve"> </w:t>
      </w:r>
      <w:r w:rsidRPr="00A41CC2">
        <w:rPr>
          <w:rFonts w:asciiTheme="minorHAnsi" w:hAnsiTheme="minorHAnsi" w:cstheme="minorHAnsi"/>
        </w:rPr>
        <w:t>though</w:t>
      </w:r>
      <w:r w:rsidRPr="00A41CC2">
        <w:rPr>
          <w:rFonts w:asciiTheme="minorHAnsi" w:hAnsiTheme="minorHAnsi" w:cstheme="minorHAnsi"/>
          <w:spacing w:val="-1"/>
        </w:rPr>
        <w:t xml:space="preserve"> </w:t>
      </w:r>
      <w:r w:rsidRPr="00A41CC2">
        <w:rPr>
          <w:rFonts w:asciiTheme="minorHAnsi" w:hAnsiTheme="minorHAnsi" w:cstheme="minorHAnsi"/>
        </w:rPr>
        <w:t>they</w:t>
      </w:r>
      <w:r w:rsidRPr="00A41CC2">
        <w:rPr>
          <w:rFonts w:asciiTheme="minorHAnsi" w:hAnsiTheme="minorHAnsi" w:cstheme="minorHAnsi"/>
          <w:spacing w:val="-3"/>
        </w:rPr>
        <w:t xml:space="preserve"> </w:t>
      </w:r>
      <w:r w:rsidRPr="00A41CC2">
        <w:rPr>
          <w:rFonts w:asciiTheme="minorHAnsi" w:hAnsiTheme="minorHAnsi" w:cstheme="minorHAnsi"/>
        </w:rPr>
        <w:t>do</w:t>
      </w:r>
      <w:r w:rsidRPr="00A41CC2">
        <w:rPr>
          <w:rFonts w:asciiTheme="minorHAnsi" w:hAnsiTheme="minorHAnsi" w:cstheme="minorHAnsi"/>
          <w:spacing w:val="-2"/>
        </w:rPr>
        <w:t xml:space="preserve"> </w:t>
      </w:r>
      <w:r w:rsidRPr="00A41CC2">
        <w:rPr>
          <w:rFonts w:asciiTheme="minorHAnsi" w:hAnsiTheme="minorHAnsi" w:cstheme="minorHAnsi"/>
        </w:rPr>
        <w:t>not portray</w:t>
      </w:r>
      <w:r w:rsidRPr="00A41CC2">
        <w:rPr>
          <w:rFonts w:asciiTheme="minorHAnsi" w:hAnsiTheme="minorHAnsi" w:cstheme="minorHAnsi"/>
          <w:spacing w:val="-4"/>
        </w:rPr>
        <w:t xml:space="preserve"> </w:t>
      </w:r>
      <w:r w:rsidRPr="00A41CC2">
        <w:rPr>
          <w:rFonts w:asciiTheme="minorHAnsi" w:hAnsiTheme="minorHAnsi" w:cstheme="minorHAnsi"/>
        </w:rPr>
        <w:t>natural</w:t>
      </w:r>
      <w:r w:rsidRPr="00A41CC2">
        <w:rPr>
          <w:rFonts w:asciiTheme="minorHAnsi" w:hAnsiTheme="minorHAnsi" w:cstheme="minorHAnsi"/>
          <w:spacing w:val="-2"/>
        </w:rPr>
        <w:t xml:space="preserve"> </w:t>
      </w:r>
      <w:r w:rsidRPr="00A41CC2">
        <w:rPr>
          <w:rFonts w:asciiTheme="minorHAnsi" w:hAnsiTheme="minorHAnsi" w:cstheme="minorHAnsi"/>
        </w:rPr>
        <w:t>appearances,</w:t>
      </w:r>
      <w:r w:rsidRPr="00A41CC2">
        <w:rPr>
          <w:rFonts w:asciiTheme="minorHAnsi" w:hAnsiTheme="minorHAnsi" w:cstheme="minorHAnsi"/>
          <w:spacing w:val="-1"/>
        </w:rPr>
        <w:t xml:space="preserve"> </w:t>
      </w:r>
      <w:r w:rsidRPr="00A41CC2">
        <w:rPr>
          <w:rFonts w:asciiTheme="minorHAnsi" w:hAnsiTheme="minorHAnsi" w:cstheme="minorHAnsi"/>
        </w:rPr>
        <w:t>are</w:t>
      </w:r>
      <w:r w:rsidRPr="00A41CC2">
        <w:rPr>
          <w:rFonts w:asciiTheme="minorHAnsi" w:hAnsiTheme="minorHAnsi" w:cstheme="minorHAnsi"/>
          <w:spacing w:val="-2"/>
        </w:rPr>
        <w:t xml:space="preserve"> </w:t>
      </w:r>
      <w:r w:rsidRPr="00A41CC2">
        <w:rPr>
          <w:rFonts w:asciiTheme="minorHAnsi" w:hAnsiTheme="minorHAnsi" w:cstheme="minorHAnsi"/>
        </w:rPr>
        <w:t>said</w:t>
      </w:r>
    </w:p>
    <w:p w:rsidR="00AF0356" w:rsidRPr="00BD298E" w:rsidRDefault="00AF0356" w:rsidP="00AF035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F0356" w:rsidRPr="00B605F1" w:rsidRDefault="00AF0356" w:rsidP="00A41CC2">
      <w:pPr>
        <w:pStyle w:val="ListParagraph"/>
        <w:spacing w:line="275" w:lineRule="exact"/>
        <w:ind w:left="720" w:firstLine="0"/>
        <w:rPr>
          <w:rFonts w:asciiTheme="minorHAnsi" w:hAnsiTheme="minorHAnsi" w:cstheme="minorHAnsi"/>
          <w:b/>
        </w:rPr>
      </w:pPr>
      <w:proofErr w:type="gramStart"/>
      <w:r w:rsidRPr="00B605F1">
        <w:rPr>
          <w:rFonts w:asciiTheme="minorHAnsi" w:hAnsiTheme="minorHAnsi" w:cstheme="minorHAnsi"/>
        </w:rPr>
        <w:t>to</w:t>
      </w:r>
      <w:proofErr w:type="gramEnd"/>
      <w:r w:rsidRPr="00B605F1">
        <w:rPr>
          <w:rFonts w:asciiTheme="minorHAnsi" w:hAnsiTheme="minorHAnsi" w:cstheme="minorHAnsi"/>
          <w:spacing w:val="-3"/>
        </w:rPr>
        <w:t xml:space="preserve"> </w:t>
      </w:r>
      <w:r w:rsidRPr="00B605F1">
        <w:rPr>
          <w:rFonts w:asciiTheme="minorHAnsi" w:hAnsiTheme="minorHAnsi" w:cstheme="minorHAnsi"/>
        </w:rPr>
        <w:t>be…?—</w:t>
      </w:r>
      <w:r w:rsidRPr="00B605F1">
        <w:rPr>
          <w:rFonts w:asciiTheme="minorHAnsi" w:hAnsiTheme="minorHAnsi" w:cstheme="minorHAnsi"/>
          <w:b/>
        </w:rPr>
        <w:t>stylized</w:t>
      </w:r>
    </w:p>
    <w:p w:rsidR="00AF0356" w:rsidRPr="00BD298E" w:rsidRDefault="00AF0356" w:rsidP="00A41CC2">
      <w:pPr>
        <w:pStyle w:val="ListParagraph"/>
        <w:numPr>
          <w:ilvl w:val="0"/>
          <w:numId w:val="7"/>
        </w:numPr>
        <w:tabs>
          <w:tab w:val="left" w:pos="461"/>
          <w:tab w:val="left" w:pos="462"/>
        </w:tabs>
        <w:spacing w:line="278" w:lineRule="exact"/>
        <w:rPr>
          <w:rFonts w:asciiTheme="minorHAnsi" w:hAnsiTheme="minorHAnsi" w:cstheme="minorHAnsi"/>
        </w:rPr>
      </w:pPr>
      <w:r w:rsidRPr="00BD298E">
        <w:rPr>
          <w:rFonts w:asciiTheme="minorHAnsi" w:hAnsiTheme="minorHAnsi" w:cstheme="minorHAnsi"/>
        </w:rPr>
        <w:t>In</w:t>
      </w:r>
      <w:r w:rsidRPr="00BD298E">
        <w:rPr>
          <w:rFonts w:asciiTheme="minorHAnsi" w:hAnsiTheme="minorHAnsi" w:cstheme="minorHAnsi"/>
          <w:spacing w:val="-2"/>
        </w:rPr>
        <w:t xml:space="preserve"> </w:t>
      </w:r>
      <w:r w:rsidRPr="00BD298E">
        <w:rPr>
          <w:rFonts w:asciiTheme="minorHAnsi" w:hAnsiTheme="minorHAnsi" w:cstheme="minorHAnsi"/>
        </w:rPr>
        <w:t>both the</w:t>
      </w:r>
      <w:r w:rsidRPr="00BD298E">
        <w:rPr>
          <w:rFonts w:asciiTheme="minorHAnsi" w:hAnsiTheme="minorHAnsi" w:cstheme="minorHAnsi"/>
          <w:spacing w:val="-2"/>
        </w:rPr>
        <w:t xml:space="preserve"> </w:t>
      </w:r>
      <w:r w:rsidRPr="00BD298E">
        <w:rPr>
          <w:rFonts w:asciiTheme="minorHAnsi" w:hAnsiTheme="minorHAnsi" w:cstheme="minorHAnsi"/>
        </w:rPr>
        <w:t>Franz</w:t>
      </w:r>
      <w:r w:rsidRPr="00BD298E">
        <w:rPr>
          <w:rFonts w:asciiTheme="minorHAnsi" w:hAnsiTheme="minorHAnsi" w:cstheme="minorHAnsi"/>
          <w:spacing w:val="-3"/>
        </w:rPr>
        <w:t xml:space="preserve"> </w:t>
      </w:r>
      <w:r w:rsidRPr="00BD298E">
        <w:rPr>
          <w:rFonts w:asciiTheme="minorHAnsi" w:hAnsiTheme="minorHAnsi" w:cstheme="minorHAnsi"/>
        </w:rPr>
        <w:t>Marc painting and</w:t>
      </w:r>
      <w:r w:rsidRPr="00BD298E">
        <w:rPr>
          <w:rFonts w:asciiTheme="minorHAnsi" w:hAnsiTheme="minorHAnsi" w:cstheme="minorHAnsi"/>
          <w:spacing w:val="-2"/>
        </w:rPr>
        <w:t xml:space="preserve"> </w:t>
      </w:r>
      <w:r w:rsidRPr="00BD298E">
        <w:rPr>
          <w:rFonts w:asciiTheme="minorHAnsi" w:hAnsiTheme="minorHAnsi" w:cstheme="minorHAnsi"/>
        </w:rPr>
        <w:t>in</w:t>
      </w:r>
      <w:r w:rsidRPr="00BD298E">
        <w:rPr>
          <w:rFonts w:asciiTheme="minorHAnsi" w:hAnsiTheme="minorHAnsi" w:cstheme="minorHAnsi"/>
          <w:spacing w:val="-1"/>
        </w:rPr>
        <w:t xml:space="preserve"> </w:t>
      </w:r>
      <w:r w:rsidRPr="00BD298E">
        <w:rPr>
          <w:rFonts w:asciiTheme="minorHAnsi" w:hAnsiTheme="minorHAnsi" w:cstheme="minorHAnsi"/>
        </w:rPr>
        <w:t>the</w:t>
      </w:r>
      <w:r w:rsidRPr="00BD298E">
        <w:rPr>
          <w:rFonts w:asciiTheme="minorHAnsi" w:hAnsiTheme="minorHAnsi" w:cstheme="minorHAnsi"/>
          <w:spacing w:val="-2"/>
        </w:rPr>
        <w:t xml:space="preserve"> </w:t>
      </w:r>
      <w:r w:rsidRPr="00BD298E">
        <w:rPr>
          <w:rFonts w:asciiTheme="minorHAnsi" w:hAnsiTheme="minorHAnsi" w:cstheme="minorHAnsi"/>
        </w:rPr>
        <w:t>Japanese</w:t>
      </w:r>
      <w:r w:rsidRPr="00BD298E">
        <w:rPr>
          <w:rFonts w:asciiTheme="minorHAnsi" w:hAnsiTheme="minorHAnsi" w:cstheme="minorHAnsi"/>
          <w:spacing w:val="-2"/>
        </w:rPr>
        <w:t xml:space="preserve"> </w:t>
      </w:r>
      <w:r w:rsidRPr="00BD298E">
        <w:rPr>
          <w:rFonts w:asciiTheme="minorHAnsi" w:hAnsiTheme="minorHAnsi" w:cstheme="minorHAnsi"/>
        </w:rPr>
        <w:t>wood</w:t>
      </w:r>
      <w:r w:rsidRPr="00BD298E">
        <w:rPr>
          <w:rFonts w:asciiTheme="minorHAnsi" w:hAnsiTheme="minorHAnsi" w:cstheme="minorHAnsi"/>
          <w:spacing w:val="-2"/>
        </w:rPr>
        <w:t xml:space="preserve"> </w:t>
      </w:r>
      <w:r w:rsidRPr="00BD298E">
        <w:rPr>
          <w:rFonts w:asciiTheme="minorHAnsi" w:hAnsiTheme="minorHAnsi" w:cstheme="minorHAnsi"/>
        </w:rPr>
        <w:t>block prints</w:t>
      </w:r>
      <w:r w:rsidRPr="00BD298E">
        <w:rPr>
          <w:rFonts w:asciiTheme="minorHAnsi" w:hAnsiTheme="minorHAnsi" w:cstheme="minorHAnsi"/>
          <w:spacing w:val="-1"/>
        </w:rPr>
        <w:t xml:space="preserve"> </w:t>
      </w:r>
      <w:r w:rsidRPr="00BD298E">
        <w:rPr>
          <w:rFonts w:asciiTheme="minorHAnsi" w:hAnsiTheme="minorHAnsi" w:cstheme="minorHAnsi"/>
        </w:rPr>
        <w:t>of</w:t>
      </w:r>
      <w:r w:rsidRPr="00BD298E">
        <w:rPr>
          <w:rFonts w:asciiTheme="minorHAnsi" w:hAnsiTheme="minorHAnsi" w:cstheme="minorHAnsi"/>
          <w:spacing w:val="-1"/>
        </w:rPr>
        <w:t xml:space="preserve"> </w:t>
      </w:r>
      <w:r w:rsidRPr="00BD298E">
        <w:rPr>
          <w:rFonts w:asciiTheme="minorHAnsi" w:hAnsiTheme="minorHAnsi" w:cstheme="minorHAnsi"/>
        </w:rPr>
        <w:t>waterfalls</w:t>
      </w:r>
      <w:r w:rsidRPr="00BD298E">
        <w:rPr>
          <w:rFonts w:asciiTheme="minorHAnsi" w:hAnsiTheme="minorHAnsi" w:cstheme="minorHAnsi"/>
          <w:spacing w:val="-2"/>
        </w:rPr>
        <w:t xml:space="preserve"> </w:t>
      </w:r>
      <w:r w:rsidRPr="00BD298E">
        <w:rPr>
          <w:rFonts w:asciiTheme="minorHAnsi" w:hAnsiTheme="minorHAnsi" w:cstheme="minorHAnsi"/>
        </w:rPr>
        <w:t>we</w:t>
      </w:r>
    </w:p>
    <w:p w:rsidR="00AF0356" w:rsidRPr="00BD298E" w:rsidRDefault="00AF0356" w:rsidP="00AF0356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AF0356" w:rsidRPr="00BD298E" w:rsidRDefault="00AF0356" w:rsidP="00A41CC2">
      <w:pPr>
        <w:pStyle w:val="BodyText"/>
        <w:spacing w:line="275" w:lineRule="exact"/>
        <w:ind w:left="720"/>
        <w:rPr>
          <w:rFonts w:asciiTheme="minorHAnsi" w:hAnsiTheme="minorHAnsi" w:cstheme="minorHAnsi"/>
          <w:sz w:val="22"/>
          <w:szCs w:val="22"/>
        </w:rPr>
      </w:pPr>
      <w:proofErr w:type="gramStart"/>
      <w:r w:rsidRPr="00BD298E">
        <w:rPr>
          <w:rFonts w:asciiTheme="minorHAnsi" w:hAnsiTheme="minorHAnsi" w:cstheme="minorHAnsi"/>
          <w:sz w:val="22"/>
          <w:szCs w:val="22"/>
        </w:rPr>
        <w:t>can</w:t>
      </w:r>
      <w:proofErr w:type="gramEnd"/>
      <w:r w:rsidRPr="00BD298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D298E">
        <w:rPr>
          <w:rFonts w:asciiTheme="minorHAnsi" w:hAnsiTheme="minorHAnsi" w:cstheme="minorHAnsi"/>
          <w:sz w:val="22"/>
          <w:szCs w:val="22"/>
        </w:rPr>
        <w:t>the</w:t>
      </w:r>
      <w:r w:rsidRPr="00BD298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D298E">
        <w:rPr>
          <w:rFonts w:asciiTheme="minorHAnsi" w:hAnsiTheme="minorHAnsi" w:cstheme="minorHAnsi"/>
          <w:sz w:val="22"/>
          <w:szCs w:val="22"/>
        </w:rPr>
        <w:t>subjectivity</w:t>
      </w:r>
      <w:r w:rsidRPr="00BD298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D298E">
        <w:rPr>
          <w:rFonts w:asciiTheme="minorHAnsi" w:hAnsiTheme="minorHAnsi" w:cstheme="minorHAnsi"/>
          <w:sz w:val="22"/>
          <w:szCs w:val="22"/>
        </w:rPr>
        <w:t>of</w:t>
      </w:r>
      <w:r w:rsidRPr="00BD298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D298E">
        <w:rPr>
          <w:rFonts w:asciiTheme="minorHAnsi" w:hAnsiTheme="minorHAnsi" w:cstheme="minorHAnsi"/>
          <w:sz w:val="22"/>
          <w:szCs w:val="22"/>
        </w:rPr>
        <w:t>the</w:t>
      </w:r>
      <w:r w:rsidRPr="00BD298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D298E">
        <w:rPr>
          <w:rFonts w:asciiTheme="minorHAnsi" w:hAnsiTheme="minorHAnsi" w:cstheme="minorHAnsi"/>
          <w:sz w:val="22"/>
          <w:szCs w:val="22"/>
        </w:rPr>
        <w:t>artist.</w:t>
      </w:r>
      <w:r w:rsidRPr="00BD298E">
        <w:rPr>
          <w:rFonts w:asciiTheme="minorHAnsi" w:hAnsiTheme="minorHAnsi" w:cstheme="minorHAnsi"/>
          <w:spacing w:val="50"/>
          <w:sz w:val="22"/>
          <w:szCs w:val="22"/>
        </w:rPr>
        <w:t xml:space="preserve"> </w:t>
      </w:r>
      <w:r w:rsidRPr="00BD298E">
        <w:rPr>
          <w:rFonts w:asciiTheme="minorHAnsi" w:hAnsiTheme="minorHAnsi" w:cstheme="minorHAnsi"/>
          <w:sz w:val="22"/>
          <w:szCs w:val="22"/>
        </w:rPr>
        <w:t>We</w:t>
      </w:r>
      <w:r w:rsidRPr="00BD298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D298E">
        <w:rPr>
          <w:rFonts w:asciiTheme="minorHAnsi" w:hAnsiTheme="minorHAnsi" w:cstheme="minorHAnsi"/>
          <w:sz w:val="22"/>
          <w:szCs w:val="22"/>
        </w:rPr>
        <w:t>might</w:t>
      </w:r>
      <w:r w:rsidRPr="00BD298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D298E">
        <w:rPr>
          <w:rFonts w:asciiTheme="minorHAnsi" w:hAnsiTheme="minorHAnsi" w:cstheme="minorHAnsi"/>
          <w:sz w:val="22"/>
          <w:szCs w:val="22"/>
        </w:rPr>
        <w:t>call</w:t>
      </w:r>
      <w:r w:rsidRPr="00BD298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D298E">
        <w:rPr>
          <w:rFonts w:asciiTheme="minorHAnsi" w:hAnsiTheme="minorHAnsi" w:cstheme="minorHAnsi"/>
          <w:sz w:val="22"/>
          <w:szCs w:val="22"/>
        </w:rPr>
        <w:t>this</w:t>
      </w:r>
      <w:r w:rsidRPr="00BD298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D298E">
        <w:rPr>
          <w:rFonts w:asciiTheme="minorHAnsi" w:hAnsiTheme="minorHAnsi" w:cstheme="minorHAnsi"/>
          <w:sz w:val="22"/>
          <w:szCs w:val="22"/>
        </w:rPr>
        <w:t>an</w:t>
      </w:r>
      <w:r w:rsidRPr="00BD298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D298E">
        <w:rPr>
          <w:rFonts w:asciiTheme="minorHAnsi" w:hAnsiTheme="minorHAnsi" w:cstheme="minorHAnsi"/>
          <w:b/>
          <w:sz w:val="22"/>
          <w:szCs w:val="22"/>
        </w:rPr>
        <w:t>expressionist</w:t>
      </w:r>
      <w:r w:rsidRPr="00BD298E">
        <w:rPr>
          <w:rFonts w:asciiTheme="minorHAnsi" w:hAnsiTheme="minorHAnsi" w:cstheme="minorHAnsi"/>
          <w:b/>
          <w:spacing w:val="-2"/>
          <w:sz w:val="22"/>
          <w:szCs w:val="22"/>
        </w:rPr>
        <w:t xml:space="preserve"> </w:t>
      </w:r>
      <w:r w:rsidRPr="00BD298E">
        <w:rPr>
          <w:rFonts w:asciiTheme="minorHAnsi" w:hAnsiTheme="minorHAnsi" w:cstheme="minorHAnsi"/>
          <w:sz w:val="22"/>
          <w:szCs w:val="22"/>
        </w:rPr>
        <w:t>quality</w:t>
      </w:r>
    </w:p>
    <w:p w:rsidR="00AF0356" w:rsidRPr="00BD298E" w:rsidRDefault="00AF0356" w:rsidP="00A41CC2">
      <w:pPr>
        <w:pStyle w:val="ListParagraph"/>
        <w:numPr>
          <w:ilvl w:val="0"/>
          <w:numId w:val="7"/>
        </w:numPr>
        <w:tabs>
          <w:tab w:val="left" w:pos="461"/>
          <w:tab w:val="left" w:pos="462"/>
        </w:tabs>
        <w:spacing w:line="278" w:lineRule="exact"/>
        <w:rPr>
          <w:rFonts w:asciiTheme="minorHAnsi" w:hAnsiTheme="minorHAnsi" w:cstheme="minorHAnsi"/>
        </w:rPr>
      </w:pPr>
      <w:r w:rsidRPr="00BD298E">
        <w:rPr>
          <w:rFonts w:asciiTheme="minorHAnsi" w:hAnsiTheme="minorHAnsi" w:cstheme="minorHAnsi"/>
        </w:rPr>
        <w:t>In</w:t>
      </w:r>
      <w:r w:rsidRPr="00BD298E">
        <w:rPr>
          <w:rFonts w:asciiTheme="minorHAnsi" w:hAnsiTheme="minorHAnsi" w:cstheme="minorHAnsi"/>
          <w:spacing w:val="-3"/>
        </w:rPr>
        <w:t xml:space="preserve"> </w:t>
      </w:r>
      <w:r w:rsidRPr="00BD298E">
        <w:rPr>
          <w:rFonts w:asciiTheme="minorHAnsi" w:hAnsiTheme="minorHAnsi" w:cstheme="minorHAnsi"/>
        </w:rPr>
        <w:t>Picasso’s</w:t>
      </w:r>
      <w:r w:rsidRPr="00BD298E">
        <w:rPr>
          <w:rFonts w:asciiTheme="minorHAnsi" w:hAnsiTheme="minorHAnsi" w:cstheme="minorHAnsi"/>
          <w:spacing w:val="-2"/>
        </w:rPr>
        <w:t xml:space="preserve"> </w:t>
      </w:r>
      <w:r w:rsidRPr="00BD298E">
        <w:rPr>
          <w:rFonts w:asciiTheme="minorHAnsi" w:hAnsiTheme="minorHAnsi" w:cstheme="minorHAnsi"/>
        </w:rPr>
        <w:t>“Blue</w:t>
      </w:r>
      <w:r w:rsidRPr="00BD298E">
        <w:rPr>
          <w:rFonts w:asciiTheme="minorHAnsi" w:hAnsiTheme="minorHAnsi" w:cstheme="minorHAnsi"/>
          <w:spacing w:val="-4"/>
        </w:rPr>
        <w:t xml:space="preserve"> </w:t>
      </w:r>
      <w:r w:rsidRPr="00BD298E">
        <w:rPr>
          <w:rFonts w:asciiTheme="minorHAnsi" w:hAnsiTheme="minorHAnsi" w:cstheme="minorHAnsi"/>
        </w:rPr>
        <w:t>Period”</w:t>
      </w:r>
      <w:r w:rsidRPr="00BD298E">
        <w:rPr>
          <w:rFonts w:asciiTheme="minorHAnsi" w:hAnsiTheme="minorHAnsi" w:cstheme="minorHAnsi"/>
          <w:spacing w:val="-1"/>
        </w:rPr>
        <w:t xml:space="preserve"> </w:t>
      </w:r>
      <w:r w:rsidRPr="00BD298E">
        <w:rPr>
          <w:rFonts w:asciiTheme="minorHAnsi" w:hAnsiTheme="minorHAnsi" w:cstheme="minorHAnsi"/>
        </w:rPr>
        <w:t>paintings</w:t>
      </w:r>
      <w:r w:rsidRPr="00BD298E">
        <w:rPr>
          <w:rFonts w:asciiTheme="minorHAnsi" w:hAnsiTheme="minorHAnsi" w:cstheme="minorHAnsi"/>
          <w:spacing w:val="-1"/>
        </w:rPr>
        <w:t xml:space="preserve"> </w:t>
      </w:r>
      <w:r w:rsidRPr="00BD298E">
        <w:rPr>
          <w:rFonts w:asciiTheme="minorHAnsi" w:hAnsiTheme="minorHAnsi" w:cstheme="minorHAnsi"/>
        </w:rPr>
        <w:t>a</w:t>
      </w:r>
      <w:r w:rsidRPr="00BD298E">
        <w:rPr>
          <w:rFonts w:asciiTheme="minorHAnsi" w:hAnsiTheme="minorHAnsi" w:cstheme="minorHAnsi"/>
          <w:spacing w:val="-3"/>
        </w:rPr>
        <w:t xml:space="preserve"> </w:t>
      </w:r>
      <w:r w:rsidRPr="00BD298E">
        <w:rPr>
          <w:rFonts w:asciiTheme="minorHAnsi" w:hAnsiTheme="minorHAnsi" w:cstheme="minorHAnsi"/>
        </w:rPr>
        <w:t>single</w:t>
      </w:r>
      <w:r w:rsidRPr="00BD298E">
        <w:rPr>
          <w:rFonts w:asciiTheme="minorHAnsi" w:hAnsiTheme="minorHAnsi" w:cstheme="minorHAnsi"/>
          <w:spacing w:val="-3"/>
        </w:rPr>
        <w:t xml:space="preserve"> </w:t>
      </w:r>
      <w:r w:rsidRPr="00BD298E">
        <w:rPr>
          <w:rFonts w:asciiTheme="minorHAnsi" w:hAnsiTheme="minorHAnsi" w:cstheme="minorHAnsi"/>
        </w:rPr>
        <w:t>color</w:t>
      </w:r>
      <w:r w:rsidRPr="00BD298E">
        <w:rPr>
          <w:rFonts w:asciiTheme="minorHAnsi" w:hAnsiTheme="minorHAnsi" w:cstheme="minorHAnsi"/>
          <w:spacing w:val="-2"/>
        </w:rPr>
        <w:t xml:space="preserve"> </w:t>
      </w:r>
      <w:r w:rsidRPr="00BD298E">
        <w:rPr>
          <w:rFonts w:asciiTheme="minorHAnsi" w:hAnsiTheme="minorHAnsi" w:cstheme="minorHAnsi"/>
        </w:rPr>
        <w:t>dominates.</w:t>
      </w:r>
      <w:r w:rsidRPr="00BD298E">
        <w:rPr>
          <w:rFonts w:asciiTheme="minorHAnsi" w:hAnsiTheme="minorHAnsi" w:cstheme="minorHAnsi"/>
          <w:spacing w:val="51"/>
        </w:rPr>
        <w:t xml:space="preserve"> </w:t>
      </w:r>
      <w:r w:rsidRPr="00BD298E">
        <w:rPr>
          <w:rFonts w:asciiTheme="minorHAnsi" w:hAnsiTheme="minorHAnsi" w:cstheme="minorHAnsi"/>
        </w:rPr>
        <w:t>What</w:t>
      </w:r>
      <w:r w:rsidRPr="00BD298E">
        <w:rPr>
          <w:rFonts w:asciiTheme="minorHAnsi" w:hAnsiTheme="minorHAnsi" w:cstheme="minorHAnsi"/>
          <w:spacing w:val="-2"/>
        </w:rPr>
        <w:t xml:space="preserve"> </w:t>
      </w:r>
      <w:r w:rsidRPr="00BD298E">
        <w:rPr>
          <w:rFonts w:asciiTheme="minorHAnsi" w:hAnsiTheme="minorHAnsi" w:cstheme="minorHAnsi"/>
        </w:rPr>
        <w:t>do</w:t>
      </w:r>
      <w:r w:rsidRPr="00BD298E">
        <w:rPr>
          <w:rFonts w:asciiTheme="minorHAnsi" w:hAnsiTheme="minorHAnsi" w:cstheme="minorHAnsi"/>
          <w:spacing w:val="-2"/>
        </w:rPr>
        <w:t xml:space="preserve"> </w:t>
      </w:r>
      <w:r w:rsidRPr="00BD298E">
        <w:rPr>
          <w:rFonts w:asciiTheme="minorHAnsi" w:hAnsiTheme="minorHAnsi" w:cstheme="minorHAnsi"/>
        </w:rPr>
        <w:t>we</w:t>
      </w:r>
      <w:r w:rsidRPr="00BD298E">
        <w:rPr>
          <w:rFonts w:asciiTheme="minorHAnsi" w:hAnsiTheme="minorHAnsi" w:cstheme="minorHAnsi"/>
          <w:spacing w:val="-3"/>
        </w:rPr>
        <w:t xml:space="preserve"> </w:t>
      </w:r>
      <w:r w:rsidRPr="00BD298E">
        <w:rPr>
          <w:rFonts w:asciiTheme="minorHAnsi" w:hAnsiTheme="minorHAnsi" w:cstheme="minorHAnsi"/>
        </w:rPr>
        <w:t>call</w:t>
      </w:r>
      <w:r w:rsidRPr="00BD298E">
        <w:rPr>
          <w:rFonts w:asciiTheme="minorHAnsi" w:hAnsiTheme="minorHAnsi" w:cstheme="minorHAnsi"/>
          <w:spacing w:val="-2"/>
        </w:rPr>
        <w:t xml:space="preserve"> </w:t>
      </w:r>
      <w:r w:rsidRPr="00BD298E">
        <w:rPr>
          <w:rFonts w:asciiTheme="minorHAnsi" w:hAnsiTheme="minorHAnsi" w:cstheme="minorHAnsi"/>
        </w:rPr>
        <w:t>this</w:t>
      </w:r>
      <w:r w:rsidRPr="00BD298E">
        <w:rPr>
          <w:rFonts w:asciiTheme="minorHAnsi" w:hAnsiTheme="minorHAnsi" w:cstheme="minorHAnsi"/>
          <w:spacing w:val="-2"/>
        </w:rPr>
        <w:t xml:space="preserve"> </w:t>
      </w:r>
      <w:r w:rsidRPr="00BD298E">
        <w:rPr>
          <w:rFonts w:asciiTheme="minorHAnsi" w:hAnsiTheme="minorHAnsi" w:cstheme="minorHAnsi"/>
        </w:rPr>
        <w:t>kind</w:t>
      </w:r>
    </w:p>
    <w:p w:rsidR="00AF0356" w:rsidRPr="00BD298E" w:rsidRDefault="00AF0356" w:rsidP="00AF0356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AF0356" w:rsidRPr="00B605F1" w:rsidRDefault="00AF0356" w:rsidP="00A41CC2">
      <w:pPr>
        <w:pStyle w:val="ListParagraph"/>
        <w:spacing w:line="275" w:lineRule="exact"/>
        <w:ind w:left="720" w:firstLine="0"/>
        <w:rPr>
          <w:rFonts w:asciiTheme="minorHAnsi" w:hAnsiTheme="minorHAnsi" w:cstheme="minorHAnsi"/>
          <w:b/>
        </w:rPr>
      </w:pPr>
      <w:proofErr w:type="gramStart"/>
      <w:r w:rsidRPr="00B605F1">
        <w:rPr>
          <w:rFonts w:asciiTheme="minorHAnsi" w:hAnsiTheme="minorHAnsi" w:cstheme="minorHAnsi"/>
        </w:rPr>
        <w:t>of</w:t>
      </w:r>
      <w:proofErr w:type="gramEnd"/>
      <w:r w:rsidRPr="00B605F1">
        <w:rPr>
          <w:rFonts w:asciiTheme="minorHAnsi" w:hAnsiTheme="minorHAnsi" w:cstheme="minorHAnsi"/>
          <w:spacing w:val="-5"/>
        </w:rPr>
        <w:t xml:space="preserve"> </w:t>
      </w:r>
      <w:r w:rsidRPr="00B605F1">
        <w:rPr>
          <w:rFonts w:asciiTheme="minorHAnsi" w:hAnsiTheme="minorHAnsi" w:cstheme="minorHAnsi"/>
        </w:rPr>
        <w:t>color</w:t>
      </w:r>
      <w:r w:rsidRPr="00B605F1">
        <w:rPr>
          <w:rFonts w:asciiTheme="minorHAnsi" w:hAnsiTheme="minorHAnsi" w:cstheme="minorHAnsi"/>
          <w:spacing w:val="-4"/>
        </w:rPr>
        <w:t xml:space="preserve"> </w:t>
      </w:r>
      <w:r w:rsidRPr="00B605F1">
        <w:rPr>
          <w:rFonts w:asciiTheme="minorHAnsi" w:hAnsiTheme="minorHAnsi" w:cstheme="minorHAnsi"/>
        </w:rPr>
        <w:t>scheme?—</w:t>
      </w:r>
      <w:r w:rsidRPr="00B605F1">
        <w:rPr>
          <w:rFonts w:asciiTheme="minorHAnsi" w:hAnsiTheme="minorHAnsi" w:cstheme="minorHAnsi"/>
          <w:b/>
        </w:rPr>
        <w:t>monochromatic</w:t>
      </w:r>
    </w:p>
    <w:p w:rsidR="00AF0356" w:rsidRPr="00BD298E" w:rsidRDefault="00AF0356" w:rsidP="00A41CC2">
      <w:pPr>
        <w:pStyle w:val="ListParagraph"/>
        <w:numPr>
          <w:ilvl w:val="0"/>
          <w:numId w:val="7"/>
        </w:numPr>
        <w:tabs>
          <w:tab w:val="left" w:pos="461"/>
          <w:tab w:val="left" w:pos="462"/>
        </w:tabs>
        <w:spacing w:line="278" w:lineRule="exact"/>
        <w:rPr>
          <w:rFonts w:asciiTheme="minorHAnsi" w:hAnsiTheme="minorHAnsi" w:cstheme="minorHAnsi"/>
        </w:rPr>
      </w:pPr>
      <w:r w:rsidRPr="00BD298E">
        <w:rPr>
          <w:rFonts w:asciiTheme="minorHAnsi" w:hAnsiTheme="minorHAnsi" w:cstheme="minorHAnsi"/>
        </w:rPr>
        <w:t>In</w:t>
      </w:r>
      <w:r w:rsidRPr="00BD298E">
        <w:rPr>
          <w:rFonts w:asciiTheme="minorHAnsi" w:hAnsiTheme="minorHAnsi" w:cstheme="minorHAnsi"/>
          <w:spacing w:val="-3"/>
        </w:rPr>
        <w:t xml:space="preserve"> </w:t>
      </w:r>
      <w:r w:rsidRPr="00BD298E">
        <w:rPr>
          <w:rFonts w:asciiTheme="minorHAnsi" w:hAnsiTheme="minorHAnsi" w:cstheme="minorHAnsi"/>
        </w:rPr>
        <w:t>the</w:t>
      </w:r>
      <w:r w:rsidRPr="00BD298E">
        <w:rPr>
          <w:rFonts w:asciiTheme="minorHAnsi" w:hAnsiTheme="minorHAnsi" w:cstheme="minorHAnsi"/>
          <w:spacing w:val="-1"/>
        </w:rPr>
        <w:t xml:space="preserve"> </w:t>
      </w:r>
      <w:r w:rsidRPr="00BD298E">
        <w:rPr>
          <w:rFonts w:asciiTheme="minorHAnsi" w:hAnsiTheme="minorHAnsi" w:cstheme="minorHAnsi"/>
        </w:rPr>
        <w:t>8</w:t>
      </w:r>
      <w:r w:rsidRPr="00BD298E">
        <w:rPr>
          <w:rFonts w:asciiTheme="minorHAnsi" w:hAnsiTheme="minorHAnsi" w:cstheme="minorHAnsi"/>
          <w:vertAlign w:val="superscript"/>
        </w:rPr>
        <w:t>th</w:t>
      </w:r>
      <w:r w:rsidRPr="00BD298E">
        <w:rPr>
          <w:rFonts w:asciiTheme="minorHAnsi" w:hAnsiTheme="minorHAnsi" w:cstheme="minorHAnsi"/>
          <w:spacing w:val="-3"/>
        </w:rPr>
        <w:t xml:space="preserve"> </w:t>
      </w:r>
      <w:r w:rsidRPr="00BD298E">
        <w:rPr>
          <w:rFonts w:asciiTheme="minorHAnsi" w:hAnsiTheme="minorHAnsi" w:cstheme="minorHAnsi"/>
        </w:rPr>
        <w:t>century</w:t>
      </w:r>
      <w:r w:rsidRPr="00BD298E">
        <w:rPr>
          <w:rFonts w:asciiTheme="minorHAnsi" w:hAnsiTheme="minorHAnsi" w:cstheme="minorHAnsi"/>
          <w:spacing w:val="-5"/>
        </w:rPr>
        <w:t xml:space="preserve"> </w:t>
      </w:r>
      <w:r w:rsidRPr="00BD298E">
        <w:rPr>
          <w:rFonts w:asciiTheme="minorHAnsi" w:hAnsiTheme="minorHAnsi" w:cstheme="minorHAnsi"/>
          <w:b/>
        </w:rPr>
        <w:t>iconoclasts</w:t>
      </w:r>
      <w:r w:rsidRPr="00BD298E">
        <w:rPr>
          <w:rFonts w:asciiTheme="minorHAnsi" w:hAnsiTheme="minorHAnsi" w:cstheme="minorHAnsi"/>
          <w:b/>
          <w:spacing w:val="-3"/>
        </w:rPr>
        <w:t xml:space="preserve"> </w:t>
      </w:r>
      <w:r w:rsidRPr="00BD298E">
        <w:rPr>
          <w:rFonts w:asciiTheme="minorHAnsi" w:hAnsiTheme="minorHAnsi" w:cstheme="minorHAnsi"/>
        </w:rPr>
        <w:t>banned</w:t>
      </w:r>
      <w:r w:rsidRPr="00BD298E">
        <w:rPr>
          <w:rFonts w:asciiTheme="minorHAnsi" w:hAnsiTheme="minorHAnsi" w:cstheme="minorHAnsi"/>
          <w:spacing w:val="-1"/>
        </w:rPr>
        <w:t xml:space="preserve"> </w:t>
      </w:r>
      <w:r w:rsidRPr="00BD298E">
        <w:rPr>
          <w:rFonts w:asciiTheme="minorHAnsi" w:hAnsiTheme="minorHAnsi" w:cstheme="minorHAnsi"/>
        </w:rPr>
        <w:t>figurative</w:t>
      </w:r>
      <w:r w:rsidRPr="00BD298E">
        <w:rPr>
          <w:rFonts w:asciiTheme="minorHAnsi" w:hAnsiTheme="minorHAnsi" w:cstheme="minorHAnsi"/>
          <w:spacing w:val="-4"/>
        </w:rPr>
        <w:t xml:space="preserve"> </w:t>
      </w:r>
      <w:r w:rsidRPr="00BD298E">
        <w:rPr>
          <w:rFonts w:asciiTheme="minorHAnsi" w:hAnsiTheme="minorHAnsi" w:cstheme="minorHAnsi"/>
        </w:rPr>
        <w:t>images</w:t>
      </w:r>
      <w:r w:rsidRPr="00BD298E">
        <w:rPr>
          <w:rFonts w:asciiTheme="minorHAnsi" w:hAnsiTheme="minorHAnsi" w:cstheme="minorHAnsi"/>
          <w:spacing w:val="-2"/>
        </w:rPr>
        <w:t xml:space="preserve"> </w:t>
      </w:r>
      <w:r w:rsidRPr="00BD298E">
        <w:rPr>
          <w:rFonts w:asciiTheme="minorHAnsi" w:hAnsiTheme="minorHAnsi" w:cstheme="minorHAnsi"/>
        </w:rPr>
        <w:t>in</w:t>
      </w:r>
      <w:r w:rsidRPr="00BD298E">
        <w:rPr>
          <w:rFonts w:asciiTheme="minorHAnsi" w:hAnsiTheme="minorHAnsi" w:cstheme="minorHAnsi"/>
          <w:spacing w:val="-3"/>
        </w:rPr>
        <w:t xml:space="preserve"> </w:t>
      </w:r>
      <w:r w:rsidRPr="00BD298E">
        <w:rPr>
          <w:rFonts w:asciiTheme="minorHAnsi" w:hAnsiTheme="minorHAnsi" w:cstheme="minorHAnsi"/>
        </w:rPr>
        <w:t>the</w:t>
      </w:r>
      <w:r w:rsidRPr="00BD298E">
        <w:rPr>
          <w:rFonts w:asciiTheme="minorHAnsi" w:hAnsiTheme="minorHAnsi" w:cstheme="minorHAnsi"/>
          <w:spacing w:val="-3"/>
        </w:rPr>
        <w:t xml:space="preserve"> </w:t>
      </w:r>
      <w:r w:rsidRPr="00BD298E">
        <w:rPr>
          <w:rFonts w:asciiTheme="minorHAnsi" w:hAnsiTheme="minorHAnsi" w:cstheme="minorHAnsi"/>
        </w:rPr>
        <w:t>Church</w:t>
      </w:r>
      <w:r w:rsidRPr="00BD298E">
        <w:rPr>
          <w:rFonts w:asciiTheme="minorHAnsi" w:hAnsiTheme="minorHAnsi" w:cstheme="minorHAnsi"/>
          <w:spacing w:val="-2"/>
        </w:rPr>
        <w:t xml:space="preserve"> </w:t>
      </w:r>
      <w:r w:rsidRPr="00BD298E">
        <w:rPr>
          <w:rFonts w:asciiTheme="minorHAnsi" w:hAnsiTheme="minorHAnsi" w:cstheme="minorHAnsi"/>
        </w:rPr>
        <w:t>as</w:t>
      </w:r>
      <w:r w:rsidRPr="00BD298E">
        <w:rPr>
          <w:rFonts w:asciiTheme="minorHAnsi" w:hAnsiTheme="minorHAnsi" w:cstheme="minorHAnsi"/>
          <w:spacing w:val="-3"/>
        </w:rPr>
        <w:t xml:space="preserve"> </w:t>
      </w:r>
      <w:r w:rsidRPr="00BD298E">
        <w:rPr>
          <w:rFonts w:asciiTheme="minorHAnsi" w:hAnsiTheme="minorHAnsi" w:cstheme="minorHAnsi"/>
        </w:rPr>
        <w:t>they</w:t>
      </w:r>
      <w:r w:rsidRPr="00BD298E">
        <w:rPr>
          <w:rFonts w:asciiTheme="minorHAnsi" w:hAnsiTheme="minorHAnsi" w:cstheme="minorHAnsi"/>
          <w:spacing w:val="-4"/>
        </w:rPr>
        <w:t xml:space="preserve"> </w:t>
      </w:r>
      <w:r w:rsidRPr="00BD298E">
        <w:rPr>
          <w:rFonts w:asciiTheme="minorHAnsi" w:hAnsiTheme="minorHAnsi" w:cstheme="minorHAnsi"/>
        </w:rPr>
        <w:t>believed</w:t>
      </w:r>
      <w:r w:rsidRPr="00BD298E">
        <w:rPr>
          <w:rFonts w:asciiTheme="minorHAnsi" w:hAnsiTheme="minorHAnsi" w:cstheme="minorHAnsi"/>
          <w:spacing w:val="-3"/>
        </w:rPr>
        <w:t xml:space="preserve"> </w:t>
      </w:r>
      <w:r w:rsidRPr="00BD298E">
        <w:rPr>
          <w:rFonts w:asciiTheme="minorHAnsi" w:hAnsiTheme="minorHAnsi" w:cstheme="minorHAnsi"/>
        </w:rPr>
        <w:t>the</w:t>
      </w:r>
    </w:p>
    <w:p w:rsidR="00AF0356" w:rsidRPr="00BD298E" w:rsidRDefault="00AF0356" w:rsidP="00AF0356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AF0356" w:rsidRPr="00BD298E" w:rsidRDefault="00AF0356" w:rsidP="00A41CC2">
      <w:pPr>
        <w:pStyle w:val="BodyText"/>
        <w:spacing w:line="275" w:lineRule="exact"/>
        <w:ind w:left="720"/>
        <w:rPr>
          <w:rFonts w:asciiTheme="minorHAnsi" w:hAnsiTheme="minorHAnsi" w:cstheme="minorHAnsi"/>
          <w:sz w:val="22"/>
          <w:szCs w:val="22"/>
        </w:rPr>
      </w:pPr>
      <w:proofErr w:type="gramStart"/>
      <w:r w:rsidRPr="00BD298E">
        <w:rPr>
          <w:rFonts w:asciiTheme="minorHAnsi" w:hAnsiTheme="minorHAnsi" w:cstheme="minorHAnsi"/>
          <w:sz w:val="22"/>
          <w:szCs w:val="22"/>
        </w:rPr>
        <w:t>images</w:t>
      </w:r>
      <w:proofErr w:type="gramEnd"/>
      <w:r w:rsidRPr="00BD298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D298E">
        <w:rPr>
          <w:rFonts w:asciiTheme="minorHAnsi" w:hAnsiTheme="minorHAnsi" w:cstheme="minorHAnsi"/>
          <w:sz w:val="22"/>
          <w:szCs w:val="22"/>
        </w:rPr>
        <w:t>went</w:t>
      </w:r>
      <w:r w:rsidRPr="00BD298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D298E">
        <w:rPr>
          <w:rFonts w:asciiTheme="minorHAnsi" w:hAnsiTheme="minorHAnsi" w:cstheme="minorHAnsi"/>
          <w:sz w:val="22"/>
          <w:szCs w:val="22"/>
        </w:rPr>
        <w:t>against</w:t>
      </w:r>
      <w:r w:rsidRPr="00BD298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D298E">
        <w:rPr>
          <w:rFonts w:asciiTheme="minorHAnsi" w:hAnsiTheme="minorHAnsi" w:cstheme="minorHAnsi"/>
          <w:sz w:val="22"/>
          <w:szCs w:val="22"/>
        </w:rPr>
        <w:t>the</w:t>
      </w:r>
      <w:r w:rsidRPr="00BD298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D298E">
        <w:rPr>
          <w:rFonts w:asciiTheme="minorHAnsi" w:hAnsiTheme="minorHAnsi" w:cstheme="minorHAnsi"/>
          <w:sz w:val="22"/>
          <w:szCs w:val="22"/>
        </w:rPr>
        <w:t>Second</w:t>
      </w:r>
      <w:r w:rsidRPr="00BD298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D298E">
        <w:rPr>
          <w:rFonts w:asciiTheme="minorHAnsi" w:hAnsiTheme="minorHAnsi" w:cstheme="minorHAnsi"/>
          <w:sz w:val="22"/>
          <w:szCs w:val="22"/>
        </w:rPr>
        <w:t>Commandment</w:t>
      </w:r>
    </w:p>
    <w:p w:rsidR="00AF0356" w:rsidRPr="00BD298E" w:rsidRDefault="00AF0356" w:rsidP="00A41CC2">
      <w:pPr>
        <w:pStyle w:val="ListParagraph"/>
        <w:numPr>
          <w:ilvl w:val="0"/>
          <w:numId w:val="7"/>
        </w:numPr>
        <w:tabs>
          <w:tab w:val="left" w:pos="461"/>
          <w:tab w:val="left" w:pos="462"/>
        </w:tabs>
        <w:spacing w:line="278" w:lineRule="exact"/>
        <w:rPr>
          <w:rFonts w:asciiTheme="minorHAnsi" w:hAnsiTheme="minorHAnsi" w:cstheme="minorHAnsi"/>
          <w:b/>
        </w:rPr>
      </w:pPr>
      <w:r w:rsidRPr="00BD298E">
        <w:rPr>
          <w:rFonts w:asciiTheme="minorHAnsi" w:hAnsiTheme="minorHAnsi" w:cstheme="minorHAnsi"/>
        </w:rPr>
        <w:t>In</w:t>
      </w:r>
      <w:r w:rsidRPr="00BD298E">
        <w:rPr>
          <w:rFonts w:asciiTheme="minorHAnsi" w:hAnsiTheme="minorHAnsi" w:cstheme="minorHAnsi"/>
          <w:spacing w:val="-2"/>
        </w:rPr>
        <w:t xml:space="preserve"> </w:t>
      </w:r>
      <w:r w:rsidRPr="00BD298E">
        <w:rPr>
          <w:rFonts w:asciiTheme="minorHAnsi" w:hAnsiTheme="minorHAnsi" w:cstheme="minorHAnsi"/>
        </w:rPr>
        <w:t>the</w:t>
      </w:r>
      <w:r w:rsidRPr="00BD298E">
        <w:rPr>
          <w:rFonts w:asciiTheme="minorHAnsi" w:hAnsiTheme="minorHAnsi" w:cstheme="minorHAnsi"/>
          <w:spacing w:val="-1"/>
        </w:rPr>
        <w:t xml:space="preserve"> </w:t>
      </w:r>
      <w:r w:rsidRPr="00BD298E">
        <w:rPr>
          <w:rFonts w:asciiTheme="minorHAnsi" w:hAnsiTheme="minorHAnsi" w:cstheme="minorHAnsi"/>
        </w:rPr>
        <w:t>Middle</w:t>
      </w:r>
      <w:r w:rsidRPr="00BD298E">
        <w:rPr>
          <w:rFonts w:asciiTheme="minorHAnsi" w:hAnsiTheme="minorHAnsi" w:cstheme="minorHAnsi"/>
          <w:spacing w:val="-15"/>
        </w:rPr>
        <w:t xml:space="preserve"> </w:t>
      </w:r>
      <w:r w:rsidRPr="00BD298E">
        <w:rPr>
          <w:rFonts w:asciiTheme="minorHAnsi" w:hAnsiTheme="minorHAnsi" w:cstheme="minorHAnsi"/>
        </w:rPr>
        <w:t>Ages,</w:t>
      </w:r>
      <w:r w:rsidRPr="00BD298E">
        <w:rPr>
          <w:rFonts w:asciiTheme="minorHAnsi" w:hAnsiTheme="minorHAnsi" w:cstheme="minorHAnsi"/>
          <w:spacing w:val="-2"/>
        </w:rPr>
        <w:t xml:space="preserve"> </w:t>
      </w:r>
      <w:r w:rsidRPr="00BD298E">
        <w:rPr>
          <w:rFonts w:asciiTheme="minorHAnsi" w:hAnsiTheme="minorHAnsi" w:cstheme="minorHAnsi"/>
        </w:rPr>
        <w:t>tapestries</w:t>
      </w:r>
      <w:r w:rsidRPr="00BD298E">
        <w:rPr>
          <w:rFonts w:asciiTheme="minorHAnsi" w:hAnsiTheme="minorHAnsi" w:cstheme="minorHAnsi"/>
          <w:spacing w:val="-2"/>
        </w:rPr>
        <w:t xml:space="preserve"> </w:t>
      </w:r>
      <w:r w:rsidRPr="00BD298E">
        <w:rPr>
          <w:rFonts w:asciiTheme="minorHAnsi" w:hAnsiTheme="minorHAnsi" w:cstheme="minorHAnsi"/>
        </w:rPr>
        <w:t>added</w:t>
      </w:r>
      <w:r w:rsidRPr="00BD298E">
        <w:rPr>
          <w:rFonts w:asciiTheme="minorHAnsi" w:hAnsiTheme="minorHAnsi" w:cstheme="minorHAnsi"/>
          <w:spacing w:val="-1"/>
        </w:rPr>
        <w:t xml:space="preserve"> </w:t>
      </w:r>
      <w:r w:rsidRPr="00BD298E">
        <w:rPr>
          <w:rFonts w:asciiTheme="minorHAnsi" w:hAnsiTheme="minorHAnsi" w:cstheme="minorHAnsi"/>
        </w:rPr>
        <w:t>warmth</w:t>
      </w:r>
      <w:r w:rsidRPr="00BD298E">
        <w:rPr>
          <w:rFonts w:asciiTheme="minorHAnsi" w:hAnsiTheme="minorHAnsi" w:cstheme="minorHAnsi"/>
          <w:spacing w:val="-1"/>
        </w:rPr>
        <w:t xml:space="preserve"> </w:t>
      </w:r>
      <w:r w:rsidRPr="00BD298E">
        <w:rPr>
          <w:rFonts w:asciiTheme="minorHAnsi" w:hAnsiTheme="minorHAnsi" w:cstheme="minorHAnsi"/>
        </w:rPr>
        <w:t>and</w:t>
      </w:r>
      <w:r w:rsidRPr="00BD298E">
        <w:rPr>
          <w:rFonts w:asciiTheme="minorHAnsi" w:hAnsiTheme="minorHAnsi" w:cstheme="minorHAnsi"/>
          <w:spacing w:val="-2"/>
        </w:rPr>
        <w:t xml:space="preserve"> </w:t>
      </w:r>
      <w:r w:rsidRPr="00BD298E">
        <w:rPr>
          <w:rFonts w:asciiTheme="minorHAnsi" w:hAnsiTheme="minorHAnsi" w:cstheme="minorHAnsi"/>
        </w:rPr>
        <w:t>color</w:t>
      </w:r>
      <w:r w:rsidRPr="00BD298E">
        <w:rPr>
          <w:rFonts w:asciiTheme="minorHAnsi" w:hAnsiTheme="minorHAnsi" w:cstheme="minorHAnsi"/>
          <w:spacing w:val="-2"/>
        </w:rPr>
        <w:t xml:space="preserve"> </w:t>
      </w:r>
      <w:r w:rsidRPr="00BD298E">
        <w:rPr>
          <w:rFonts w:asciiTheme="minorHAnsi" w:hAnsiTheme="minorHAnsi" w:cstheme="minorHAnsi"/>
        </w:rPr>
        <w:t xml:space="preserve">to </w:t>
      </w:r>
      <w:r w:rsidRPr="00BD298E">
        <w:rPr>
          <w:rFonts w:asciiTheme="minorHAnsi" w:hAnsiTheme="minorHAnsi" w:cstheme="minorHAnsi"/>
          <w:b/>
        </w:rPr>
        <w:t>stone</w:t>
      </w:r>
      <w:r w:rsidRPr="00BD298E">
        <w:rPr>
          <w:rFonts w:asciiTheme="minorHAnsi" w:hAnsiTheme="minorHAnsi" w:cstheme="minorHAnsi"/>
          <w:b/>
          <w:spacing w:val="-3"/>
        </w:rPr>
        <w:t xml:space="preserve"> </w:t>
      </w:r>
      <w:r w:rsidRPr="00BD298E">
        <w:rPr>
          <w:rFonts w:asciiTheme="minorHAnsi" w:hAnsiTheme="minorHAnsi" w:cstheme="minorHAnsi"/>
          <w:b/>
        </w:rPr>
        <w:t>castle</w:t>
      </w:r>
      <w:r w:rsidRPr="00BD298E">
        <w:rPr>
          <w:rFonts w:asciiTheme="minorHAnsi" w:hAnsiTheme="minorHAnsi" w:cstheme="minorHAnsi"/>
          <w:b/>
          <w:spacing w:val="-1"/>
        </w:rPr>
        <w:t xml:space="preserve"> </w:t>
      </w:r>
      <w:r w:rsidRPr="00BD298E">
        <w:rPr>
          <w:rFonts w:asciiTheme="minorHAnsi" w:hAnsiTheme="minorHAnsi" w:cstheme="minorHAnsi"/>
          <w:b/>
        </w:rPr>
        <w:t>walls</w:t>
      </w:r>
    </w:p>
    <w:p w:rsidR="00AF0356" w:rsidRPr="00BD298E" w:rsidRDefault="00AF0356" w:rsidP="00A41CC2">
      <w:pPr>
        <w:pStyle w:val="ListParagraph"/>
        <w:numPr>
          <w:ilvl w:val="0"/>
          <w:numId w:val="7"/>
        </w:numPr>
        <w:tabs>
          <w:tab w:val="left" w:pos="461"/>
          <w:tab w:val="left" w:pos="462"/>
        </w:tabs>
        <w:spacing w:before="22"/>
        <w:rPr>
          <w:rFonts w:asciiTheme="minorHAnsi" w:hAnsiTheme="minorHAnsi" w:cstheme="minorHAnsi"/>
          <w:b/>
        </w:rPr>
      </w:pPr>
      <w:r w:rsidRPr="00BD298E">
        <w:rPr>
          <w:rFonts w:asciiTheme="minorHAnsi" w:hAnsiTheme="minorHAnsi" w:cstheme="minorHAnsi"/>
        </w:rPr>
        <w:t>It</w:t>
      </w:r>
      <w:r w:rsidRPr="00BD298E">
        <w:rPr>
          <w:rFonts w:asciiTheme="minorHAnsi" w:hAnsiTheme="minorHAnsi" w:cstheme="minorHAnsi"/>
          <w:spacing w:val="-1"/>
        </w:rPr>
        <w:t xml:space="preserve"> </w:t>
      </w:r>
      <w:r w:rsidRPr="00BD298E">
        <w:rPr>
          <w:rFonts w:asciiTheme="minorHAnsi" w:hAnsiTheme="minorHAnsi" w:cstheme="minorHAnsi"/>
        </w:rPr>
        <w:t>was</w:t>
      </w:r>
      <w:r w:rsidRPr="00BD298E">
        <w:rPr>
          <w:rFonts w:asciiTheme="minorHAnsi" w:hAnsiTheme="minorHAnsi" w:cstheme="minorHAnsi"/>
          <w:spacing w:val="-2"/>
        </w:rPr>
        <w:t xml:space="preserve"> </w:t>
      </w:r>
      <w:r w:rsidRPr="00BD298E">
        <w:rPr>
          <w:rFonts w:asciiTheme="minorHAnsi" w:hAnsiTheme="minorHAnsi" w:cstheme="minorHAnsi"/>
        </w:rPr>
        <w:t>possible</w:t>
      </w:r>
      <w:r w:rsidRPr="00BD298E">
        <w:rPr>
          <w:rFonts w:asciiTheme="minorHAnsi" w:hAnsiTheme="minorHAnsi" w:cstheme="minorHAnsi"/>
          <w:spacing w:val="-3"/>
        </w:rPr>
        <w:t xml:space="preserve"> </w:t>
      </w:r>
      <w:r w:rsidRPr="00BD298E">
        <w:rPr>
          <w:rFonts w:asciiTheme="minorHAnsi" w:hAnsiTheme="minorHAnsi" w:cstheme="minorHAnsi"/>
        </w:rPr>
        <w:t>to decipher</w:t>
      </w:r>
      <w:r w:rsidRPr="00BD298E">
        <w:rPr>
          <w:rFonts w:asciiTheme="minorHAnsi" w:hAnsiTheme="minorHAnsi" w:cstheme="minorHAnsi"/>
          <w:spacing w:val="-1"/>
        </w:rPr>
        <w:t xml:space="preserve"> </w:t>
      </w:r>
      <w:r w:rsidRPr="00BD298E">
        <w:rPr>
          <w:rFonts w:asciiTheme="minorHAnsi" w:hAnsiTheme="minorHAnsi" w:cstheme="minorHAnsi"/>
        </w:rPr>
        <w:t>hieroglyphs</w:t>
      </w:r>
      <w:r w:rsidRPr="00BD298E">
        <w:rPr>
          <w:rFonts w:asciiTheme="minorHAnsi" w:hAnsiTheme="minorHAnsi" w:cstheme="minorHAnsi"/>
          <w:spacing w:val="-2"/>
        </w:rPr>
        <w:t xml:space="preserve"> </w:t>
      </w:r>
      <w:r w:rsidRPr="00BD298E">
        <w:rPr>
          <w:rFonts w:asciiTheme="minorHAnsi" w:hAnsiTheme="minorHAnsi" w:cstheme="minorHAnsi"/>
        </w:rPr>
        <w:t>because</w:t>
      </w:r>
      <w:r w:rsidRPr="00BD298E">
        <w:rPr>
          <w:rFonts w:asciiTheme="minorHAnsi" w:hAnsiTheme="minorHAnsi" w:cstheme="minorHAnsi"/>
          <w:spacing w:val="-2"/>
        </w:rPr>
        <w:t xml:space="preserve"> </w:t>
      </w:r>
      <w:r w:rsidRPr="00BD298E">
        <w:rPr>
          <w:rFonts w:asciiTheme="minorHAnsi" w:hAnsiTheme="minorHAnsi" w:cstheme="minorHAnsi"/>
        </w:rPr>
        <w:t>of</w:t>
      </w:r>
      <w:r w:rsidRPr="00BD298E">
        <w:rPr>
          <w:rFonts w:asciiTheme="minorHAnsi" w:hAnsiTheme="minorHAnsi" w:cstheme="minorHAnsi"/>
          <w:spacing w:val="-2"/>
        </w:rPr>
        <w:t xml:space="preserve"> </w:t>
      </w:r>
      <w:r w:rsidRPr="00BD298E">
        <w:rPr>
          <w:rFonts w:asciiTheme="minorHAnsi" w:hAnsiTheme="minorHAnsi" w:cstheme="minorHAnsi"/>
        </w:rPr>
        <w:t>the</w:t>
      </w:r>
      <w:r w:rsidRPr="00BD298E">
        <w:rPr>
          <w:rFonts w:asciiTheme="minorHAnsi" w:hAnsiTheme="minorHAnsi" w:cstheme="minorHAnsi"/>
          <w:spacing w:val="-1"/>
        </w:rPr>
        <w:t xml:space="preserve"> </w:t>
      </w:r>
      <w:r w:rsidRPr="00BD298E">
        <w:rPr>
          <w:rFonts w:asciiTheme="minorHAnsi" w:hAnsiTheme="minorHAnsi" w:cstheme="minorHAnsi"/>
          <w:b/>
        </w:rPr>
        <w:t>Rosetta</w:t>
      </w:r>
      <w:r w:rsidRPr="00BD298E">
        <w:rPr>
          <w:rFonts w:asciiTheme="minorHAnsi" w:hAnsiTheme="minorHAnsi" w:cstheme="minorHAnsi"/>
          <w:b/>
          <w:spacing w:val="-1"/>
        </w:rPr>
        <w:t xml:space="preserve"> </w:t>
      </w:r>
      <w:r w:rsidRPr="00BD298E">
        <w:rPr>
          <w:rFonts w:asciiTheme="minorHAnsi" w:hAnsiTheme="minorHAnsi" w:cstheme="minorHAnsi"/>
          <w:b/>
        </w:rPr>
        <w:t>Stone</w:t>
      </w:r>
    </w:p>
    <w:bookmarkEnd w:id="0"/>
    <w:p w:rsidR="00CA1291" w:rsidRDefault="00CA1291"/>
    <w:sectPr w:rsidR="00CA1291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4016FE"/>
    <w:multiLevelType w:val="hybridMultilevel"/>
    <w:tmpl w:val="914A321A"/>
    <w:lvl w:ilvl="0" w:tplc="7146F4AE">
      <w:numFmt w:val="bullet"/>
      <w:lvlText w:val="•"/>
      <w:lvlJc w:val="left"/>
      <w:pPr>
        <w:ind w:left="462" w:hanging="360"/>
      </w:pPr>
      <w:rPr>
        <w:rFonts w:ascii="Trebuchet MS" w:eastAsia="Trebuchet MS" w:hAnsi="Trebuchet MS" w:cs="Trebuchet MS" w:hint="default"/>
        <w:b/>
        <w:bCs/>
        <w:w w:val="78"/>
        <w:sz w:val="24"/>
        <w:szCs w:val="24"/>
        <w:lang w:val="en-US" w:eastAsia="en-US" w:bidi="ar-SA"/>
      </w:rPr>
    </w:lvl>
    <w:lvl w:ilvl="1" w:tplc="3D66C82E">
      <w:numFmt w:val="bullet"/>
      <w:lvlText w:val="•"/>
      <w:lvlJc w:val="left"/>
      <w:pPr>
        <w:ind w:left="1334" w:hanging="360"/>
      </w:pPr>
      <w:rPr>
        <w:rFonts w:hint="default"/>
        <w:lang w:val="en-US" w:eastAsia="en-US" w:bidi="ar-SA"/>
      </w:rPr>
    </w:lvl>
    <w:lvl w:ilvl="2" w:tplc="332EC6A6">
      <w:numFmt w:val="bullet"/>
      <w:lvlText w:val="•"/>
      <w:lvlJc w:val="left"/>
      <w:pPr>
        <w:ind w:left="2208" w:hanging="360"/>
      </w:pPr>
      <w:rPr>
        <w:rFonts w:hint="default"/>
        <w:lang w:val="en-US" w:eastAsia="en-US" w:bidi="ar-SA"/>
      </w:rPr>
    </w:lvl>
    <w:lvl w:ilvl="3" w:tplc="8468F2EE">
      <w:numFmt w:val="bullet"/>
      <w:lvlText w:val="•"/>
      <w:lvlJc w:val="left"/>
      <w:pPr>
        <w:ind w:left="3082" w:hanging="360"/>
      </w:pPr>
      <w:rPr>
        <w:rFonts w:hint="default"/>
        <w:lang w:val="en-US" w:eastAsia="en-US" w:bidi="ar-SA"/>
      </w:rPr>
    </w:lvl>
    <w:lvl w:ilvl="4" w:tplc="349A46E8">
      <w:numFmt w:val="bullet"/>
      <w:lvlText w:val="•"/>
      <w:lvlJc w:val="left"/>
      <w:pPr>
        <w:ind w:left="3956" w:hanging="360"/>
      </w:pPr>
      <w:rPr>
        <w:rFonts w:hint="default"/>
        <w:lang w:val="en-US" w:eastAsia="en-US" w:bidi="ar-SA"/>
      </w:rPr>
    </w:lvl>
    <w:lvl w:ilvl="5" w:tplc="8E4A3AAC">
      <w:numFmt w:val="bullet"/>
      <w:lvlText w:val="•"/>
      <w:lvlJc w:val="left"/>
      <w:pPr>
        <w:ind w:left="4830" w:hanging="360"/>
      </w:pPr>
      <w:rPr>
        <w:rFonts w:hint="default"/>
        <w:lang w:val="en-US" w:eastAsia="en-US" w:bidi="ar-SA"/>
      </w:rPr>
    </w:lvl>
    <w:lvl w:ilvl="6" w:tplc="20B079DE">
      <w:numFmt w:val="bullet"/>
      <w:lvlText w:val="•"/>
      <w:lvlJc w:val="left"/>
      <w:pPr>
        <w:ind w:left="5704" w:hanging="360"/>
      </w:pPr>
      <w:rPr>
        <w:rFonts w:hint="default"/>
        <w:lang w:val="en-US" w:eastAsia="en-US" w:bidi="ar-SA"/>
      </w:rPr>
    </w:lvl>
    <w:lvl w:ilvl="7" w:tplc="AF7CB196">
      <w:numFmt w:val="bullet"/>
      <w:lvlText w:val="•"/>
      <w:lvlJc w:val="left"/>
      <w:pPr>
        <w:ind w:left="6578" w:hanging="360"/>
      </w:pPr>
      <w:rPr>
        <w:rFonts w:hint="default"/>
        <w:lang w:val="en-US" w:eastAsia="en-US" w:bidi="ar-SA"/>
      </w:rPr>
    </w:lvl>
    <w:lvl w:ilvl="8" w:tplc="7F52E160">
      <w:numFmt w:val="bullet"/>
      <w:lvlText w:val="•"/>
      <w:lvlJc w:val="left"/>
      <w:pPr>
        <w:ind w:left="7452" w:hanging="360"/>
      </w:pPr>
      <w:rPr>
        <w:rFonts w:hint="default"/>
        <w:lang w:val="en-US" w:eastAsia="en-US" w:bidi="ar-SA"/>
      </w:rPr>
    </w:lvl>
  </w:abstractNum>
  <w:abstractNum w:abstractNumId="1">
    <w:nsid w:val="21D76B90"/>
    <w:multiLevelType w:val="hybridMultilevel"/>
    <w:tmpl w:val="45ECD24C"/>
    <w:lvl w:ilvl="0" w:tplc="40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3231D62"/>
    <w:multiLevelType w:val="hybridMultilevel"/>
    <w:tmpl w:val="C960F4C6"/>
    <w:lvl w:ilvl="0" w:tplc="F6C6A15A">
      <w:numFmt w:val="bullet"/>
      <w:lvlText w:val="•"/>
      <w:lvlJc w:val="left"/>
      <w:pPr>
        <w:ind w:left="462" w:hanging="360"/>
      </w:pPr>
      <w:rPr>
        <w:rFonts w:ascii="Trebuchet MS" w:eastAsia="Trebuchet MS" w:hAnsi="Trebuchet MS" w:cs="Trebuchet MS" w:hint="default"/>
        <w:b/>
        <w:bCs/>
        <w:w w:val="78"/>
        <w:sz w:val="24"/>
        <w:szCs w:val="24"/>
        <w:lang w:val="en-US" w:eastAsia="en-US" w:bidi="ar-SA"/>
      </w:rPr>
    </w:lvl>
    <w:lvl w:ilvl="1" w:tplc="8CAC3C54">
      <w:numFmt w:val="bullet"/>
      <w:lvlText w:val="•"/>
      <w:lvlJc w:val="left"/>
      <w:pPr>
        <w:ind w:left="3980" w:hanging="360"/>
      </w:pPr>
      <w:rPr>
        <w:rFonts w:hint="default"/>
        <w:lang w:val="en-US" w:eastAsia="en-US" w:bidi="ar-SA"/>
      </w:rPr>
    </w:lvl>
    <w:lvl w:ilvl="2" w:tplc="D122964C">
      <w:numFmt w:val="bullet"/>
      <w:lvlText w:val="•"/>
      <w:lvlJc w:val="left"/>
      <w:pPr>
        <w:ind w:left="4560" w:hanging="360"/>
      </w:pPr>
      <w:rPr>
        <w:rFonts w:hint="default"/>
        <w:lang w:val="en-US" w:eastAsia="en-US" w:bidi="ar-SA"/>
      </w:rPr>
    </w:lvl>
    <w:lvl w:ilvl="3" w:tplc="886AAD06">
      <w:numFmt w:val="bullet"/>
      <w:lvlText w:val="•"/>
      <w:lvlJc w:val="left"/>
      <w:pPr>
        <w:ind w:left="5140" w:hanging="360"/>
      </w:pPr>
      <w:rPr>
        <w:rFonts w:hint="default"/>
        <w:lang w:val="en-US" w:eastAsia="en-US" w:bidi="ar-SA"/>
      </w:rPr>
    </w:lvl>
    <w:lvl w:ilvl="4" w:tplc="3ABA6C1E">
      <w:numFmt w:val="bullet"/>
      <w:lvlText w:val="•"/>
      <w:lvlJc w:val="left"/>
      <w:pPr>
        <w:ind w:left="5720" w:hanging="360"/>
      </w:pPr>
      <w:rPr>
        <w:rFonts w:hint="default"/>
        <w:lang w:val="en-US" w:eastAsia="en-US" w:bidi="ar-SA"/>
      </w:rPr>
    </w:lvl>
    <w:lvl w:ilvl="5" w:tplc="39F00124">
      <w:numFmt w:val="bullet"/>
      <w:lvlText w:val="•"/>
      <w:lvlJc w:val="left"/>
      <w:pPr>
        <w:ind w:left="6300" w:hanging="360"/>
      </w:pPr>
      <w:rPr>
        <w:rFonts w:hint="default"/>
        <w:lang w:val="en-US" w:eastAsia="en-US" w:bidi="ar-SA"/>
      </w:rPr>
    </w:lvl>
    <w:lvl w:ilvl="6" w:tplc="FA367E94">
      <w:numFmt w:val="bullet"/>
      <w:lvlText w:val="•"/>
      <w:lvlJc w:val="left"/>
      <w:pPr>
        <w:ind w:left="6880" w:hanging="360"/>
      </w:pPr>
      <w:rPr>
        <w:rFonts w:hint="default"/>
        <w:lang w:val="en-US" w:eastAsia="en-US" w:bidi="ar-SA"/>
      </w:rPr>
    </w:lvl>
    <w:lvl w:ilvl="7" w:tplc="9AA42BC0">
      <w:numFmt w:val="bullet"/>
      <w:lvlText w:val="•"/>
      <w:lvlJc w:val="left"/>
      <w:pPr>
        <w:ind w:left="7460" w:hanging="360"/>
      </w:pPr>
      <w:rPr>
        <w:rFonts w:hint="default"/>
        <w:lang w:val="en-US" w:eastAsia="en-US" w:bidi="ar-SA"/>
      </w:rPr>
    </w:lvl>
    <w:lvl w:ilvl="8" w:tplc="C8D4F3B8">
      <w:numFmt w:val="bullet"/>
      <w:lvlText w:val="•"/>
      <w:lvlJc w:val="left"/>
      <w:pPr>
        <w:ind w:left="8040" w:hanging="360"/>
      </w:pPr>
      <w:rPr>
        <w:rFonts w:hint="default"/>
        <w:lang w:val="en-US" w:eastAsia="en-US" w:bidi="ar-SA"/>
      </w:rPr>
    </w:lvl>
  </w:abstractNum>
  <w:abstractNum w:abstractNumId="3">
    <w:nsid w:val="2D850FBC"/>
    <w:multiLevelType w:val="hybridMultilevel"/>
    <w:tmpl w:val="8B4EC6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A7F5699"/>
    <w:multiLevelType w:val="hybridMultilevel"/>
    <w:tmpl w:val="CD70C310"/>
    <w:lvl w:ilvl="0" w:tplc="E39A166E">
      <w:numFmt w:val="bullet"/>
      <w:lvlText w:val="•"/>
      <w:lvlJc w:val="left"/>
      <w:pPr>
        <w:ind w:left="462" w:hanging="360"/>
      </w:pPr>
      <w:rPr>
        <w:rFonts w:ascii="Trebuchet MS" w:eastAsia="Trebuchet MS" w:hAnsi="Trebuchet MS" w:cs="Trebuchet MS" w:hint="default"/>
        <w:w w:val="78"/>
        <w:sz w:val="24"/>
        <w:szCs w:val="24"/>
        <w:lang w:val="en-US" w:eastAsia="en-US" w:bidi="ar-SA"/>
      </w:rPr>
    </w:lvl>
    <w:lvl w:ilvl="1" w:tplc="DB12C3CC">
      <w:numFmt w:val="bullet"/>
      <w:lvlText w:val="•"/>
      <w:lvlJc w:val="left"/>
      <w:pPr>
        <w:ind w:left="1334" w:hanging="360"/>
      </w:pPr>
      <w:rPr>
        <w:rFonts w:hint="default"/>
        <w:lang w:val="en-US" w:eastAsia="en-US" w:bidi="ar-SA"/>
      </w:rPr>
    </w:lvl>
    <w:lvl w:ilvl="2" w:tplc="15C47518">
      <w:numFmt w:val="bullet"/>
      <w:lvlText w:val="•"/>
      <w:lvlJc w:val="left"/>
      <w:pPr>
        <w:ind w:left="2208" w:hanging="360"/>
      </w:pPr>
      <w:rPr>
        <w:rFonts w:hint="default"/>
        <w:lang w:val="en-US" w:eastAsia="en-US" w:bidi="ar-SA"/>
      </w:rPr>
    </w:lvl>
    <w:lvl w:ilvl="3" w:tplc="AD843B3A">
      <w:numFmt w:val="bullet"/>
      <w:lvlText w:val="•"/>
      <w:lvlJc w:val="left"/>
      <w:pPr>
        <w:ind w:left="3082" w:hanging="360"/>
      </w:pPr>
      <w:rPr>
        <w:rFonts w:hint="default"/>
        <w:lang w:val="en-US" w:eastAsia="en-US" w:bidi="ar-SA"/>
      </w:rPr>
    </w:lvl>
    <w:lvl w:ilvl="4" w:tplc="692AE774">
      <w:numFmt w:val="bullet"/>
      <w:lvlText w:val="•"/>
      <w:lvlJc w:val="left"/>
      <w:pPr>
        <w:ind w:left="3956" w:hanging="360"/>
      </w:pPr>
      <w:rPr>
        <w:rFonts w:hint="default"/>
        <w:lang w:val="en-US" w:eastAsia="en-US" w:bidi="ar-SA"/>
      </w:rPr>
    </w:lvl>
    <w:lvl w:ilvl="5" w:tplc="09CAF792">
      <w:numFmt w:val="bullet"/>
      <w:lvlText w:val="•"/>
      <w:lvlJc w:val="left"/>
      <w:pPr>
        <w:ind w:left="4830" w:hanging="360"/>
      </w:pPr>
      <w:rPr>
        <w:rFonts w:hint="default"/>
        <w:lang w:val="en-US" w:eastAsia="en-US" w:bidi="ar-SA"/>
      </w:rPr>
    </w:lvl>
    <w:lvl w:ilvl="6" w:tplc="47B67ED6">
      <w:numFmt w:val="bullet"/>
      <w:lvlText w:val="•"/>
      <w:lvlJc w:val="left"/>
      <w:pPr>
        <w:ind w:left="5704" w:hanging="360"/>
      </w:pPr>
      <w:rPr>
        <w:rFonts w:hint="default"/>
        <w:lang w:val="en-US" w:eastAsia="en-US" w:bidi="ar-SA"/>
      </w:rPr>
    </w:lvl>
    <w:lvl w:ilvl="7" w:tplc="6C72B762">
      <w:numFmt w:val="bullet"/>
      <w:lvlText w:val="•"/>
      <w:lvlJc w:val="left"/>
      <w:pPr>
        <w:ind w:left="6578" w:hanging="360"/>
      </w:pPr>
      <w:rPr>
        <w:rFonts w:hint="default"/>
        <w:lang w:val="en-US" w:eastAsia="en-US" w:bidi="ar-SA"/>
      </w:rPr>
    </w:lvl>
    <w:lvl w:ilvl="8" w:tplc="DA322FA4">
      <w:numFmt w:val="bullet"/>
      <w:lvlText w:val="•"/>
      <w:lvlJc w:val="left"/>
      <w:pPr>
        <w:ind w:left="7452" w:hanging="360"/>
      </w:pPr>
      <w:rPr>
        <w:rFonts w:hint="default"/>
        <w:lang w:val="en-US" w:eastAsia="en-US" w:bidi="ar-SA"/>
      </w:rPr>
    </w:lvl>
  </w:abstractNum>
  <w:abstractNum w:abstractNumId="5">
    <w:nsid w:val="60363D8A"/>
    <w:multiLevelType w:val="hybridMultilevel"/>
    <w:tmpl w:val="51C456F0"/>
    <w:lvl w:ilvl="0" w:tplc="B5D2A74E">
      <w:numFmt w:val="bullet"/>
      <w:lvlText w:val="•"/>
      <w:lvlJc w:val="left"/>
      <w:pPr>
        <w:ind w:left="462" w:hanging="360"/>
      </w:pPr>
      <w:rPr>
        <w:rFonts w:ascii="Trebuchet MS" w:eastAsia="Trebuchet MS" w:hAnsi="Trebuchet MS" w:cs="Trebuchet MS" w:hint="default"/>
        <w:b/>
        <w:bCs/>
        <w:w w:val="78"/>
        <w:sz w:val="24"/>
        <w:szCs w:val="24"/>
        <w:lang w:val="en-US" w:eastAsia="en-US" w:bidi="ar-SA"/>
      </w:rPr>
    </w:lvl>
    <w:lvl w:ilvl="1" w:tplc="03564B5C">
      <w:numFmt w:val="bullet"/>
      <w:lvlText w:val="•"/>
      <w:lvlJc w:val="left"/>
      <w:pPr>
        <w:ind w:left="1334" w:hanging="360"/>
      </w:pPr>
      <w:rPr>
        <w:rFonts w:hint="default"/>
        <w:lang w:val="en-US" w:eastAsia="en-US" w:bidi="ar-SA"/>
      </w:rPr>
    </w:lvl>
    <w:lvl w:ilvl="2" w:tplc="6C1E4508">
      <w:numFmt w:val="bullet"/>
      <w:lvlText w:val="•"/>
      <w:lvlJc w:val="left"/>
      <w:pPr>
        <w:ind w:left="2208" w:hanging="360"/>
      </w:pPr>
      <w:rPr>
        <w:rFonts w:hint="default"/>
        <w:lang w:val="en-US" w:eastAsia="en-US" w:bidi="ar-SA"/>
      </w:rPr>
    </w:lvl>
    <w:lvl w:ilvl="3" w:tplc="A29005D6">
      <w:numFmt w:val="bullet"/>
      <w:lvlText w:val="•"/>
      <w:lvlJc w:val="left"/>
      <w:pPr>
        <w:ind w:left="3082" w:hanging="360"/>
      </w:pPr>
      <w:rPr>
        <w:rFonts w:hint="default"/>
        <w:lang w:val="en-US" w:eastAsia="en-US" w:bidi="ar-SA"/>
      </w:rPr>
    </w:lvl>
    <w:lvl w:ilvl="4" w:tplc="2E4A56E4">
      <w:numFmt w:val="bullet"/>
      <w:lvlText w:val="•"/>
      <w:lvlJc w:val="left"/>
      <w:pPr>
        <w:ind w:left="3956" w:hanging="360"/>
      </w:pPr>
      <w:rPr>
        <w:rFonts w:hint="default"/>
        <w:lang w:val="en-US" w:eastAsia="en-US" w:bidi="ar-SA"/>
      </w:rPr>
    </w:lvl>
    <w:lvl w:ilvl="5" w:tplc="F4B44360">
      <w:numFmt w:val="bullet"/>
      <w:lvlText w:val="•"/>
      <w:lvlJc w:val="left"/>
      <w:pPr>
        <w:ind w:left="4830" w:hanging="360"/>
      </w:pPr>
      <w:rPr>
        <w:rFonts w:hint="default"/>
        <w:lang w:val="en-US" w:eastAsia="en-US" w:bidi="ar-SA"/>
      </w:rPr>
    </w:lvl>
    <w:lvl w:ilvl="6" w:tplc="3E1AD1A0">
      <w:numFmt w:val="bullet"/>
      <w:lvlText w:val="•"/>
      <w:lvlJc w:val="left"/>
      <w:pPr>
        <w:ind w:left="5704" w:hanging="360"/>
      </w:pPr>
      <w:rPr>
        <w:rFonts w:hint="default"/>
        <w:lang w:val="en-US" w:eastAsia="en-US" w:bidi="ar-SA"/>
      </w:rPr>
    </w:lvl>
    <w:lvl w:ilvl="7" w:tplc="5CC0CA52">
      <w:numFmt w:val="bullet"/>
      <w:lvlText w:val="•"/>
      <w:lvlJc w:val="left"/>
      <w:pPr>
        <w:ind w:left="6578" w:hanging="360"/>
      </w:pPr>
      <w:rPr>
        <w:rFonts w:hint="default"/>
        <w:lang w:val="en-US" w:eastAsia="en-US" w:bidi="ar-SA"/>
      </w:rPr>
    </w:lvl>
    <w:lvl w:ilvl="8" w:tplc="47E8EB94">
      <w:numFmt w:val="bullet"/>
      <w:lvlText w:val="•"/>
      <w:lvlJc w:val="left"/>
      <w:pPr>
        <w:ind w:left="7452" w:hanging="360"/>
      </w:pPr>
      <w:rPr>
        <w:rFonts w:hint="default"/>
        <w:lang w:val="en-US" w:eastAsia="en-US" w:bidi="ar-SA"/>
      </w:rPr>
    </w:lvl>
  </w:abstractNum>
  <w:abstractNum w:abstractNumId="6">
    <w:nsid w:val="61D61550"/>
    <w:multiLevelType w:val="hybridMultilevel"/>
    <w:tmpl w:val="C516812E"/>
    <w:lvl w:ilvl="0" w:tplc="3968C4F2">
      <w:numFmt w:val="bullet"/>
      <w:lvlText w:val="•"/>
      <w:lvlJc w:val="left"/>
      <w:pPr>
        <w:ind w:left="462" w:hanging="360"/>
      </w:pPr>
      <w:rPr>
        <w:rFonts w:ascii="Trebuchet MS" w:eastAsia="Trebuchet MS" w:hAnsi="Trebuchet MS" w:cs="Trebuchet MS" w:hint="default"/>
        <w:w w:val="78"/>
        <w:sz w:val="24"/>
        <w:szCs w:val="24"/>
        <w:lang w:val="en-US" w:eastAsia="en-US" w:bidi="ar-SA"/>
      </w:rPr>
    </w:lvl>
    <w:lvl w:ilvl="1" w:tplc="FABA5BF8">
      <w:numFmt w:val="bullet"/>
      <w:lvlText w:val="•"/>
      <w:lvlJc w:val="left"/>
      <w:pPr>
        <w:ind w:left="1334" w:hanging="360"/>
      </w:pPr>
      <w:rPr>
        <w:rFonts w:hint="default"/>
        <w:lang w:val="en-US" w:eastAsia="en-US" w:bidi="ar-SA"/>
      </w:rPr>
    </w:lvl>
    <w:lvl w:ilvl="2" w:tplc="9B348638">
      <w:numFmt w:val="bullet"/>
      <w:lvlText w:val="•"/>
      <w:lvlJc w:val="left"/>
      <w:pPr>
        <w:ind w:left="2208" w:hanging="360"/>
      </w:pPr>
      <w:rPr>
        <w:rFonts w:hint="default"/>
        <w:lang w:val="en-US" w:eastAsia="en-US" w:bidi="ar-SA"/>
      </w:rPr>
    </w:lvl>
    <w:lvl w:ilvl="3" w:tplc="7758DE62">
      <w:numFmt w:val="bullet"/>
      <w:lvlText w:val="•"/>
      <w:lvlJc w:val="left"/>
      <w:pPr>
        <w:ind w:left="3082" w:hanging="360"/>
      </w:pPr>
      <w:rPr>
        <w:rFonts w:hint="default"/>
        <w:lang w:val="en-US" w:eastAsia="en-US" w:bidi="ar-SA"/>
      </w:rPr>
    </w:lvl>
    <w:lvl w:ilvl="4" w:tplc="0532A374">
      <w:numFmt w:val="bullet"/>
      <w:lvlText w:val="•"/>
      <w:lvlJc w:val="left"/>
      <w:pPr>
        <w:ind w:left="3956" w:hanging="360"/>
      </w:pPr>
      <w:rPr>
        <w:rFonts w:hint="default"/>
        <w:lang w:val="en-US" w:eastAsia="en-US" w:bidi="ar-SA"/>
      </w:rPr>
    </w:lvl>
    <w:lvl w:ilvl="5" w:tplc="2DAA5506">
      <w:numFmt w:val="bullet"/>
      <w:lvlText w:val="•"/>
      <w:lvlJc w:val="left"/>
      <w:pPr>
        <w:ind w:left="4830" w:hanging="360"/>
      </w:pPr>
      <w:rPr>
        <w:rFonts w:hint="default"/>
        <w:lang w:val="en-US" w:eastAsia="en-US" w:bidi="ar-SA"/>
      </w:rPr>
    </w:lvl>
    <w:lvl w:ilvl="6" w:tplc="48D8D452">
      <w:numFmt w:val="bullet"/>
      <w:lvlText w:val="•"/>
      <w:lvlJc w:val="left"/>
      <w:pPr>
        <w:ind w:left="5704" w:hanging="360"/>
      </w:pPr>
      <w:rPr>
        <w:rFonts w:hint="default"/>
        <w:lang w:val="en-US" w:eastAsia="en-US" w:bidi="ar-SA"/>
      </w:rPr>
    </w:lvl>
    <w:lvl w:ilvl="7" w:tplc="F7181950">
      <w:numFmt w:val="bullet"/>
      <w:lvlText w:val="•"/>
      <w:lvlJc w:val="left"/>
      <w:pPr>
        <w:ind w:left="6578" w:hanging="360"/>
      </w:pPr>
      <w:rPr>
        <w:rFonts w:hint="default"/>
        <w:lang w:val="en-US" w:eastAsia="en-US" w:bidi="ar-SA"/>
      </w:rPr>
    </w:lvl>
    <w:lvl w:ilvl="8" w:tplc="89FADD78">
      <w:numFmt w:val="bullet"/>
      <w:lvlText w:val="•"/>
      <w:lvlJc w:val="left"/>
      <w:pPr>
        <w:ind w:left="7452" w:hanging="360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6"/>
  </w:num>
  <w:num w:numId="5">
    <w:abstractNumId w:val="5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0356"/>
    <w:rsid w:val="00A41CC2"/>
    <w:rsid w:val="00AF0356"/>
    <w:rsid w:val="00B605F1"/>
    <w:rsid w:val="00CA1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60C9C17-1CB6-40FA-97D4-D75A836C7E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AF035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AF0356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AF0356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AF0356"/>
    <w:pPr>
      <w:ind w:left="46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161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2021-07-02T04:17:00Z</dcterms:created>
  <dcterms:modified xsi:type="dcterms:W3CDTF">2021-07-02T04:54:00Z</dcterms:modified>
</cp:coreProperties>
</file>