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1AF3" w:rsidRPr="00224D28" w:rsidRDefault="005A1AF3" w:rsidP="005A1AF3">
      <w:pPr>
        <w:spacing w:before="60"/>
        <w:ind w:right="3444"/>
        <w:rPr>
          <w:rFonts w:asciiTheme="minorHAnsi" w:hAnsiTheme="minorHAnsi" w:cstheme="minorHAnsi"/>
          <w:b/>
        </w:rPr>
      </w:pPr>
      <w:bookmarkStart w:id="0" w:name="_GoBack"/>
      <w:r w:rsidRPr="00224D28">
        <w:rPr>
          <w:rFonts w:asciiTheme="minorHAnsi" w:hAnsiTheme="minorHAnsi" w:cstheme="minorHAnsi"/>
          <w:b/>
        </w:rPr>
        <w:t>San Antonio College</w:t>
      </w:r>
    </w:p>
    <w:p w:rsidR="005A1AF3" w:rsidRDefault="005A1AF3" w:rsidP="005A1AF3">
      <w:pPr>
        <w:spacing w:before="60"/>
        <w:ind w:right="3444"/>
        <w:rPr>
          <w:rFonts w:asciiTheme="minorHAnsi" w:hAnsiTheme="minorHAnsi" w:cstheme="minorHAnsi"/>
          <w:b/>
        </w:rPr>
      </w:pPr>
      <w:r w:rsidRPr="00224D28">
        <w:rPr>
          <w:rFonts w:asciiTheme="minorHAnsi" w:hAnsiTheme="minorHAnsi" w:cstheme="minorHAnsi"/>
          <w:b/>
        </w:rPr>
        <w:t>COURSE TITLE-BMGT 1325</w:t>
      </w:r>
    </w:p>
    <w:p w:rsidR="005A1AF3" w:rsidRPr="00224D28" w:rsidRDefault="005A1AF3" w:rsidP="005A1AF3">
      <w:pPr>
        <w:spacing w:before="60"/>
        <w:rPr>
          <w:rFonts w:asciiTheme="minorHAnsi" w:hAnsiTheme="minorHAnsi" w:cstheme="minorHAnsi"/>
          <w:b/>
        </w:rPr>
      </w:pPr>
      <w:r w:rsidRPr="00224D28">
        <w:rPr>
          <w:rFonts w:asciiTheme="minorHAnsi" w:hAnsiTheme="minorHAnsi" w:cstheme="minorHAnsi"/>
          <w:b/>
        </w:rPr>
        <w:t>Quiz 10B</w:t>
      </w:r>
    </w:p>
    <w:p w:rsidR="005A1AF3" w:rsidRPr="00CC1C5E" w:rsidRDefault="00CC1C5E" w:rsidP="00CC1C5E">
      <w:pPr>
        <w:tabs>
          <w:tab w:val="left" w:pos="462"/>
        </w:tabs>
        <w:ind w:right="5423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5A1AF3" w:rsidRPr="00CC1C5E">
        <w:rPr>
          <w:rFonts w:asciiTheme="minorHAnsi" w:hAnsiTheme="minorHAnsi" w:cstheme="minorHAnsi"/>
        </w:rPr>
        <w:t>What</w:t>
      </w:r>
      <w:proofErr w:type="gramEnd"/>
      <w:r w:rsidR="005A1AF3" w:rsidRPr="00CC1C5E">
        <w:rPr>
          <w:rFonts w:asciiTheme="minorHAnsi" w:hAnsiTheme="minorHAnsi" w:cstheme="minorHAnsi"/>
          <w:spacing w:val="-3"/>
        </w:rPr>
        <w:t xml:space="preserve"> </w:t>
      </w:r>
      <w:r w:rsidR="005A1AF3" w:rsidRPr="00CC1C5E">
        <w:rPr>
          <w:rFonts w:asciiTheme="minorHAnsi" w:hAnsiTheme="minorHAnsi" w:cstheme="minorHAnsi"/>
        </w:rPr>
        <w:t>is</w:t>
      </w:r>
      <w:r w:rsidR="005A1AF3" w:rsidRPr="00CC1C5E">
        <w:rPr>
          <w:rFonts w:asciiTheme="minorHAnsi" w:hAnsiTheme="minorHAnsi" w:cstheme="minorHAnsi"/>
          <w:spacing w:val="-1"/>
        </w:rPr>
        <w:t xml:space="preserve"> </w:t>
      </w:r>
      <w:r w:rsidR="005A1AF3" w:rsidRPr="00CC1C5E">
        <w:rPr>
          <w:rFonts w:asciiTheme="minorHAnsi" w:hAnsiTheme="minorHAnsi" w:cstheme="minorHAnsi"/>
        </w:rPr>
        <w:t>the</w:t>
      </w:r>
      <w:r w:rsidR="005A1AF3" w:rsidRPr="00CC1C5E">
        <w:rPr>
          <w:rFonts w:asciiTheme="minorHAnsi" w:hAnsiTheme="minorHAnsi" w:cstheme="minorHAnsi"/>
          <w:spacing w:val="-1"/>
        </w:rPr>
        <w:t xml:space="preserve"> </w:t>
      </w:r>
      <w:r w:rsidR="005A1AF3" w:rsidRPr="00CC1C5E">
        <w:rPr>
          <w:rFonts w:asciiTheme="minorHAnsi" w:hAnsiTheme="minorHAnsi" w:cstheme="minorHAnsi"/>
        </w:rPr>
        <w:t>top</w:t>
      </w:r>
      <w:r w:rsidR="005A1AF3" w:rsidRPr="00CC1C5E">
        <w:rPr>
          <w:rFonts w:asciiTheme="minorHAnsi" w:hAnsiTheme="minorHAnsi" w:cstheme="minorHAnsi"/>
          <w:spacing w:val="-1"/>
        </w:rPr>
        <w:t xml:space="preserve"> </w:t>
      </w:r>
      <w:r w:rsidR="005A1AF3" w:rsidRPr="00CC1C5E">
        <w:rPr>
          <w:rFonts w:asciiTheme="minorHAnsi" w:hAnsiTheme="minorHAnsi" w:cstheme="minorHAnsi"/>
        </w:rPr>
        <w:t>search</w:t>
      </w:r>
      <w:r w:rsidR="005A1AF3" w:rsidRPr="00CC1C5E">
        <w:rPr>
          <w:rFonts w:asciiTheme="minorHAnsi" w:hAnsiTheme="minorHAnsi" w:cstheme="minorHAnsi"/>
          <w:spacing w:val="-2"/>
        </w:rPr>
        <w:t xml:space="preserve"> </w:t>
      </w:r>
      <w:r w:rsidR="005A1AF3" w:rsidRPr="00CC1C5E">
        <w:rPr>
          <w:rFonts w:asciiTheme="minorHAnsi" w:hAnsiTheme="minorHAnsi" w:cstheme="minorHAnsi"/>
        </w:rPr>
        <w:t>engine</w:t>
      </w:r>
      <w:r w:rsidR="005A1AF3" w:rsidRPr="00CC1C5E">
        <w:rPr>
          <w:rFonts w:asciiTheme="minorHAnsi" w:hAnsiTheme="minorHAnsi" w:cstheme="minorHAnsi"/>
          <w:spacing w:val="-2"/>
        </w:rPr>
        <w:t xml:space="preserve"> </w:t>
      </w:r>
      <w:r w:rsidR="005A1AF3" w:rsidRPr="00CC1C5E">
        <w:rPr>
          <w:rFonts w:asciiTheme="minorHAnsi" w:hAnsiTheme="minorHAnsi" w:cstheme="minorHAnsi"/>
        </w:rPr>
        <w:t>in</w:t>
      </w:r>
      <w:r w:rsidR="005A1AF3" w:rsidRPr="00CC1C5E">
        <w:rPr>
          <w:rFonts w:asciiTheme="minorHAnsi" w:hAnsiTheme="minorHAnsi" w:cstheme="minorHAnsi"/>
          <w:spacing w:val="-14"/>
        </w:rPr>
        <w:t xml:space="preserve"> </w:t>
      </w:r>
      <w:r w:rsidR="005A1AF3" w:rsidRPr="00CC1C5E">
        <w:rPr>
          <w:rFonts w:asciiTheme="minorHAnsi" w:hAnsiTheme="minorHAnsi" w:cstheme="minorHAnsi"/>
        </w:rPr>
        <w:t>Asia?</w:t>
      </w:r>
      <w:r w:rsidR="005A1AF3" w:rsidRPr="00CC1C5E">
        <w:rPr>
          <w:rFonts w:asciiTheme="minorHAnsi" w:hAnsiTheme="minorHAnsi" w:cstheme="minorHAnsi"/>
          <w:spacing w:val="-57"/>
        </w:rPr>
        <w:t xml:space="preserve"> </w:t>
      </w:r>
      <w:r w:rsidR="005A1AF3" w:rsidRPr="00CC1C5E">
        <w:rPr>
          <w:rFonts w:asciiTheme="minorHAnsi" w:hAnsiTheme="minorHAnsi" w:cstheme="minorHAnsi"/>
        </w:rPr>
        <w:t>Google</w:t>
      </w:r>
    </w:p>
    <w:p w:rsidR="005A1AF3" w:rsidRPr="00224D28" w:rsidRDefault="005A1AF3" w:rsidP="005A1AF3">
      <w:pPr>
        <w:pStyle w:val="BodyText"/>
        <w:ind w:left="1181" w:right="7425"/>
        <w:rPr>
          <w:rFonts w:asciiTheme="minorHAnsi" w:hAnsiTheme="minorHAnsi" w:cstheme="minorHAnsi"/>
          <w:sz w:val="22"/>
          <w:szCs w:val="22"/>
        </w:rPr>
      </w:pPr>
      <w:proofErr w:type="spellStart"/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Baidu</w:t>
      </w:r>
      <w:proofErr w:type="spellEnd"/>
      <w:r w:rsidRPr="0022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spellStart"/>
      <w:r w:rsidRPr="00224D28">
        <w:rPr>
          <w:rFonts w:asciiTheme="minorHAnsi" w:hAnsiTheme="minorHAnsi" w:cstheme="minorHAnsi"/>
          <w:sz w:val="22"/>
          <w:szCs w:val="22"/>
        </w:rPr>
        <w:t>Bingdang</w:t>
      </w:r>
      <w:proofErr w:type="spellEnd"/>
      <w:r w:rsidRPr="00224D28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proofErr w:type="spellStart"/>
      <w:r w:rsidRPr="00224D28">
        <w:rPr>
          <w:rFonts w:asciiTheme="minorHAnsi" w:hAnsiTheme="minorHAnsi" w:cstheme="minorHAnsi"/>
          <w:sz w:val="22"/>
          <w:szCs w:val="22"/>
        </w:rPr>
        <w:t>Yandex</w:t>
      </w:r>
      <w:proofErr w:type="spellEnd"/>
      <w:r w:rsidRPr="0022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Bing</w:t>
      </w:r>
    </w:p>
    <w:p w:rsidR="005A1AF3" w:rsidRPr="00CC1C5E" w:rsidRDefault="005A1AF3" w:rsidP="00CC1C5E">
      <w:pPr>
        <w:pStyle w:val="ListParagraph"/>
        <w:numPr>
          <w:ilvl w:val="0"/>
          <w:numId w:val="2"/>
        </w:numPr>
        <w:tabs>
          <w:tab w:val="left" w:pos="462"/>
        </w:tabs>
        <w:rPr>
          <w:rFonts w:asciiTheme="minorHAnsi" w:hAnsiTheme="minorHAnsi" w:cstheme="minorHAnsi"/>
        </w:rPr>
      </w:pPr>
      <w:r w:rsidRPr="00CC1C5E">
        <w:rPr>
          <w:rFonts w:asciiTheme="minorHAnsi" w:hAnsiTheme="minorHAnsi" w:cstheme="minorHAnsi"/>
        </w:rPr>
        <w:t>Website</w:t>
      </w:r>
      <w:r w:rsidRPr="00CC1C5E">
        <w:rPr>
          <w:rFonts w:asciiTheme="minorHAnsi" w:hAnsiTheme="minorHAnsi" w:cstheme="minorHAnsi"/>
          <w:spacing w:val="-8"/>
        </w:rPr>
        <w:t xml:space="preserve"> </w:t>
      </w:r>
      <w:r w:rsidRPr="00CC1C5E">
        <w:rPr>
          <w:rFonts w:asciiTheme="minorHAnsi" w:hAnsiTheme="minorHAnsi" w:cstheme="minorHAnsi"/>
        </w:rPr>
        <w:t>Internationalization</w:t>
      </w:r>
      <w:r w:rsidRPr="00CC1C5E">
        <w:rPr>
          <w:rFonts w:asciiTheme="minorHAnsi" w:hAnsiTheme="minorHAnsi" w:cstheme="minorHAnsi"/>
          <w:spacing w:val="-9"/>
        </w:rPr>
        <w:t xml:space="preserve"> </w:t>
      </w:r>
      <w:r w:rsidRPr="00CC1C5E">
        <w:rPr>
          <w:rFonts w:asciiTheme="minorHAnsi" w:hAnsiTheme="minorHAnsi" w:cstheme="minorHAnsi"/>
        </w:rPr>
        <w:t>means?</w:t>
      </w:r>
    </w:p>
    <w:p w:rsidR="005A1AF3" w:rsidRPr="00224D28" w:rsidRDefault="005A1AF3" w:rsidP="005A1AF3">
      <w:pPr>
        <w:pStyle w:val="BodyText"/>
        <w:ind w:left="1181" w:right="4871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</w:rPr>
        <w:t>Targeting</w:t>
      </w:r>
      <w:r w:rsidRPr="00224D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a</w:t>
      </w:r>
      <w:r w:rsidRPr="00224D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specific</w:t>
      </w:r>
      <w:r w:rsidRPr="00224D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overseas</w:t>
      </w:r>
      <w:r w:rsidRPr="00224D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market</w:t>
      </w:r>
      <w:r w:rsidRPr="00224D2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proofErr w:type="gramStart"/>
      <w:r w:rsidRPr="00224D28">
        <w:rPr>
          <w:rFonts w:asciiTheme="minorHAnsi" w:hAnsiTheme="minorHAnsi" w:cstheme="minorHAnsi"/>
          <w:sz w:val="22"/>
          <w:szCs w:val="22"/>
        </w:rPr>
        <w:t>Translating</w:t>
      </w:r>
      <w:proofErr w:type="gramEnd"/>
      <w:r w:rsidRPr="00224D28">
        <w:rPr>
          <w:rFonts w:asciiTheme="minorHAnsi" w:hAnsiTheme="minorHAnsi" w:cstheme="minorHAnsi"/>
          <w:sz w:val="22"/>
          <w:szCs w:val="22"/>
        </w:rPr>
        <w:t xml:space="preserve"> the entire site</w:t>
      </w:r>
      <w:r w:rsidRPr="0022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Translating your home page</w:t>
      </w:r>
      <w:r w:rsidRPr="0022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Creating</w:t>
      </w:r>
      <w:r w:rsidRPr="00224D2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224D2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culturally</w:t>
      </w:r>
      <w:r w:rsidRPr="00224D28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neural</w:t>
      </w:r>
      <w:r w:rsidRPr="00224D2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website</w:t>
      </w:r>
    </w:p>
    <w:p w:rsidR="005A1AF3" w:rsidRPr="00224D28" w:rsidRDefault="005A1AF3" w:rsidP="005A1AF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A1AF3" w:rsidRPr="00CC1C5E" w:rsidRDefault="005A1AF3" w:rsidP="00CC1C5E">
      <w:pPr>
        <w:pStyle w:val="ListParagraph"/>
        <w:numPr>
          <w:ilvl w:val="0"/>
          <w:numId w:val="2"/>
        </w:numPr>
        <w:tabs>
          <w:tab w:val="left" w:pos="462"/>
        </w:tabs>
        <w:ind w:right="3345"/>
        <w:jc w:val="both"/>
        <w:rPr>
          <w:rFonts w:asciiTheme="minorHAnsi" w:hAnsiTheme="minorHAnsi" w:cstheme="minorHAnsi"/>
        </w:rPr>
      </w:pPr>
      <w:r w:rsidRPr="00CC1C5E">
        <w:rPr>
          <w:rFonts w:asciiTheme="minorHAnsi" w:hAnsiTheme="minorHAnsi" w:cstheme="minorHAnsi"/>
        </w:rPr>
        <w:t>What is the most important factor in search engine ranking?</w:t>
      </w:r>
      <w:r w:rsidRPr="00CC1C5E">
        <w:rPr>
          <w:rFonts w:asciiTheme="minorHAnsi" w:hAnsiTheme="minorHAnsi" w:cstheme="minorHAnsi"/>
          <w:spacing w:val="-58"/>
        </w:rPr>
        <w:t xml:space="preserve"> </w:t>
      </w:r>
      <w:r w:rsidRPr="00CC1C5E">
        <w:rPr>
          <w:rFonts w:asciiTheme="minorHAnsi" w:hAnsiTheme="minorHAnsi" w:cstheme="minorHAnsi"/>
        </w:rPr>
        <w:t>Backlinks</w:t>
      </w:r>
    </w:p>
    <w:p w:rsidR="005A1AF3" w:rsidRPr="00224D28" w:rsidRDefault="005A1AF3" w:rsidP="005A1AF3">
      <w:pPr>
        <w:pStyle w:val="BodyText"/>
        <w:ind w:left="1181" w:right="7389"/>
        <w:jc w:val="both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</w:rPr>
        <w:t>Keywords</w:t>
      </w:r>
      <w:r w:rsidRPr="00224D28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Meta tags</w:t>
      </w:r>
      <w:r w:rsidRPr="00224D2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Content</w:t>
      </w:r>
    </w:p>
    <w:p w:rsidR="005A1AF3" w:rsidRPr="00224D28" w:rsidRDefault="005A1AF3" w:rsidP="00CC1C5E">
      <w:pPr>
        <w:pStyle w:val="ListParagraph"/>
        <w:numPr>
          <w:ilvl w:val="0"/>
          <w:numId w:val="2"/>
        </w:numPr>
        <w:tabs>
          <w:tab w:val="left" w:pos="462"/>
        </w:tabs>
        <w:ind w:left="1181" w:right="3158" w:hanging="1080"/>
        <w:jc w:val="both"/>
        <w:rPr>
          <w:rFonts w:asciiTheme="minorHAnsi" w:hAnsiTheme="minorHAnsi" w:cstheme="minorHAnsi"/>
        </w:rPr>
      </w:pPr>
      <w:r w:rsidRPr="00224D28">
        <w:rPr>
          <w:rFonts w:asciiTheme="minorHAnsi" w:hAnsiTheme="minorHAnsi" w:cstheme="minorHAnsi"/>
        </w:rPr>
        <w:t>What is the main benefit of using a country top level domain?</w:t>
      </w:r>
      <w:r w:rsidRPr="00224D28">
        <w:rPr>
          <w:rFonts w:asciiTheme="minorHAnsi" w:hAnsiTheme="minorHAnsi" w:cstheme="minorHAnsi"/>
          <w:spacing w:val="-58"/>
        </w:rPr>
        <w:t xml:space="preserve"> </w:t>
      </w:r>
      <w:r w:rsidRPr="00224D28">
        <w:rPr>
          <w:rFonts w:asciiTheme="minorHAnsi" w:hAnsiTheme="minorHAnsi" w:cstheme="minorHAnsi"/>
          <w:shd w:val="clear" w:color="auto" w:fill="FFFF00"/>
        </w:rPr>
        <w:t>It helps your</w:t>
      </w:r>
      <w:r w:rsidRPr="00224D2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hd w:val="clear" w:color="auto" w:fill="FFFF00"/>
        </w:rPr>
        <w:t>ranking on</w:t>
      </w:r>
      <w:r w:rsidRPr="00224D2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hd w:val="clear" w:color="auto" w:fill="FFFF00"/>
        </w:rPr>
        <w:t>foreign search</w:t>
      </w:r>
      <w:r w:rsidRPr="00224D2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hd w:val="clear" w:color="auto" w:fill="FFFF00"/>
        </w:rPr>
        <w:t>engines</w:t>
      </w:r>
    </w:p>
    <w:p w:rsidR="005A1AF3" w:rsidRPr="00224D28" w:rsidRDefault="005A1AF3" w:rsidP="005A1AF3">
      <w:pPr>
        <w:pStyle w:val="BodyText"/>
        <w:ind w:left="1181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</w:rPr>
        <w:t>None</w:t>
      </w:r>
    </w:p>
    <w:p w:rsidR="005A1AF3" w:rsidRPr="00224D28" w:rsidRDefault="005A1AF3" w:rsidP="005A1AF3">
      <w:pPr>
        <w:pStyle w:val="BodyText"/>
        <w:ind w:left="1181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</w:rPr>
        <w:t>It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lets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you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use</w:t>
      </w:r>
      <w:r w:rsidRPr="00224D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international</w:t>
      </w:r>
      <w:r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search</w:t>
      </w:r>
      <w:r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terms</w:t>
      </w:r>
    </w:p>
    <w:p w:rsidR="005A1AF3" w:rsidRPr="00224D28" w:rsidRDefault="005A1AF3" w:rsidP="005A1AF3">
      <w:pPr>
        <w:pStyle w:val="BodyText"/>
        <w:ind w:left="1181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</w:rPr>
        <w:t>It</w:t>
      </w:r>
      <w:r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gives</w:t>
      </w:r>
      <w:r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you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the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appearance of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having a</w:t>
      </w:r>
      <w:r w:rsidRPr="00224D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presence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in overseas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markets</w:t>
      </w:r>
    </w:p>
    <w:p w:rsidR="005A1AF3" w:rsidRPr="00224D28" w:rsidRDefault="005A1AF3" w:rsidP="00CC1C5E">
      <w:pPr>
        <w:pStyle w:val="ListParagraph"/>
        <w:numPr>
          <w:ilvl w:val="0"/>
          <w:numId w:val="2"/>
        </w:numPr>
        <w:tabs>
          <w:tab w:val="left" w:pos="462"/>
        </w:tabs>
        <w:ind w:left="462" w:hanging="361"/>
        <w:rPr>
          <w:rFonts w:asciiTheme="minorHAnsi" w:hAnsiTheme="minorHAnsi" w:cstheme="minorHAnsi"/>
        </w:rPr>
      </w:pPr>
      <w:r w:rsidRPr="00224D28">
        <w:rPr>
          <w:rFonts w:asciiTheme="minorHAnsi" w:hAnsiTheme="minorHAnsi" w:cstheme="minorHAnsi"/>
        </w:rPr>
        <w:t>Website</w:t>
      </w:r>
      <w:r w:rsidRPr="00224D28">
        <w:rPr>
          <w:rFonts w:asciiTheme="minorHAnsi" w:hAnsiTheme="minorHAnsi" w:cstheme="minorHAnsi"/>
          <w:spacing w:val="-8"/>
        </w:rPr>
        <w:t xml:space="preserve"> </w:t>
      </w:r>
      <w:r w:rsidRPr="00224D28">
        <w:rPr>
          <w:rFonts w:asciiTheme="minorHAnsi" w:hAnsiTheme="minorHAnsi" w:cstheme="minorHAnsi"/>
        </w:rPr>
        <w:t>localization</w:t>
      </w:r>
      <w:r w:rsidRPr="00224D28">
        <w:rPr>
          <w:rFonts w:asciiTheme="minorHAnsi" w:hAnsiTheme="minorHAnsi" w:cstheme="minorHAnsi"/>
          <w:spacing w:val="-8"/>
        </w:rPr>
        <w:t xml:space="preserve"> </w:t>
      </w:r>
      <w:r w:rsidRPr="00224D28">
        <w:rPr>
          <w:rFonts w:asciiTheme="minorHAnsi" w:hAnsiTheme="minorHAnsi" w:cstheme="minorHAnsi"/>
        </w:rPr>
        <w:t>means:</w:t>
      </w:r>
    </w:p>
    <w:p w:rsidR="005A1AF3" w:rsidRPr="00224D28" w:rsidRDefault="005A1AF3" w:rsidP="005A1AF3">
      <w:pPr>
        <w:pStyle w:val="BodyText"/>
        <w:ind w:left="1181"/>
        <w:jc w:val="both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</w:rPr>
        <w:t>Translating</w:t>
      </w:r>
      <w:r w:rsidRPr="00224D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a</w:t>
      </w:r>
      <w:r w:rsidRPr="00224D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site’s</w:t>
      </w:r>
      <w:r w:rsidRPr="00224D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text</w:t>
      </w:r>
    </w:p>
    <w:p w:rsidR="005A1AF3" w:rsidRPr="00224D28" w:rsidRDefault="005A1AF3" w:rsidP="005A1AF3">
      <w:pPr>
        <w:pStyle w:val="BodyText"/>
        <w:ind w:left="1181" w:right="4284"/>
        <w:jc w:val="both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</w:rPr>
        <w:t>The same thing as internationalizing a site</w:t>
      </w:r>
      <w:r w:rsidRPr="00224D2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proofErr w:type="gramStart"/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Enhancing</w:t>
      </w:r>
      <w:proofErr w:type="gramEnd"/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 a website for a specific country</w:t>
      </w:r>
      <w:r w:rsidRPr="00224D2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Choosing</w:t>
      </w:r>
      <w:r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culturally</w:t>
      </w:r>
      <w:r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neutral</w:t>
      </w:r>
      <w:r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colors</w:t>
      </w:r>
    </w:p>
    <w:p w:rsidR="005A1AF3" w:rsidRDefault="005A1AF3" w:rsidP="005A1AF3">
      <w:pPr>
        <w:spacing w:before="160"/>
        <w:ind w:right="3444"/>
        <w:rPr>
          <w:rFonts w:asciiTheme="minorHAnsi" w:hAnsiTheme="minorHAnsi" w:cstheme="minorHAnsi"/>
          <w:b/>
        </w:rPr>
      </w:pPr>
    </w:p>
    <w:bookmarkEnd w:id="0"/>
    <w:p w:rsidR="008A3C61" w:rsidRDefault="008A3C61"/>
    <w:sectPr w:rsidR="008A3C6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FD70CE"/>
    <w:multiLevelType w:val="hybridMultilevel"/>
    <w:tmpl w:val="B7E8DC7C"/>
    <w:lvl w:ilvl="0" w:tplc="3F924440">
      <w:start w:val="2"/>
      <w:numFmt w:val="decimal"/>
      <w:lvlText w:val="%1."/>
      <w:lvlJc w:val="left"/>
      <w:pPr>
        <w:ind w:left="118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902" w:hanging="360"/>
      </w:pPr>
    </w:lvl>
    <w:lvl w:ilvl="2" w:tplc="4009001B" w:tentative="1">
      <w:start w:val="1"/>
      <w:numFmt w:val="lowerRoman"/>
      <w:lvlText w:val="%3."/>
      <w:lvlJc w:val="right"/>
      <w:pPr>
        <w:ind w:left="2622" w:hanging="180"/>
      </w:pPr>
    </w:lvl>
    <w:lvl w:ilvl="3" w:tplc="4009000F" w:tentative="1">
      <w:start w:val="1"/>
      <w:numFmt w:val="decimal"/>
      <w:lvlText w:val="%4."/>
      <w:lvlJc w:val="left"/>
      <w:pPr>
        <w:ind w:left="3342" w:hanging="360"/>
      </w:pPr>
    </w:lvl>
    <w:lvl w:ilvl="4" w:tplc="40090019" w:tentative="1">
      <w:start w:val="1"/>
      <w:numFmt w:val="lowerLetter"/>
      <w:lvlText w:val="%5."/>
      <w:lvlJc w:val="left"/>
      <w:pPr>
        <w:ind w:left="4062" w:hanging="360"/>
      </w:pPr>
    </w:lvl>
    <w:lvl w:ilvl="5" w:tplc="4009001B" w:tentative="1">
      <w:start w:val="1"/>
      <w:numFmt w:val="lowerRoman"/>
      <w:lvlText w:val="%6."/>
      <w:lvlJc w:val="right"/>
      <w:pPr>
        <w:ind w:left="4782" w:hanging="180"/>
      </w:pPr>
    </w:lvl>
    <w:lvl w:ilvl="6" w:tplc="4009000F" w:tentative="1">
      <w:start w:val="1"/>
      <w:numFmt w:val="decimal"/>
      <w:lvlText w:val="%7."/>
      <w:lvlJc w:val="left"/>
      <w:pPr>
        <w:ind w:left="5502" w:hanging="360"/>
      </w:pPr>
    </w:lvl>
    <w:lvl w:ilvl="7" w:tplc="40090019" w:tentative="1">
      <w:start w:val="1"/>
      <w:numFmt w:val="lowerLetter"/>
      <w:lvlText w:val="%8."/>
      <w:lvlJc w:val="left"/>
      <w:pPr>
        <w:ind w:left="6222" w:hanging="360"/>
      </w:pPr>
    </w:lvl>
    <w:lvl w:ilvl="8" w:tplc="4009001B" w:tentative="1">
      <w:start w:val="1"/>
      <w:numFmt w:val="lowerRoman"/>
      <w:lvlText w:val="%9."/>
      <w:lvlJc w:val="right"/>
      <w:pPr>
        <w:ind w:left="6942" w:hanging="180"/>
      </w:pPr>
    </w:lvl>
  </w:abstractNum>
  <w:abstractNum w:abstractNumId="1">
    <w:nsid w:val="7C7E332B"/>
    <w:multiLevelType w:val="hybridMultilevel"/>
    <w:tmpl w:val="79647C14"/>
    <w:lvl w:ilvl="0" w:tplc="A58A148A">
      <w:start w:val="1"/>
      <w:numFmt w:val="decimal"/>
      <w:lvlText w:val="%1.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9A273A6">
      <w:start w:val="1"/>
      <w:numFmt w:val="decimal"/>
      <w:lvlText w:val="%2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1E1C6C04">
      <w:numFmt w:val="bullet"/>
      <w:lvlText w:val="•"/>
      <w:lvlJc w:val="left"/>
      <w:pPr>
        <w:ind w:left="2111" w:hanging="360"/>
      </w:pPr>
      <w:rPr>
        <w:rFonts w:hint="default"/>
        <w:lang w:val="en-US" w:eastAsia="en-US" w:bidi="ar-SA"/>
      </w:rPr>
    </w:lvl>
    <w:lvl w:ilvl="3" w:tplc="31F4CE08">
      <w:numFmt w:val="bullet"/>
      <w:lvlText w:val="•"/>
      <w:lvlJc w:val="left"/>
      <w:pPr>
        <w:ind w:left="3042" w:hanging="360"/>
      </w:pPr>
      <w:rPr>
        <w:rFonts w:hint="default"/>
        <w:lang w:val="en-US" w:eastAsia="en-US" w:bidi="ar-SA"/>
      </w:rPr>
    </w:lvl>
    <w:lvl w:ilvl="4" w:tplc="8E606C74">
      <w:numFmt w:val="bullet"/>
      <w:lvlText w:val="•"/>
      <w:lvlJc w:val="left"/>
      <w:pPr>
        <w:ind w:left="3973" w:hanging="360"/>
      </w:pPr>
      <w:rPr>
        <w:rFonts w:hint="default"/>
        <w:lang w:val="en-US" w:eastAsia="en-US" w:bidi="ar-SA"/>
      </w:rPr>
    </w:lvl>
    <w:lvl w:ilvl="5" w:tplc="01C64732">
      <w:numFmt w:val="bullet"/>
      <w:lvlText w:val="•"/>
      <w:lvlJc w:val="left"/>
      <w:pPr>
        <w:ind w:left="4904" w:hanging="360"/>
      </w:pPr>
      <w:rPr>
        <w:rFonts w:hint="default"/>
        <w:lang w:val="en-US" w:eastAsia="en-US" w:bidi="ar-SA"/>
      </w:rPr>
    </w:lvl>
    <w:lvl w:ilvl="6" w:tplc="BED0E5B6">
      <w:numFmt w:val="bullet"/>
      <w:lvlText w:val="•"/>
      <w:lvlJc w:val="left"/>
      <w:pPr>
        <w:ind w:left="5835" w:hanging="360"/>
      </w:pPr>
      <w:rPr>
        <w:rFonts w:hint="default"/>
        <w:lang w:val="en-US" w:eastAsia="en-US" w:bidi="ar-SA"/>
      </w:rPr>
    </w:lvl>
    <w:lvl w:ilvl="7" w:tplc="3954A35C">
      <w:numFmt w:val="bullet"/>
      <w:lvlText w:val="•"/>
      <w:lvlJc w:val="left"/>
      <w:pPr>
        <w:ind w:left="6766" w:hanging="360"/>
      </w:pPr>
      <w:rPr>
        <w:rFonts w:hint="default"/>
        <w:lang w:val="en-US" w:eastAsia="en-US" w:bidi="ar-SA"/>
      </w:rPr>
    </w:lvl>
    <w:lvl w:ilvl="8" w:tplc="A802D67A">
      <w:numFmt w:val="bullet"/>
      <w:lvlText w:val="•"/>
      <w:lvlJc w:val="left"/>
      <w:pPr>
        <w:ind w:left="7697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1AF3"/>
    <w:rsid w:val="005A1AF3"/>
    <w:rsid w:val="008A3C61"/>
    <w:rsid w:val="00CC1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5B25AE-094D-4152-86B6-B684F49D2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A1AF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5A1AF3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A1AF3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5A1AF3"/>
    <w:pPr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2021-07-01T03:42:00Z</dcterms:created>
  <dcterms:modified xsi:type="dcterms:W3CDTF">2021-07-01T04:36:00Z</dcterms:modified>
</cp:coreProperties>
</file>