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3D9" w:rsidRDefault="001C43D9" w:rsidP="001C43D9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  <w:bookmarkStart w:id="0" w:name="_GoBack"/>
      <w:r w:rsidRPr="00423E27">
        <w:rPr>
          <w:rFonts w:asciiTheme="minorHAnsi" w:hAnsiTheme="minorHAnsi" w:cstheme="minorHAnsi"/>
        </w:rPr>
        <w:t>University of South Florida, St. Petersburg</w:t>
      </w:r>
    </w:p>
    <w:p w:rsidR="001C43D9" w:rsidRDefault="001C43D9" w:rsidP="001C43D9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BSC 1005C</w:t>
      </w:r>
    </w:p>
    <w:p w:rsidR="001C43D9" w:rsidRPr="00423E27" w:rsidRDefault="001C43D9" w:rsidP="00F14A35">
      <w:pPr>
        <w:pStyle w:val="BodyText"/>
        <w:spacing w:before="0" w:line="268" w:lineRule="exact"/>
        <w:ind w:left="0" w:firstLine="0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Quiz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6:</w:t>
      </w:r>
    </w:p>
    <w:p w:rsidR="001C43D9" w:rsidRPr="00F14A35" w:rsidRDefault="00F14A35" w:rsidP="00F14A35">
      <w:pPr>
        <w:tabs>
          <w:tab w:val="left" w:pos="821"/>
          <w:tab w:val="left" w:pos="822"/>
          <w:tab w:val="left" w:pos="5358"/>
        </w:tabs>
        <w:ind w:right="81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C43D9" w:rsidRPr="00F14A35">
        <w:rPr>
          <w:rFonts w:asciiTheme="minorHAnsi" w:hAnsiTheme="minorHAnsi" w:cstheme="minorHAnsi"/>
        </w:rPr>
        <w:t>Jasmin</w:t>
      </w:r>
      <w:proofErr w:type="gramEnd"/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suffers</w:t>
      </w:r>
      <w:r w:rsidR="001C43D9" w:rsidRPr="00F14A35">
        <w:rPr>
          <w:rFonts w:asciiTheme="minorHAnsi" w:hAnsiTheme="minorHAnsi" w:cstheme="minorHAnsi"/>
          <w:spacing w:val="-8"/>
        </w:rPr>
        <w:t xml:space="preserve"> </w:t>
      </w:r>
      <w:r w:rsidR="001C43D9" w:rsidRPr="00F14A35">
        <w:rPr>
          <w:rFonts w:asciiTheme="minorHAnsi" w:hAnsiTheme="minorHAnsi" w:cstheme="minorHAnsi"/>
        </w:rPr>
        <w:t>from</w:t>
      </w:r>
      <w:r w:rsidR="001C43D9" w:rsidRPr="00F14A35">
        <w:rPr>
          <w:rFonts w:asciiTheme="minorHAnsi" w:hAnsiTheme="minorHAnsi" w:cstheme="minorHAnsi"/>
          <w:spacing w:val="-6"/>
        </w:rPr>
        <w:t xml:space="preserve"> </w:t>
      </w:r>
      <w:r w:rsidR="001C43D9" w:rsidRPr="00F14A35">
        <w:rPr>
          <w:rFonts w:asciiTheme="minorHAnsi" w:hAnsiTheme="minorHAnsi" w:cstheme="minorHAnsi"/>
        </w:rPr>
        <w:t>an</w:t>
      </w:r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idiopathic,</w:t>
      </w:r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chronic</w:t>
      </w:r>
      <w:r w:rsidR="001C43D9" w:rsidRPr="00F14A35">
        <w:rPr>
          <w:rFonts w:asciiTheme="minorHAnsi" w:hAnsiTheme="minorHAnsi" w:cstheme="minorHAnsi"/>
          <w:spacing w:val="-6"/>
        </w:rPr>
        <w:t xml:space="preserve"> </w:t>
      </w:r>
      <w:r w:rsidR="001C43D9" w:rsidRPr="00F14A35">
        <w:rPr>
          <w:rFonts w:asciiTheme="minorHAnsi" w:hAnsiTheme="minorHAnsi" w:cstheme="minorHAnsi"/>
        </w:rPr>
        <w:t>autoimmune</w:t>
      </w:r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disease.</w:t>
      </w:r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The</w:t>
      </w:r>
      <w:r w:rsidR="001C43D9" w:rsidRPr="00F14A35">
        <w:rPr>
          <w:rFonts w:asciiTheme="minorHAnsi" w:hAnsiTheme="minorHAnsi" w:cstheme="minorHAnsi"/>
          <w:spacing w:val="-6"/>
        </w:rPr>
        <w:t xml:space="preserve"> </w:t>
      </w:r>
      <w:r w:rsidR="001C43D9" w:rsidRPr="00F14A35">
        <w:rPr>
          <w:rFonts w:asciiTheme="minorHAnsi" w:hAnsiTheme="minorHAnsi" w:cstheme="minorHAnsi"/>
        </w:rPr>
        <w:t>medical</w:t>
      </w:r>
      <w:r w:rsidR="001C43D9" w:rsidRPr="00F14A35">
        <w:rPr>
          <w:rFonts w:asciiTheme="minorHAnsi" w:hAnsiTheme="minorHAnsi" w:cstheme="minorHAnsi"/>
          <w:spacing w:val="-8"/>
        </w:rPr>
        <w:t xml:space="preserve"> </w:t>
      </w:r>
      <w:r w:rsidR="001C43D9" w:rsidRPr="00F14A35">
        <w:rPr>
          <w:rFonts w:asciiTheme="minorHAnsi" w:hAnsiTheme="minorHAnsi" w:cstheme="minorHAnsi"/>
        </w:rPr>
        <w:t>definition</w:t>
      </w:r>
      <w:r w:rsidR="001C43D9" w:rsidRPr="00F14A35">
        <w:rPr>
          <w:rFonts w:asciiTheme="minorHAnsi" w:hAnsiTheme="minorHAnsi" w:cstheme="minorHAnsi"/>
          <w:spacing w:val="-7"/>
        </w:rPr>
        <w:t xml:space="preserve"> </w:t>
      </w:r>
      <w:r w:rsidR="001C43D9" w:rsidRPr="00F14A35">
        <w:rPr>
          <w:rFonts w:asciiTheme="minorHAnsi" w:hAnsiTheme="minorHAnsi" w:cstheme="minorHAnsi"/>
        </w:rPr>
        <w:t>of</w:t>
      </w:r>
      <w:r w:rsidR="001C43D9" w:rsidRPr="00F14A35">
        <w:rPr>
          <w:rFonts w:asciiTheme="minorHAnsi" w:hAnsiTheme="minorHAnsi" w:cstheme="minorHAnsi"/>
          <w:spacing w:val="-46"/>
        </w:rPr>
        <w:t xml:space="preserve"> </w:t>
      </w:r>
      <w:r w:rsidR="001C43D9" w:rsidRPr="00F14A35">
        <w:rPr>
          <w:rFonts w:asciiTheme="minorHAnsi" w:hAnsiTheme="minorHAnsi" w:cstheme="minorHAnsi"/>
        </w:rPr>
        <w:t>“idiopathic”</w:t>
      </w:r>
      <w:r w:rsidR="001C43D9" w:rsidRPr="00F14A35">
        <w:rPr>
          <w:rFonts w:asciiTheme="minorHAnsi" w:hAnsiTheme="minorHAnsi" w:cstheme="minorHAnsi"/>
          <w:spacing w:val="-8"/>
        </w:rPr>
        <w:t xml:space="preserve"> </w:t>
      </w:r>
      <w:r w:rsidR="001C43D9" w:rsidRPr="00F14A35">
        <w:rPr>
          <w:rFonts w:asciiTheme="minorHAnsi" w:hAnsiTheme="minorHAnsi" w:cstheme="minorHAnsi"/>
        </w:rPr>
        <w:t>refers</w:t>
      </w:r>
      <w:r w:rsidR="001C43D9" w:rsidRPr="00F14A35">
        <w:rPr>
          <w:rFonts w:asciiTheme="minorHAnsi" w:hAnsiTheme="minorHAnsi" w:cstheme="minorHAnsi"/>
          <w:spacing w:val="-6"/>
        </w:rPr>
        <w:t xml:space="preserve"> </w:t>
      </w:r>
      <w:r w:rsidR="001C43D9" w:rsidRPr="00F14A35">
        <w:rPr>
          <w:rFonts w:asciiTheme="minorHAnsi" w:hAnsiTheme="minorHAnsi" w:cstheme="minorHAnsi"/>
        </w:rPr>
        <w:t>to</w:t>
      </w:r>
      <w:r w:rsidR="001C43D9" w:rsidRPr="00F14A35">
        <w:rPr>
          <w:rFonts w:asciiTheme="minorHAnsi" w:hAnsiTheme="minorHAnsi" w:cstheme="minorHAnsi"/>
          <w:u w:val="single"/>
        </w:rPr>
        <w:tab/>
      </w:r>
      <w:r w:rsidR="001C43D9" w:rsidRPr="00F14A35">
        <w:rPr>
          <w:rFonts w:asciiTheme="minorHAnsi" w:hAnsiTheme="minorHAnsi" w:cstheme="minorHAnsi"/>
        </w:rPr>
        <w:t xml:space="preserve">.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  <w:tab w:val="left" w:pos="5358"/>
        </w:tabs>
        <w:spacing w:before="0"/>
        <w:ind w:right="81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of unknown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cause</w:t>
      </w:r>
    </w:p>
    <w:p w:rsidR="001C43D9" w:rsidRPr="00F14A35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5103"/>
        </w:tabs>
        <w:ind w:right="193"/>
        <w:rPr>
          <w:rFonts w:asciiTheme="minorHAnsi" w:hAnsiTheme="minorHAnsi" w:cstheme="minorHAnsi"/>
        </w:rPr>
      </w:pPr>
      <w:r w:rsidRPr="00F14A35">
        <w:rPr>
          <w:rFonts w:asciiTheme="minorHAnsi" w:hAnsiTheme="minorHAnsi" w:cstheme="minorHAnsi"/>
        </w:rPr>
        <w:t>A</w:t>
      </w:r>
      <w:r w:rsidRPr="00F14A35">
        <w:rPr>
          <w:rFonts w:asciiTheme="minorHAnsi" w:hAnsiTheme="minorHAnsi" w:cstheme="minorHAnsi"/>
          <w:spacing w:val="-4"/>
        </w:rPr>
        <w:t xml:space="preserve"> </w:t>
      </w:r>
      <w:r w:rsidRPr="00F14A35">
        <w:rPr>
          <w:rFonts w:asciiTheme="minorHAnsi" w:hAnsiTheme="minorHAnsi" w:cstheme="minorHAnsi"/>
        </w:rPr>
        <w:t>genetic</w:t>
      </w:r>
      <w:r w:rsidRPr="00F14A35">
        <w:rPr>
          <w:rFonts w:asciiTheme="minorHAnsi" w:hAnsiTheme="minorHAnsi" w:cstheme="minorHAnsi"/>
          <w:spacing w:val="-4"/>
        </w:rPr>
        <w:t xml:space="preserve"> </w:t>
      </w:r>
      <w:r w:rsidRPr="00F14A35">
        <w:rPr>
          <w:rFonts w:asciiTheme="minorHAnsi" w:hAnsiTheme="minorHAnsi" w:cstheme="minorHAnsi"/>
        </w:rPr>
        <w:t>skin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disorder</w:t>
      </w:r>
      <w:r w:rsidRPr="00F14A35">
        <w:rPr>
          <w:rFonts w:asciiTheme="minorHAnsi" w:hAnsiTheme="minorHAnsi" w:cstheme="minorHAnsi"/>
          <w:spacing w:val="-5"/>
        </w:rPr>
        <w:t xml:space="preserve"> </w:t>
      </w:r>
      <w:r w:rsidRPr="00F14A35">
        <w:rPr>
          <w:rFonts w:asciiTheme="minorHAnsi" w:hAnsiTheme="minorHAnsi" w:cstheme="minorHAnsi"/>
        </w:rPr>
        <w:t>called</w:t>
      </w:r>
      <w:r w:rsidRPr="00F14A35">
        <w:rPr>
          <w:rFonts w:asciiTheme="minorHAnsi" w:hAnsiTheme="minorHAnsi" w:cstheme="minorHAnsi"/>
          <w:u w:val="single"/>
        </w:rPr>
        <w:tab/>
      </w:r>
      <w:r w:rsidRPr="00F14A35">
        <w:rPr>
          <w:rFonts w:asciiTheme="minorHAnsi" w:hAnsiTheme="minorHAnsi" w:cstheme="minorHAnsi"/>
        </w:rPr>
        <w:t>,</w:t>
      </w:r>
      <w:r w:rsidRPr="00F14A35">
        <w:rPr>
          <w:rFonts w:asciiTheme="minorHAnsi" w:hAnsiTheme="minorHAnsi" w:cstheme="minorHAnsi"/>
          <w:spacing w:val="-8"/>
        </w:rPr>
        <w:t xml:space="preserve"> </w:t>
      </w:r>
      <w:r w:rsidRPr="00F14A35">
        <w:rPr>
          <w:rFonts w:asciiTheme="minorHAnsi" w:hAnsiTheme="minorHAnsi" w:cstheme="minorHAnsi"/>
        </w:rPr>
        <w:t>which</w:t>
      </w:r>
      <w:r w:rsidRPr="00F14A35">
        <w:rPr>
          <w:rFonts w:asciiTheme="minorHAnsi" w:hAnsiTheme="minorHAnsi" w:cstheme="minorHAnsi"/>
          <w:spacing w:val="-8"/>
        </w:rPr>
        <w:t xml:space="preserve"> </w:t>
      </w:r>
      <w:r w:rsidRPr="00F14A35">
        <w:rPr>
          <w:rFonts w:asciiTheme="minorHAnsi" w:hAnsiTheme="minorHAnsi" w:cstheme="minorHAnsi"/>
        </w:rPr>
        <w:t>is</w:t>
      </w:r>
      <w:r w:rsidRPr="00F14A35">
        <w:rPr>
          <w:rFonts w:asciiTheme="minorHAnsi" w:hAnsiTheme="minorHAnsi" w:cstheme="minorHAnsi"/>
          <w:spacing w:val="-9"/>
        </w:rPr>
        <w:t xml:space="preserve"> </w:t>
      </w:r>
      <w:r w:rsidRPr="00F14A35">
        <w:rPr>
          <w:rFonts w:asciiTheme="minorHAnsi" w:hAnsiTheme="minorHAnsi" w:cstheme="minorHAnsi"/>
        </w:rPr>
        <w:t>referred</w:t>
      </w:r>
      <w:r w:rsidRPr="00F14A35">
        <w:rPr>
          <w:rFonts w:asciiTheme="minorHAnsi" w:hAnsiTheme="minorHAnsi" w:cstheme="minorHAnsi"/>
          <w:spacing w:val="-7"/>
        </w:rPr>
        <w:t xml:space="preserve"> </w:t>
      </w:r>
      <w:r w:rsidRPr="00F14A35">
        <w:rPr>
          <w:rFonts w:asciiTheme="minorHAnsi" w:hAnsiTheme="minorHAnsi" w:cstheme="minorHAnsi"/>
        </w:rPr>
        <w:t>to</w:t>
      </w:r>
      <w:r w:rsidRPr="00F14A35">
        <w:rPr>
          <w:rFonts w:asciiTheme="minorHAnsi" w:hAnsiTheme="minorHAnsi" w:cstheme="minorHAnsi"/>
          <w:spacing w:val="-9"/>
        </w:rPr>
        <w:t xml:space="preserve"> </w:t>
      </w:r>
      <w:r w:rsidRPr="00F14A35">
        <w:rPr>
          <w:rFonts w:asciiTheme="minorHAnsi" w:hAnsiTheme="minorHAnsi" w:cstheme="minorHAnsi"/>
        </w:rPr>
        <w:t>as</w:t>
      </w:r>
      <w:r w:rsidRPr="00F14A35">
        <w:rPr>
          <w:rFonts w:asciiTheme="minorHAnsi" w:hAnsiTheme="minorHAnsi" w:cstheme="minorHAnsi"/>
          <w:spacing w:val="-8"/>
        </w:rPr>
        <w:t xml:space="preserve"> </w:t>
      </w:r>
      <w:r w:rsidRPr="00F14A35">
        <w:rPr>
          <w:rFonts w:asciiTheme="minorHAnsi" w:hAnsiTheme="minorHAnsi" w:cstheme="minorHAnsi"/>
        </w:rPr>
        <w:t>a</w:t>
      </w:r>
      <w:r w:rsidRPr="00F14A35">
        <w:rPr>
          <w:rFonts w:asciiTheme="minorHAnsi" w:hAnsiTheme="minorHAnsi" w:cstheme="minorHAnsi"/>
          <w:spacing w:val="-10"/>
        </w:rPr>
        <w:t xml:space="preserve"> </w:t>
      </w:r>
      <w:r w:rsidRPr="00F14A35">
        <w:rPr>
          <w:rFonts w:asciiTheme="minorHAnsi" w:hAnsiTheme="minorHAnsi" w:cstheme="minorHAnsi"/>
        </w:rPr>
        <w:t>“fish-like</w:t>
      </w:r>
      <w:r w:rsidRPr="00F14A35">
        <w:rPr>
          <w:rFonts w:asciiTheme="minorHAnsi" w:hAnsiTheme="minorHAnsi" w:cstheme="minorHAnsi"/>
          <w:spacing w:val="-8"/>
        </w:rPr>
        <w:t xml:space="preserve"> </w:t>
      </w:r>
      <w:r w:rsidRPr="00F14A35">
        <w:rPr>
          <w:rFonts w:asciiTheme="minorHAnsi" w:hAnsiTheme="minorHAnsi" w:cstheme="minorHAnsi"/>
        </w:rPr>
        <w:t>condition”,</w:t>
      </w:r>
      <w:r w:rsidRPr="00F14A35">
        <w:rPr>
          <w:rFonts w:asciiTheme="minorHAnsi" w:hAnsiTheme="minorHAnsi" w:cstheme="minorHAnsi"/>
          <w:spacing w:val="-7"/>
        </w:rPr>
        <w:t xml:space="preserve"> </w:t>
      </w:r>
      <w:r w:rsidRPr="00F14A35">
        <w:rPr>
          <w:rFonts w:asciiTheme="minorHAnsi" w:hAnsiTheme="minorHAnsi" w:cstheme="minorHAnsi"/>
        </w:rPr>
        <w:t>is</w:t>
      </w:r>
      <w:r w:rsidRPr="00F14A35">
        <w:rPr>
          <w:rFonts w:asciiTheme="minorHAnsi" w:hAnsiTheme="minorHAnsi" w:cstheme="minorHAnsi"/>
          <w:spacing w:val="-47"/>
        </w:rPr>
        <w:t xml:space="preserve"> </w:t>
      </w:r>
      <w:r w:rsidRPr="00F14A35">
        <w:rPr>
          <w:rFonts w:asciiTheme="minorHAnsi" w:hAnsiTheme="minorHAnsi" w:cstheme="minorHAnsi"/>
        </w:rPr>
        <w:t>caused by a mutated gene coding for a structural protein resulting in a lack of keratinization of</w:t>
      </w:r>
      <w:r w:rsidRPr="00F14A35">
        <w:rPr>
          <w:rFonts w:asciiTheme="minorHAnsi" w:hAnsiTheme="minorHAnsi" w:cstheme="minorHAnsi"/>
          <w:spacing w:val="1"/>
        </w:rPr>
        <w:t xml:space="preserve"> </w:t>
      </w:r>
      <w:r w:rsidRPr="00F14A35">
        <w:rPr>
          <w:rFonts w:asciiTheme="minorHAnsi" w:hAnsiTheme="minorHAnsi" w:cstheme="minorHAnsi"/>
        </w:rPr>
        <w:t>skin</w:t>
      </w:r>
      <w:r w:rsidRPr="00F14A35">
        <w:rPr>
          <w:rFonts w:asciiTheme="minorHAnsi" w:hAnsiTheme="minorHAnsi" w:cstheme="minorHAnsi"/>
          <w:spacing w:val="-1"/>
        </w:rPr>
        <w:t xml:space="preserve"> </w:t>
      </w:r>
      <w:r w:rsidRPr="00F14A35">
        <w:rPr>
          <w:rFonts w:asciiTheme="minorHAnsi" w:hAnsiTheme="minorHAnsi" w:cstheme="minorHAnsi"/>
        </w:rPr>
        <w:t>cells.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  <w:tab w:val="left" w:pos="5103"/>
        </w:tabs>
        <w:ind w:right="19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 xml:space="preserve"> </w:t>
      </w:r>
      <w:proofErr w:type="spellStart"/>
      <w:r w:rsidRPr="00423E27">
        <w:rPr>
          <w:rFonts w:asciiTheme="minorHAnsi" w:hAnsiTheme="minorHAnsi" w:cstheme="minorHAnsi"/>
        </w:rPr>
        <w:t>ichthyosis</w:t>
      </w:r>
      <w:proofErr w:type="spellEnd"/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vulgaris</w:t>
      </w:r>
    </w:p>
    <w:p w:rsidR="001C43D9" w:rsidRPr="00F14A35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7609"/>
        </w:tabs>
        <w:spacing w:before="2" w:line="268" w:lineRule="exact"/>
        <w:rPr>
          <w:rFonts w:asciiTheme="minorHAnsi" w:hAnsiTheme="minorHAnsi" w:cstheme="minorHAnsi"/>
        </w:rPr>
      </w:pPr>
      <w:r w:rsidRPr="00F14A35">
        <w:rPr>
          <w:rFonts w:asciiTheme="minorHAnsi" w:hAnsiTheme="minorHAnsi" w:cstheme="minorHAnsi"/>
        </w:rPr>
        <w:t>A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benign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pigmented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spot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on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the</w:t>
      </w:r>
      <w:r w:rsidRPr="00F14A35">
        <w:rPr>
          <w:rFonts w:asciiTheme="minorHAnsi" w:hAnsiTheme="minorHAnsi" w:cstheme="minorHAnsi"/>
          <w:spacing w:val="-4"/>
        </w:rPr>
        <w:t xml:space="preserve"> </w:t>
      </w:r>
      <w:r w:rsidRPr="00F14A35">
        <w:rPr>
          <w:rFonts w:asciiTheme="minorHAnsi" w:hAnsiTheme="minorHAnsi" w:cstheme="minorHAnsi"/>
        </w:rPr>
        <w:t>skin,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such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as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a</w:t>
      </w:r>
      <w:r w:rsidRPr="00F14A35">
        <w:rPr>
          <w:rFonts w:asciiTheme="minorHAnsi" w:hAnsiTheme="minorHAnsi" w:cstheme="minorHAnsi"/>
          <w:spacing w:val="-2"/>
        </w:rPr>
        <w:t xml:space="preserve"> </w:t>
      </w:r>
      <w:r w:rsidRPr="00F14A35">
        <w:rPr>
          <w:rFonts w:asciiTheme="minorHAnsi" w:hAnsiTheme="minorHAnsi" w:cstheme="minorHAnsi"/>
        </w:rPr>
        <w:t>mole,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is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called</w:t>
      </w:r>
      <w:r w:rsidRPr="00F14A35">
        <w:rPr>
          <w:rFonts w:asciiTheme="minorHAnsi" w:hAnsiTheme="minorHAnsi" w:cstheme="minorHAnsi"/>
          <w:spacing w:val="-3"/>
        </w:rPr>
        <w:t xml:space="preserve"> </w:t>
      </w:r>
      <w:r w:rsidRPr="00F14A35">
        <w:rPr>
          <w:rFonts w:asciiTheme="minorHAnsi" w:hAnsiTheme="minorHAnsi" w:cstheme="minorHAnsi"/>
        </w:rPr>
        <w:t>a</w:t>
      </w:r>
      <w:r w:rsidRPr="00F14A35">
        <w:rPr>
          <w:rFonts w:asciiTheme="minorHAnsi" w:hAnsiTheme="minorHAnsi" w:cstheme="minorHAnsi"/>
          <w:u w:val="single"/>
        </w:rPr>
        <w:tab/>
      </w:r>
      <w:r w:rsidRPr="00F14A35">
        <w:rPr>
          <w:rFonts w:asciiTheme="minorHAnsi" w:hAnsiTheme="minorHAnsi" w:cstheme="minorHAnsi"/>
        </w:rPr>
        <w:t>.</w:t>
      </w:r>
      <w:r w:rsidRPr="00F14A35">
        <w:rPr>
          <w:rFonts w:asciiTheme="minorHAnsi" w:hAnsiTheme="minorHAnsi" w:cstheme="minorHAnsi"/>
          <w:spacing w:val="-2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  <w:tab w:val="left" w:pos="7609"/>
        </w:tabs>
        <w:spacing w:before="2" w:line="268" w:lineRule="exact"/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Nevus</w:t>
      </w:r>
    </w:p>
    <w:p w:rsidR="001C43D9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/>
        <w:ind w:left="821" w:right="888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Compare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number</w:t>
      </w:r>
      <w:r w:rsidRPr="00423E27">
        <w:rPr>
          <w:rFonts w:asciiTheme="minorHAnsi" w:hAnsiTheme="minorHAnsi" w:cstheme="minorHAnsi"/>
          <w:spacing w:val="-8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melanocytes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between</w:t>
      </w:r>
      <w:r w:rsidRPr="00423E27">
        <w:rPr>
          <w:rFonts w:asciiTheme="minorHAnsi" w:hAnsiTheme="minorHAnsi" w:cstheme="minorHAnsi"/>
          <w:spacing w:val="-9"/>
        </w:rPr>
        <w:t xml:space="preserve"> </w:t>
      </w:r>
      <w:r w:rsidRPr="00423E27">
        <w:rPr>
          <w:rFonts w:asciiTheme="minorHAnsi" w:hAnsiTheme="minorHAnsi" w:cstheme="minorHAnsi"/>
        </w:rPr>
        <w:t>fair-skinned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individuals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and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dark-skinned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individuals.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spacing w:before="0"/>
        <w:ind w:right="88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 xml:space="preserve"> fair- and dark-skinned people have the approximately the same number of</w:t>
      </w:r>
      <w:r w:rsidRPr="00423E27">
        <w:rPr>
          <w:rFonts w:asciiTheme="minorHAnsi" w:hAnsiTheme="minorHAnsi" w:cstheme="minorHAnsi"/>
          <w:spacing w:val="1"/>
        </w:rPr>
        <w:t xml:space="preserve"> </w:t>
      </w:r>
      <w:r w:rsidRPr="00423E27">
        <w:rPr>
          <w:rFonts w:asciiTheme="minorHAnsi" w:hAnsiTheme="minorHAnsi" w:cstheme="minorHAnsi"/>
        </w:rPr>
        <w:t>melanocytes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/>
        <w:ind w:left="821" w:right="262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When</w:t>
      </w:r>
      <w:r w:rsidRPr="00423E27">
        <w:rPr>
          <w:rFonts w:asciiTheme="minorHAnsi" w:hAnsiTheme="minorHAnsi" w:cstheme="minorHAnsi"/>
          <w:spacing w:val="-8"/>
        </w:rPr>
        <w:t xml:space="preserve"> </w:t>
      </w:r>
      <w:r w:rsidRPr="00423E27">
        <w:rPr>
          <w:rFonts w:asciiTheme="minorHAnsi" w:hAnsiTheme="minorHAnsi" w:cstheme="minorHAnsi"/>
        </w:rPr>
        <w:t>you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cut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yourself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and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bleed/feel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sensation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pain,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which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cutaneous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membranes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have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been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damaged?</w:t>
      </w:r>
      <w:r w:rsidRPr="00423E27">
        <w:rPr>
          <w:rFonts w:asciiTheme="minorHAnsi" w:hAnsiTheme="minorHAnsi" w:cstheme="minorHAnsi"/>
          <w:spacing w:val="-1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spacing w:before="2"/>
        <w:ind w:right="26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dermis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and epidermis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3471"/>
        </w:tabs>
        <w:ind w:left="821" w:right="217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A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person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with</w:t>
      </w:r>
      <w:r w:rsidRPr="00423E27">
        <w:rPr>
          <w:rFonts w:asciiTheme="minorHAnsi" w:hAnsiTheme="minorHAnsi" w:cstheme="minorHAnsi"/>
          <w:u w:val="single"/>
        </w:rPr>
        <w:tab/>
      </w:r>
      <w:r w:rsidRPr="00423E27">
        <w:rPr>
          <w:rFonts w:asciiTheme="minorHAnsi" w:hAnsiTheme="minorHAnsi" w:cstheme="minorHAnsi"/>
        </w:rPr>
        <w:t>will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have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a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bronze-like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appearance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their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and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nails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and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have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hyperpigmentation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their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gums.</w:t>
      </w:r>
      <w:r w:rsidRPr="00423E27">
        <w:rPr>
          <w:rFonts w:asciiTheme="minorHAnsi" w:hAnsiTheme="minorHAnsi" w:cstheme="minorHAnsi"/>
          <w:spacing w:val="-1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  <w:tab w:val="left" w:pos="3471"/>
        </w:tabs>
        <w:ind w:right="21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Addison’s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disease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10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Why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does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exposure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to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sunlight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darken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skin?</w:t>
      </w:r>
      <w:r w:rsidRPr="00423E27">
        <w:rPr>
          <w:rFonts w:asciiTheme="minorHAnsi" w:hAnsiTheme="minorHAnsi" w:cstheme="minorHAnsi"/>
          <w:spacing w:val="-7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ind w:right="11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melanocytes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will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produce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more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pigment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in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response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to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UV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rays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237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Diseases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that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involve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not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getting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enough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oxygen-rich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blood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to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8"/>
        </w:rPr>
        <w:t xml:space="preserve"> </w:t>
      </w:r>
      <w:r w:rsidRPr="00423E27">
        <w:rPr>
          <w:rFonts w:asciiTheme="minorHAnsi" w:hAnsiTheme="minorHAnsi" w:cstheme="minorHAnsi"/>
        </w:rPr>
        <w:t>blood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vessels,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such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as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certain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pulmonary and heart diseases can cause the skin to take on a bluish color. What is the name of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abnormal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condition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having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bluish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coloration?</w:t>
      </w:r>
      <w:r w:rsidRPr="00423E27">
        <w:rPr>
          <w:rFonts w:asciiTheme="minorHAnsi" w:hAnsiTheme="minorHAnsi" w:cstheme="minorHAnsi"/>
          <w:spacing w:val="-2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ind w:right="23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Cyanosis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/>
        <w:ind w:left="821" w:right="177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Which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layer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cutaneous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membrane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lies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directly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inferior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to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epidermis?</w:t>
      </w:r>
      <w:r w:rsidRPr="00423E27">
        <w:rPr>
          <w:rFonts w:asciiTheme="minorHAnsi" w:hAnsiTheme="minorHAnsi" w:cstheme="minorHAnsi"/>
          <w:spacing w:val="-6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spacing w:before="0"/>
        <w:ind w:right="17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papillary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layer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dermis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181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Eating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too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many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carrots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can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result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in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an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23E27">
        <w:rPr>
          <w:rFonts w:asciiTheme="minorHAnsi" w:hAnsiTheme="minorHAnsi" w:cstheme="minorHAnsi"/>
        </w:rPr>
        <w:t>orangish</w:t>
      </w:r>
      <w:proofErr w:type="spellEnd"/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tint.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What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is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name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pigment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that</w:t>
      </w:r>
      <w:r w:rsidRPr="00423E27">
        <w:rPr>
          <w:rFonts w:asciiTheme="minorHAnsi" w:hAnsiTheme="minorHAnsi" w:cstheme="minorHAnsi"/>
          <w:spacing w:val="-46"/>
        </w:rPr>
        <w:t xml:space="preserve"> </w:t>
      </w:r>
      <w:r w:rsidRPr="00423E27">
        <w:rPr>
          <w:rFonts w:asciiTheme="minorHAnsi" w:hAnsiTheme="minorHAnsi" w:cstheme="minorHAnsi"/>
        </w:rPr>
        <w:t>is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responsible</w:t>
      </w:r>
      <w:r w:rsidRPr="00423E27">
        <w:rPr>
          <w:rFonts w:asciiTheme="minorHAnsi" w:hAnsiTheme="minorHAnsi" w:cstheme="minorHAnsi"/>
          <w:spacing w:val="1"/>
        </w:rPr>
        <w:t xml:space="preserve"> </w:t>
      </w:r>
      <w:r w:rsidRPr="00423E27">
        <w:rPr>
          <w:rFonts w:asciiTheme="minorHAnsi" w:hAnsiTheme="minorHAnsi" w:cstheme="minorHAnsi"/>
        </w:rPr>
        <w:t>for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423E27">
        <w:rPr>
          <w:rFonts w:asciiTheme="minorHAnsi" w:hAnsiTheme="minorHAnsi" w:cstheme="minorHAnsi"/>
        </w:rPr>
        <w:t>orangish</w:t>
      </w:r>
      <w:proofErr w:type="spellEnd"/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coloration?</w:t>
      </w:r>
      <w:r w:rsidRPr="00423E27">
        <w:rPr>
          <w:rFonts w:asciiTheme="minorHAnsi" w:hAnsiTheme="minorHAnsi" w:cstheme="minorHAnsi"/>
          <w:spacing w:val="-1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ind w:right="18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Carotene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821" w:right="425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Some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burn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victims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benefit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from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grafts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cultured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from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their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own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cells.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Which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cells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are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most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likely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candidates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for such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a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culture?</w:t>
      </w:r>
      <w:r w:rsidRPr="00423E27">
        <w:rPr>
          <w:rFonts w:asciiTheme="minorHAnsi" w:hAnsiTheme="minorHAnsi" w:cstheme="minorHAnsi"/>
          <w:spacing w:val="-1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ind w:right="42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basal</w:t>
      </w:r>
      <w:r w:rsidRPr="00423E27">
        <w:rPr>
          <w:rFonts w:asciiTheme="minorHAnsi" w:hAnsiTheme="minorHAnsi" w:cstheme="minorHAnsi"/>
          <w:spacing w:val="-2"/>
        </w:rPr>
        <w:t xml:space="preserve"> </w:t>
      </w:r>
      <w:r w:rsidRPr="00423E27">
        <w:rPr>
          <w:rFonts w:asciiTheme="minorHAnsi" w:hAnsiTheme="minorHAnsi" w:cstheme="minorHAnsi"/>
        </w:rPr>
        <w:t>cells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Identify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epidermis/dermis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structure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labeled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"B".</w:t>
      </w:r>
      <w:r w:rsidRPr="00423E27">
        <w:rPr>
          <w:rFonts w:asciiTheme="minorHAnsi" w:hAnsiTheme="minorHAnsi" w:cstheme="minorHAnsi"/>
          <w:spacing w:val="-5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epidermal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ridges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68" w:lineRule="exact"/>
        <w:ind w:hanging="721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Which</w:t>
      </w:r>
      <w:r w:rsidRPr="00423E27">
        <w:rPr>
          <w:rFonts w:asciiTheme="minorHAnsi" w:hAnsiTheme="minorHAnsi" w:cstheme="minorHAnsi"/>
          <w:spacing w:val="-8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following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layers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is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targeted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by</w:t>
      </w:r>
      <w:r w:rsidRPr="00423E27">
        <w:rPr>
          <w:rFonts w:asciiTheme="minorHAnsi" w:hAnsiTheme="minorHAnsi" w:cstheme="minorHAnsi"/>
          <w:spacing w:val="-8"/>
        </w:rPr>
        <w:t xml:space="preserve"> </w:t>
      </w:r>
      <w:r w:rsidRPr="00423E27">
        <w:rPr>
          <w:rFonts w:asciiTheme="minorHAnsi" w:hAnsiTheme="minorHAnsi" w:cstheme="minorHAnsi"/>
        </w:rPr>
        <w:t>liposuction?</w:t>
      </w:r>
      <w:r w:rsidRPr="00423E27">
        <w:rPr>
          <w:rFonts w:asciiTheme="minorHAnsi" w:hAnsiTheme="minorHAnsi" w:cstheme="minorHAnsi"/>
          <w:spacing w:val="-6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spacing w:line="268" w:lineRule="exact"/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hypodermis</w:t>
      </w:r>
    </w:p>
    <w:p w:rsidR="001C43D9" w:rsidRPr="00423E27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/>
        <w:ind w:left="821" w:right="237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Skin cancers are the most common form of cancers and they range from benign to malignant.</w:t>
      </w:r>
      <w:r w:rsidRPr="00423E27">
        <w:rPr>
          <w:rFonts w:asciiTheme="minorHAnsi" w:hAnsiTheme="minorHAnsi" w:cstheme="minorHAnsi"/>
          <w:spacing w:val="1"/>
        </w:rPr>
        <w:t xml:space="preserve"> </w:t>
      </w:r>
      <w:r w:rsidRPr="00423E27">
        <w:rPr>
          <w:rFonts w:asciiTheme="minorHAnsi" w:hAnsiTheme="minorHAnsi" w:cstheme="minorHAnsi"/>
        </w:rPr>
        <w:t>Which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following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types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of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skin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cancers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is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considered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most</w:t>
      </w:r>
      <w:r w:rsidRPr="00423E27">
        <w:rPr>
          <w:rFonts w:asciiTheme="minorHAnsi" w:hAnsiTheme="minorHAnsi" w:cstheme="minorHAnsi"/>
          <w:spacing w:val="-3"/>
        </w:rPr>
        <w:t xml:space="preserve"> </w:t>
      </w:r>
      <w:r w:rsidRPr="00423E27">
        <w:rPr>
          <w:rFonts w:asciiTheme="minorHAnsi" w:hAnsiTheme="minorHAnsi" w:cstheme="minorHAnsi"/>
        </w:rPr>
        <w:t>common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but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also</w:t>
      </w:r>
      <w:r w:rsidRPr="00423E27">
        <w:rPr>
          <w:rFonts w:asciiTheme="minorHAnsi" w:hAnsiTheme="minorHAnsi" w:cstheme="minorHAnsi"/>
          <w:spacing w:val="-5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LEAST</w:t>
      </w:r>
      <w:r w:rsidRPr="00423E27">
        <w:rPr>
          <w:rFonts w:asciiTheme="minorHAnsi" w:hAnsiTheme="minorHAnsi" w:cstheme="minorHAnsi"/>
          <w:spacing w:val="-47"/>
        </w:rPr>
        <w:t xml:space="preserve"> </w:t>
      </w:r>
      <w:r w:rsidRPr="00423E27">
        <w:rPr>
          <w:rFonts w:asciiTheme="minorHAnsi" w:hAnsiTheme="minorHAnsi" w:cstheme="minorHAnsi"/>
        </w:rPr>
        <w:t>dangerous?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basal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 w:rsidRPr="00423E27">
        <w:rPr>
          <w:rFonts w:asciiTheme="minorHAnsi" w:hAnsiTheme="minorHAnsi" w:cstheme="minorHAnsi"/>
        </w:rPr>
        <w:t>cell</w:t>
      </w:r>
      <w:r w:rsidRPr="00423E27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carcinoma</w:t>
      </w:r>
    </w:p>
    <w:p w:rsidR="001C43D9" w:rsidRPr="002A3D33" w:rsidRDefault="001C43D9" w:rsidP="00F14A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/>
        <w:ind w:hanging="721"/>
        <w:rPr>
          <w:rFonts w:asciiTheme="minorHAnsi" w:hAnsiTheme="minorHAnsi" w:cstheme="minorHAnsi"/>
        </w:rPr>
      </w:pPr>
      <w:r w:rsidRPr="00423E27">
        <w:rPr>
          <w:rFonts w:asciiTheme="minorHAnsi" w:hAnsiTheme="minorHAnsi" w:cstheme="minorHAnsi"/>
        </w:rPr>
        <w:t>Identify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the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cutaneous</w:t>
      </w:r>
      <w:r w:rsidRPr="00423E27">
        <w:rPr>
          <w:rFonts w:asciiTheme="minorHAnsi" w:hAnsiTheme="minorHAnsi" w:cstheme="minorHAnsi"/>
          <w:spacing w:val="-7"/>
        </w:rPr>
        <w:t xml:space="preserve"> </w:t>
      </w:r>
      <w:r w:rsidRPr="00423E27">
        <w:rPr>
          <w:rFonts w:asciiTheme="minorHAnsi" w:hAnsiTheme="minorHAnsi" w:cstheme="minorHAnsi"/>
        </w:rPr>
        <w:t>structure</w:t>
      </w:r>
      <w:r w:rsidRPr="00423E27">
        <w:rPr>
          <w:rFonts w:asciiTheme="minorHAnsi" w:hAnsiTheme="minorHAnsi" w:cstheme="minorHAnsi"/>
          <w:spacing w:val="-4"/>
        </w:rPr>
        <w:t xml:space="preserve"> </w:t>
      </w:r>
      <w:r w:rsidRPr="00423E27">
        <w:rPr>
          <w:rFonts w:asciiTheme="minorHAnsi" w:hAnsiTheme="minorHAnsi" w:cstheme="minorHAnsi"/>
        </w:rPr>
        <w:t>labeled</w:t>
      </w:r>
      <w:r w:rsidRPr="00423E27">
        <w:rPr>
          <w:rFonts w:asciiTheme="minorHAnsi" w:hAnsiTheme="minorHAnsi" w:cstheme="minorHAnsi"/>
          <w:spacing w:val="-6"/>
        </w:rPr>
        <w:t xml:space="preserve"> </w:t>
      </w:r>
      <w:r w:rsidRPr="00423E27">
        <w:rPr>
          <w:rFonts w:asciiTheme="minorHAnsi" w:hAnsiTheme="minorHAnsi" w:cstheme="minorHAnsi"/>
        </w:rPr>
        <w:t>"E".</w:t>
      </w:r>
      <w:r w:rsidRPr="00423E27">
        <w:rPr>
          <w:rFonts w:asciiTheme="minorHAnsi" w:hAnsiTheme="minorHAnsi" w:cstheme="minorHAnsi"/>
          <w:spacing w:val="-6"/>
        </w:rPr>
        <w:t xml:space="preserve"> </w:t>
      </w:r>
    </w:p>
    <w:p w:rsidR="001C43D9" w:rsidRPr="00423E27" w:rsidRDefault="001C43D9" w:rsidP="001C43D9">
      <w:pPr>
        <w:pStyle w:val="ListParagraph"/>
        <w:tabs>
          <w:tab w:val="left" w:pos="821"/>
          <w:tab w:val="left" w:pos="822"/>
        </w:tabs>
        <w:spacing w:before="2"/>
        <w:ind w:left="8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423E27">
        <w:rPr>
          <w:rFonts w:asciiTheme="minorHAnsi" w:hAnsiTheme="minorHAnsi" w:cstheme="minorHAnsi"/>
        </w:rPr>
        <w:t>hypodermis</w:t>
      </w:r>
    </w:p>
    <w:p w:rsidR="001C43D9" w:rsidRPr="00423E27" w:rsidRDefault="001C43D9" w:rsidP="001C43D9">
      <w:pPr>
        <w:rPr>
          <w:rFonts w:asciiTheme="minorHAnsi" w:hAnsiTheme="minorHAnsi" w:cstheme="minorHAnsi"/>
        </w:rPr>
        <w:sectPr w:rsidR="001C43D9" w:rsidRPr="00423E27">
          <w:footerReference w:type="default" r:id="rId5"/>
          <w:pgSz w:w="12240" w:h="15840"/>
          <w:pgMar w:top="1400" w:right="1340" w:bottom="820" w:left="1340" w:header="0" w:footer="622" w:gutter="0"/>
          <w:cols w:space="720"/>
        </w:sectPr>
      </w:pPr>
    </w:p>
    <w:p w:rsidR="001C43D9" w:rsidRDefault="001C43D9" w:rsidP="001C43D9">
      <w:pPr>
        <w:pStyle w:val="BodyText"/>
        <w:spacing w:before="44"/>
        <w:ind w:left="101" w:firstLine="0"/>
        <w:rPr>
          <w:rFonts w:asciiTheme="minorHAnsi" w:hAnsiTheme="minorHAnsi" w:cstheme="minorHAnsi"/>
        </w:rPr>
      </w:pPr>
    </w:p>
    <w:bookmarkEnd w:id="0"/>
    <w:p w:rsidR="001D075B" w:rsidRDefault="001D075B"/>
    <w:sectPr w:rsidR="001D07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9B3" w:rsidRDefault="00F14A35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5953374" wp14:editId="37E3CB99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69B3" w:rsidRDefault="00F14A3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100000827965831 from CourseHero.com on 06-28-2021 03:35:35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9533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D69B3" w:rsidRDefault="00F14A3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100000827965831 from CourseHero.com on 06-28-2021 03:35:35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90679FC" wp14:editId="48828460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007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07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69B3" w:rsidRDefault="00F14A3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https://www.coursehero.com/file/39568787/Practice-Lab-Quizzes-1-7docx/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0679FC" id="Text Box 1" o:spid="_x0000_s1027" type="#_x0000_t202" style="position:absolute;margin-left:30.2pt;margin-top:778.25pt;width:244.1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" filled="f" stroked="f">
              <v:textbox inset="0,0,0,0">
                <w:txbxContent>
                  <w:p w:rsidR="001D69B3" w:rsidRDefault="00F14A3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https://www.coursehero.com/file/39568787/Practice-Lab-Quizzes-1-7docx/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B251A"/>
    <w:multiLevelType w:val="hybridMultilevel"/>
    <w:tmpl w:val="C634419C"/>
    <w:lvl w:ilvl="0" w:tplc="E934F3C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34223BE6"/>
    <w:multiLevelType w:val="hybridMultilevel"/>
    <w:tmpl w:val="35BA7D32"/>
    <w:lvl w:ilvl="0" w:tplc="708AC2C4">
      <w:start w:val="1"/>
      <w:numFmt w:val="decimal"/>
      <w:lvlText w:val="%1.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6BEC85C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0BF4F324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6C044558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D35CE7AE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87E279E0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E102840E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8BFCA752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76BA284A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3D9"/>
    <w:rsid w:val="001C43D9"/>
    <w:rsid w:val="001D075B"/>
    <w:rsid w:val="00F1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783D33-FF8D-4E0A-996E-3F7996AC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C43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C43D9"/>
    <w:pPr>
      <w:spacing w:before="1"/>
      <w:ind w:left="821" w:hanging="720"/>
    </w:pPr>
  </w:style>
  <w:style w:type="character" w:customStyle="1" w:styleId="BodyTextChar">
    <w:name w:val="Body Text Char"/>
    <w:basedOn w:val="DefaultParagraphFont"/>
    <w:link w:val="BodyText"/>
    <w:uiPriority w:val="1"/>
    <w:rsid w:val="001C43D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1C43D9"/>
    <w:pPr>
      <w:spacing w:before="1"/>
      <w:ind w:left="821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9568787/Practice-Lab-Quizzes-1-7docx/" TargetMode="External"/><Relationship Id="rId1" Type="http://schemas.openxmlformats.org/officeDocument/2006/relationships/hyperlink" Target="https://www.coursehero.com/file/39568787/Practice-Lab-Quizzes-1-7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2021-06-29T02:17:00Z</dcterms:created>
  <dcterms:modified xsi:type="dcterms:W3CDTF">2021-06-29T03:08:00Z</dcterms:modified>
</cp:coreProperties>
</file>