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ED5505" w14:textId="4F2EC4AE" w:rsidR="00DF09C0" w:rsidRDefault="00AE760E" w:rsidP="00463DF7">
      <w:pPr>
        <w:spacing w:line="360" w:lineRule="auto"/>
        <w:rPr>
          <w:rFonts w:ascii="Times New Roman" w:hAnsi="Times New Roman" w:cs="Times New Roman"/>
          <w:sz w:val="24"/>
          <w:szCs w:val="24"/>
        </w:rPr>
      </w:pPr>
      <w:r>
        <w:rPr>
          <w:rFonts w:ascii="Times New Roman" w:hAnsi="Times New Roman" w:cs="Times New Roman"/>
          <w:sz w:val="24"/>
          <w:szCs w:val="24"/>
        </w:rPr>
        <w:tab/>
        <w:t>Hello everyone! I know this must be such a bare minimum type of greeting, but I really hope you’re doing well. I want to introduce myself by showcasing something that represents a big part of who I am. We all have those things, right? People always say that in order to do something… You actually, well, have to do it… In order to do it. But the thing is, I’m the type of person who is in constant need of a big old push. When in the middle of a difficult journey, I can’t help but be distracted by the surroundings</w:t>
      </w:r>
      <w:r w:rsidR="00670ADF">
        <w:rPr>
          <w:rFonts w:ascii="Times New Roman" w:hAnsi="Times New Roman" w:cs="Times New Roman"/>
          <w:sz w:val="24"/>
          <w:szCs w:val="24"/>
        </w:rPr>
        <w:t xml:space="preserve"> – b</w:t>
      </w:r>
      <w:r>
        <w:rPr>
          <w:rFonts w:ascii="Times New Roman" w:hAnsi="Times New Roman" w:cs="Times New Roman"/>
          <w:sz w:val="24"/>
          <w:szCs w:val="24"/>
        </w:rPr>
        <w:t xml:space="preserve">oth beautiful and dangerous surroundings. And sometimes, they overshadow my desire to push on </w:t>
      </w:r>
      <w:r w:rsidR="00670ADF">
        <w:rPr>
          <w:rFonts w:ascii="Times New Roman" w:hAnsi="Times New Roman" w:cs="Times New Roman"/>
          <w:sz w:val="24"/>
          <w:szCs w:val="24"/>
        </w:rPr>
        <w:t>and arrive at the destination which took me a long time to prepare for. Whether it’s an oasis in the middle of a desert or a plain of flower-bearing cacti, I get distracted and I want to get off the camel right this instant; forget about the El Dorado I was aiming for! I’m not even sure if I’m going to make it! Perhaps this is all that I get… Perhaps this is all I have going for myself… Maybe I shouldn’t aim for the moon but just aim for whatever star I land on. I’m satisfied with it, right? Right? But in moments like those, something always catches my eye and lights a domino of fire within my being. Something that pulls me away from the constant marching of time and my self-conscious</w:t>
      </w:r>
      <w:r w:rsidR="00B7693E">
        <w:rPr>
          <w:rFonts w:ascii="Times New Roman" w:hAnsi="Times New Roman" w:cs="Times New Roman"/>
          <w:sz w:val="24"/>
          <w:szCs w:val="24"/>
        </w:rPr>
        <w:t>,</w:t>
      </w:r>
      <w:r w:rsidR="00670ADF">
        <w:rPr>
          <w:rFonts w:ascii="Times New Roman" w:hAnsi="Times New Roman" w:cs="Times New Roman"/>
          <w:sz w:val="24"/>
          <w:szCs w:val="24"/>
        </w:rPr>
        <w:t xml:space="preserve"> self-deprecating beliefs that come with it; something that tells me I deserve better and I shouldn’t settle for… the </w:t>
      </w:r>
      <w:r w:rsidR="00670ADF">
        <w:rPr>
          <w:rFonts w:ascii="Times New Roman" w:hAnsi="Times New Roman" w:cs="Times New Roman"/>
          <w:i/>
          <w:iCs/>
          <w:sz w:val="24"/>
          <w:szCs w:val="24"/>
        </w:rPr>
        <w:t>bare minimum</w:t>
      </w:r>
      <w:r w:rsidR="00B7693E">
        <w:rPr>
          <w:rFonts w:ascii="Times New Roman" w:hAnsi="Times New Roman" w:cs="Times New Roman"/>
          <w:i/>
          <w:iCs/>
          <w:sz w:val="24"/>
          <w:szCs w:val="24"/>
        </w:rPr>
        <w:t xml:space="preserve">. </w:t>
      </w:r>
      <w:r w:rsidR="00B7693E">
        <w:rPr>
          <w:rFonts w:ascii="Times New Roman" w:hAnsi="Times New Roman" w:cs="Times New Roman"/>
          <w:sz w:val="24"/>
          <w:szCs w:val="24"/>
        </w:rPr>
        <w:t xml:space="preserve">Here’s a bracelet that my mother gave me. </w:t>
      </w:r>
      <w:r w:rsidR="0045395B">
        <w:rPr>
          <w:rFonts w:ascii="Times New Roman" w:hAnsi="Times New Roman" w:cs="Times New Roman"/>
          <w:sz w:val="24"/>
          <w:szCs w:val="24"/>
        </w:rPr>
        <w:t xml:space="preserve">Yes, a bracelet… But not just any other bracelet. Though I feel like people always say that about things that mean a lot to them. It’s the truth though. This bracelet has continuously pulled me from a dark abyss of thoughts that swirled around my head from time to time, and I can’t stress enough how I am so grateful and appreciative for it. </w:t>
      </w:r>
    </w:p>
    <w:p w14:paraId="503C3308" w14:textId="2CFD9D21" w:rsidR="0045395B" w:rsidRDefault="0045395B" w:rsidP="00463DF7">
      <w:pPr>
        <w:spacing w:line="360" w:lineRule="auto"/>
        <w:rPr>
          <w:rFonts w:ascii="Times New Roman" w:hAnsi="Times New Roman" w:cs="Times New Roman"/>
          <w:sz w:val="24"/>
          <w:szCs w:val="24"/>
        </w:rPr>
      </w:pPr>
      <w:r>
        <w:rPr>
          <w:rFonts w:ascii="Times New Roman" w:hAnsi="Times New Roman" w:cs="Times New Roman"/>
          <w:sz w:val="24"/>
          <w:szCs w:val="24"/>
        </w:rPr>
        <w:tab/>
      </w:r>
      <w:r w:rsidR="00A070FF">
        <w:rPr>
          <w:rFonts w:ascii="Times New Roman" w:hAnsi="Times New Roman" w:cs="Times New Roman"/>
          <w:sz w:val="24"/>
          <w:szCs w:val="24"/>
        </w:rPr>
        <w:t>My mother and I, as most mother and parent relationships, have our ups and downs. There are times when I feel like she’s absolutely the best mother in the world, and there are times when I feel incredibly alone. With the unpredictable flow of time, she once gave me this bracelet and told me that whatever happens, whatever obstacle time throws at me, one thing would be certain</w:t>
      </w:r>
      <w:r w:rsidR="00C47F7A">
        <w:rPr>
          <w:rFonts w:ascii="Times New Roman" w:hAnsi="Times New Roman" w:cs="Times New Roman"/>
          <w:sz w:val="24"/>
          <w:szCs w:val="24"/>
        </w:rPr>
        <w:t>; t</w:t>
      </w:r>
      <w:r w:rsidR="00A070FF">
        <w:rPr>
          <w:rFonts w:ascii="Times New Roman" w:hAnsi="Times New Roman" w:cs="Times New Roman"/>
          <w:sz w:val="24"/>
          <w:szCs w:val="24"/>
        </w:rPr>
        <w:t xml:space="preserve">ime will keep flowing - like the beads of this bracelet. </w:t>
      </w:r>
      <w:r w:rsidR="00C47F7A">
        <w:rPr>
          <w:rFonts w:ascii="Times New Roman" w:hAnsi="Times New Roman" w:cs="Times New Roman"/>
          <w:sz w:val="24"/>
          <w:szCs w:val="24"/>
        </w:rPr>
        <w:t>And what we choose to do with the obstacle time has thrown to our path makes all the difference. In that moment, I instantly formed a new perspective in life. As cliché as it might sound, it didn’t matter how or how long it took, it didn’t matter what you get in the end, as long as you keep pushing</w:t>
      </w:r>
      <w:r w:rsidR="00880E87">
        <w:rPr>
          <w:rFonts w:ascii="Times New Roman" w:hAnsi="Times New Roman" w:cs="Times New Roman"/>
          <w:sz w:val="24"/>
          <w:szCs w:val="24"/>
        </w:rPr>
        <w:t>;</w:t>
      </w:r>
      <w:r w:rsidR="00C47F7A">
        <w:rPr>
          <w:rFonts w:ascii="Times New Roman" w:hAnsi="Times New Roman" w:cs="Times New Roman"/>
          <w:sz w:val="24"/>
          <w:szCs w:val="24"/>
        </w:rPr>
        <w:t xml:space="preserve"> the determination and passion you harbored </w:t>
      </w:r>
      <w:r w:rsidR="00880E87">
        <w:rPr>
          <w:rFonts w:ascii="Times New Roman" w:hAnsi="Times New Roman" w:cs="Times New Roman"/>
          <w:sz w:val="24"/>
          <w:szCs w:val="24"/>
        </w:rPr>
        <w:t>were</w:t>
      </w:r>
      <w:r w:rsidR="00C47F7A">
        <w:rPr>
          <w:rFonts w:ascii="Times New Roman" w:hAnsi="Times New Roman" w:cs="Times New Roman"/>
          <w:sz w:val="24"/>
          <w:szCs w:val="24"/>
        </w:rPr>
        <w:t xml:space="preserve"> enough for you to be able to say you won. The winner takes it all? The </w:t>
      </w:r>
      <w:r w:rsidR="004F5D83">
        <w:rPr>
          <w:rFonts w:ascii="Times New Roman" w:hAnsi="Times New Roman" w:cs="Times New Roman"/>
          <w:sz w:val="24"/>
          <w:szCs w:val="24"/>
        </w:rPr>
        <w:t xml:space="preserve">loser’s standing small? </w:t>
      </w:r>
      <w:r w:rsidR="00880E87">
        <w:rPr>
          <w:rFonts w:ascii="Times New Roman" w:hAnsi="Times New Roman" w:cs="Times New Roman"/>
          <w:sz w:val="24"/>
          <w:szCs w:val="24"/>
        </w:rPr>
        <w:t xml:space="preserve">I don’t quite believe that’s how it goes. This bracelet made me realize that time moves on no matter what, and with it, each one us has a definition of what it </w:t>
      </w:r>
      <w:r w:rsidR="00880E87">
        <w:rPr>
          <w:rFonts w:ascii="Times New Roman" w:hAnsi="Times New Roman" w:cs="Times New Roman"/>
          <w:sz w:val="24"/>
          <w:szCs w:val="24"/>
        </w:rPr>
        <w:lastRenderedPageBreak/>
        <w:t>means to win. So</w:t>
      </w:r>
      <w:r w:rsidR="008E5386">
        <w:rPr>
          <w:rFonts w:ascii="Times New Roman" w:hAnsi="Times New Roman" w:cs="Times New Roman"/>
          <w:sz w:val="24"/>
          <w:szCs w:val="24"/>
        </w:rPr>
        <w:t>,</w:t>
      </w:r>
      <w:r w:rsidR="00880E87">
        <w:rPr>
          <w:rFonts w:ascii="Times New Roman" w:hAnsi="Times New Roman" w:cs="Times New Roman"/>
          <w:sz w:val="24"/>
          <w:szCs w:val="24"/>
        </w:rPr>
        <w:t xml:space="preserve"> whenever I feel close to giving up, or when I feel unsatisfied with an outcome, I just become glad that I can say “I did my best,” with my full chest</w:t>
      </w:r>
      <w:r w:rsidR="008E5386">
        <w:rPr>
          <w:rFonts w:ascii="Times New Roman" w:hAnsi="Times New Roman" w:cs="Times New Roman"/>
          <w:sz w:val="24"/>
          <w:szCs w:val="24"/>
        </w:rPr>
        <w:t xml:space="preserve"> as I</w:t>
      </w:r>
      <w:r w:rsidR="00880E87">
        <w:rPr>
          <w:rFonts w:ascii="Times New Roman" w:hAnsi="Times New Roman" w:cs="Times New Roman"/>
          <w:sz w:val="24"/>
          <w:szCs w:val="24"/>
        </w:rPr>
        <w:t xml:space="preserve"> learn</w:t>
      </w:r>
      <w:r w:rsidR="008E5386">
        <w:rPr>
          <w:rFonts w:ascii="Times New Roman" w:hAnsi="Times New Roman" w:cs="Times New Roman"/>
          <w:sz w:val="24"/>
          <w:szCs w:val="24"/>
        </w:rPr>
        <w:t>ed</w:t>
      </w:r>
      <w:r w:rsidR="00880E87">
        <w:rPr>
          <w:rFonts w:ascii="Times New Roman" w:hAnsi="Times New Roman" w:cs="Times New Roman"/>
          <w:sz w:val="24"/>
          <w:szCs w:val="24"/>
        </w:rPr>
        <w:t xml:space="preserve"> from what I went through</w:t>
      </w:r>
      <w:r w:rsidR="008E5386">
        <w:rPr>
          <w:rFonts w:ascii="Times New Roman" w:hAnsi="Times New Roman" w:cs="Times New Roman"/>
          <w:sz w:val="24"/>
          <w:szCs w:val="24"/>
        </w:rPr>
        <w:t>. Because of that, I can</w:t>
      </w:r>
      <w:r w:rsidR="00880E87">
        <w:rPr>
          <w:rFonts w:ascii="Times New Roman" w:hAnsi="Times New Roman" w:cs="Times New Roman"/>
          <w:sz w:val="24"/>
          <w:szCs w:val="24"/>
        </w:rPr>
        <w:t xml:space="preserve"> apply </w:t>
      </w:r>
      <w:r w:rsidR="000B17C2">
        <w:rPr>
          <w:rFonts w:ascii="Times New Roman" w:hAnsi="Times New Roman" w:cs="Times New Roman"/>
          <w:sz w:val="24"/>
          <w:szCs w:val="24"/>
        </w:rPr>
        <w:t>the</w:t>
      </w:r>
      <w:r w:rsidR="00880E87">
        <w:rPr>
          <w:rFonts w:ascii="Times New Roman" w:hAnsi="Times New Roman" w:cs="Times New Roman"/>
          <w:sz w:val="24"/>
          <w:szCs w:val="24"/>
        </w:rPr>
        <w:t xml:space="preserve"> lesson</w:t>
      </w:r>
      <w:r w:rsidR="000B17C2">
        <w:rPr>
          <w:rFonts w:ascii="Times New Roman" w:hAnsi="Times New Roman" w:cs="Times New Roman"/>
          <w:sz w:val="24"/>
          <w:szCs w:val="24"/>
        </w:rPr>
        <w:t xml:space="preserve"> I learned</w:t>
      </w:r>
      <w:r w:rsidR="00880E87">
        <w:rPr>
          <w:rFonts w:ascii="Times New Roman" w:hAnsi="Times New Roman" w:cs="Times New Roman"/>
          <w:sz w:val="24"/>
          <w:szCs w:val="24"/>
        </w:rPr>
        <w:t xml:space="preserve"> in the next opportunity that passes me by. </w:t>
      </w:r>
    </w:p>
    <w:p w14:paraId="4E37071A" w14:textId="1A0A587C" w:rsidR="00417FA9" w:rsidRPr="00B7693E" w:rsidRDefault="00417FA9" w:rsidP="00463DF7">
      <w:pPr>
        <w:spacing w:line="360" w:lineRule="auto"/>
        <w:rPr>
          <w:rFonts w:ascii="Times New Roman" w:hAnsi="Times New Roman" w:cs="Times New Roman"/>
          <w:sz w:val="24"/>
          <w:szCs w:val="24"/>
          <w:u w:val="single"/>
        </w:rPr>
      </w:pPr>
      <w:r>
        <w:rPr>
          <w:rFonts w:ascii="Times New Roman" w:hAnsi="Times New Roman" w:cs="Times New Roman"/>
          <w:sz w:val="24"/>
          <w:szCs w:val="24"/>
        </w:rPr>
        <w:tab/>
        <w:t xml:space="preserve">Another instance is similar to the one I mentioned before. In a society where perfection is emphasized and insecurities are prevalent, we can’t help but belittle ourselves and limit our perception of what we deserve. We feel like it’s us receiving and simply accepting what’s meant for us, but the truth is it’s actually us invalidating our worth. </w:t>
      </w:r>
      <w:r w:rsidR="005531D6">
        <w:rPr>
          <w:rFonts w:ascii="Times New Roman" w:hAnsi="Times New Roman" w:cs="Times New Roman"/>
          <w:sz w:val="24"/>
          <w:szCs w:val="24"/>
        </w:rPr>
        <w:t xml:space="preserve">As already mentioned, I tend to be like </w:t>
      </w:r>
      <w:r w:rsidR="00EC4CC6">
        <w:rPr>
          <w:rFonts w:ascii="Times New Roman" w:hAnsi="Times New Roman" w:cs="Times New Roman"/>
          <w:sz w:val="24"/>
          <w:szCs w:val="24"/>
        </w:rPr>
        <w:t>this type of person</w:t>
      </w:r>
      <w:r w:rsidR="005531D6">
        <w:rPr>
          <w:rFonts w:ascii="Times New Roman" w:hAnsi="Times New Roman" w:cs="Times New Roman"/>
          <w:sz w:val="24"/>
          <w:szCs w:val="24"/>
        </w:rPr>
        <w:t xml:space="preserve"> too. But every time I look at this bracelet, I remember what’s important. This was given to me by a person who means the world too me; a person who I love with my whole heart.</w:t>
      </w:r>
      <w:r w:rsidR="00DF7F53">
        <w:rPr>
          <w:rFonts w:ascii="Times New Roman" w:hAnsi="Times New Roman" w:cs="Times New Roman"/>
          <w:sz w:val="24"/>
          <w:szCs w:val="24"/>
        </w:rPr>
        <w:t xml:space="preserve"> Every time I look at this bracelet, I remember love – and that’s what’s important. In a world where we are constantly criticized and faced with impossible-to-achieve picture perfect ideals that make us spiral out of control, love becomes our anchor. Love makes us realize our worth through those who love us for who we are. </w:t>
      </w:r>
      <w:r w:rsidR="00832101">
        <w:rPr>
          <w:rFonts w:ascii="Times New Roman" w:hAnsi="Times New Roman" w:cs="Times New Roman"/>
          <w:sz w:val="24"/>
          <w:szCs w:val="24"/>
        </w:rPr>
        <w:t xml:space="preserve">And that’s why this bracelet means a lot to me. </w:t>
      </w:r>
      <w:r w:rsidR="00763013">
        <w:rPr>
          <w:rFonts w:ascii="Times New Roman" w:hAnsi="Times New Roman" w:cs="Times New Roman"/>
          <w:sz w:val="24"/>
          <w:szCs w:val="24"/>
        </w:rPr>
        <w:t>It reminds me of who I truly am, pulls me back in times when I’ve gone too far, and lets me know that I’m enough. More than enough.</w:t>
      </w:r>
    </w:p>
    <w:sectPr w:rsidR="00417FA9" w:rsidRPr="00B769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60E"/>
    <w:rsid w:val="000B17C2"/>
    <w:rsid w:val="002B2755"/>
    <w:rsid w:val="00417FA9"/>
    <w:rsid w:val="0045395B"/>
    <w:rsid w:val="00463DF7"/>
    <w:rsid w:val="004F5D83"/>
    <w:rsid w:val="005531D6"/>
    <w:rsid w:val="00670ADF"/>
    <w:rsid w:val="00763013"/>
    <w:rsid w:val="00832101"/>
    <w:rsid w:val="00880E87"/>
    <w:rsid w:val="008C1992"/>
    <w:rsid w:val="008E5386"/>
    <w:rsid w:val="00A070FF"/>
    <w:rsid w:val="00AE760E"/>
    <w:rsid w:val="00B7693E"/>
    <w:rsid w:val="00C47F7A"/>
    <w:rsid w:val="00DF09C0"/>
    <w:rsid w:val="00DF7F53"/>
    <w:rsid w:val="00EC4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23085"/>
  <w15:chartTrackingRefBased/>
  <w15:docId w15:val="{636C841F-3D50-40AC-B46D-88B4B5D1B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Pages>
  <Words>635</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Dandelle Mariae Limbaga</dc:creator>
  <cp:keywords/>
  <dc:description/>
  <cp:lastModifiedBy>Angela Dandelle Mariae Limbaga</cp:lastModifiedBy>
  <cp:revision>15</cp:revision>
  <dcterms:created xsi:type="dcterms:W3CDTF">2021-06-27T11:18:00Z</dcterms:created>
  <dcterms:modified xsi:type="dcterms:W3CDTF">2021-06-27T12:40:00Z</dcterms:modified>
</cp:coreProperties>
</file>