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667" w:rsidRDefault="00F97667" w:rsidP="00F97667">
      <w:pPr>
        <w:rPr>
          <w:rFonts w:asciiTheme="minorHAnsi" w:hAnsiTheme="minorHAnsi" w:cstheme="minorHAnsi"/>
        </w:rPr>
      </w:pPr>
      <w:bookmarkStart w:id="0" w:name="_GoBack"/>
      <w:r w:rsidRPr="00FB6140">
        <w:rPr>
          <w:rFonts w:asciiTheme="minorHAnsi" w:hAnsiTheme="minorHAnsi" w:cstheme="minorHAnsi"/>
        </w:rPr>
        <w:t>California State University, Long Beach</w:t>
      </w:r>
    </w:p>
    <w:p w:rsidR="006674D5" w:rsidRDefault="00F97667" w:rsidP="006674D5">
      <w:pPr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MKTG 300</w:t>
      </w:r>
    </w:p>
    <w:p w:rsidR="00F97667" w:rsidRPr="00FB6140" w:rsidRDefault="00F97667" w:rsidP="006674D5">
      <w:pPr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C35810"/>
        </w:rPr>
        <w:t>CHAPTER</w:t>
      </w:r>
      <w:r w:rsidRPr="00FB6140">
        <w:rPr>
          <w:rFonts w:asciiTheme="minorHAnsi" w:hAnsiTheme="minorHAnsi" w:cstheme="minorHAnsi"/>
          <w:color w:val="C35810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C35810"/>
        </w:rPr>
        <w:t>2</w:t>
      </w:r>
    </w:p>
    <w:p w:rsidR="00F97667" w:rsidRPr="006674D5" w:rsidRDefault="006674D5" w:rsidP="006674D5">
      <w:p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F97667" w:rsidRPr="006674D5">
        <w:rPr>
          <w:rFonts w:asciiTheme="minorHAnsi" w:hAnsiTheme="minorHAnsi" w:cstheme="minorHAnsi"/>
          <w:color w:val="333333"/>
        </w:rPr>
        <w:t>Strategic</w:t>
      </w:r>
      <w:r w:rsidR="00F97667" w:rsidRPr="006674D5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marketing</w:t>
      </w:r>
      <w:r w:rsidR="00F97667" w:rsidRPr="006674D5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management</w:t>
      </w:r>
      <w:r w:rsidR="00F97667" w:rsidRPr="006674D5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addresses</w:t>
      </w:r>
      <w:r w:rsidR="00F97667" w:rsidRPr="006674D5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which</w:t>
      </w:r>
      <w:r w:rsidR="00F97667" w:rsidRPr="006674D5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of</w:t>
      </w:r>
      <w:r w:rsidR="00F97667" w:rsidRPr="006674D5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the</w:t>
      </w:r>
      <w:r w:rsidR="00F97667" w:rsidRPr="006674D5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following</w:t>
      </w:r>
      <w:r w:rsidR="00F97667" w:rsidRPr="006674D5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questions?</w:t>
      </w:r>
      <w:r w:rsidR="00F97667" w:rsidRPr="006674D5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(Select</w:t>
      </w:r>
      <w:r w:rsidR="00F97667" w:rsidRPr="006674D5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F97667" w:rsidRPr="006674D5">
        <w:rPr>
          <w:rFonts w:asciiTheme="minorHAnsi" w:hAnsiTheme="minorHAnsi" w:cstheme="minorHAnsi"/>
          <w:color w:val="333333"/>
        </w:rPr>
        <w:t>two)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How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will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company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reach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its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goals?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What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organization's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main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activity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at a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specific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time?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4963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Strategic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planning 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usually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conducted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by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top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managers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359"/>
          <w:tab w:val="left" w:pos="822"/>
        </w:tabs>
        <w:ind w:right="2738" w:hanging="822"/>
        <w:jc w:val="right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NOT</w:t>
      </w:r>
      <w:r w:rsidRPr="00FB614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true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about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strategic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business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units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(SBUs)?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360"/>
        </w:tabs>
        <w:spacing w:before="114"/>
        <w:ind w:right="2833" w:hanging="1542"/>
        <w:jc w:val="right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Each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SBU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shares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its</w:t>
      </w:r>
      <w:r w:rsidRPr="00FB614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mission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statement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parent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company.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1750"/>
          <w:tab w:val="left" w:pos="8857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strategy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increases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sales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by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introducing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new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new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markets,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while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 xml:space="preserve"> 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</w:p>
    <w:p w:rsidR="00F97667" w:rsidRPr="00FB6140" w:rsidRDefault="00F97667" w:rsidP="00F97667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FB6140">
        <w:rPr>
          <w:rFonts w:asciiTheme="minorHAnsi" w:hAnsiTheme="minorHAnsi" w:cstheme="minorHAnsi"/>
          <w:color w:val="333333"/>
          <w:sz w:val="22"/>
          <w:szCs w:val="22"/>
        </w:rPr>
        <w:t>strategy</w:t>
      </w:r>
      <w:r w:rsidRPr="00FB614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entails</w:t>
      </w:r>
      <w:r w:rsidRPr="00FB6140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creating</w:t>
      </w:r>
      <w:r w:rsidRPr="00FB614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FB6140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new</w:t>
      </w:r>
      <w:r w:rsidRPr="00FB6140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product targeted</w:t>
      </w:r>
      <w:r w:rsidRPr="00FB614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its</w:t>
      </w:r>
      <w:r w:rsidRPr="00FB6140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current</w:t>
      </w:r>
      <w:r w:rsidRPr="00FB614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FB6140">
        <w:rPr>
          <w:rFonts w:asciiTheme="minorHAnsi" w:hAnsiTheme="minorHAnsi" w:cstheme="minorHAnsi"/>
          <w:color w:val="333333"/>
          <w:sz w:val="22"/>
          <w:szCs w:val="22"/>
        </w:rPr>
        <w:t>customers.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diversification;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development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1861"/>
          <w:tab w:val="left" w:pos="8340"/>
          <w:tab w:val="left" w:pos="9140"/>
        </w:tabs>
        <w:spacing w:before="115" w:line="357" w:lineRule="auto"/>
        <w:ind w:left="821" w:right="367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innovation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matrix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identifies three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levels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change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 innovation.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They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include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,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  <w:spacing w:val="-4"/>
        </w:rPr>
        <w:t>,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(Select three)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adjacent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innovation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transformational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innovation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core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innovation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1861"/>
          <w:tab w:val="left" w:pos="8440"/>
          <w:tab w:val="left" w:pos="9240"/>
        </w:tabs>
        <w:spacing w:line="360" w:lineRule="auto"/>
        <w:ind w:left="821" w:right="266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Harvesting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appropriate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strategy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for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all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or SBUs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EXCEPT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,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  <w:spacing w:val="-3"/>
        </w:rPr>
        <w:t>,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(Select three)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 w:line="226" w:lineRule="exact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Dogs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Cash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cows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Problem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children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4079"/>
        </w:tabs>
        <w:spacing w:before="114" w:line="357" w:lineRule="auto"/>
        <w:ind w:left="821" w:right="132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organization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that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chooses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strategy attempts to maintain the product's market share in order to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take advantage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positive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cash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flow.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Hold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8698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GE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model,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appropriate action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for areas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matrix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high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attractiveness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Invest/grow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1750"/>
        </w:tabs>
        <w:spacing w:line="360" w:lineRule="auto"/>
        <w:ind w:left="821" w:right="830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is a written document that acts as a guidebook of marketing activities for the marketing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manager.</w:t>
      </w:r>
    </w:p>
    <w:p w:rsidR="00F97667" w:rsidRPr="00FB6140" w:rsidRDefault="00F97667" w:rsidP="00F97667">
      <w:pPr>
        <w:spacing w:line="360" w:lineRule="auto"/>
        <w:rPr>
          <w:rFonts w:asciiTheme="minorHAnsi" w:hAnsiTheme="minorHAnsi" w:cstheme="minorHAnsi"/>
        </w:rPr>
        <w:sectPr w:rsidR="00F97667" w:rsidRPr="00FB6140">
          <w:pgSz w:w="12240" w:h="15840"/>
          <w:pgMar w:top="1360" w:right="1340" w:bottom="820" w:left="1340" w:header="0" w:footer="622" w:gutter="0"/>
          <w:cols w:space="720"/>
        </w:sectPr>
      </w:pP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79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Marketing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plan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3804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Key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performance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indicators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help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managers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compare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outcomes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stated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objectives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1566"/>
        </w:tabs>
        <w:spacing w:before="114" w:line="357" w:lineRule="auto"/>
        <w:ind w:left="821" w:right="163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  <w:u w:val="single" w:color="323232"/>
        </w:rPr>
        <w:t xml:space="preserve"> 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occurs when a company defines its business in terms of goods and services rather than in terms of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benefits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customers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seek.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Marketing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myopia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8573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When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conducting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SWOT</w:t>
      </w:r>
      <w:r w:rsidRPr="00FB6140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analysis,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managers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can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identify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opportunities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threats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by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analyzing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external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environment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2027"/>
        </w:tabs>
        <w:spacing w:line="360" w:lineRule="auto"/>
        <w:ind w:left="821" w:right="495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SWOT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analysis,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prospect 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entering new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launching new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would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listed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under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 w:line="226" w:lineRule="exact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opportunities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</w:tabs>
        <w:spacing w:line="360" w:lineRule="auto"/>
        <w:ind w:left="821" w:right="252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are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ways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that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company choosing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cost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competitive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advantage can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reduce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costs?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(Select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three)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 w:line="226" w:lineRule="exact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Utilizing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technology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reduce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production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costs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Outsourcing</w:t>
      </w:r>
      <w:r w:rsidRPr="00FB614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low-skill,</w:t>
      </w:r>
      <w:r w:rsidRPr="00FB614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labor-intensive</w:t>
      </w:r>
      <w:r w:rsidRPr="00FB6140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tasks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Reverse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engineering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competitors'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products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1750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advantage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that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cannot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copied by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competition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near future.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Sustainable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competitive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advantage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7446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1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company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that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focuses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 unique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aspect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its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likely using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product/service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differentiation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competitive</w:t>
      </w:r>
      <w:r w:rsidRPr="00FB614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advantage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8551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Carefully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specified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objectives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should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have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all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characteristics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EXCEPT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To</w:t>
      </w:r>
      <w:r w:rsidRPr="00FB6140">
        <w:rPr>
          <w:rFonts w:asciiTheme="minorHAnsi" w:hAnsiTheme="minorHAnsi" w:cstheme="minorHAnsi"/>
          <w:spacing w:val="-4"/>
        </w:rPr>
        <w:t xml:space="preserve"> </w:t>
      </w:r>
      <w:r w:rsidRPr="00FB6140">
        <w:rPr>
          <w:rFonts w:asciiTheme="minorHAnsi" w:hAnsiTheme="minorHAnsi" w:cstheme="minorHAnsi"/>
        </w:rPr>
        <w:t>have</w:t>
      </w:r>
      <w:r w:rsidRPr="00FB6140">
        <w:rPr>
          <w:rFonts w:asciiTheme="minorHAnsi" w:hAnsiTheme="minorHAnsi" w:cstheme="minorHAnsi"/>
          <w:spacing w:val="-5"/>
        </w:rPr>
        <w:t xml:space="preserve"> </w:t>
      </w:r>
      <w:r w:rsidRPr="00FB6140">
        <w:rPr>
          <w:rFonts w:asciiTheme="minorHAnsi" w:hAnsiTheme="minorHAnsi" w:cstheme="minorHAnsi"/>
        </w:rPr>
        <w:t>unspecified</w:t>
      </w:r>
      <w:r w:rsidRPr="00FB6140">
        <w:rPr>
          <w:rFonts w:asciiTheme="minorHAnsi" w:hAnsiTheme="minorHAnsi" w:cstheme="minorHAnsi"/>
          <w:spacing w:val="-4"/>
        </w:rPr>
        <w:t xml:space="preserve"> </w:t>
      </w:r>
      <w:r w:rsidRPr="00FB6140">
        <w:rPr>
          <w:rFonts w:asciiTheme="minorHAnsi" w:hAnsiTheme="minorHAnsi" w:cstheme="minorHAnsi"/>
        </w:rPr>
        <w:t>end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dates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three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general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strategies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for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selecting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target markets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include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following?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(Select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three)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Concentrate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one segment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one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mix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Appeal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multiple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 segments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using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multiple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mixes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Appeal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entire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one marketing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mix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1750"/>
        </w:tabs>
        <w:spacing w:line="360" w:lineRule="auto"/>
        <w:ind w:left="821" w:right="34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is the description and estimation of the size and sales potential of market segments that are of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interest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firm and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assessment</w:t>
      </w:r>
      <w:r w:rsidRPr="00FB6140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key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competitors in these market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segments.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 w:line="226" w:lineRule="exact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market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opportunity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analysis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(MOA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1566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  <w:u w:val="single" w:color="323232"/>
        </w:rPr>
        <w:t xml:space="preserve"> 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most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flexible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four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because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easiest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 quickest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component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change.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Price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7230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Elements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strategy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can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include all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EXCEPT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Where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the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product is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sold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1566"/>
        </w:tabs>
        <w:spacing w:before="114" w:line="357" w:lineRule="auto"/>
        <w:ind w:left="821" w:right="245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  <w:u w:val="single" w:color="323232"/>
        </w:rPr>
        <w:t xml:space="preserve"> 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provides the mechanisms for evaluating marketing results in light of the plan's objectives and for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correcting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actions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that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do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not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help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organization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reach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those objectives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within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budget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guidelines.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Control</w:t>
      </w:r>
    </w:p>
    <w:p w:rsidR="00F97667" w:rsidRPr="00FB6140" w:rsidRDefault="00F97667" w:rsidP="00F97667">
      <w:pPr>
        <w:rPr>
          <w:rFonts w:asciiTheme="minorHAnsi" w:hAnsiTheme="minorHAnsi" w:cstheme="minorHAnsi"/>
        </w:rPr>
        <w:sectPr w:rsidR="00F97667" w:rsidRPr="00FB6140">
          <w:pgSz w:w="12240" w:h="15840"/>
          <w:pgMar w:top="1360" w:right="1340" w:bottom="820" w:left="1340" w:header="0" w:footer="622" w:gutter="0"/>
          <w:cols w:space="720"/>
        </w:sectPr>
      </w:pP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</w:tabs>
        <w:spacing w:before="79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are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reasons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for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failing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achieve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objective?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(Select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four)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Unrealistic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objectives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Poor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implementation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Changes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environment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after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objective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was specified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Inappropriate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strategies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plan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  <w:tab w:val="left" w:pos="5558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1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control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device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that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managers use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Marketing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audit</w:t>
      </w:r>
    </w:p>
    <w:p w:rsidR="00F97667" w:rsidRPr="00FB6140" w:rsidRDefault="00F97667" w:rsidP="00F97667">
      <w:pPr>
        <w:pStyle w:val="ListParagraph"/>
        <w:numPr>
          <w:ilvl w:val="0"/>
          <w:numId w:val="1"/>
        </w:numPr>
        <w:tabs>
          <w:tab w:val="left" w:pos="82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NOT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requirement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effective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strategic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planning?</w:t>
      </w:r>
    </w:p>
    <w:p w:rsidR="00F97667" w:rsidRPr="00FB6140" w:rsidRDefault="00F97667" w:rsidP="00F9766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Resource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allocation</w:t>
      </w:r>
    </w:p>
    <w:bookmarkEnd w:id="0"/>
    <w:p w:rsidR="001D147D" w:rsidRDefault="001D147D"/>
    <w:sectPr w:rsidR="001D147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560564"/>
    <w:multiLevelType w:val="hybridMultilevel"/>
    <w:tmpl w:val="EE0CCAF4"/>
    <w:lvl w:ilvl="0" w:tplc="AF0AA36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0"/>
        <w:szCs w:val="20"/>
        <w:lang w:val="en-US" w:eastAsia="en-US" w:bidi="ar-SA"/>
      </w:rPr>
    </w:lvl>
    <w:lvl w:ilvl="1" w:tplc="F968A3E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8CAE818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BC255E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C9D445B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BD04C9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C20708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268027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9E04921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667"/>
    <w:rsid w:val="001D147D"/>
    <w:rsid w:val="006674D5"/>
    <w:rsid w:val="00F9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6E8A8D-9761-464F-9CA9-65DEACAE6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976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97667"/>
    <w:pPr>
      <w:ind w:left="10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9766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97667"/>
    <w:pPr>
      <w:spacing w:before="114"/>
      <w:ind w:left="154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976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F97667"/>
    <w:pPr>
      <w:spacing w:before="112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558</Words>
  <Characters>3185</Characters>
  <Application>Microsoft Office Word</Application>
  <DocSecurity>0</DocSecurity>
  <Lines>26</Lines>
  <Paragraphs>7</Paragraphs>
  <ScaleCrop>false</ScaleCrop>
  <Company/>
  <LinksUpToDate>false</LinksUpToDate>
  <CharactersWithSpaces>3736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2021-06-24T02:41:00Z</dcterms:created>
  <dcterms:modified xsi:type="dcterms:W3CDTF">2021-06-24T02:44:00Z</dcterms:modified>
</cp:coreProperties>
</file>