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C29" w:rsidRPr="004604ED" w:rsidRDefault="00DE1C29" w:rsidP="00DE1C29">
      <w:pPr>
        <w:pStyle w:val="Heading2"/>
        <w:tabs>
          <w:tab w:val="left" w:pos="1361"/>
          <w:tab w:val="left" w:pos="1362"/>
        </w:tabs>
        <w:spacing w:before="78"/>
        <w:ind w:left="0" w:firstLine="0"/>
        <w:rPr>
          <w:rFonts w:asciiTheme="minorHAnsi" w:hAnsiTheme="minorHAnsi" w:cstheme="minorHAnsi"/>
          <w:w w:val="120"/>
          <w:sz w:val="22"/>
          <w:szCs w:val="22"/>
        </w:rPr>
      </w:pPr>
      <w:bookmarkStart w:id="0" w:name="_GoBack"/>
      <w:r w:rsidRPr="004604ED">
        <w:rPr>
          <w:rFonts w:asciiTheme="minorHAnsi" w:hAnsiTheme="minorHAnsi" w:cstheme="minorHAnsi"/>
          <w:w w:val="120"/>
          <w:sz w:val="22"/>
          <w:szCs w:val="22"/>
        </w:rPr>
        <w:t>University of Houston</w:t>
      </w:r>
    </w:p>
    <w:p w:rsidR="00DE1C29" w:rsidRPr="004604ED" w:rsidRDefault="00DE1C29" w:rsidP="00DE1C29">
      <w:pPr>
        <w:pStyle w:val="Heading2"/>
        <w:tabs>
          <w:tab w:val="left" w:pos="1361"/>
          <w:tab w:val="left" w:pos="1362"/>
        </w:tabs>
        <w:spacing w:before="78"/>
        <w:ind w:left="0" w:firstLine="0"/>
        <w:rPr>
          <w:rFonts w:asciiTheme="minorHAnsi" w:hAnsiTheme="minorHAnsi" w:cstheme="minorHAnsi"/>
          <w:w w:val="120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KIN 4300</w:t>
      </w:r>
    </w:p>
    <w:p w:rsidR="00DE1C29" w:rsidRPr="004604ED" w:rsidRDefault="00877242" w:rsidP="00DE1C29">
      <w:pPr>
        <w:rPr>
          <w:rFonts w:asciiTheme="minorHAnsi" w:hAnsiTheme="minorHAnsi" w:cstheme="minorHAnsi"/>
        </w:rPr>
        <w:sectPr w:rsidR="00DE1C29" w:rsidRPr="004604ED" w:rsidSect="00DE1C29">
          <w:pgSz w:w="12240" w:h="15840"/>
          <w:pgMar w:top="1360" w:right="1160" w:bottom="280" w:left="800" w:header="720" w:footer="720" w:gutter="0"/>
          <w:cols w:num="2" w:space="720" w:equalWidth="0">
            <w:col w:w="1426" w:space="40"/>
            <w:col w:w="8814"/>
          </w:cols>
        </w:sectPr>
      </w:pPr>
      <w:proofErr w:type="gramStart"/>
      <w:r>
        <w:rPr>
          <w:rFonts w:asciiTheme="minorHAnsi" w:hAnsiTheme="minorHAnsi" w:cstheme="minorHAnsi"/>
        </w:rPr>
        <w:t>QUIZ  3</w:t>
      </w:r>
      <w:proofErr w:type="gramEnd"/>
    </w:p>
    <w:p w:rsidR="00DE1C29" w:rsidRPr="00877242" w:rsidRDefault="00DE1C29" w:rsidP="00877242">
      <w:pPr>
        <w:pStyle w:val="Heading2"/>
        <w:tabs>
          <w:tab w:val="left" w:pos="1361"/>
          <w:tab w:val="left" w:pos="1362"/>
        </w:tabs>
        <w:spacing w:before="81"/>
        <w:ind w:left="0" w:firstLine="0"/>
        <w:rPr>
          <w:rFonts w:asciiTheme="minorHAnsi" w:hAnsiTheme="minorHAnsi" w:cstheme="minorHAnsi"/>
          <w:b w:val="0"/>
          <w:sz w:val="22"/>
          <w:szCs w:val="22"/>
        </w:rPr>
      </w:pPr>
      <w:r w:rsidRPr="00877242">
        <w:rPr>
          <w:rFonts w:asciiTheme="minorHAnsi" w:hAnsiTheme="minorHAnsi" w:cstheme="minorHAnsi"/>
          <w:b w:val="0"/>
          <w:w w:val="120"/>
          <w:sz w:val="22"/>
          <w:szCs w:val="22"/>
        </w:rPr>
        <w:t>Question</w:t>
      </w:r>
      <w:r w:rsidR="00877242" w:rsidRPr="00877242">
        <w:rPr>
          <w:rFonts w:asciiTheme="minorHAnsi" w:hAnsiTheme="minorHAnsi" w:cstheme="minorHAnsi"/>
          <w:b w:val="0"/>
          <w:spacing w:val="10"/>
          <w:w w:val="120"/>
          <w:sz w:val="22"/>
          <w:szCs w:val="22"/>
        </w:rPr>
        <w:t>1</w:t>
      </w:r>
      <w:proofErr w:type="gramStart"/>
      <w:r w:rsidR="00877242" w:rsidRPr="00877242">
        <w:rPr>
          <w:rFonts w:asciiTheme="minorHAnsi" w:hAnsiTheme="minorHAnsi" w:cstheme="minorHAnsi"/>
          <w:b w:val="0"/>
          <w:spacing w:val="10"/>
          <w:w w:val="120"/>
          <w:sz w:val="22"/>
          <w:szCs w:val="22"/>
        </w:rPr>
        <w:t>)</w:t>
      </w:r>
      <w:r w:rsidRPr="00877242">
        <w:rPr>
          <w:rFonts w:asciiTheme="minorHAnsi" w:hAnsiTheme="minorHAnsi" w:cstheme="minorHAnsi"/>
          <w:b w:val="0"/>
          <w:w w:val="110"/>
          <w:sz w:val="22"/>
          <w:szCs w:val="22"/>
        </w:rPr>
        <w:t>What</w:t>
      </w:r>
      <w:proofErr w:type="gramEnd"/>
      <w:r w:rsidRPr="00877242">
        <w:rPr>
          <w:rFonts w:asciiTheme="minorHAnsi" w:hAnsiTheme="minorHAnsi" w:cstheme="minorHAnsi"/>
          <w:b w:val="0"/>
          <w:spacing w:val="4"/>
          <w:w w:val="110"/>
          <w:sz w:val="22"/>
          <w:szCs w:val="22"/>
        </w:rPr>
        <w:t xml:space="preserve"> </w:t>
      </w:r>
      <w:r w:rsidRPr="00877242">
        <w:rPr>
          <w:rFonts w:asciiTheme="minorHAnsi" w:hAnsiTheme="minorHAnsi" w:cstheme="minorHAnsi"/>
          <w:b w:val="0"/>
          <w:w w:val="110"/>
          <w:sz w:val="22"/>
          <w:szCs w:val="22"/>
        </w:rPr>
        <w:t>is</w:t>
      </w:r>
      <w:r w:rsidRPr="00877242">
        <w:rPr>
          <w:rFonts w:asciiTheme="minorHAnsi" w:hAnsiTheme="minorHAnsi" w:cstheme="minorHAnsi"/>
          <w:b w:val="0"/>
          <w:spacing w:val="2"/>
          <w:w w:val="110"/>
          <w:sz w:val="22"/>
          <w:szCs w:val="22"/>
        </w:rPr>
        <w:t xml:space="preserve"> </w:t>
      </w:r>
      <w:proofErr w:type="spellStart"/>
      <w:r w:rsidRPr="00877242">
        <w:rPr>
          <w:rFonts w:asciiTheme="minorHAnsi" w:hAnsiTheme="minorHAnsi" w:cstheme="minorHAnsi"/>
          <w:b w:val="0"/>
          <w:w w:val="110"/>
          <w:sz w:val="22"/>
          <w:szCs w:val="22"/>
        </w:rPr>
        <w:t>interindividual</w:t>
      </w:r>
      <w:proofErr w:type="spellEnd"/>
      <w:r w:rsidRPr="00877242">
        <w:rPr>
          <w:rFonts w:asciiTheme="minorHAnsi" w:hAnsiTheme="minorHAnsi" w:cstheme="minorHAnsi"/>
          <w:b w:val="0"/>
          <w:spacing w:val="3"/>
          <w:w w:val="110"/>
          <w:sz w:val="22"/>
          <w:szCs w:val="22"/>
        </w:rPr>
        <w:t xml:space="preserve"> </w:t>
      </w:r>
      <w:r w:rsidRPr="00877242">
        <w:rPr>
          <w:rFonts w:asciiTheme="minorHAnsi" w:hAnsiTheme="minorHAnsi" w:cstheme="minorHAnsi"/>
          <w:b w:val="0"/>
          <w:w w:val="110"/>
          <w:sz w:val="22"/>
          <w:szCs w:val="22"/>
        </w:rPr>
        <w:t>variability?</w:t>
      </w:r>
    </w:p>
    <w:p w:rsidR="00DE1C29" w:rsidRPr="004604ED" w:rsidRDefault="00DE1C29" w:rsidP="00DE1C29">
      <w:pPr>
        <w:pStyle w:val="BodyText"/>
        <w:spacing w:before="2"/>
        <w:ind w:left="720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DE1C29" w:rsidRPr="004604ED" w:rsidRDefault="00DE1C29" w:rsidP="00DE1C29">
      <w:pPr>
        <w:pStyle w:val="BodyText"/>
        <w:ind w:left="837"/>
        <w:rPr>
          <w:rFonts w:asciiTheme="minorHAnsi" w:hAnsiTheme="minorHAnsi" w:cstheme="minorHAnsi"/>
          <w:sz w:val="22"/>
          <w:szCs w:val="22"/>
        </w:rPr>
      </w:pP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3842" w:space="4648"/>
            <w:col w:w="1790"/>
          </w:cols>
        </w:sectPr>
      </w:pPr>
    </w:p>
    <w:p w:rsidR="00DE1C29" w:rsidRPr="004604ED" w:rsidRDefault="00DE1C29" w:rsidP="00DE1C29">
      <w:pPr>
        <w:pStyle w:val="BodyText"/>
        <w:spacing w:before="189"/>
        <w:ind w:left="138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DE1C29" w:rsidRPr="004604ED" w:rsidRDefault="00DE1C29" w:rsidP="00DE1C29">
      <w:pPr>
        <w:spacing w:before="191"/>
        <w:ind w:left="1381"/>
        <w:rPr>
          <w:rFonts w:asciiTheme="minorHAnsi" w:hAnsiTheme="minorHAnsi" w:cstheme="minorHAnsi"/>
        </w:rPr>
      </w:pPr>
      <w:r w:rsidRPr="004604ED">
        <w:rPr>
          <w:rFonts w:asciiTheme="minorHAnsi" w:hAnsiTheme="minorHAnsi" w:cstheme="minorHAnsi"/>
        </w:rPr>
        <w:br w:type="column"/>
      </w:r>
      <w:proofErr w:type="gramStart"/>
      <w:r w:rsidRPr="004604ED">
        <w:rPr>
          <w:rFonts w:asciiTheme="minorHAnsi" w:hAnsiTheme="minorHAnsi" w:cstheme="minorHAnsi"/>
        </w:rPr>
        <w:t>d</w:t>
      </w:r>
      <w:proofErr w:type="gramEnd"/>
      <w:r w:rsidRPr="004604ED">
        <w:rPr>
          <w:rFonts w:asciiTheme="minorHAnsi" w:hAnsiTheme="minorHAnsi" w:cstheme="minorHAnsi"/>
        </w:rPr>
        <w:t>.</w:t>
      </w:r>
    </w:p>
    <w:p w:rsidR="00DE1C29" w:rsidRPr="004604ED" w:rsidRDefault="00DE1C29" w:rsidP="00DE1C29">
      <w:pPr>
        <w:pStyle w:val="Heading1"/>
        <w:ind w:left="1381" w:right="4329"/>
        <w:rPr>
          <w:rFonts w:asciiTheme="minorHAnsi" w:hAnsiTheme="minorHAnsi" w:cstheme="minorHAnsi"/>
          <w:sz w:val="22"/>
          <w:szCs w:val="22"/>
        </w:rPr>
      </w:pPr>
      <w:proofErr w:type="gramStart"/>
      <w:r w:rsidRPr="004604ED">
        <w:rPr>
          <w:rFonts w:asciiTheme="minorHAnsi" w:hAnsiTheme="minorHAnsi" w:cstheme="minorHAnsi"/>
          <w:sz w:val="22"/>
          <w:szCs w:val="22"/>
        </w:rPr>
        <w:t>variables</w:t>
      </w:r>
      <w:proofErr w:type="gramEnd"/>
      <w:r w:rsidRPr="004604E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related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to</w:t>
      </w:r>
      <w:r w:rsidRPr="004604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individual</w:t>
      </w:r>
      <w:r w:rsidRPr="004604E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aging</w:t>
      </w:r>
      <w:r w:rsidRPr="004604ED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processes</w:t>
      </w: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86" w:space="50"/>
            <w:col w:w="8744"/>
          </w:cols>
        </w:sectPr>
      </w:pPr>
    </w:p>
    <w:p w:rsidR="00DE1C29" w:rsidRPr="004604ED" w:rsidRDefault="00DE1C29" w:rsidP="00DE1C29">
      <w:pPr>
        <w:pStyle w:val="Heading2"/>
        <w:numPr>
          <w:ilvl w:val="0"/>
          <w:numId w:val="3"/>
        </w:numPr>
        <w:tabs>
          <w:tab w:val="left" w:pos="1361"/>
          <w:tab w:val="left" w:pos="1362"/>
        </w:tabs>
        <w:spacing w:before="137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2</w:t>
      </w:r>
    </w:p>
    <w:p w:rsidR="00DE1C29" w:rsidRPr="004604ED" w:rsidRDefault="00DE1C29" w:rsidP="00DE1C29">
      <w:pPr>
        <w:pStyle w:val="BodyText"/>
        <w:spacing w:before="7"/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DE1C29" w:rsidRPr="004604ED" w:rsidRDefault="00DE1C29" w:rsidP="00DE1C29">
      <w:pPr>
        <w:pStyle w:val="BodyText"/>
        <w:ind w:left="1281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0"/>
          <w:sz w:val="22"/>
          <w:szCs w:val="22"/>
        </w:rPr>
        <w:t>Females</w:t>
      </w:r>
      <w:r w:rsidRPr="004604ED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volunteer</w:t>
      </w:r>
      <w:r w:rsidRPr="004604ED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more</w:t>
      </w:r>
      <w:r w:rsidRPr="004604ED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frequently</w:t>
      </w:r>
      <w:r w:rsidRPr="004604ED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4604ED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experiments</w:t>
      </w:r>
      <w:r w:rsidRPr="004604ED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that are more unpredictable.</w:t>
      </w:r>
    </w:p>
    <w:p w:rsidR="00DE1C29" w:rsidRPr="004604ED" w:rsidRDefault="00DE1C29" w:rsidP="00DE1C29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8314" w:space="176"/>
            <w:col w:w="1790"/>
          </w:cols>
        </w:sectPr>
      </w:pPr>
    </w:p>
    <w:p w:rsidR="00DE1C29" w:rsidRPr="004604ED" w:rsidRDefault="00DE1C29" w:rsidP="00DE1C29">
      <w:pPr>
        <w:pStyle w:val="BodyText"/>
        <w:spacing w:before="130"/>
        <w:ind w:left="132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DE1C29" w:rsidRPr="004604ED" w:rsidRDefault="00DE1C29" w:rsidP="00DE1C29">
      <w:pPr>
        <w:pStyle w:val="BodyText"/>
        <w:spacing w:before="130"/>
        <w:ind w:left="1272" w:right="795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  <w:proofErr w:type="spellStart"/>
      <w:r w:rsidRPr="004604ED">
        <w:rPr>
          <w:rFonts w:asciiTheme="minorHAnsi" w:hAnsiTheme="minorHAnsi" w:cstheme="minorHAnsi"/>
          <w:spacing w:val="-10"/>
          <w:w w:val="110"/>
          <w:sz w:val="22"/>
          <w:szCs w:val="22"/>
        </w:rPr>
        <w:t>Tru</w:t>
      </w:r>
      <w:proofErr w:type="spellEnd"/>
      <w:r w:rsidRPr="004604ED">
        <w:rPr>
          <w:rFonts w:asciiTheme="minorHAnsi" w:hAnsiTheme="minorHAnsi" w:cstheme="minorHAnsi"/>
          <w:spacing w:val="-6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e</w:t>
      </w: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26" w:space="40"/>
            <w:col w:w="8814"/>
          </w:cols>
        </w:sectPr>
      </w:pPr>
    </w:p>
    <w:p w:rsidR="00DE1C29" w:rsidRPr="004604ED" w:rsidRDefault="00DE1C29" w:rsidP="00DE1C29">
      <w:pPr>
        <w:pStyle w:val="Heading2"/>
        <w:numPr>
          <w:ilvl w:val="0"/>
          <w:numId w:val="3"/>
        </w:numPr>
        <w:tabs>
          <w:tab w:val="left" w:pos="1361"/>
          <w:tab w:val="left" w:pos="1362"/>
        </w:tabs>
        <w:spacing w:before="81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3</w:t>
      </w:r>
    </w:p>
    <w:p w:rsidR="00DE1C29" w:rsidRPr="004604ED" w:rsidRDefault="00DE1C29" w:rsidP="00DE1C29">
      <w:pPr>
        <w:pStyle w:val="BodyText"/>
        <w:ind w:left="720"/>
        <w:rPr>
          <w:rFonts w:asciiTheme="minorHAnsi" w:hAnsiTheme="minorHAnsi" w:cstheme="minorHAnsi"/>
          <w:b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2806" w:space="5684"/>
            <w:col w:w="1790"/>
          </w:cols>
        </w:sectPr>
      </w:pPr>
    </w:p>
    <w:p w:rsidR="00DE1C29" w:rsidRPr="004604ED" w:rsidRDefault="00DE1C29" w:rsidP="00DE1C29">
      <w:pPr>
        <w:pStyle w:val="BodyText"/>
        <w:spacing w:before="41"/>
        <w:ind w:left="1281" w:right="904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2"/>
          <w:w w:val="115"/>
          <w:sz w:val="22"/>
          <w:szCs w:val="22"/>
        </w:rPr>
        <w:t>Which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2"/>
          <w:w w:val="115"/>
          <w:sz w:val="22"/>
          <w:szCs w:val="22"/>
        </w:rPr>
        <w:t>researchers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extended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the</w:t>
      </w:r>
      <w:r w:rsidRPr="004604ED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notion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of</w:t>
      </w:r>
      <w:r w:rsidRPr="004604ED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a</w:t>
      </w:r>
      <w:r w:rsidRPr="004604ED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biological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age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by</w:t>
      </w:r>
      <w:r w:rsidRPr="004604ED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developing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a</w:t>
      </w:r>
      <w:r w:rsidRPr="004604ED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biological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age</w:t>
      </w:r>
      <w:r w:rsidRPr="004604ED">
        <w:rPr>
          <w:rFonts w:asciiTheme="minorHAnsi" w:hAnsiTheme="minorHAnsi" w:cstheme="minorHAnsi"/>
          <w:spacing w:val="-6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profile</w:t>
      </w:r>
      <w:r w:rsidRPr="004604ED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for</w:t>
      </w:r>
      <w:r w:rsidRPr="004604ED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proofErr w:type="gramStart"/>
      <w:r w:rsidRPr="004604ED">
        <w:rPr>
          <w:rFonts w:asciiTheme="minorHAnsi" w:hAnsiTheme="minorHAnsi" w:cstheme="minorHAnsi"/>
          <w:w w:val="115"/>
          <w:sz w:val="22"/>
          <w:szCs w:val="22"/>
        </w:rPr>
        <w:t>individuals.</w:t>
      </w:r>
      <w:proofErr w:type="gramEnd"/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space="720"/>
        </w:sectPr>
      </w:pPr>
    </w:p>
    <w:p w:rsidR="00DE1C29" w:rsidRPr="004604ED" w:rsidRDefault="00DE1C29" w:rsidP="00DE1C29">
      <w:pPr>
        <w:pStyle w:val="BodyText"/>
        <w:spacing w:before="77"/>
        <w:ind w:left="138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DE1C29" w:rsidRPr="004604ED" w:rsidRDefault="00DE1C29" w:rsidP="00DE1C29">
      <w:pPr>
        <w:spacing w:before="79"/>
        <w:ind w:left="1381"/>
        <w:rPr>
          <w:rFonts w:asciiTheme="minorHAnsi" w:hAnsiTheme="minorHAnsi" w:cstheme="minorHAnsi"/>
        </w:rPr>
      </w:pPr>
      <w:r w:rsidRPr="004604ED">
        <w:rPr>
          <w:rFonts w:asciiTheme="minorHAnsi" w:hAnsiTheme="minorHAnsi" w:cstheme="minorHAnsi"/>
        </w:rPr>
        <w:br w:type="column"/>
      </w:r>
      <w:proofErr w:type="gramStart"/>
      <w:r w:rsidRPr="004604ED">
        <w:rPr>
          <w:rFonts w:asciiTheme="minorHAnsi" w:hAnsiTheme="minorHAnsi" w:cstheme="minorHAnsi"/>
        </w:rPr>
        <w:t>c</w:t>
      </w:r>
      <w:proofErr w:type="gramEnd"/>
      <w:r w:rsidRPr="004604ED">
        <w:rPr>
          <w:rFonts w:asciiTheme="minorHAnsi" w:hAnsiTheme="minorHAnsi" w:cstheme="minorHAnsi"/>
        </w:rPr>
        <w:t>.</w:t>
      </w:r>
    </w:p>
    <w:p w:rsidR="00DE1C29" w:rsidRPr="004604ED" w:rsidRDefault="00DE1C29" w:rsidP="00DE1C29">
      <w:pPr>
        <w:pStyle w:val="Heading1"/>
        <w:ind w:left="1381" w:right="6850"/>
        <w:rPr>
          <w:rFonts w:asciiTheme="minorHAnsi" w:hAnsiTheme="minorHAnsi" w:cstheme="minorHAnsi"/>
          <w:sz w:val="22"/>
          <w:szCs w:val="22"/>
        </w:rPr>
      </w:pPr>
      <w:proofErr w:type="spellStart"/>
      <w:r w:rsidRPr="004604ED">
        <w:rPr>
          <w:rFonts w:asciiTheme="minorHAnsi" w:hAnsiTheme="minorHAnsi" w:cstheme="minorHAnsi"/>
          <w:sz w:val="22"/>
          <w:szCs w:val="22"/>
        </w:rPr>
        <w:t>Borkan</w:t>
      </w:r>
      <w:proofErr w:type="spellEnd"/>
      <w:r w:rsidRPr="004604ED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and</w:t>
      </w:r>
      <w:r w:rsidRPr="004604ED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Norris</w:t>
      </w: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pgSz w:w="12240" w:h="15840"/>
          <w:pgMar w:top="1500" w:right="1160" w:bottom="280" w:left="800" w:header="720" w:footer="720" w:gutter="0"/>
          <w:cols w:num="2" w:space="720" w:equalWidth="0">
            <w:col w:w="1486" w:space="50"/>
            <w:col w:w="8744"/>
          </w:cols>
        </w:sectPr>
      </w:pPr>
    </w:p>
    <w:p w:rsidR="00DE1C29" w:rsidRPr="004604ED" w:rsidRDefault="00DE1C29" w:rsidP="00DE1C29">
      <w:pPr>
        <w:pStyle w:val="Heading2"/>
        <w:numPr>
          <w:ilvl w:val="0"/>
          <w:numId w:val="3"/>
        </w:numPr>
        <w:tabs>
          <w:tab w:val="left" w:pos="1361"/>
          <w:tab w:val="left" w:pos="1362"/>
        </w:tabs>
        <w:spacing w:before="139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4</w:t>
      </w:r>
    </w:p>
    <w:p w:rsidR="00DE1C29" w:rsidRPr="004604ED" w:rsidRDefault="00DE1C29" w:rsidP="00DE1C29">
      <w:pPr>
        <w:pStyle w:val="BodyText"/>
        <w:spacing w:before="7"/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DE1C29" w:rsidRPr="004604ED" w:rsidRDefault="00DE1C29" w:rsidP="00DE1C29">
      <w:pPr>
        <w:pStyle w:val="BodyText"/>
        <w:ind w:left="1281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0"/>
          <w:sz w:val="22"/>
          <w:szCs w:val="22"/>
        </w:rPr>
        <w:t>Which</w:t>
      </w:r>
      <w:r w:rsidRPr="004604ED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4604ED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the following</w:t>
      </w:r>
      <w:r w:rsidRPr="004604ED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is not true?</w:t>
      </w:r>
    </w:p>
    <w:p w:rsidR="00DE1C29" w:rsidRPr="004604ED" w:rsidRDefault="00DE1C29" w:rsidP="00DE1C29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DE1C29" w:rsidRPr="004604ED" w:rsidRDefault="00DE1C29" w:rsidP="00DE1C29">
      <w:pPr>
        <w:pStyle w:val="BodyText"/>
        <w:spacing w:before="151"/>
        <w:ind w:left="837"/>
        <w:rPr>
          <w:rFonts w:asciiTheme="minorHAnsi" w:hAnsiTheme="minorHAnsi" w:cstheme="minorHAnsi"/>
          <w:sz w:val="22"/>
          <w:szCs w:val="22"/>
        </w:rPr>
      </w:pP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3852" w:space="4638"/>
            <w:col w:w="1790"/>
          </w:cols>
        </w:sectPr>
      </w:pPr>
    </w:p>
    <w:p w:rsidR="00DE1C29" w:rsidRPr="004604ED" w:rsidRDefault="00DE1C29" w:rsidP="00DE1C29">
      <w:pPr>
        <w:pStyle w:val="BodyText"/>
        <w:spacing w:before="188"/>
        <w:ind w:left="138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DE1C29" w:rsidRPr="004604ED" w:rsidRDefault="00DE1C29" w:rsidP="00DE1C29">
      <w:pPr>
        <w:spacing w:before="190"/>
        <w:ind w:left="1276"/>
        <w:rPr>
          <w:rFonts w:asciiTheme="minorHAnsi" w:hAnsiTheme="minorHAnsi" w:cstheme="minorHAnsi"/>
        </w:rPr>
      </w:pPr>
      <w:r w:rsidRPr="004604ED">
        <w:rPr>
          <w:rFonts w:asciiTheme="minorHAnsi" w:hAnsiTheme="minorHAnsi" w:cstheme="minorHAnsi"/>
        </w:rPr>
        <w:br w:type="column"/>
      </w:r>
      <w:proofErr w:type="gramStart"/>
      <w:r w:rsidRPr="004604ED">
        <w:rPr>
          <w:rFonts w:asciiTheme="minorHAnsi" w:hAnsiTheme="minorHAnsi" w:cstheme="minorHAnsi"/>
        </w:rPr>
        <w:t>b</w:t>
      </w:r>
      <w:proofErr w:type="gramEnd"/>
      <w:r w:rsidRPr="004604ED">
        <w:rPr>
          <w:rFonts w:asciiTheme="minorHAnsi" w:hAnsiTheme="minorHAnsi" w:cstheme="minorHAnsi"/>
        </w:rPr>
        <w:t>.</w:t>
      </w:r>
    </w:p>
    <w:p w:rsidR="00DE1C29" w:rsidRPr="004604ED" w:rsidRDefault="00DE1C29" w:rsidP="00DE1C29">
      <w:pPr>
        <w:pStyle w:val="Heading1"/>
        <w:spacing w:before="2"/>
        <w:ind w:left="1276" w:right="827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t>Chronological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age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is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a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good</w:t>
      </w:r>
      <w:r w:rsidRPr="004604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predictor</w:t>
      </w:r>
      <w:r w:rsidRPr="004604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of</w:t>
      </w:r>
      <w:r w:rsidRPr="004604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function</w:t>
      </w:r>
      <w:r w:rsidRPr="004604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for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individual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on</w:t>
      </w:r>
      <w:r w:rsidRPr="004604ED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most</w:t>
      </w:r>
      <w:r w:rsidRPr="004604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variables.</w:t>
      </w: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86" w:space="40"/>
            <w:col w:w="8754"/>
          </w:cols>
        </w:sectPr>
      </w:pPr>
    </w:p>
    <w:p w:rsidR="00DE1C29" w:rsidRPr="004604ED" w:rsidRDefault="00DE1C29" w:rsidP="00DE1C29">
      <w:pPr>
        <w:pStyle w:val="Heading2"/>
        <w:numPr>
          <w:ilvl w:val="0"/>
          <w:numId w:val="3"/>
        </w:numPr>
        <w:tabs>
          <w:tab w:val="left" w:pos="1361"/>
          <w:tab w:val="left" w:pos="1362"/>
        </w:tabs>
        <w:spacing w:before="139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5</w:t>
      </w:r>
    </w:p>
    <w:p w:rsidR="00DE1C29" w:rsidRPr="004604ED" w:rsidRDefault="00DE1C29" w:rsidP="00DE1C29">
      <w:pPr>
        <w:pStyle w:val="BodyText"/>
        <w:ind w:left="720"/>
        <w:rPr>
          <w:rFonts w:asciiTheme="minorHAnsi" w:hAnsiTheme="minorHAnsi" w:cstheme="minorHAnsi"/>
          <w:b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DE1C29" w:rsidRPr="004604ED" w:rsidRDefault="00DE1C29" w:rsidP="00DE1C29">
      <w:pPr>
        <w:pStyle w:val="BodyText"/>
        <w:spacing w:before="152"/>
        <w:ind w:left="837"/>
        <w:rPr>
          <w:rFonts w:asciiTheme="minorHAnsi" w:hAnsiTheme="minorHAnsi" w:cstheme="minorHAnsi"/>
          <w:sz w:val="22"/>
          <w:szCs w:val="22"/>
        </w:rPr>
      </w:pP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2806" w:space="5684"/>
            <w:col w:w="1790"/>
          </w:cols>
        </w:sectPr>
      </w:pPr>
    </w:p>
    <w:p w:rsidR="00DE1C29" w:rsidRPr="004604ED" w:rsidRDefault="00DE1C29" w:rsidP="00DE1C29">
      <w:pPr>
        <w:pStyle w:val="BodyText"/>
        <w:spacing w:before="41"/>
        <w:ind w:left="1281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0"/>
          <w:sz w:val="22"/>
          <w:szCs w:val="22"/>
        </w:rPr>
        <w:t>Why</w:t>
      </w:r>
      <w:r w:rsidRPr="004604ED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4604ED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cross-sectional</w:t>
      </w:r>
      <w:r w:rsidRPr="004604ED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design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not</w:t>
      </w:r>
      <w:r w:rsidRPr="004604ED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4604ED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good</w:t>
      </w:r>
      <w:r w:rsidRPr="004604ED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design</w:t>
      </w:r>
      <w:r w:rsidRPr="004604ED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4604ED">
        <w:rPr>
          <w:rFonts w:asciiTheme="minorHAnsi" w:hAnsiTheme="minorHAnsi" w:cstheme="minorHAnsi"/>
          <w:spacing w:val="13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determining</w:t>
      </w:r>
      <w:r w:rsidRPr="004604ED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individual</w:t>
      </w:r>
      <w:r w:rsidRPr="004604ED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differences?</w:t>
      </w: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space="720"/>
        </w:sectPr>
      </w:pPr>
    </w:p>
    <w:p w:rsidR="00DE1C29" w:rsidRPr="004604ED" w:rsidRDefault="00DE1C29" w:rsidP="00DE1C29">
      <w:pPr>
        <w:pStyle w:val="BodyText"/>
        <w:spacing w:before="187"/>
        <w:ind w:left="138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DE1C29" w:rsidRPr="004604ED" w:rsidRDefault="00DE1C29" w:rsidP="00DE1C29">
      <w:pPr>
        <w:spacing w:before="189"/>
        <w:ind w:left="1381"/>
        <w:rPr>
          <w:rFonts w:asciiTheme="minorHAnsi" w:hAnsiTheme="minorHAnsi" w:cstheme="minorHAnsi"/>
        </w:rPr>
      </w:pPr>
      <w:r w:rsidRPr="004604ED">
        <w:rPr>
          <w:rFonts w:asciiTheme="minorHAnsi" w:hAnsiTheme="minorHAnsi" w:cstheme="minorHAnsi"/>
        </w:rPr>
        <w:br w:type="column"/>
      </w:r>
      <w:proofErr w:type="gramStart"/>
      <w:r w:rsidRPr="004604ED">
        <w:rPr>
          <w:rFonts w:asciiTheme="minorHAnsi" w:hAnsiTheme="minorHAnsi" w:cstheme="minorHAnsi"/>
        </w:rPr>
        <w:t>c</w:t>
      </w:r>
      <w:proofErr w:type="gramEnd"/>
      <w:r w:rsidRPr="004604ED">
        <w:rPr>
          <w:rFonts w:asciiTheme="minorHAnsi" w:hAnsiTheme="minorHAnsi" w:cstheme="minorHAnsi"/>
        </w:rPr>
        <w:t>.</w:t>
      </w:r>
    </w:p>
    <w:p w:rsidR="00DE1C29" w:rsidRPr="004604ED" w:rsidRDefault="00DE1C29" w:rsidP="00DE1C29">
      <w:pPr>
        <w:pStyle w:val="Heading1"/>
        <w:ind w:left="1381"/>
        <w:rPr>
          <w:rFonts w:asciiTheme="minorHAnsi" w:hAnsiTheme="minorHAnsi" w:cstheme="minorHAnsi"/>
          <w:sz w:val="22"/>
          <w:szCs w:val="22"/>
        </w:rPr>
      </w:pPr>
      <w:proofErr w:type="gramStart"/>
      <w:r w:rsidRPr="004604ED">
        <w:rPr>
          <w:rFonts w:asciiTheme="minorHAnsi" w:hAnsiTheme="minorHAnsi" w:cstheme="minorHAnsi"/>
          <w:sz w:val="22"/>
          <w:szCs w:val="22"/>
        </w:rPr>
        <w:t>it</w:t>
      </w:r>
      <w:proofErr w:type="gramEnd"/>
      <w:r w:rsidRPr="004604E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only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assesses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age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differences,</w:t>
      </w:r>
      <w:r w:rsidRPr="004604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not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age-related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changes.</w:t>
      </w: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86" w:space="50"/>
            <w:col w:w="8744"/>
          </w:cols>
        </w:sectPr>
      </w:pPr>
    </w:p>
    <w:p w:rsidR="00DE1C29" w:rsidRPr="004604ED" w:rsidRDefault="00DE1C29" w:rsidP="00DE1C29">
      <w:pPr>
        <w:pStyle w:val="Heading2"/>
        <w:numPr>
          <w:ilvl w:val="0"/>
          <w:numId w:val="3"/>
        </w:numPr>
        <w:tabs>
          <w:tab w:val="left" w:pos="1361"/>
          <w:tab w:val="left" w:pos="1362"/>
        </w:tabs>
        <w:spacing w:before="139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6</w:t>
      </w:r>
    </w:p>
    <w:p w:rsidR="00DE1C29" w:rsidRPr="004604ED" w:rsidRDefault="00DE1C29" w:rsidP="00DE1C29">
      <w:pPr>
        <w:pStyle w:val="BodyText"/>
        <w:spacing w:before="7"/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DE1C29" w:rsidRPr="004604ED" w:rsidRDefault="00DE1C29" w:rsidP="00DE1C29">
      <w:pPr>
        <w:pStyle w:val="BodyText"/>
        <w:ind w:left="1281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5"/>
          <w:sz w:val="22"/>
          <w:szCs w:val="22"/>
        </w:rPr>
        <w:t>What</w:t>
      </w:r>
      <w:r w:rsidRPr="004604ED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4604ED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proofErr w:type="spellStart"/>
      <w:r w:rsidRPr="004604ED">
        <w:rPr>
          <w:rFonts w:asciiTheme="minorHAnsi" w:hAnsiTheme="minorHAnsi" w:cstheme="minorHAnsi"/>
          <w:w w:val="115"/>
          <w:sz w:val="22"/>
          <w:szCs w:val="22"/>
        </w:rPr>
        <w:t>sarcopenia</w:t>
      </w:r>
      <w:proofErr w:type="spellEnd"/>
      <w:r w:rsidRPr="004604ED">
        <w:rPr>
          <w:rFonts w:asciiTheme="minorHAnsi" w:hAnsiTheme="minorHAnsi" w:cstheme="minorHAnsi"/>
          <w:w w:val="115"/>
          <w:sz w:val="22"/>
          <w:szCs w:val="22"/>
        </w:rPr>
        <w:t>?</w:t>
      </w:r>
    </w:p>
    <w:p w:rsidR="00DE1C29" w:rsidRPr="004604ED" w:rsidRDefault="00DE1C29" w:rsidP="00DE1C29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DE1C29" w:rsidRPr="004604ED" w:rsidRDefault="00DE1C29" w:rsidP="00DE1C29">
      <w:pPr>
        <w:pStyle w:val="BodyText"/>
        <w:spacing w:before="151"/>
        <w:ind w:left="837"/>
        <w:rPr>
          <w:rFonts w:asciiTheme="minorHAnsi" w:hAnsiTheme="minorHAnsi" w:cstheme="minorHAnsi"/>
          <w:sz w:val="22"/>
          <w:szCs w:val="22"/>
        </w:rPr>
      </w:pP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2806" w:space="5684"/>
            <w:col w:w="1790"/>
          </w:cols>
        </w:sectPr>
      </w:pPr>
    </w:p>
    <w:p w:rsidR="00DE1C29" w:rsidRPr="004604ED" w:rsidRDefault="00DE1C29" w:rsidP="00DE1C29">
      <w:pPr>
        <w:pStyle w:val="BodyText"/>
        <w:spacing w:before="188"/>
        <w:ind w:left="138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DE1C29" w:rsidRPr="004604ED" w:rsidRDefault="00DE1C29" w:rsidP="00DE1C29">
      <w:pPr>
        <w:spacing w:before="190"/>
        <w:ind w:left="1381"/>
        <w:rPr>
          <w:rFonts w:asciiTheme="minorHAnsi" w:hAnsiTheme="minorHAnsi" w:cstheme="minorHAnsi"/>
        </w:rPr>
      </w:pPr>
      <w:r w:rsidRPr="004604ED">
        <w:rPr>
          <w:rFonts w:asciiTheme="minorHAnsi" w:hAnsiTheme="minorHAnsi" w:cstheme="minorHAnsi"/>
        </w:rPr>
        <w:br w:type="column"/>
      </w:r>
      <w:proofErr w:type="gramStart"/>
      <w:r w:rsidRPr="004604ED">
        <w:rPr>
          <w:rFonts w:asciiTheme="minorHAnsi" w:hAnsiTheme="minorHAnsi" w:cstheme="minorHAnsi"/>
        </w:rPr>
        <w:t>a</w:t>
      </w:r>
      <w:proofErr w:type="gramEnd"/>
      <w:r w:rsidRPr="004604ED">
        <w:rPr>
          <w:rFonts w:asciiTheme="minorHAnsi" w:hAnsiTheme="minorHAnsi" w:cstheme="minorHAnsi"/>
        </w:rPr>
        <w:t>.</w:t>
      </w:r>
    </w:p>
    <w:p w:rsidR="00DE1C29" w:rsidRPr="004604ED" w:rsidRDefault="00DE1C29" w:rsidP="00DE1C29">
      <w:pPr>
        <w:pStyle w:val="Heading1"/>
        <w:spacing w:before="2"/>
        <w:ind w:left="1381"/>
        <w:rPr>
          <w:rFonts w:asciiTheme="minorHAnsi" w:hAnsiTheme="minorHAnsi" w:cstheme="minorHAnsi"/>
          <w:sz w:val="22"/>
          <w:szCs w:val="22"/>
        </w:rPr>
      </w:pPr>
      <w:proofErr w:type="gramStart"/>
      <w:r w:rsidRPr="004604ED">
        <w:rPr>
          <w:rFonts w:asciiTheme="minorHAnsi" w:hAnsiTheme="minorHAnsi" w:cstheme="minorHAnsi"/>
          <w:sz w:val="22"/>
          <w:szCs w:val="22"/>
        </w:rPr>
        <w:t>muscle</w:t>
      </w:r>
      <w:proofErr w:type="gramEnd"/>
      <w:r w:rsidRPr="004604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wasting</w:t>
      </w: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86" w:space="50"/>
            <w:col w:w="8744"/>
          </w:cols>
        </w:sectPr>
      </w:pPr>
    </w:p>
    <w:p w:rsidR="00DE1C29" w:rsidRPr="004604ED" w:rsidRDefault="00DE1C29" w:rsidP="00DE1C29">
      <w:pPr>
        <w:pStyle w:val="Heading2"/>
        <w:numPr>
          <w:ilvl w:val="0"/>
          <w:numId w:val="3"/>
        </w:numPr>
        <w:tabs>
          <w:tab w:val="left" w:pos="1361"/>
          <w:tab w:val="left" w:pos="1362"/>
        </w:tabs>
        <w:spacing w:before="139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7</w:t>
      </w:r>
    </w:p>
    <w:p w:rsidR="00DE1C29" w:rsidRPr="004604ED" w:rsidRDefault="00DE1C29" w:rsidP="00DE1C29">
      <w:pPr>
        <w:pStyle w:val="BodyText"/>
        <w:spacing w:before="7"/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DE1C29" w:rsidRPr="004604ED" w:rsidRDefault="00DE1C29" w:rsidP="00DE1C29">
      <w:pPr>
        <w:pStyle w:val="BodyText"/>
        <w:spacing w:before="1"/>
        <w:ind w:left="1281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0"/>
          <w:sz w:val="22"/>
          <w:szCs w:val="22"/>
        </w:rPr>
        <w:t>Older</w:t>
      </w:r>
      <w:r w:rsidRPr="004604ED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adults</w:t>
      </w:r>
      <w:r w:rsidRPr="004604E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exhibit</w:t>
      </w:r>
      <w:r w:rsidRPr="004604E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more</w:t>
      </w:r>
      <w:r w:rsidRPr="004604E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individual</w:t>
      </w:r>
      <w:r w:rsidRPr="004604E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differences</w:t>
      </w:r>
      <w:r w:rsidRPr="004604E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than</w:t>
      </w:r>
      <w:r w:rsidRPr="004604ED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young</w:t>
      </w:r>
      <w:r w:rsidRPr="004604ED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adults</w:t>
      </w:r>
      <w:r w:rsidRPr="004604ED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do.</w:t>
      </w:r>
    </w:p>
    <w:p w:rsidR="00DE1C29" w:rsidRPr="004604ED" w:rsidRDefault="00DE1C29" w:rsidP="00DE1C29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7261" w:space="1229"/>
            <w:col w:w="1790"/>
          </w:cols>
        </w:sectPr>
      </w:pPr>
    </w:p>
    <w:p w:rsidR="00DE1C29" w:rsidRPr="004604ED" w:rsidRDefault="00DE1C29" w:rsidP="00DE1C29">
      <w:pPr>
        <w:pStyle w:val="BodyText"/>
        <w:spacing w:before="127"/>
        <w:ind w:left="132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DE1C29" w:rsidRPr="004604ED" w:rsidRDefault="00DE1C29" w:rsidP="00DE1C29">
      <w:pPr>
        <w:pStyle w:val="BodyText"/>
        <w:spacing w:before="127"/>
        <w:ind w:left="1272" w:right="7884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  <w:proofErr w:type="spellStart"/>
      <w:r w:rsidRPr="004604ED">
        <w:rPr>
          <w:rFonts w:asciiTheme="minorHAnsi" w:hAnsiTheme="minorHAnsi" w:cstheme="minorHAnsi"/>
          <w:spacing w:val="-2"/>
          <w:w w:val="110"/>
          <w:sz w:val="22"/>
          <w:szCs w:val="22"/>
        </w:rPr>
        <w:t>Fals</w:t>
      </w:r>
      <w:proofErr w:type="spellEnd"/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e</w:t>
      </w: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26" w:space="40"/>
            <w:col w:w="8814"/>
          </w:cols>
        </w:sectPr>
      </w:pPr>
    </w:p>
    <w:p w:rsidR="00DE1C29" w:rsidRPr="004604ED" w:rsidRDefault="00DE1C29" w:rsidP="00DE1C29">
      <w:pPr>
        <w:pStyle w:val="Heading2"/>
        <w:numPr>
          <w:ilvl w:val="0"/>
          <w:numId w:val="3"/>
        </w:numPr>
        <w:tabs>
          <w:tab w:val="left" w:pos="1361"/>
          <w:tab w:val="left" w:pos="1362"/>
        </w:tabs>
        <w:spacing w:before="81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8</w:t>
      </w:r>
    </w:p>
    <w:p w:rsidR="00DE1C29" w:rsidRPr="004604ED" w:rsidRDefault="00DE1C29" w:rsidP="00DE1C29">
      <w:pPr>
        <w:pStyle w:val="BodyText"/>
        <w:spacing w:before="7"/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DE1C29" w:rsidRPr="004604ED" w:rsidRDefault="00DE1C29" w:rsidP="00DE1C29">
      <w:pPr>
        <w:pStyle w:val="BodyText"/>
        <w:ind w:left="1281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0"/>
          <w:sz w:val="22"/>
          <w:szCs w:val="22"/>
        </w:rPr>
        <w:t>Cultural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memberships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affects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eating</w:t>
      </w:r>
      <w:r w:rsidRPr="004604ED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behaviors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4604ED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participation</w:t>
      </w:r>
      <w:r w:rsidRPr="004604ED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4604ED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negative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health</w:t>
      </w: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behaviors.</w:t>
      </w:r>
    </w:p>
    <w:p w:rsidR="00DE1C29" w:rsidRPr="004604ED" w:rsidRDefault="00DE1C29" w:rsidP="00DE1C29">
      <w:pPr>
        <w:pStyle w:val="BodyText"/>
        <w:spacing w:before="2"/>
        <w:ind w:left="720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8486" w:space="40"/>
            <w:col w:w="1754"/>
          </w:cols>
        </w:sectPr>
      </w:pPr>
    </w:p>
    <w:p w:rsidR="00DE1C29" w:rsidRPr="004604ED" w:rsidRDefault="00DE1C29" w:rsidP="00DE1C29">
      <w:pPr>
        <w:pStyle w:val="BodyText"/>
        <w:spacing w:before="121"/>
        <w:ind w:left="132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DE1C29" w:rsidRPr="004604ED" w:rsidRDefault="00DE1C29" w:rsidP="00DE1C29">
      <w:pPr>
        <w:pStyle w:val="BodyText"/>
        <w:spacing w:before="121"/>
        <w:ind w:left="1272" w:right="795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  <w:proofErr w:type="spellStart"/>
      <w:r w:rsidRPr="004604ED">
        <w:rPr>
          <w:rFonts w:asciiTheme="minorHAnsi" w:hAnsiTheme="minorHAnsi" w:cstheme="minorHAnsi"/>
          <w:spacing w:val="-10"/>
          <w:w w:val="110"/>
          <w:sz w:val="22"/>
          <w:szCs w:val="22"/>
        </w:rPr>
        <w:t>Tru</w:t>
      </w:r>
      <w:proofErr w:type="spellEnd"/>
      <w:r w:rsidRPr="004604ED">
        <w:rPr>
          <w:rFonts w:asciiTheme="minorHAnsi" w:hAnsiTheme="minorHAnsi" w:cstheme="minorHAnsi"/>
          <w:spacing w:val="-6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e</w:t>
      </w: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26" w:space="40"/>
            <w:col w:w="8814"/>
          </w:cols>
        </w:sectPr>
      </w:pPr>
    </w:p>
    <w:p w:rsidR="00DE1C29" w:rsidRPr="004604ED" w:rsidRDefault="00DE1C29" w:rsidP="00DE1C29">
      <w:pPr>
        <w:pStyle w:val="Heading2"/>
        <w:numPr>
          <w:ilvl w:val="0"/>
          <w:numId w:val="3"/>
        </w:numPr>
        <w:tabs>
          <w:tab w:val="left" w:pos="1361"/>
          <w:tab w:val="left" w:pos="1362"/>
        </w:tabs>
        <w:spacing w:before="81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9</w:t>
      </w:r>
    </w:p>
    <w:p w:rsidR="00DE1C29" w:rsidRPr="004604ED" w:rsidRDefault="00DE1C29" w:rsidP="00DE1C29">
      <w:pPr>
        <w:pStyle w:val="BodyText"/>
        <w:spacing w:before="7"/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DE1C29" w:rsidRPr="004604ED" w:rsidRDefault="00DE1C29" w:rsidP="00DE1C29">
      <w:pPr>
        <w:pStyle w:val="BodyText"/>
        <w:ind w:left="1281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0"/>
          <w:sz w:val="22"/>
          <w:szCs w:val="22"/>
        </w:rPr>
        <w:t>Which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statement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best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represents</w:t>
      </w:r>
      <w:r w:rsidRPr="004604ED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someone</w:t>
      </w:r>
      <w:r w:rsidRPr="004604ED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with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high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self-efficacy?</w:t>
      </w:r>
    </w:p>
    <w:p w:rsidR="00DE1C29" w:rsidRPr="004604ED" w:rsidRDefault="00DE1C29" w:rsidP="00DE1C29">
      <w:pPr>
        <w:pStyle w:val="BodyText"/>
        <w:spacing w:before="2"/>
        <w:ind w:left="720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DE1C29" w:rsidRPr="004604ED" w:rsidRDefault="00DE1C29" w:rsidP="00DE1C29">
      <w:pPr>
        <w:pStyle w:val="BodyText"/>
        <w:ind w:left="837"/>
        <w:rPr>
          <w:rFonts w:asciiTheme="minorHAnsi" w:hAnsiTheme="minorHAnsi" w:cstheme="minorHAnsi"/>
          <w:sz w:val="22"/>
          <w:szCs w:val="22"/>
        </w:rPr>
      </w:pP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7108" w:space="1382"/>
            <w:col w:w="1790"/>
          </w:cols>
        </w:sectPr>
      </w:pPr>
    </w:p>
    <w:p w:rsidR="00DE1C29" w:rsidRPr="004604ED" w:rsidRDefault="00DE1C29" w:rsidP="00DE1C29">
      <w:pPr>
        <w:pStyle w:val="BodyText"/>
        <w:spacing w:before="190"/>
        <w:ind w:left="138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DE1C29" w:rsidRPr="004604ED" w:rsidRDefault="00DE1C29" w:rsidP="00DE1C29">
      <w:pPr>
        <w:spacing w:before="192"/>
        <w:ind w:left="1381"/>
        <w:rPr>
          <w:rFonts w:asciiTheme="minorHAnsi" w:hAnsiTheme="minorHAnsi" w:cstheme="minorHAnsi"/>
        </w:rPr>
      </w:pPr>
      <w:r w:rsidRPr="004604ED">
        <w:rPr>
          <w:rFonts w:asciiTheme="minorHAnsi" w:hAnsiTheme="minorHAnsi" w:cstheme="minorHAnsi"/>
        </w:rPr>
        <w:br w:type="column"/>
      </w:r>
      <w:proofErr w:type="gramStart"/>
      <w:r w:rsidRPr="004604ED">
        <w:rPr>
          <w:rFonts w:asciiTheme="minorHAnsi" w:hAnsiTheme="minorHAnsi" w:cstheme="minorHAnsi"/>
        </w:rPr>
        <w:t>e</w:t>
      </w:r>
      <w:proofErr w:type="gramEnd"/>
      <w:r w:rsidRPr="004604ED">
        <w:rPr>
          <w:rFonts w:asciiTheme="minorHAnsi" w:hAnsiTheme="minorHAnsi" w:cstheme="minorHAnsi"/>
        </w:rPr>
        <w:t>.</w:t>
      </w:r>
    </w:p>
    <w:p w:rsidR="00DE1C29" w:rsidRPr="004604ED" w:rsidRDefault="00DE1C29" w:rsidP="00DE1C29">
      <w:pPr>
        <w:pStyle w:val="Heading1"/>
        <w:spacing w:before="2"/>
        <w:ind w:left="1381" w:right="438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t>I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am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going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to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run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a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marathon in six</w:t>
      </w:r>
      <w:r w:rsidRPr="004604ED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months.</w:t>
      </w: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86" w:space="48"/>
            <w:col w:w="8746"/>
          </w:cols>
        </w:sectPr>
      </w:pPr>
    </w:p>
    <w:p w:rsidR="00DE1C29" w:rsidRPr="004604ED" w:rsidRDefault="00DE1C29" w:rsidP="00DE1C29">
      <w:pPr>
        <w:pStyle w:val="Heading2"/>
        <w:numPr>
          <w:ilvl w:val="0"/>
          <w:numId w:val="3"/>
        </w:numPr>
        <w:tabs>
          <w:tab w:val="left" w:pos="1361"/>
          <w:tab w:val="left" w:pos="1362"/>
        </w:tabs>
        <w:spacing w:before="137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10</w:t>
      </w:r>
    </w:p>
    <w:p w:rsidR="00DE1C29" w:rsidRPr="004604ED" w:rsidRDefault="00DE1C29" w:rsidP="00DE1C29">
      <w:pPr>
        <w:pStyle w:val="BodyText"/>
        <w:ind w:left="720"/>
        <w:rPr>
          <w:rFonts w:asciiTheme="minorHAnsi" w:hAnsiTheme="minorHAnsi" w:cstheme="minorHAnsi"/>
          <w:b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DE1C29" w:rsidRPr="004604ED" w:rsidRDefault="00DE1C29" w:rsidP="00DE1C29">
      <w:pPr>
        <w:pStyle w:val="BodyText"/>
        <w:spacing w:before="152"/>
        <w:ind w:left="837"/>
        <w:rPr>
          <w:rFonts w:asciiTheme="minorHAnsi" w:hAnsiTheme="minorHAnsi" w:cstheme="minorHAnsi"/>
          <w:sz w:val="22"/>
          <w:szCs w:val="22"/>
        </w:rPr>
      </w:pP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2966" w:space="5524"/>
            <w:col w:w="1790"/>
          </w:cols>
        </w:sectPr>
      </w:pPr>
    </w:p>
    <w:p w:rsidR="00DE1C29" w:rsidRPr="004604ED" w:rsidRDefault="00DE1C29" w:rsidP="00DE1C29">
      <w:pPr>
        <w:pStyle w:val="BodyText"/>
        <w:spacing w:before="39"/>
        <w:ind w:left="1281" w:right="904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0"/>
          <w:sz w:val="22"/>
          <w:szCs w:val="22"/>
        </w:rPr>
        <w:t>Lifestyle and</w:t>
      </w:r>
      <w:r w:rsidRPr="004604ED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environmental effects</w:t>
      </w:r>
      <w:r w:rsidRPr="004604ED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interact</w:t>
      </w:r>
      <w:r w:rsidRPr="004604E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with</w:t>
      </w:r>
      <w:r w:rsidRPr="004604E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genotype to</w:t>
      </w:r>
      <w:r w:rsidRPr="004604E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influence</w:t>
      </w:r>
      <w:r w:rsidRPr="004604ED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the presence</w:t>
      </w:r>
      <w:r w:rsidRPr="004604ED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severity</w:t>
      </w:r>
      <w:r w:rsidRPr="004604ED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4604ED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disease</w:t>
      </w:r>
      <w:r w:rsidRPr="004604ED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4604ED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pathology.</w:t>
      </w:r>
    </w:p>
    <w:p w:rsidR="00DE1C29" w:rsidRPr="004604ED" w:rsidRDefault="00DE1C29" w:rsidP="00DE1C29">
      <w:pPr>
        <w:ind w:left="720"/>
        <w:rPr>
          <w:rFonts w:asciiTheme="minorHAnsi" w:hAnsiTheme="minorHAnsi" w:cstheme="minorHAnsi"/>
        </w:rPr>
        <w:sectPr w:rsidR="00DE1C29" w:rsidRPr="004604ED">
          <w:type w:val="continuous"/>
          <w:pgSz w:w="12240" w:h="15840"/>
          <w:pgMar w:top="1360" w:right="1160" w:bottom="280" w:left="800" w:header="720" w:footer="720" w:gutter="0"/>
          <w:cols w:space="720"/>
        </w:sectPr>
      </w:pPr>
    </w:p>
    <w:p w:rsidR="00DE1C29" w:rsidRPr="004604ED" w:rsidRDefault="00DE1C29" w:rsidP="00DE1C29">
      <w:pPr>
        <w:pStyle w:val="BodyText"/>
        <w:spacing w:before="121"/>
        <w:ind w:left="132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DE1C29" w:rsidRPr="004604ED" w:rsidRDefault="00DE1C29" w:rsidP="00DE1C29">
      <w:pPr>
        <w:pStyle w:val="BodyText"/>
        <w:spacing w:before="121"/>
        <w:ind w:left="1272" w:right="795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  <w:proofErr w:type="spellStart"/>
      <w:r w:rsidRPr="004604ED">
        <w:rPr>
          <w:rFonts w:asciiTheme="minorHAnsi" w:hAnsiTheme="minorHAnsi" w:cstheme="minorHAnsi"/>
          <w:spacing w:val="-10"/>
          <w:w w:val="110"/>
          <w:sz w:val="22"/>
          <w:szCs w:val="22"/>
        </w:rPr>
        <w:t>Tru</w:t>
      </w:r>
      <w:proofErr w:type="spellEnd"/>
      <w:r w:rsidRPr="004604ED">
        <w:rPr>
          <w:rFonts w:asciiTheme="minorHAnsi" w:hAnsiTheme="minorHAnsi" w:cstheme="minorHAnsi"/>
          <w:spacing w:val="-6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e</w:t>
      </w:r>
    </w:p>
    <w:p w:rsidR="00DE1C29" w:rsidRDefault="00DE1C29" w:rsidP="00DE1C29">
      <w:pPr>
        <w:ind w:left="720"/>
        <w:rPr>
          <w:rFonts w:asciiTheme="minorHAnsi" w:hAnsiTheme="minorHAnsi" w:cstheme="minorHAnsi"/>
        </w:rPr>
      </w:pPr>
    </w:p>
    <w:p w:rsidR="00DE1C29" w:rsidRDefault="00DE1C29" w:rsidP="00DE1C29">
      <w:pPr>
        <w:ind w:left="720"/>
        <w:rPr>
          <w:rFonts w:asciiTheme="minorHAnsi" w:hAnsiTheme="minorHAnsi" w:cstheme="minorHAnsi"/>
        </w:rPr>
      </w:pPr>
    </w:p>
    <w:p w:rsidR="00DE1C29" w:rsidRDefault="00DE1C29" w:rsidP="00DE1C29">
      <w:pPr>
        <w:ind w:left="720"/>
        <w:rPr>
          <w:rFonts w:asciiTheme="minorHAnsi" w:hAnsiTheme="minorHAnsi" w:cstheme="minorHAnsi"/>
        </w:rPr>
      </w:pPr>
    </w:p>
    <w:p w:rsidR="00DE1C29" w:rsidRDefault="00DE1C29" w:rsidP="00DE1C29">
      <w:pPr>
        <w:ind w:left="720"/>
        <w:rPr>
          <w:rFonts w:asciiTheme="minorHAnsi" w:hAnsiTheme="minorHAnsi" w:cstheme="minorHAnsi"/>
        </w:rPr>
      </w:pPr>
    </w:p>
    <w:bookmarkEnd w:id="0"/>
    <w:p w:rsidR="00E36EAB" w:rsidRDefault="00E36EAB"/>
    <w:sectPr w:rsidR="00E36EA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8F08C2"/>
    <w:multiLevelType w:val="hybridMultilevel"/>
    <w:tmpl w:val="73FE5762"/>
    <w:lvl w:ilvl="0" w:tplc="BE8216C0">
      <w:numFmt w:val="bullet"/>
      <w:lvlText w:val="•"/>
      <w:lvlJc w:val="left"/>
      <w:pPr>
        <w:ind w:left="1362" w:hanging="1244"/>
      </w:pPr>
      <w:rPr>
        <w:rFonts w:ascii="Arial" w:eastAsia="Arial" w:hAnsi="Arial" w:cs="Arial" w:hint="default"/>
        <w:b/>
        <w:bCs/>
        <w:w w:val="117"/>
        <w:sz w:val="23"/>
        <w:szCs w:val="23"/>
        <w:lang w:val="en-US" w:eastAsia="en-US" w:bidi="ar-SA"/>
      </w:rPr>
    </w:lvl>
    <w:lvl w:ilvl="1" w:tplc="29364EC4">
      <w:numFmt w:val="bullet"/>
      <w:lvlText w:val="•"/>
      <w:lvlJc w:val="left"/>
      <w:pPr>
        <w:ind w:left="1504" w:hanging="1244"/>
      </w:pPr>
      <w:rPr>
        <w:rFonts w:hint="default"/>
        <w:lang w:val="en-US" w:eastAsia="en-US" w:bidi="ar-SA"/>
      </w:rPr>
    </w:lvl>
    <w:lvl w:ilvl="2" w:tplc="4B102870">
      <w:numFmt w:val="bullet"/>
      <w:lvlText w:val="•"/>
      <w:lvlJc w:val="left"/>
      <w:pPr>
        <w:ind w:left="1649" w:hanging="1244"/>
      </w:pPr>
      <w:rPr>
        <w:rFonts w:hint="default"/>
        <w:lang w:val="en-US" w:eastAsia="en-US" w:bidi="ar-SA"/>
      </w:rPr>
    </w:lvl>
    <w:lvl w:ilvl="3" w:tplc="A132AB6A">
      <w:numFmt w:val="bullet"/>
      <w:lvlText w:val="•"/>
      <w:lvlJc w:val="left"/>
      <w:pPr>
        <w:ind w:left="1793" w:hanging="1244"/>
      </w:pPr>
      <w:rPr>
        <w:rFonts w:hint="default"/>
        <w:lang w:val="en-US" w:eastAsia="en-US" w:bidi="ar-SA"/>
      </w:rPr>
    </w:lvl>
    <w:lvl w:ilvl="4" w:tplc="713694A8">
      <w:numFmt w:val="bullet"/>
      <w:lvlText w:val="•"/>
      <w:lvlJc w:val="left"/>
      <w:pPr>
        <w:ind w:left="1938" w:hanging="1244"/>
      </w:pPr>
      <w:rPr>
        <w:rFonts w:hint="default"/>
        <w:lang w:val="en-US" w:eastAsia="en-US" w:bidi="ar-SA"/>
      </w:rPr>
    </w:lvl>
    <w:lvl w:ilvl="5" w:tplc="77601CF8">
      <w:numFmt w:val="bullet"/>
      <w:lvlText w:val="•"/>
      <w:lvlJc w:val="left"/>
      <w:pPr>
        <w:ind w:left="2082" w:hanging="1244"/>
      </w:pPr>
      <w:rPr>
        <w:rFonts w:hint="default"/>
        <w:lang w:val="en-US" w:eastAsia="en-US" w:bidi="ar-SA"/>
      </w:rPr>
    </w:lvl>
    <w:lvl w:ilvl="6" w:tplc="B44EC60A">
      <w:numFmt w:val="bullet"/>
      <w:lvlText w:val="•"/>
      <w:lvlJc w:val="left"/>
      <w:pPr>
        <w:ind w:left="2227" w:hanging="1244"/>
      </w:pPr>
      <w:rPr>
        <w:rFonts w:hint="default"/>
        <w:lang w:val="en-US" w:eastAsia="en-US" w:bidi="ar-SA"/>
      </w:rPr>
    </w:lvl>
    <w:lvl w:ilvl="7" w:tplc="1C5C55E6">
      <w:numFmt w:val="bullet"/>
      <w:lvlText w:val="•"/>
      <w:lvlJc w:val="left"/>
      <w:pPr>
        <w:ind w:left="2371" w:hanging="1244"/>
      </w:pPr>
      <w:rPr>
        <w:rFonts w:hint="default"/>
        <w:lang w:val="en-US" w:eastAsia="en-US" w:bidi="ar-SA"/>
      </w:rPr>
    </w:lvl>
    <w:lvl w:ilvl="8" w:tplc="DE94749A">
      <w:numFmt w:val="bullet"/>
      <w:lvlText w:val="•"/>
      <w:lvlJc w:val="left"/>
      <w:pPr>
        <w:ind w:left="2516" w:hanging="1244"/>
      </w:pPr>
      <w:rPr>
        <w:rFonts w:hint="default"/>
        <w:lang w:val="en-US" w:eastAsia="en-US" w:bidi="ar-SA"/>
      </w:rPr>
    </w:lvl>
  </w:abstractNum>
  <w:abstractNum w:abstractNumId="1">
    <w:nsid w:val="5F307A40"/>
    <w:multiLevelType w:val="hybridMultilevel"/>
    <w:tmpl w:val="55CCD1E8"/>
    <w:lvl w:ilvl="0" w:tplc="51DAAED0">
      <w:numFmt w:val="decimal"/>
      <w:lvlText w:val="%1"/>
      <w:lvlJc w:val="left"/>
      <w:pPr>
        <w:ind w:left="298" w:hanging="181"/>
        <w:jc w:val="left"/>
      </w:pPr>
      <w:rPr>
        <w:rFonts w:ascii="Trebuchet MS" w:eastAsia="Trebuchet MS" w:hAnsi="Trebuchet MS" w:cs="Trebuchet MS" w:hint="default"/>
        <w:w w:val="121"/>
        <w:sz w:val="19"/>
        <w:szCs w:val="19"/>
        <w:lang w:val="en-US" w:eastAsia="en-US" w:bidi="ar-SA"/>
      </w:rPr>
    </w:lvl>
    <w:lvl w:ilvl="1" w:tplc="E0BAEA82">
      <w:numFmt w:val="bullet"/>
      <w:lvlText w:val="•"/>
      <w:lvlJc w:val="left"/>
      <w:pPr>
        <w:ind w:left="449" w:hanging="181"/>
      </w:pPr>
      <w:rPr>
        <w:rFonts w:hint="default"/>
        <w:lang w:val="en-US" w:eastAsia="en-US" w:bidi="ar-SA"/>
      </w:rPr>
    </w:lvl>
    <w:lvl w:ilvl="2" w:tplc="2E2CC480">
      <w:numFmt w:val="bullet"/>
      <w:lvlText w:val="•"/>
      <w:lvlJc w:val="left"/>
      <w:pPr>
        <w:ind w:left="598" w:hanging="181"/>
      </w:pPr>
      <w:rPr>
        <w:rFonts w:hint="default"/>
        <w:lang w:val="en-US" w:eastAsia="en-US" w:bidi="ar-SA"/>
      </w:rPr>
    </w:lvl>
    <w:lvl w:ilvl="3" w:tplc="01382B76">
      <w:numFmt w:val="bullet"/>
      <w:lvlText w:val="•"/>
      <w:lvlJc w:val="left"/>
      <w:pPr>
        <w:ind w:left="747" w:hanging="181"/>
      </w:pPr>
      <w:rPr>
        <w:rFonts w:hint="default"/>
        <w:lang w:val="en-US" w:eastAsia="en-US" w:bidi="ar-SA"/>
      </w:rPr>
    </w:lvl>
    <w:lvl w:ilvl="4" w:tplc="AB6E217C">
      <w:numFmt w:val="bullet"/>
      <w:lvlText w:val="•"/>
      <w:lvlJc w:val="left"/>
      <w:pPr>
        <w:ind w:left="896" w:hanging="181"/>
      </w:pPr>
      <w:rPr>
        <w:rFonts w:hint="default"/>
        <w:lang w:val="en-US" w:eastAsia="en-US" w:bidi="ar-SA"/>
      </w:rPr>
    </w:lvl>
    <w:lvl w:ilvl="5" w:tplc="EC4CC636">
      <w:numFmt w:val="bullet"/>
      <w:lvlText w:val="•"/>
      <w:lvlJc w:val="left"/>
      <w:pPr>
        <w:ind w:left="1045" w:hanging="181"/>
      </w:pPr>
      <w:rPr>
        <w:rFonts w:hint="default"/>
        <w:lang w:val="en-US" w:eastAsia="en-US" w:bidi="ar-SA"/>
      </w:rPr>
    </w:lvl>
    <w:lvl w:ilvl="6" w:tplc="774E698E">
      <w:numFmt w:val="bullet"/>
      <w:lvlText w:val="•"/>
      <w:lvlJc w:val="left"/>
      <w:pPr>
        <w:ind w:left="1194" w:hanging="181"/>
      </w:pPr>
      <w:rPr>
        <w:rFonts w:hint="default"/>
        <w:lang w:val="en-US" w:eastAsia="en-US" w:bidi="ar-SA"/>
      </w:rPr>
    </w:lvl>
    <w:lvl w:ilvl="7" w:tplc="0846D81E">
      <w:numFmt w:val="bullet"/>
      <w:lvlText w:val="•"/>
      <w:lvlJc w:val="left"/>
      <w:pPr>
        <w:ind w:left="1343" w:hanging="181"/>
      </w:pPr>
      <w:rPr>
        <w:rFonts w:hint="default"/>
        <w:lang w:val="en-US" w:eastAsia="en-US" w:bidi="ar-SA"/>
      </w:rPr>
    </w:lvl>
    <w:lvl w:ilvl="8" w:tplc="97145DAE">
      <w:numFmt w:val="bullet"/>
      <w:lvlText w:val="•"/>
      <w:lvlJc w:val="left"/>
      <w:pPr>
        <w:ind w:left="1492" w:hanging="181"/>
      </w:pPr>
      <w:rPr>
        <w:rFonts w:hint="default"/>
        <w:lang w:val="en-US" w:eastAsia="en-US" w:bidi="ar-SA"/>
      </w:rPr>
    </w:lvl>
  </w:abstractNum>
  <w:abstractNum w:abstractNumId="2">
    <w:nsid w:val="60E74A28"/>
    <w:multiLevelType w:val="hybridMultilevel"/>
    <w:tmpl w:val="29FCF0CA"/>
    <w:lvl w:ilvl="0" w:tplc="30361354">
      <w:numFmt w:val="decimal"/>
      <w:lvlText w:val="%1"/>
      <w:lvlJc w:val="left"/>
      <w:pPr>
        <w:ind w:left="298" w:hanging="181"/>
        <w:jc w:val="left"/>
      </w:pPr>
      <w:rPr>
        <w:rFonts w:ascii="Trebuchet MS" w:eastAsia="Trebuchet MS" w:hAnsi="Trebuchet MS" w:cs="Trebuchet MS" w:hint="default"/>
        <w:w w:val="121"/>
        <w:sz w:val="19"/>
        <w:szCs w:val="19"/>
        <w:lang w:val="en-US" w:eastAsia="en-US" w:bidi="ar-SA"/>
      </w:rPr>
    </w:lvl>
    <w:lvl w:ilvl="1" w:tplc="E3C211E8">
      <w:numFmt w:val="bullet"/>
      <w:lvlText w:val="•"/>
      <w:lvlJc w:val="left"/>
      <w:pPr>
        <w:ind w:left="449" w:hanging="181"/>
      </w:pPr>
      <w:rPr>
        <w:rFonts w:hint="default"/>
        <w:lang w:val="en-US" w:eastAsia="en-US" w:bidi="ar-SA"/>
      </w:rPr>
    </w:lvl>
    <w:lvl w:ilvl="2" w:tplc="64F6892A">
      <w:numFmt w:val="bullet"/>
      <w:lvlText w:val="•"/>
      <w:lvlJc w:val="left"/>
      <w:pPr>
        <w:ind w:left="598" w:hanging="181"/>
      </w:pPr>
      <w:rPr>
        <w:rFonts w:hint="default"/>
        <w:lang w:val="en-US" w:eastAsia="en-US" w:bidi="ar-SA"/>
      </w:rPr>
    </w:lvl>
    <w:lvl w:ilvl="3" w:tplc="847AB55E">
      <w:numFmt w:val="bullet"/>
      <w:lvlText w:val="•"/>
      <w:lvlJc w:val="left"/>
      <w:pPr>
        <w:ind w:left="747" w:hanging="181"/>
      </w:pPr>
      <w:rPr>
        <w:rFonts w:hint="default"/>
        <w:lang w:val="en-US" w:eastAsia="en-US" w:bidi="ar-SA"/>
      </w:rPr>
    </w:lvl>
    <w:lvl w:ilvl="4" w:tplc="445615D2">
      <w:numFmt w:val="bullet"/>
      <w:lvlText w:val="•"/>
      <w:lvlJc w:val="left"/>
      <w:pPr>
        <w:ind w:left="896" w:hanging="181"/>
      </w:pPr>
      <w:rPr>
        <w:rFonts w:hint="default"/>
        <w:lang w:val="en-US" w:eastAsia="en-US" w:bidi="ar-SA"/>
      </w:rPr>
    </w:lvl>
    <w:lvl w:ilvl="5" w:tplc="881E4F1C">
      <w:numFmt w:val="bullet"/>
      <w:lvlText w:val="•"/>
      <w:lvlJc w:val="left"/>
      <w:pPr>
        <w:ind w:left="1045" w:hanging="181"/>
      </w:pPr>
      <w:rPr>
        <w:rFonts w:hint="default"/>
        <w:lang w:val="en-US" w:eastAsia="en-US" w:bidi="ar-SA"/>
      </w:rPr>
    </w:lvl>
    <w:lvl w:ilvl="6" w:tplc="4436176E">
      <w:numFmt w:val="bullet"/>
      <w:lvlText w:val="•"/>
      <w:lvlJc w:val="left"/>
      <w:pPr>
        <w:ind w:left="1194" w:hanging="181"/>
      </w:pPr>
      <w:rPr>
        <w:rFonts w:hint="default"/>
        <w:lang w:val="en-US" w:eastAsia="en-US" w:bidi="ar-SA"/>
      </w:rPr>
    </w:lvl>
    <w:lvl w:ilvl="7" w:tplc="194262AA">
      <w:numFmt w:val="bullet"/>
      <w:lvlText w:val="•"/>
      <w:lvlJc w:val="left"/>
      <w:pPr>
        <w:ind w:left="1343" w:hanging="181"/>
      </w:pPr>
      <w:rPr>
        <w:rFonts w:hint="default"/>
        <w:lang w:val="en-US" w:eastAsia="en-US" w:bidi="ar-SA"/>
      </w:rPr>
    </w:lvl>
    <w:lvl w:ilvl="8" w:tplc="A3E4085A">
      <w:numFmt w:val="bullet"/>
      <w:lvlText w:val="•"/>
      <w:lvlJc w:val="left"/>
      <w:pPr>
        <w:ind w:left="1492" w:hanging="181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C29"/>
    <w:rsid w:val="00877242"/>
    <w:rsid w:val="00DE1C29"/>
    <w:rsid w:val="00E36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463634-5278-45F7-AB13-1BC57FECE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E1C29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E1C29"/>
    <w:pPr>
      <w:spacing w:before="3"/>
      <w:ind w:left="661"/>
      <w:outlineLvl w:val="0"/>
    </w:pPr>
    <w:rPr>
      <w:rFonts w:ascii="Arial MT" w:eastAsia="Arial MT" w:hAnsi="Arial MT" w:cs="Arial MT"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DE1C29"/>
    <w:pPr>
      <w:spacing w:before="45"/>
      <w:ind w:left="1362" w:hanging="1245"/>
      <w:outlineLvl w:val="1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E1C29"/>
    <w:rPr>
      <w:rFonts w:ascii="Arial MT" w:eastAsia="Arial MT" w:hAnsi="Arial MT" w:cs="Arial MT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DE1C29"/>
    <w:rPr>
      <w:rFonts w:ascii="Trebuchet MS" w:eastAsia="Trebuchet MS" w:hAnsi="Trebuchet MS" w:cs="Trebuchet MS"/>
      <w:b/>
      <w:bCs/>
      <w:sz w:val="23"/>
      <w:szCs w:val="23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E1C29"/>
    <w:pPr>
      <w:ind w:left="561"/>
    </w:pPr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DE1C29"/>
    <w:rPr>
      <w:rFonts w:ascii="Trebuchet MS" w:eastAsia="Trebuchet MS" w:hAnsi="Trebuchet MS" w:cs="Trebuchet MS"/>
      <w:sz w:val="19"/>
      <w:szCs w:val="19"/>
      <w:lang w:val="en-US"/>
    </w:rPr>
  </w:style>
  <w:style w:type="paragraph" w:styleId="ListParagraph">
    <w:name w:val="List Paragraph"/>
    <w:basedOn w:val="Normal"/>
    <w:uiPriority w:val="1"/>
    <w:qFormat/>
    <w:rsid w:val="00DE1C29"/>
    <w:pPr>
      <w:spacing w:before="45"/>
      <w:ind w:left="1362" w:hanging="12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2021-06-23T03:53:00Z</dcterms:created>
  <dcterms:modified xsi:type="dcterms:W3CDTF">2021-06-23T04:07:00Z</dcterms:modified>
</cp:coreProperties>
</file>