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FDCF90" w14:textId="77777777" w:rsidR="00B00343" w:rsidRDefault="00B00343" w:rsidP="00B00343">
      <w:pPr>
        <w:jc w:val="center"/>
      </w:pPr>
    </w:p>
    <w:p w14:paraId="7010A56B" w14:textId="77777777" w:rsidR="00B00343" w:rsidRDefault="00B00343" w:rsidP="00B00343">
      <w:pPr>
        <w:jc w:val="center"/>
      </w:pPr>
    </w:p>
    <w:p w14:paraId="49A6FF78" w14:textId="77777777" w:rsidR="00B00343" w:rsidRDefault="00B00343" w:rsidP="00B00343">
      <w:pPr>
        <w:jc w:val="center"/>
      </w:pPr>
    </w:p>
    <w:p w14:paraId="26A37357" w14:textId="77777777" w:rsidR="00B00343" w:rsidRDefault="00B00343" w:rsidP="00B00343">
      <w:pPr>
        <w:jc w:val="center"/>
      </w:pPr>
    </w:p>
    <w:p w14:paraId="7E6C3220" w14:textId="77777777" w:rsidR="00B00343" w:rsidRDefault="00B00343" w:rsidP="00B00343">
      <w:pPr>
        <w:jc w:val="center"/>
      </w:pPr>
    </w:p>
    <w:p w14:paraId="678C94CA" w14:textId="77777777" w:rsidR="00B00343" w:rsidRDefault="00B00343" w:rsidP="00B00343">
      <w:pPr>
        <w:jc w:val="center"/>
      </w:pPr>
    </w:p>
    <w:p w14:paraId="3A3516C7" w14:textId="665AFD24" w:rsidR="006B6D5E" w:rsidRDefault="007C5FFB" w:rsidP="00B00343">
      <w:pPr>
        <w:jc w:val="center"/>
      </w:pPr>
      <w:r>
        <w:t>Developing an Action Plan</w:t>
      </w:r>
    </w:p>
    <w:p w14:paraId="0E0E16BE" w14:textId="3D4B5D5A" w:rsidR="006B6D5E" w:rsidRDefault="00B00343" w:rsidP="006B6D5E">
      <w:pPr>
        <w:jc w:val="center"/>
      </w:pPr>
      <w:r>
        <w:t>Student</w:t>
      </w:r>
    </w:p>
    <w:p w14:paraId="7E237654" w14:textId="3837F819" w:rsidR="006B6D5E" w:rsidRDefault="007C5FFB" w:rsidP="006B6D5E">
      <w:pPr>
        <w:jc w:val="center"/>
      </w:pPr>
      <w:r>
        <w:t>Institution</w:t>
      </w:r>
    </w:p>
    <w:p w14:paraId="3ADB704C" w14:textId="144BEB1B" w:rsidR="006B6D5E" w:rsidRDefault="00B00343" w:rsidP="006B6D5E">
      <w:pPr>
        <w:jc w:val="center"/>
      </w:pPr>
      <w:r>
        <w:t>Class</w:t>
      </w:r>
    </w:p>
    <w:p w14:paraId="04AA4CAB" w14:textId="3F871A04" w:rsidR="00B00343" w:rsidRDefault="00B00343" w:rsidP="006B6D5E">
      <w:pPr>
        <w:jc w:val="center"/>
      </w:pPr>
      <w:r>
        <w:t>Professor</w:t>
      </w:r>
    </w:p>
    <w:p w14:paraId="37A78FFC" w14:textId="1734EE77" w:rsidR="006B6D5E" w:rsidRDefault="007C5FFB" w:rsidP="00B00343">
      <w:pPr>
        <w:jc w:val="center"/>
      </w:pPr>
      <w:r>
        <w:t>Date</w:t>
      </w:r>
    </w:p>
    <w:p w14:paraId="5BE5153A" w14:textId="77777777" w:rsidR="00B00343" w:rsidRDefault="00B00343">
      <w:r>
        <w:br w:type="page"/>
      </w:r>
    </w:p>
    <w:p w14:paraId="185672FC" w14:textId="64ACFFFA" w:rsidR="006B6D5E" w:rsidRDefault="007C5FFB" w:rsidP="00CB74A4">
      <w:pPr>
        <w:tabs>
          <w:tab w:val="left" w:pos="1575"/>
          <w:tab w:val="center" w:pos="4680"/>
        </w:tabs>
        <w:jc w:val="center"/>
      </w:pPr>
      <w:r>
        <w:lastRenderedPageBreak/>
        <w:t>Developing an Action plan</w:t>
      </w:r>
    </w:p>
    <w:p w14:paraId="7855F602" w14:textId="14CBB1C0" w:rsidR="000578A8" w:rsidRDefault="007C5FFB" w:rsidP="00A13A6D">
      <w:pPr>
        <w:tabs>
          <w:tab w:val="left" w:pos="1575"/>
          <w:tab w:val="center" w:pos="4680"/>
        </w:tabs>
        <w:jc w:val="center"/>
        <w:rPr>
          <w:b/>
          <w:bCs/>
        </w:rPr>
      </w:pPr>
      <w:r w:rsidRPr="000578A8">
        <w:rPr>
          <w:b/>
          <w:bCs/>
        </w:rPr>
        <w:t>Problem Definition</w:t>
      </w:r>
    </w:p>
    <w:p w14:paraId="4D638198" w14:textId="73D7019F" w:rsidR="000578A8" w:rsidRDefault="007C5FFB" w:rsidP="00A13A6D">
      <w:pPr>
        <w:tabs>
          <w:tab w:val="left" w:pos="720"/>
          <w:tab w:val="left" w:pos="1575"/>
          <w:tab w:val="center" w:pos="4680"/>
        </w:tabs>
        <w:ind w:firstLine="720"/>
      </w:pPr>
      <w:r>
        <w:t xml:space="preserve">The healthcare facility is encountering significant challenges when it comes to staffing stabilization. Most nurses may have quit their jobs as a result of them being overworked for long hours. In addition, this could result from fatigue experienced by the professionals when subjected to long working hours. The issue of understaffing and instability in staffing is significant and therefore needs to be addressed. On the other hand, recruiting and retaining healthcare professionals has been an issue that requires immediate attention and the leading cause of this problem is job satisfaction. As a </w:t>
      </w:r>
      <w:r w:rsidR="00A13A6D">
        <w:t>result,</w:t>
      </w:r>
      <w:r>
        <w:t xml:space="preserve"> the outcome of patients and healthcare services has been </w:t>
      </w:r>
      <w:r w:rsidR="00A13A6D">
        <w:t>compromised as the few nurses remaining are unable to meet the ever-increasing needs of patients in the nursing home. The facility, therefore, has to treat this as an urgent matter, thus increasing job satisfaction among the existing nurses and those that may be hired in the process</w:t>
      </w:r>
      <w:r w:rsidR="00D47FA3">
        <w:t xml:space="preserve"> (</w:t>
      </w:r>
      <w:r w:rsidR="00D47FA3" w:rsidRPr="00D47FA3">
        <w:t>Brücher &amp; Deufert</w:t>
      </w:r>
      <w:r w:rsidR="00D47FA3">
        <w:t>, 2019)</w:t>
      </w:r>
      <w:r w:rsidR="00A13A6D">
        <w:t>.</w:t>
      </w:r>
    </w:p>
    <w:p w14:paraId="58409EB7" w14:textId="77777777" w:rsidR="00A13A6D" w:rsidRDefault="007C5FFB" w:rsidP="00A13A6D">
      <w:pPr>
        <w:tabs>
          <w:tab w:val="left" w:pos="720"/>
          <w:tab w:val="left" w:pos="1575"/>
          <w:tab w:val="center" w:pos="4680"/>
        </w:tabs>
        <w:ind w:firstLine="720"/>
        <w:jc w:val="center"/>
        <w:rPr>
          <w:b/>
          <w:bCs/>
        </w:rPr>
      </w:pPr>
      <w:r w:rsidRPr="00A13A6D">
        <w:rPr>
          <w:b/>
          <w:bCs/>
        </w:rPr>
        <w:t>Desired Outcome and List of Stakeholders Involved</w:t>
      </w:r>
    </w:p>
    <w:p w14:paraId="52A74D8E" w14:textId="7E5547F6" w:rsidR="00953FB9" w:rsidRDefault="007C5FFB" w:rsidP="00953FB9">
      <w:pPr>
        <w:tabs>
          <w:tab w:val="left" w:pos="720"/>
          <w:tab w:val="left" w:pos="1575"/>
          <w:tab w:val="center" w:pos="4680"/>
        </w:tabs>
      </w:pPr>
      <w:r>
        <w:tab/>
      </w:r>
      <w:r w:rsidR="00A13A6D">
        <w:t>As a way of dealing with the issue mentioned above, there is a need to put several resources</w:t>
      </w:r>
      <w:r>
        <w:t>. In</w:t>
      </w:r>
      <w:r w:rsidR="00A13A6D">
        <w:t xml:space="preserve"> </w:t>
      </w:r>
      <w:r>
        <w:t>addition,</w:t>
      </w:r>
      <w:r w:rsidR="00A13A6D">
        <w:t xml:space="preserve"> </w:t>
      </w:r>
      <w:r>
        <w:t>incorporating</w:t>
      </w:r>
      <w:r w:rsidR="00A13A6D">
        <w:t xml:space="preserve"> different stakeholders who directly impact</w:t>
      </w:r>
      <w:r>
        <w:t xml:space="preserve"> the healthcare services practiced in the nursing home will play a significant role in ensuring there is employee stabilization. One area of concentration is ensuring the department responsible for hiring healthcare professionals is well-funded. With sufficient funds, the human resource department will employ more nurses to tend to the increasing population of patients in the nursing home. Besides, adequate funds will ensure that the nurses have all the required equipment, thus doing their work efficiently, which would prevent </w:t>
      </w:r>
      <w:r w:rsidR="00AD0CA0">
        <w:t xml:space="preserve">fatigue. Some of the influential stakeholders that </w:t>
      </w:r>
      <w:r w:rsidR="00AD0CA0">
        <w:lastRenderedPageBreak/>
        <w:t xml:space="preserve">significantly impact the services offered by the nursing home include physicians, the government, pharmaceutical companies, and insurance companies. The stakeholders, as mentioned above, have a </w:t>
      </w:r>
      <w:r>
        <w:t>significant role</w:t>
      </w:r>
      <w:r w:rsidR="00AD0CA0">
        <w:t xml:space="preserve"> in ensuring</w:t>
      </w:r>
      <w:r>
        <w:t xml:space="preserve"> staffing is stable.</w:t>
      </w:r>
    </w:p>
    <w:p w14:paraId="28B6B469" w14:textId="3008CA52" w:rsidR="0080293D" w:rsidRPr="0080293D" w:rsidRDefault="007C5FFB" w:rsidP="0080293D">
      <w:pPr>
        <w:tabs>
          <w:tab w:val="left" w:pos="720"/>
          <w:tab w:val="left" w:pos="1575"/>
          <w:tab w:val="center" w:pos="4680"/>
        </w:tabs>
        <w:jc w:val="center"/>
        <w:rPr>
          <w:b/>
          <w:bCs/>
        </w:rPr>
      </w:pPr>
      <w:r w:rsidRPr="0080293D">
        <w:rPr>
          <w:b/>
          <w:bCs/>
        </w:rPr>
        <w:t>Accountability and Oversight Measures</w:t>
      </w:r>
    </w:p>
    <w:p w14:paraId="0D6681A1" w14:textId="49E16012" w:rsidR="0003670E" w:rsidRDefault="007C5FFB" w:rsidP="00953FB9">
      <w:pPr>
        <w:tabs>
          <w:tab w:val="left" w:pos="720"/>
          <w:tab w:val="left" w:pos="1575"/>
          <w:tab w:val="center" w:pos="4680"/>
        </w:tabs>
      </w:pPr>
      <w:r>
        <w:tab/>
        <w:t xml:space="preserve">In the event where each stakeholder delivers their role effectively plays their part in ensuring there is equality, the nurses will be motivated to work more. Besides, more nurses will be encouraged towards joining the healthcare facility due to its good working </w:t>
      </w:r>
      <w:r w:rsidR="00BB5697">
        <w:t>environment</w:t>
      </w:r>
      <w:r w:rsidR="00D47FA3">
        <w:t xml:space="preserve"> </w:t>
      </w:r>
      <w:r w:rsidR="00D47FA3" w:rsidRPr="00D47FA3">
        <w:t>(Glasper, 2018)</w:t>
      </w:r>
      <w:r w:rsidR="00BB5697">
        <w:t xml:space="preserve">. The health professionals within the nursing home are also a significant group of stakeholders and therefore have a duty of raising issues affecting them to the facility's management. There is besides a need to safeguard the nurses' privacy and ensure that quality care is observed as an internal regulation within the healthcare facility to ensure everyone within the company complies with the rules set by the ministry of </w:t>
      </w:r>
      <w:r>
        <w:t>health. For instance, the government states that it is clear that all the patient's data should be protected to ensure they do not land in the hands of the wrong persons</w:t>
      </w:r>
      <w:r w:rsidR="00D47FA3">
        <w:t xml:space="preserve"> </w:t>
      </w:r>
      <w:r w:rsidR="00D47FA3" w:rsidRPr="00D47FA3">
        <w:t>(Glasper, 2018).</w:t>
      </w:r>
      <w:bookmarkStart w:id="0" w:name="_GoBack"/>
      <w:bookmarkEnd w:id="0"/>
    </w:p>
    <w:p w14:paraId="5B34BBBA" w14:textId="3C470178" w:rsidR="0080293D" w:rsidRDefault="007C5FFB" w:rsidP="00CC1961">
      <w:pPr>
        <w:tabs>
          <w:tab w:val="left" w:pos="1575"/>
          <w:tab w:val="center" w:pos="4680"/>
        </w:tabs>
        <w:ind w:firstLine="720"/>
      </w:pPr>
      <w:r>
        <w:t xml:space="preserve">For the nurses within the facility to </w:t>
      </w:r>
      <w:r w:rsidR="00AC1E73">
        <w:t>work effectively</w:t>
      </w:r>
      <w:r>
        <w:t xml:space="preserve">, they need to </w:t>
      </w:r>
      <w:r w:rsidR="00AC1E73">
        <w:t xml:space="preserve">be equipped with the right technology. In instances where they are not equipped with the right technology, the nurses risk losing confidential information that belongs to the patients to the wrong </w:t>
      </w:r>
      <w:r w:rsidR="00CC1961">
        <w:t>hands. The</w:t>
      </w:r>
      <w:r w:rsidR="00AC1E73">
        <w:t xml:space="preserve"> risk of </w:t>
      </w:r>
      <w:r w:rsidR="00CC1961">
        <w:t>losing</w:t>
      </w:r>
      <w:r w:rsidR="00AC1E73">
        <w:t xml:space="preserve"> personal information regarding a patient is one factor that has been cited by most nurses while in their work environment. The fact </w:t>
      </w:r>
      <w:r w:rsidR="00CC1961">
        <w:t>that nurses</w:t>
      </w:r>
      <w:r w:rsidR="00AC1E73">
        <w:t xml:space="preserve"> within the organization resolve to quitting their jobs </w:t>
      </w:r>
      <w:r w:rsidR="00CC1961">
        <w:t xml:space="preserve">is an indication that they feel vulnerable working in the facility. They are always at risk of being sentenced in the event where data or information leaks through their devices. All health devices used by the nurses in the facility need to be protected using the best technology to </w:t>
      </w:r>
      <w:r w:rsidR="00CC1961">
        <w:lastRenderedPageBreak/>
        <w:t>prevent them from being hacked and even preventing the health personnel from being subjected to professional risks</w:t>
      </w:r>
      <w:r w:rsidR="00D47FA3">
        <w:t xml:space="preserve"> (</w:t>
      </w:r>
      <w:r w:rsidR="00D47FA3" w:rsidRPr="00D47FA3">
        <w:t>Glasper</w:t>
      </w:r>
      <w:r w:rsidR="00D47FA3">
        <w:t>, 2018)</w:t>
      </w:r>
      <w:r w:rsidR="00CC1961">
        <w:t>.</w:t>
      </w:r>
    </w:p>
    <w:p w14:paraId="634A852E" w14:textId="77777777" w:rsidR="00652462" w:rsidRDefault="007C5FFB" w:rsidP="00652462">
      <w:pPr>
        <w:tabs>
          <w:tab w:val="left" w:pos="1575"/>
          <w:tab w:val="center" w:pos="4680"/>
        </w:tabs>
        <w:ind w:firstLine="720"/>
        <w:jc w:val="center"/>
        <w:rPr>
          <w:b/>
          <w:bCs/>
        </w:rPr>
      </w:pPr>
      <w:r w:rsidRPr="00652462">
        <w:rPr>
          <w:b/>
          <w:bCs/>
        </w:rPr>
        <w:t>Actions Needed to Solve the Problem</w:t>
      </w:r>
    </w:p>
    <w:p w14:paraId="3C37F144" w14:textId="507F2CDE" w:rsidR="00CC1961" w:rsidRDefault="007C5FFB" w:rsidP="00AA7652">
      <w:pPr>
        <w:tabs>
          <w:tab w:val="left" w:pos="1575"/>
          <w:tab w:val="center" w:pos="4680"/>
        </w:tabs>
        <w:ind w:firstLine="720"/>
      </w:pPr>
      <w:r>
        <w:t xml:space="preserve">Most healthcare facilities have developed organizational and strategic development processes as a way of cabbing shortages in healthcare. In the mentioned nursing facility, </w:t>
      </w:r>
      <w:r w:rsidR="006A27FC">
        <w:t xml:space="preserve">to address understaffing, the management should introduce working in shifts. </w:t>
      </w:r>
      <w:r>
        <w:t>To increase job satisfaction among</w:t>
      </w:r>
      <w:r w:rsidR="006E761A">
        <w:t xml:space="preserve"> the healthcare givers and increase their retention and recruitment process, the institution should come up with a program that ensures the nurses get at least a day off to </w:t>
      </w:r>
      <w:r w:rsidR="00D90C78">
        <w:t>relax. This program will be essential in guaranteeing fatigue among healthcare workers is prevented. Besides, offering school loans to students perusing healthcare courses will ensure enough nurses are deployed in various healthcare facilities, thus curbing shortage problems. In the past years, there has been a trend of few students engaging in healthcare programs, which could be why the facility is experiencing shortages and instabilities</w:t>
      </w:r>
      <w:r w:rsidR="00D47FA3" w:rsidRPr="00D47FA3">
        <w:t xml:space="preserve"> </w:t>
      </w:r>
      <w:r w:rsidR="00D47FA3">
        <w:t>(</w:t>
      </w:r>
      <w:r w:rsidR="00D47FA3" w:rsidRPr="00D47FA3">
        <w:t>Mehdaova,</w:t>
      </w:r>
      <w:r w:rsidR="00D47FA3">
        <w:t xml:space="preserve"> </w:t>
      </w:r>
      <w:r w:rsidR="00D47FA3" w:rsidRPr="00D47FA3">
        <w:t>2017</w:t>
      </w:r>
      <w:r w:rsidR="00E07CA6">
        <w:t>)</w:t>
      </w:r>
      <w:r w:rsidR="00D90C78">
        <w:t>.</w:t>
      </w:r>
    </w:p>
    <w:p w14:paraId="30DBDBCF" w14:textId="14E168FE" w:rsidR="00D90C78" w:rsidRDefault="007C5FFB" w:rsidP="00AA7652">
      <w:pPr>
        <w:tabs>
          <w:tab w:val="left" w:pos="1575"/>
          <w:tab w:val="center" w:pos="4680"/>
        </w:tabs>
        <w:ind w:firstLine="720"/>
      </w:pPr>
      <w:r>
        <w:t>The government and other relevant bodies can also invest in materials required to ensure that nurses in all facilities get all the equipment they need in their workplace</w:t>
      </w:r>
      <w:r w:rsidR="00AA7652">
        <w:t>. Working</w:t>
      </w:r>
      <w:r>
        <w:t xml:space="preserve"> in a</w:t>
      </w:r>
      <w:r w:rsidR="00AA7652">
        <w:t xml:space="preserve">n institution experiencing shortages of working materials can demoralize the nurses to the extent that they may prefer quitting their jobs, searching for better working environments. Thirdly, conducting significant changes on the existing internal processes within the facility is another strategy that will ensure the stability of nurses, thus reducing professional shortages. If there is a need to retrain the existing nurses, the organization needs to change its way of perceiving its staff members. The management should seek to adopt new methods of appreciating their nurses feel valued. One way of valuing the healthcare service providers is by initiating programs like </w:t>
      </w:r>
      <w:r w:rsidR="00AA7652">
        <w:lastRenderedPageBreak/>
        <w:t>vacations to motivate them and help them develop a love for their job and give their best</w:t>
      </w:r>
      <w:r w:rsidR="00E07CA6">
        <w:t xml:space="preserve"> </w:t>
      </w:r>
      <w:r w:rsidR="00E07CA6" w:rsidRPr="00E07CA6">
        <w:t>(Mehdaova, 2017)</w:t>
      </w:r>
      <w:r w:rsidR="00AA7652">
        <w:t>.</w:t>
      </w:r>
    </w:p>
    <w:p w14:paraId="2F83AA78" w14:textId="77777777" w:rsidR="007B0EE1" w:rsidRDefault="007C5FFB" w:rsidP="007B0EE1">
      <w:pPr>
        <w:tabs>
          <w:tab w:val="left" w:pos="1575"/>
          <w:tab w:val="center" w:pos="4680"/>
        </w:tabs>
        <w:ind w:firstLine="720"/>
        <w:jc w:val="center"/>
        <w:rPr>
          <w:b/>
          <w:bCs/>
        </w:rPr>
      </w:pPr>
      <w:r w:rsidRPr="007B0EE1">
        <w:rPr>
          <w:b/>
          <w:bCs/>
        </w:rPr>
        <w:t>Communication Plan</w:t>
      </w:r>
    </w:p>
    <w:p w14:paraId="0974D8A0" w14:textId="676AF5FD" w:rsidR="003A4D1E" w:rsidRDefault="007C5FFB" w:rsidP="003A4D1E">
      <w:pPr>
        <w:tabs>
          <w:tab w:val="left" w:pos="1575"/>
          <w:tab w:val="center" w:pos="4680"/>
        </w:tabs>
        <w:ind w:left="90" w:firstLine="630"/>
      </w:pPr>
      <w:r>
        <w:t xml:space="preserve">To communicate my strategic plan, which will be meant to address the problem and implement changes, I will initiate a form of formal communication among the healthcare professionals. I will seek to understand whether they are going through a tough time by being subjected to long working hours or a harsh working environment and even low </w:t>
      </w:r>
      <w:r w:rsidR="002478DB">
        <w:t>pay. Secondly</w:t>
      </w:r>
      <w:r>
        <w:t xml:space="preserve">, I will gather data regarding their opinions and what they think should be done to make their work </w:t>
      </w:r>
      <w:r w:rsidR="002478DB">
        <w:t xml:space="preserve">enjoyable. The main intention in carrying up such communications will be to determine whether the nurses are interested in coming up with a union that can always represent them and air their grievances to the management where the need arises. This form of grievances should also be aired in instances where there is a shortage of nurses. Once I have communicated with the nurses, I will then engage the relevant stakeholders like the government, healthcare unions, and even the management in coming up with a solution to the problem. When addressing staffing shortages, I will make both parties understand that even with a shortage of healthcare service providers, the lives of many people are always put at </w:t>
      </w:r>
      <w:r>
        <w:t>risk</w:t>
      </w:r>
      <w:r w:rsidR="00E07CA6">
        <w:t xml:space="preserve"> </w:t>
      </w:r>
      <w:r w:rsidR="00E07CA6" w:rsidRPr="00E07CA6">
        <w:t>(Mosadeghrad,2014)</w:t>
      </w:r>
      <w:r>
        <w:t xml:space="preserve">. </w:t>
      </w:r>
    </w:p>
    <w:p w14:paraId="77D20BB1" w14:textId="2EEAAE51" w:rsidR="007B0EE1" w:rsidRDefault="007C5FFB" w:rsidP="003A4D1E">
      <w:pPr>
        <w:tabs>
          <w:tab w:val="left" w:pos="1575"/>
          <w:tab w:val="center" w:pos="4680"/>
        </w:tabs>
        <w:ind w:left="90" w:firstLine="630"/>
      </w:pPr>
      <w:r>
        <w:t>Using</w:t>
      </w:r>
      <w:r w:rsidR="002478DB">
        <w:t xml:space="preserve"> a clear </w:t>
      </w:r>
      <w:r>
        <w:t>picture</w:t>
      </w:r>
      <w:r w:rsidR="002478DB">
        <w:t xml:space="preserve"> or demonstration, I will help the parties understand how coming up with new strategies can increase the level of satisfaction among employees and how </w:t>
      </w:r>
      <w:r>
        <w:t>their</w:t>
      </w:r>
      <w:r w:rsidR="002478DB">
        <w:t xml:space="preserve"> satisfaction will lead to an increase in the retention rate and a corresponding improvement in </w:t>
      </w:r>
      <w:r>
        <w:t>recruitment. This</w:t>
      </w:r>
      <w:r w:rsidR="002478DB">
        <w:t xml:space="preserve"> process will then be concluded by documenting all things agreed in a formal letter with corresponding official signatures of the management team indicating that they are in agreement with the request to </w:t>
      </w:r>
      <w:r>
        <w:t xml:space="preserve">hire more staff to relieve the workload sustained by the existing nurses in the facility. This form of communication will also be an essential tool to help the </w:t>
      </w:r>
      <w:r>
        <w:lastRenderedPageBreak/>
        <w:t>government in seeing the need to deploy more nurses to various healthcare facilities</w:t>
      </w:r>
      <w:r w:rsidR="00E07CA6" w:rsidRPr="00E07CA6">
        <w:t xml:space="preserve"> </w:t>
      </w:r>
      <w:r w:rsidR="00E07CA6">
        <w:t>(</w:t>
      </w:r>
      <w:r w:rsidR="00E07CA6" w:rsidRPr="00E07CA6">
        <w:t>Mosadeghrad,2014</w:t>
      </w:r>
      <w:r w:rsidR="00E07CA6">
        <w:t>)</w:t>
      </w:r>
      <w:r>
        <w:t>.</w:t>
      </w:r>
    </w:p>
    <w:p w14:paraId="15123D48" w14:textId="64B7F941" w:rsidR="00CC1961" w:rsidRDefault="007C5FFB" w:rsidP="003A4D1E">
      <w:pPr>
        <w:tabs>
          <w:tab w:val="left" w:pos="1575"/>
          <w:tab w:val="center" w:pos="4680"/>
        </w:tabs>
        <w:jc w:val="center"/>
        <w:rPr>
          <w:b/>
          <w:bCs/>
        </w:rPr>
      </w:pPr>
      <w:r>
        <w:rPr>
          <w:b/>
          <w:bCs/>
        </w:rPr>
        <w:t>Implementation Plan</w:t>
      </w:r>
    </w:p>
    <w:p w14:paraId="00E221D0" w14:textId="27D26E8D" w:rsidR="003A4D1E" w:rsidRPr="003A4D1E" w:rsidRDefault="007C5FFB" w:rsidP="003A4D1E">
      <w:pPr>
        <w:tabs>
          <w:tab w:val="left" w:pos="1575"/>
          <w:tab w:val="center" w:pos="4680"/>
        </w:tabs>
      </w:pPr>
      <w:r w:rsidRPr="003A4D1E">
        <w:t>Some of the things that will be included in the implementation plan include;</w:t>
      </w:r>
    </w:p>
    <w:p w14:paraId="4EE7E659" w14:textId="29E7091B" w:rsidR="003A4D1E" w:rsidRPr="003A4D1E" w:rsidRDefault="007C5FFB" w:rsidP="003A4D1E">
      <w:pPr>
        <w:pStyle w:val="ListParagraph"/>
        <w:numPr>
          <w:ilvl w:val="0"/>
          <w:numId w:val="1"/>
        </w:numPr>
        <w:tabs>
          <w:tab w:val="left" w:pos="1575"/>
          <w:tab w:val="center" w:pos="4680"/>
        </w:tabs>
        <w:contextualSpacing w:val="0"/>
      </w:pPr>
      <w:r w:rsidRPr="003A4D1E">
        <w:t>The need to ensure that the hiring process is done promptly and that there are no forms of delay</w:t>
      </w:r>
    </w:p>
    <w:p w14:paraId="37A74CA9" w14:textId="48BBBE48" w:rsidR="003A4D1E" w:rsidRPr="003A4D1E" w:rsidRDefault="007C5FFB" w:rsidP="003A4D1E">
      <w:pPr>
        <w:pStyle w:val="ListParagraph"/>
        <w:numPr>
          <w:ilvl w:val="0"/>
          <w:numId w:val="1"/>
        </w:numPr>
        <w:tabs>
          <w:tab w:val="left" w:pos="1575"/>
          <w:tab w:val="center" w:pos="4680"/>
        </w:tabs>
        <w:contextualSpacing w:val="0"/>
      </w:pPr>
      <w:r w:rsidRPr="003A4D1E">
        <w:t>The need to sharpen the skills portrayed by the staff members in the healthcare facility ensures they are at par with the latest trends in healthcare.</w:t>
      </w:r>
    </w:p>
    <w:p w14:paraId="657FACD7" w14:textId="45BC7F54" w:rsidR="003A4D1E" w:rsidRPr="003A4D1E" w:rsidRDefault="007C5FFB" w:rsidP="003A4D1E">
      <w:pPr>
        <w:pStyle w:val="ListParagraph"/>
        <w:numPr>
          <w:ilvl w:val="0"/>
          <w:numId w:val="1"/>
        </w:numPr>
        <w:tabs>
          <w:tab w:val="left" w:pos="1575"/>
          <w:tab w:val="center" w:pos="4680"/>
        </w:tabs>
        <w:contextualSpacing w:val="0"/>
      </w:pPr>
      <w:r w:rsidRPr="003A4D1E">
        <w:t>Communicating effectively to ensure the employees' needs are met to prevent them from leaving the facility searching for greener pastures.</w:t>
      </w:r>
    </w:p>
    <w:p w14:paraId="6B6D832B" w14:textId="7BE2D80B" w:rsidR="003A4D1E" w:rsidRPr="003A4D1E" w:rsidRDefault="007C5FFB" w:rsidP="003A4D1E">
      <w:pPr>
        <w:pStyle w:val="ListParagraph"/>
        <w:numPr>
          <w:ilvl w:val="0"/>
          <w:numId w:val="1"/>
        </w:numPr>
        <w:tabs>
          <w:tab w:val="left" w:pos="1575"/>
          <w:tab w:val="center" w:pos="4680"/>
        </w:tabs>
        <w:contextualSpacing w:val="0"/>
      </w:pPr>
      <w:r w:rsidRPr="003A4D1E">
        <w:t>Making processes within the facility automatic where the need arises to make work simple</w:t>
      </w:r>
    </w:p>
    <w:p w14:paraId="0DC94CB0" w14:textId="4A9E39AC" w:rsidR="003A4D1E" w:rsidRDefault="007C5FFB" w:rsidP="003A4D1E">
      <w:pPr>
        <w:pStyle w:val="ListParagraph"/>
        <w:numPr>
          <w:ilvl w:val="0"/>
          <w:numId w:val="1"/>
        </w:numPr>
        <w:tabs>
          <w:tab w:val="left" w:pos="1575"/>
          <w:tab w:val="center" w:pos="4680"/>
        </w:tabs>
        <w:contextualSpacing w:val="0"/>
      </w:pPr>
      <w:r w:rsidRPr="003A4D1E">
        <w:t>Hiring more temporary nurses and those on contract.</w:t>
      </w:r>
    </w:p>
    <w:p w14:paraId="331759E5" w14:textId="7E2FFF8F" w:rsidR="003A4D1E" w:rsidRDefault="007C5FFB" w:rsidP="0079777A">
      <w:pPr>
        <w:tabs>
          <w:tab w:val="left" w:pos="1575"/>
          <w:tab w:val="center" w:pos="4680"/>
        </w:tabs>
        <w:ind w:left="360"/>
        <w:jc w:val="center"/>
        <w:rPr>
          <w:b/>
          <w:bCs/>
        </w:rPr>
      </w:pPr>
      <w:r w:rsidRPr="0079777A">
        <w:rPr>
          <w:b/>
          <w:bCs/>
        </w:rPr>
        <w:t>Plan for Measuring Results</w:t>
      </w:r>
    </w:p>
    <w:p w14:paraId="77023DF5" w14:textId="65C1BDFB" w:rsidR="0079777A" w:rsidRDefault="007C5FFB" w:rsidP="0079777A">
      <w:pPr>
        <w:tabs>
          <w:tab w:val="left" w:pos="1575"/>
          <w:tab w:val="center" w:pos="4680"/>
        </w:tabs>
        <w:ind w:left="360"/>
      </w:pPr>
      <w:r>
        <w:t>Changes will be noticed when patients stop voicing out complaints of dissatisfaction since complaints signal that the services are not best. Besides, changes can also be seen if the workload among employees reduces. The number of nurses who work in the facility for a period exceeding two years will also indicate whether employees are satisfied with their work.</w:t>
      </w:r>
    </w:p>
    <w:p w14:paraId="40B04C66" w14:textId="466FC38A" w:rsidR="00D47FA3" w:rsidRDefault="00D47FA3" w:rsidP="00E07CA6">
      <w:pPr>
        <w:tabs>
          <w:tab w:val="left" w:pos="1575"/>
          <w:tab w:val="center" w:pos="4680"/>
        </w:tabs>
      </w:pPr>
    </w:p>
    <w:p w14:paraId="48AD60D8" w14:textId="3E6924E5" w:rsidR="00D47FA3" w:rsidRDefault="00D47FA3" w:rsidP="0079777A">
      <w:pPr>
        <w:tabs>
          <w:tab w:val="left" w:pos="1575"/>
          <w:tab w:val="center" w:pos="4680"/>
        </w:tabs>
        <w:ind w:left="360"/>
      </w:pPr>
    </w:p>
    <w:p w14:paraId="106A0F36" w14:textId="48936D3D" w:rsidR="00D47FA3" w:rsidRDefault="00D47FA3" w:rsidP="00D47FA3">
      <w:pPr>
        <w:tabs>
          <w:tab w:val="left" w:pos="1575"/>
          <w:tab w:val="center" w:pos="4680"/>
        </w:tabs>
        <w:ind w:left="360"/>
        <w:jc w:val="center"/>
      </w:pPr>
      <w:r>
        <w:t>References</w:t>
      </w:r>
    </w:p>
    <w:p w14:paraId="5830BDE9" w14:textId="77777777" w:rsidR="00D47FA3" w:rsidRDefault="00D47FA3" w:rsidP="00B95A92">
      <w:pPr>
        <w:tabs>
          <w:tab w:val="left" w:pos="1575"/>
          <w:tab w:val="center" w:pos="4680"/>
        </w:tabs>
        <w:ind w:left="1080" w:hanging="720"/>
      </w:pPr>
      <w:r w:rsidRPr="00D47FA3">
        <w:t xml:space="preserve">Brücher, B. L., &amp; Deufert, D. (2019). German nursing shortage in hospitals–Homemade by </w:t>
      </w:r>
      <w:proofErr w:type="spellStart"/>
      <w:r w:rsidRPr="00D47FA3">
        <w:t>Profititis</w:t>
      </w:r>
      <w:proofErr w:type="spellEnd"/>
      <w:proofErr w:type="gramStart"/>
      <w:r w:rsidRPr="00D47FA3">
        <w:t>?.</w:t>
      </w:r>
      <w:proofErr w:type="gramEnd"/>
      <w:r w:rsidRPr="00D47FA3">
        <w:t> </w:t>
      </w:r>
      <w:r w:rsidRPr="00D47FA3">
        <w:rPr>
          <w:i/>
          <w:iCs/>
        </w:rPr>
        <w:t>4open</w:t>
      </w:r>
      <w:r w:rsidRPr="00D47FA3">
        <w:t>, </w:t>
      </w:r>
      <w:r w:rsidRPr="00D47FA3">
        <w:rPr>
          <w:i/>
          <w:iCs/>
        </w:rPr>
        <w:t>2</w:t>
      </w:r>
      <w:r w:rsidRPr="00D47FA3">
        <w:t>, 3.</w:t>
      </w:r>
    </w:p>
    <w:p w14:paraId="60F27EB7" w14:textId="77777777" w:rsidR="00D47FA3" w:rsidRDefault="00D47FA3" w:rsidP="00B95A92">
      <w:pPr>
        <w:tabs>
          <w:tab w:val="left" w:pos="1575"/>
          <w:tab w:val="center" w:pos="4680"/>
        </w:tabs>
        <w:ind w:left="1080" w:hanging="720"/>
      </w:pPr>
      <w:r w:rsidRPr="00D47FA3">
        <w:t>Glasper, A. (2018). Can the shortages of care staff be alleviated in adult social care</w:t>
      </w:r>
      <w:proofErr w:type="gramStart"/>
      <w:r w:rsidRPr="00D47FA3">
        <w:t>?.</w:t>
      </w:r>
      <w:proofErr w:type="gramEnd"/>
      <w:r w:rsidRPr="00D47FA3">
        <w:t> </w:t>
      </w:r>
      <w:r w:rsidRPr="00D47FA3">
        <w:rPr>
          <w:i/>
          <w:iCs/>
        </w:rPr>
        <w:t>British Journal of Healthcare Assistants</w:t>
      </w:r>
      <w:r w:rsidRPr="00D47FA3">
        <w:t>, </w:t>
      </w:r>
      <w:r w:rsidRPr="00D47FA3">
        <w:rPr>
          <w:i/>
          <w:iCs/>
        </w:rPr>
        <w:t>12</w:t>
      </w:r>
      <w:r w:rsidRPr="00D47FA3">
        <w:t>(4), 198-201.</w:t>
      </w:r>
    </w:p>
    <w:p w14:paraId="51F421F9" w14:textId="77777777" w:rsidR="00D47FA3" w:rsidRDefault="00D47FA3" w:rsidP="00B95A92">
      <w:pPr>
        <w:tabs>
          <w:tab w:val="left" w:pos="1575"/>
          <w:tab w:val="center" w:pos="4680"/>
        </w:tabs>
        <w:ind w:left="1080" w:hanging="720"/>
      </w:pPr>
      <w:r w:rsidRPr="00D47FA3">
        <w:t>Mehdaova, E. (2017). </w:t>
      </w:r>
      <w:r w:rsidRPr="00D47FA3">
        <w:rPr>
          <w:i/>
          <w:iCs/>
        </w:rPr>
        <w:t>Strategies to overcome the nursing shortage</w:t>
      </w:r>
      <w:r w:rsidRPr="00D47FA3">
        <w:t> (Doctoral dissertation, Walden University).</w:t>
      </w:r>
    </w:p>
    <w:p w14:paraId="1DC83217" w14:textId="77777777" w:rsidR="00D47FA3" w:rsidRPr="0079777A" w:rsidRDefault="00D47FA3" w:rsidP="00B95A92">
      <w:pPr>
        <w:tabs>
          <w:tab w:val="left" w:pos="1575"/>
          <w:tab w:val="center" w:pos="4680"/>
        </w:tabs>
        <w:ind w:left="1080" w:hanging="720"/>
      </w:pPr>
      <w:proofErr w:type="spellStart"/>
      <w:r w:rsidRPr="00D47FA3">
        <w:t>Mosadeghrad</w:t>
      </w:r>
      <w:proofErr w:type="spellEnd"/>
      <w:r w:rsidRPr="00D47FA3">
        <w:t>, A. M. (2014). Factors affecting medical service quality. </w:t>
      </w:r>
      <w:r w:rsidRPr="00D47FA3">
        <w:rPr>
          <w:i/>
          <w:iCs/>
        </w:rPr>
        <w:t>Iranian journal of public health</w:t>
      </w:r>
      <w:r w:rsidRPr="00D47FA3">
        <w:t>, </w:t>
      </w:r>
      <w:r w:rsidRPr="00D47FA3">
        <w:rPr>
          <w:i/>
          <w:iCs/>
        </w:rPr>
        <w:t>43</w:t>
      </w:r>
      <w:r w:rsidRPr="00D47FA3">
        <w:t>(2), 210.</w:t>
      </w:r>
    </w:p>
    <w:sectPr w:rsidR="00D47FA3" w:rsidRPr="0079777A" w:rsidSect="006B6D5E">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C37E2E" w14:textId="77777777" w:rsidR="00EC7F5A" w:rsidRDefault="00EC7F5A">
      <w:pPr>
        <w:spacing w:after="0" w:line="240" w:lineRule="auto"/>
      </w:pPr>
      <w:r>
        <w:separator/>
      </w:r>
    </w:p>
  </w:endnote>
  <w:endnote w:type="continuationSeparator" w:id="0">
    <w:p w14:paraId="781F6EDB" w14:textId="77777777" w:rsidR="00EC7F5A" w:rsidRDefault="00EC7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7537D4" w14:textId="77777777" w:rsidR="00EC7F5A" w:rsidRDefault="00EC7F5A">
      <w:pPr>
        <w:spacing w:after="0" w:line="240" w:lineRule="auto"/>
      </w:pPr>
      <w:r>
        <w:separator/>
      </w:r>
    </w:p>
  </w:footnote>
  <w:footnote w:type="continuationSeparator" w:id="0">
    <w:p w14:paraId="7AFB0FF4" w14:textId="77777777" w:rsidR="00EC7F5A" w:rsidRDefault="00EC7F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AED7E" w14:textId="359B1141" w:rsidR="006B6D5E" w:rsidRDefault="00B95A92">
    <w:pPr>
      <w:pStyle w:val="Header"/>
      <w:jc w:val="right"/>
    </w:pPr>
    <w:r>
      <w:t>DEVELOPING AN ACTION PLAN</w:t>
    </w:r>
    <w:r w:rsidR="007C5FFB">
      <w:tab/>
    </w:r>
    <w:r w:rsidR="007C5FFB">
      <w:tab/>
    </w:r>
    <w:sdt>
      <w:sdtPr>
        <w:id w:val="1921902273"/>
        <w:docPartObj>
          <w:docPartGallery w:val="Page Numbers (Top of Page)"/>
          <w:docPartUnique/>
        </w:docPartObj>
      </w:sdtPr>
      <w:sdtEndPr>
        <w:rPr>
          <w:noProof/>
        </w:rPr>
      </w:sdtEndPr>
      <w:sdtContent>
        <w:r w:rsidR="007C5FFB">
          <w:fldChar w:fldCharType="begin"/>
        </w:r>
        <w:r w:rsidR="007C5FFB">
          <w:instrText xml:space="preserve"> PAGE   \* MERGEFORMAT </w:instrText>
        </w:r>
        <w:r w:rsidR="007C5FFB">
          <w:fldChar w:fldCharType="separate"/>
        </w:r>
        <w:r w:rsidR="007A53F6">
          <w:rPr>
            <w:noProof/>
          </w:rPr>
          <w:t>3</w:t>
        </w:r>
        <w:r w:rsidR="007C5FFB">
          <w:rPr>
            <w:noProof/>
          </w:rPr>
          <w:fldChar w:fldCharType="end"/>
        </w:r>
      </w:sdtContent>
    </w:sdt>
  </w:p>
  <w:p w14:paraId="6004BD5D" w14:textId="77777777" w:rsidR="006B6D5E" w:rsidRDefault="006B6D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6440E" w14:textId="37B190D8" w:rsidR="006B6D5E" w:rsidRDefault="007C5FFB">
    <w:pPr>
      <w:pStyle w:val="Header"/>
      <w:jc w:val="right"/>
    </w:pPr>
    <w:r>
      <w:t>Running Head: DEVELOPING AN ACTION PLAN</w:t>
    </w:r>
    <w:sdt>
      <w:sdtPr>
        <w:id w:val="-1138415164"/>
        <w:docPartObj>
          <w:docPartGallery w:val="Page Numbers (Top of Page)"/>
          <w:docPartUnique/>
        </w:docPartObj>
      </w:sdtPr>
      <w:sdtEndPr>
        <w:rPr>
          <w:noProof/>
        </w:rPr>
      </w:sdtEndPr>
      <w:sdtContent>
        <w:r>
          <w:tab/>
        </w:r>
        <w:r>
          <w:fldChar w:fldCharType="begin"/>
        </w:r>
        <w:r>
          <w:instrText xml:space="preserve"> PAGE   \* MERGEFORMAT </w:instrText>
        </w:r>
        <w:r>
          <w:fldChar w:fldCharType="separate"/>
        </w:r>
        <w:r w:rsidR="007A53F6">
          <w:rPr>
            <w:noProof/>
          </w:rPr>
          <w:t>1</w:t>
        </w:r>
        <w:r>
          <w:rPr>
            <w:noProof/>
          </w:rPr>
          <w:fldChar w:fldCharType="end"/>
        </w:r>
      </w:sdtContent>
    </w:sdt>
  </w:p>
  <w:p w14:paraId="71B4F2E7" w14:textId="77777777" w:rsidR="006B6D5E" w:rsidRDefault="006B6D5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9853D4"/>
    <w:multiLevelType w:val="hybridMultilevel"/>
    <w:tmpl w:val="6DBC221E"/>
    <w:lvl w:ilvl="0" w:tplc="BC14F904">
      <w:start w:val="1"/>
      <w:numFmt w:val="bullet"/>
      <w:lvlText w:val=""/>
      <w:lvlJc w:val="left"/>
      <w:pPr>
        <w:ind w:left="720" w:hanging="360"/>
      </w:pPr>
      <w:rPr>
        <w:rFonts w:ascii="Symbol" w:hAnsi="Symbol" w:hint="default"/>
      </w:rPr>
    </w:lvl>
    <w:lvl w:ilvl="1" w:tplc="9A623C7E" w:tentative="1">
      <w:start w:val="1"/>
      <w:numFmt w:val="bullet"/>
      <w:lvlText w:val="o"/>
      <w:lvlJc w:val="left"/>
      <w:pPr>
        <w:ind w:left="1440" w:hanging="360"/>
      </w:pPr>
      <w:rPr>
        <w:rFonts w:ascii="Courier New" w:hAnsi="Courier New" w:cs="Courier New" w:hint="default"/>
      </w:rPr>
    </w:lvl>
    <w:lvl w:ilvl="2" w:tplc="05528DDE" w:tentative="1">
      <w:start w:val="1"/>
      <w:numFmt w:val="bullet"/>
      <w:lvlText w:val=""/>
      <w:lvlJc w:val="left"/>
      <w:pPr>
        <w:ind w:left="2160" w:hanging="360"/>
      </w:pPr>
      <w:rPr>
        <w:rFonts w:ascii="Wingdings" w:hAnsi="Wingdings" w:hint="default"/>
      </w:rPr>
    </w:lvl>
    <w:lvl w:ilvl="3" w:tplc="F7449114" w:tentative="1">
      <w:start w:val="1"/>
      <w:numFmt w:val="bullet"/>
      <w:lvlText w:val=""/>
      <w:lvlJc w:val="left"/>
      <w:pPr>
        <w:ind w:left="2880" w:hanging="360"/>
      </w:pPr>
      <w:rPr>
        <w:rFonts w:ascii="Symbol" w:hAnsi="Symbol" w:hint="default"/>
      </w:rPr>
    </w:lvl>
    <w:lvl w:ilvl="4" w:tplc="5734D634" w:tentative="1">
      <w:start w:val="1"/>
      <w:numFmt w:val="bullet"/>
      <w:lvlText w:val="o"/>
      <w:lvlJc w:val="left"/>
      <w:pPr>
        <w:ind w:left="3600" w:hanging="360"/>
      </w:pPr>
      <w:rPr>
        <w:rFonts w:ascii="Courier New" w:hAnsi="Courier New" w:cs="Courier New" w:hint="default"/>
      </w:rPr>
    </w:lvl>
    <w:lvl w:ilvl="5" w:tplc="0F082C44" w:tentative="1">
      <w:start w:val="1"/>
      <w:numFmt w:val="bullet"/>
      <w:lvlText w:val=""/>
      <w:lvlJc w:val="left"/>
      <w:pPr>
        <w:ind w:left="4320" w:hanging="360"/>
      </w:pPr>
      <w:rPr>
        <w:rFonts w:ascii="Wingdings" w:hAnsi="Wingdings" w:hint="default"/>
      </w:rPr>
    </w:lvl>
    <w:lvl w:ilvl="6" w:tplc="9B3CF1A2" w:tentative="1">
      <w:start w:val="1"/>
      <w:numFmt w:val="bullet"/>
      <w:lvlText w:val=""/>
      <w:lvlJc w:val="left"/>
      <w:pPr>
        <w:ind w:left="5040" w:hanging="360"/>
      </w:pPr>
      <w:rPr>
        <w:rFonts w:ascii="Symbol" w:hAnsi="Symbol" w:hint="default"/>
      </w:rPr>
    </w:lvl>
    <w:lvl w:ilvl="7" w:tplc="60D8934C" w:tentative="1">
      <w:start w:val="1"/>
      <w:numFmt w:val="bullet"/>
      <w:lvlText w:val="o"/>
      <w:lvlJc w:val="left"/>
      <w:pPr>
        <w:ind w:left="5760" w:hanging="360"/>
      </w:pPr>
      <w:rPr>
        <w:rFonts w:ascii="Courier New" w:hAnsi="Courier New" w:cs="Courier New" w:hint="default"/>
      </w:rPr>
    </w:lvl>
    <w:lvl w:ilvl="8" w:tplc="4F84FDCC"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FB7"/>
    <w:rsid w:val="0003670E"/>
    <w:rsid w:val="000578A8"/>
    <w:rsid w:val="000F6ED1"/>
    <w:rsid w:val="002478DB"/>
    <w:rsid w:val="00371115"/>
    <w:rsid w:val="003A4D1E"/>
    <w:rsid w:val="004677C7"/>
    <w:rsid w:val="00555C4C"/>
    <w:rsid w:val="00652462"/>
    <w:rsid w:val="006A27FC"/>
    <w:rsid w:val="006B6D5E"/>
    <w:rsid w:val="006E761A"/>
    <w:rsid w:val="0079777A"/>
    <w:rsid w:val="007A53F6"/>
    <w:rsid w:val="007B0EE1"/>
    <w:rsid w:val="007C5FFB"/>
    <w:rsid w:val="0080293D"/>
    <w:rsid w:val="008E6FB7"/>
    <w:rsid w:val="00951556"/>
    <w:rsid w:val="00953FB9"/>
    <w:rsid w:val="00A13A6D"/>
    <w:rsid w:val="00AA7652"/>
    <w:rsid w:val="00AC1E73"/>
    <w:rsid w:val="00AD0CA0"/>
    <w:rsid w:val="00B00343"/>
    <w:rsid w:val="00B95A92"/>
    <w:rsid w:val="00BB5697"/>
    <w:rsid w:val="00CB74A4"/>
    <w:rsid w:val="00CC1961"/>
    <w:rsid w:val="00D47FA3"/>
    <w:rsid w:val="00D90C78"/>
    <w:rsid w:val="00E07CA6"/>
    <w:rsid w:val="00EC7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DB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6B6D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6D5E"/>
  </w:style>
  <w:style w:type="paragraph" w:styleId="Footer">
    <w:name w:val="footer"/>
    <w:basedOn w:val="Normal"/>
    <w:link w:val="FooterChar"/>
    <w:uiPriority w:val="99"/>
    <w:unhideWhenUsed/>
    <w:rsid w:val="006B6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6D5E"/>
  </w:style>
  <w:style w:type="paragraph" w:styleId="ListParagraph">
    <w:name w:val="List Paragraph"/>
    <w:basedOn w:val="Normal"/>
    <w:uiPriority w:val="34"/>
    <w:qFormat/>
    <w:rsid w:val="003A4D1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paragraph" w:styleId="Header">
    <w:name w:val="header"/>
    <w:basedOn w:val="Normal"/>
    <w:link w:val="HeaderChar"/>
    <w:uiPriority w:val="99"/>
    <w:unhideWhenUsed/>
    <w:rsid w:val="006B6D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6D5E"/>
  </w:style>
  <w:style w:type="paragraph" w:styleId="Footer">
    <w:name w:val="footer"/>
    <w:basedOn w:val="Normal"/>
    <w:link w:val="FooterChar"/>
    <w:uiPriority w:val="99"/>
    <w:unhideWhenUsed/>
    <w:rsid w:val="006B6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6D5E"/>
  </w:style>
  <w:style w:type="paragraph" w:styleId="ListParagraph">
    <w:name w:val="List Paragraph"/>
    <w:basedOn w:val="Normal"/>
    <w:uiPriority w:val="34"/>
    <w:qFormat/>
    <w:rsid w:val="003A4D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1400</Words>
  <Characters>7983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clinton otieno</cp:lastModifiedBy>
  <cp:revision>5</cp:revision>
  <dcterms:created xsi:type="dcterms:W3CDTF">2021-06-21T18:40:00Z</dcterms:created>
  <dcterms:modified xsi:type="dcterms:W3CDTF">2021-06-21T18:56:00Z</dcterms:modified>
</cp:coreProperties>
</file>