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26" w:rsidRPr="00DA4345" w:rsidRDefault="00093326" w:rsidP="009B7AFC">
      <w:pPr>
        <w:tabs>
          <w:tab w:val="left" w:pos="8271"/>
        </w:tabs>
        <w:spacing w:before="80"/>
        <w:rPr>
          <w:rFonts w:asciiTheme="minorHAnsi" w:hAnsiTheme="minorHAnsi" w:cstheme="minorHAnsi"/>
        </w:rPr>
      </w:pPr>
      <w:bookmarkStart w:id="0" w:name="_GoBack"/>
      <w:r w:rsidRPr="00DA4345">
        <w:rPr>
          <w:rFonts w:asciiTheme="minorHAnsi" w:hAnsiTheme="minorHAnsi" w:cstheme="minorHAnsi"/>
        </w:rPr>
        <w:t>Minnesota State University, Mankato</w:t>
      </w:r>
    </w:p>
    <w:p w:rsidR="00093326" w:rsidRPr="00DA4345" w:rsidRDefault="00093326" w:rsidP="009B7AFC">
      <w:pPr>
        <w:tabs>
          <w:tab w:val="left" w:pos="8271"/>
        </w:tabs>
        <w:spacing w:before="8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ETHN 101</w:t>
      </w:r>
    </w:p>
    <w:p w:rsidR="00093326" w:rsidRPr="00DA4345" w:rsidRDefault="00093326" w:rsidP="009B7AFC">
      <w:pPr>
        <w:tabs>
          <w:tab w:val="left" w:pos="8271"/>
        </w:tabs>
        <w:spacing w:before="80"/>
        <w:rPr>
          <w:rFonts w:asciiTheme="minorHAnsi" w:hAnsiTheme="minorHAnsi" w:cstheme="minorHAnsi"/>
          <w:b/>
        </w:rPr>
      </w:pPr>
      <w:r w:rsidRPr="00DA4345">
        <w:rPr>
          <w:rFonts w:asciiTheme="minorHAnsi" w:hAnsiTheme="minorHAnsi" w:cstheme="minorHAnsi"/>
          <w:b/>
        </w:rPr>
        <w:t>ANSWERS ARE BOLD</w:t>
      </w:r>
    </w:p>
    <w:p w:rsidR="00093326" w:rsidRPr="00DA4345" w:rsidRDefault="00093326" w:rsidP="009B7AFC">
      <w:pPr>
        <w:pStyle w:val="BodyText"/>
        <w:spacing w:before="0"/>
        <w:ind w:left="0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Quiz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3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Protocol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and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Study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Design</w:t>
      </w:r>
    </w:p>
    <w:p w:rsidR="00093326" w:rsidRPr="00DA4345" w:rsidRDefault="009B7AFC" w:rsidP="009B7AFC">
      <w:pPr>
        <w:tabs>
          <w:tab w:val="left" w:pos="787"/>
        </w:tabs>
        <w:spacing w:line="295" w:lineRule="auto"/>
        <w:ind w:right="812"/>
        <w:rPr>
          <w:rFonts w:asciiTheme="minorHAnsi" w:hAnsiTheme="minorHAnsi" w:cstheme="minorHAnsi"/>
        </w:rPr>
      </w:pPr>
      <w:proofErr w:type="gramStart"/>
      <w:r w:rsidRPr="00DA4345">
        <w:rPr>
          <w:rFonts w:asciiTheme="minorHAnsi" w:hAnsiTheme="minorHAnsi" w:cstheme="minorHAnsi"/>
        </w:rPr>
        <w:t>1)</w:t>
      </w:r>
      <w:r w:rsidR="00093326" w:rsidRPr="00DA4345">
        <w:rPr>
          <w:rFonts w:asciiTheme="minorHAnsi" w:hAnsiTheme="minorHAnsi" w:cstheme="minorHAnsi"/>
        </w:rPr>
        <w:t>A</w:t>
      </w:r>
      <w:proofErr w:type="gramEnd"/>
      <w:r w:rsidR="00093326" w:rsidRPr="00DA4345">
        <w:rPr>
          <w:rFonts w:asciiTheme="minorHAnsi" w:hAnsiTheme="minorHAnsi" w:cstheme="minorHAnsi"/>
        </w:rPr>
        <w:t xml:space="preserve"> subject enrolled in a study is randomly assigned to one of two</w:t>
      </w:r>
      <w:r w:rsidR="00093326" w:rsidRPr="00DA4345">
        <w:rPr>
          <w:rFonts w:asciiTheme="minorHAnsi" w:hAnsiTheme="minorHAnsi" w:cstheme="minorHAnsi"/>
          <w:spacing w:val="1"/>
        </w:rPr>
        <w:t xml:space="preserve"> </w:t>
      </w:r>
      <w:r w:rsidR="00093326" w:rsidRPr="00DA4345">
        <w:rPr>
          <w:rFonts w:asciiTheme="minorHAnsi" w:hAnsiTheme="minorHAnsi" w:cstheme="minorHAnsi"/>
        </w:rPr>
        <w:t>treatment arms. The subject receives placebo for 4 weeks, has a 2 week</w:t>
      </w:r>
      <w:r w:rsidR="00093326" w:rsidRPr="00DA4345">
        <w:rPr>
          <w:rFonts w:asciiTheme="minorHAnsi" w:hAnsiTheme="minorHAnsi" w:cstheme="minorHAnsi"/>
          <w:spacing w:val="1"/>
        </w:rPr>
        <w:t xml:space="preserve"> </w:t>
      </w:r>
      <w:r w:rsidR="00093326" w:rsidRPr="00DA4345">
        <w:rPr>
          <w:rFonts w:asciiTheme="minorHAnsi" w:hAnsiTheme="minorHAnsi" w:cstheme="minorHAnsi"/>
        </w:rPr>
        <w:t xml:space="preserve">wash-out period, the </w:t>
      </w:r>
      <w:proofErr w:type="spellStart"/>
      <w:r w:rsidR="00093326" w:rsidRPr="00DA4345">
        <w:rPr>
          <w:rFonts w:asciiTheme="minorHAnsi" w:hAnsiTheme="minorHAnsi" w:cstheme="minorHAnsi"/>
        </w:rPr>
        <w:t>nreceives</w:t>
      </w:r>
      <w:proofErr w:type="spellEnd"/>
      <w:r w:rsidR="00093326" w:rsidRPr="00DA4345">
        <w:rPr>
          <w:rFonts w:asciiTheme="minorHAnsi" w:hAnsiTheme="minorHAnsi" w:cstheme="minorHAnsi"/>
        </w:rPr>
        <w:t xml:space="preserve"> investigational drug for 4 weeks. This is an</w:t>
      </w:r>
      <w:r w:rsidR="00093326" w:rsidRPr="00DA4345">
        <w:rPr>
          <w:rFonts w:asciiTheme="minorHAnsi" w:hAnsiTheme="minorHAnsi" w:cstheme="minorHAnsi"/>
          <w:spacing w:val="-83"/>
        </w:rPr>
        <w:t xml:space="preserve"> </w:t>
      </w:r>
      <w:r w:rsidR="00093326" w:rsidRPr="00DA4345">
        <w:rPr>
          <w:rFonts w:asciiTheme="minorHAnsi" w:hAnsiTheme="minorHAnsi" w:cstheme="minorHAnsi"/>
        </w:rPr>
        <w:t>example</w:t>
      </w:r>
      <w:r w:rsidR="00093326" w:rsidRPr="00DA4345">
        <w:rPr>
          <w:rFonts w:asciiTheme="minorHAnsi" w:hAnsiTheme="minorHAnsi" w:cstheme="minorHAnsi"/>
          <w:spacing w:val="-1"/>
        </w:rPr>
        <w:t xml:space="preserve"> </w:t>
      </w:r>
      <w:r w:rsidR="00093326" w:rsidRPr="00DA4345">
        <w:rPr>
          <w:rFonts w:asciiTheme="minorHAnsi" w:hAnsiTheme="minorHAnsi" w:cstheme="minorHAnsi"/>
        </w:rPr>
        <w:t>of what</w:t>
      </w:r>
      <w:r w:rsidR="00093326" w:rsidRPr="00DA4345">
        <w:rPr>
          <w:rFonts w:asciiTheme="minorHAnsi" w:hAnsiTheme="minorHAnsi" w:cstheme="minorHAnsi"/>
          <w:spacing w:val="-1"/>
        </w:rPr>
        <w:t xml:space="preserve"> </w:t>
      </w:r>
      <w:r w:rsidR="00093326" w:rsidRPr="00DA4345">
        <w:rPr>
          <w:rFonts w:asciiTheme="minorHAnsi" w:hAnsiTheme="minorHAnsi" w:cstheme="minorHAnsi"/>
        </w:rPr>
        <w:t>type</w:t>
      </w:r>
      <w:r w:rsidR="00093326" w:rsidRPr="00DA4345">
        <w:rPr>
          <w:rFonts w:asciiTheme="minorHAnsi" w:hAnsiTheme="minorHAnsi" w:cstheme="minorHAnsi"/>
          <w:spacing w:val="-1"/>
        </w:rPr>
        <w:t xml:space="preserve"> </w:t>
      </w:r>
      <w:r w:rsidR="00093326" w:rsidRPr="00DA4345">
        <w:rPr>
          <w:rFonts w:asciiTheme="minorHAnsi" w:hAnsiTheme="minorHAnsi" w:cstheme="minorHAnsi"/>
        </w:rPr>
        <w:t>of study</w:t>
      </w:r>
      <w:r w:rsidR="00093326" w:rsidRPr="00DA4345">
        <w:rPr>
          <w:rFonts w:asciiTheme="minorHAnsi" w:hAnsiTheme="minorHAnsi" w:cstheme="minorHAnsi"/>
          <w:spacing w:val="-2"/>
        </w:rPr>
        <w:t xml:space="preserve"> </w:t>
      </w:r>
      <w:r w:rsidR="00093326" w:rsidRPr="00DA4345">
        <w:rPr>
          <w:rFonts w:asciiTheme="minorHAnsi" w:hAnsiTheme="minorHAnsi" w:cstheme="minorHAnsi"/>
        </w:rPr>
        <w:t>design?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5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Double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Cross over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Parallel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Single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 w:line="295" w:lineRule="auto"/>
        <w:ind w:right="798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The investigator is aware of the study arm assignment, however the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subject does not know if they received placebo or the investigational drug.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This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is an example 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what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type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of study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design?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4"/>
        <w:ind w:hanging="361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Single</w:t>
      </w:r>
      <w:r w:rsidRPr="00DA434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blind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Double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Cross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Over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Parallel</w:t>
      </w:r>
    </w:p>
    <w:p w:rsidR="00093326" w:rsidRPr="00DA4345" w:rsidRDefault="00093326" w:rsidP="00093326">
      <w:pPr>
        <w:pStyle w:val="BodyText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1" w:line="295" w:lineRule="auto"/>
        <w:ind w:right="1438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A subject enrolled in a study is randomly assigned to one of two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treatment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arms.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subject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receives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either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active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comparator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or</w:t>
      </w:r>
    </w:p>
    <w:p w:rsidR="00093326" w:rsidRPr="00DA4345" w:rsidRDefault="00093326" w:rsidP="00093326">
      <w:pPr>
        <w:spacing w:line="295" w:lineRule="auto"/>
        <w:rPr>
          <w:rFonts w:asciiTheme="minorHAnsi" w:hAnsiTheme="minorHAnsi" w:cstheme="minorHAnsi"/>
        </w:rPr>
        <w:sectPr w:rsidR="00093326" w:rsidRPr="00DA4345">
          <w:pgSz w:w="12240" w:h="15840"/>
          <w:pgMar w:top="1500" w:right="960" w:bottom="280" w:left="980" w:header="720" w:footer="720" w:gutter="0"/>
          <w:cols w:space="720"/>
        </w:sectPr>
      </w:pPr>
    </w:p>
    <w:p w:rsidR="00093326" w:rsidRPr="00DA4345" w:rsidRDefault="00093326" w:rsidP="00093326">
      <w:pPr>
        <w:pStyle w:val="BodyText"/>
        <w:spacing w:before="79" w:line="295" w:lineRule="auto"/>
        <w:ind w:left="462" w:right="504"/>
        <w:rPr>
          <w:rFonts w:asciiTheme="minorHAnsi" w:hAnsiTheme="minorHAnsi" w:cstheme="minorHAnsi"/>
          <w:sz w:val="22"/>
          <w:szCs w:val="22"/>
        </w:rPr>
      </w:pPr>
      <w:proofErr w:type="gramStart"/>
      <w:r w:rsidRPr="00DA4345">
        <w:rPr>
          <w:rFonts w:asciiTheme="minorHAnsi" w:hAnsiTheme="minorHAnsi" w:cstheme="minorHAnsi"/>
          <w:sz w:val="22"/>
          <w:szCs w:val="22"/>
        </w:rPr>
        <w:t>investigational</w:t>
      </w:r>
      <w:proofErr w:type="gramEnd"/>
      <w:r w:rsidRPr="00DA4345">
        <w:rPr>
          <w:rFonts w:asciiTheme="minorHAnsi" w:hAnsiTheme="minorHAnsi" w:cstheme="minorHAnsi"/>
          <w:sz w:val="22"/>
          <w:szCs w:val="22"/>
        </w:rPr>
        <w:t xml:space="preserve"> drug for the duration of the study. This is an example of what</w:t>
      </w:r>
      <w:r w:rsidRPr="00DA4345">
        <w:rPr>
          <w:rFonts w:asciiTheme="minorHAnsi" w:hAnsiTheme="minorHAnsi" w:cstheme="minorHAnsi"/>
          <w:spacing w:val="-8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type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 study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design?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Single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Cross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Over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Parallel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Double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 w:line="295" w:lineRule="auto"/>
        <w:ind w:right="515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Both the subject and the principal investigator do not know if the subject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received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placebo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or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investigational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drug.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This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an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example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what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type</w:t>
      </w:r>
      <w:r w:rsidRPr="00DA4345">
        <w:rPr>
          <w:rFonts w:asciiTheme="minorHAnsi" w:hAnsiTheme="minorHAnsi" w:cstheme="minorHAnsi"/>
          <w:spacing w:val="-81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study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design?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Parallel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Cross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Over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Single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blind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Double</w:t>
      </w:r>
      <w:r w:rsidRPr="00DA434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blind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5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and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6.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 w:line="295" w:lineRule="auto"/>
        <w:ind w:left="462" w:right="871"/>
        <w:jc w:val="both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You are a PI conducting a study on a new drug for chronic migraines with</w:t>
      </w:r>
      <w:r w:rsidRPr="00DA4345">
        <w:rPr>
          <w:rFonts w:asciiTheme="minorHAnsi" w:hAnsiTheme="minorHAnsi" w:cstheme="minorHAnsi"/>
          <w:spacing w:val="-8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 following I/E criteria. The duration of the subject’s participation in this</w:t>
      </w:r>
      <w:r w:rsidRPr="00DA4345">
        <w:rPr>
          <w:rFonts w:asciiTheme="minorHAnsi" w:hAnsiTheme="minorHAnsi" w:cstheme="minorHAnsi"/>
          <w:spacing w:val="-8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study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is 2 years</w:t>
      </w:r>
    </w:p>
    <w:p w:rsidR="00093326" w:rsidRPr="00DA4345" w:rsidRDefault="00093326" w:rsidP="00093326">
      <w:pPr>
        <w:pStyle w:val="BodyText"/>
        <w:spacing w:before="11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1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Inclusion: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-History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chronic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migraine for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at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least 6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months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-Age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&gt;18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years</w:t>
      </w:r>
    </w:p>
    <w:p w:rsidR="00093326" w:rsidRPr="00DA4345" w:rsidRDefault="00093326" w:rsidP="00093326">
      <w:pPr>
        <w:pStyle w:val="BodyText"/>
        <w:spacing w:before="6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-Age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initial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migraine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onset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60 years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old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younger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-EKG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performed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last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12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months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with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no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abnormal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results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Exclusion: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-History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kidney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failure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nephrolithiasis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-Contraindication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to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prior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intolerance</w:t>
      </w:r>
      <w:r w:rsidRPr="00DA434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to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DA4345">
        <w:rPr>
          <w:rFonts w:asciiTheme="minorHAnsi" w:hAnsiTheme="minorHAnsi" w:cstheme="minorHAnsi"/>
          <w:sz w:val="22"/>
          <w:szCs w:val="22"/>
        </w:rPr>
        <w:t>topiramate</w:t>
      </w:r>
      <w:proofErr w:type="spellEnd"/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propranolol</w:t>
      </w:r>
    </w:p>
    <w:p w:rsidR="00093326" w:rsidRPr="00DA4345" w:rsidRDefault="00093326" w:rsidP="00093326">
      <w:pPr>
        <w:pStyle w:val="BodyText"/>
        <w:spacing w:before="69" w:line="295" w:lineRule="auto"/>
        <w:ind w:left="462" w:right="65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 female who is currently pregnant or lactating or planning to become</w:t>
      </w:r>
      <w:r w:rsidRPr="00DA434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pregnant in the next year, or is of child-bearing potential and not practicing</w:t>
      </w:r>
      <w:r w:rsidRPr="00DA4345">
        <w:rPr>
          <w:rFonts w:asciiTheme="minorHAnsi" w:hAnsiTheme="minorHAnsi" w:cstheme="minorHAnsi"/>
          <w:spacing w:val="-8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acceptable form of birth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control</w:t>
      </w:r>
    </w:p>
    <w:p w:rsidR="00093326" w:rsidRPr="00DA4345" w:rsidRDefault="00093326" w:rsidP="00093326">
      <w:pPr>
        <w:pStyle w:val="BodyText"/>
        <w:spacing w:before="3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-Use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other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migraine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preventative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drugs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within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last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two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months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/>
        <w:ind w:left="786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Which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following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patients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may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eligible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for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this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study?</w:t>
      </w:r>
    </w:p>
    <w:p w:rsidR="00093326" w:rsidRPr="00DA4345" w:rsidRDefault="00093326" w:rsidP="00093326">
      <w:pPr>
        <w:rPr>
          <w:rFonts w:asciiTheme="minorHAnsi" w:hAnsiTheme="minorHAnsi" w:cstheme="minorHAnsi"/>
        </w:rPr>
        <w:sectPr w:rsidR="00093326" w:rsidRPr="00DA4345">
          <w:pgSz w:w="12240" w:h="15840"/>
          <w:pgMar w:top="1400" w:right="960" w:bottom="280" w:left="980" w:header="720" w:footer="720" w:gutter="0"/>
          <w:cols w:space="720"/>
        </w:sectPr>
      </w:pP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79" w:line="295" w:lineRule="auto"/>
        <w:ind w:right="812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33 year old male with a history of chronic migraines for 5 months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otherwise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healthy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 w:line="295" w:lineRule="auto"/>
        <w:ind w:right="614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43 year old female with a 2 year history of chronic migraines and a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history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of allergic reaction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to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Inderal (propranolol)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2" w:line="295" w:lineRule="auto"/>
        <w:ind w:right="906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25 year old female with a</w:t>
      </w:r>
      <w:r w:rsidRPr="00DA434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3 year history of chronic</w:t>
      </w:r>
      <w:r w:rsidRPr="00DA434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migraines which began occurring shortly after the birth of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her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only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child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4" w:line="295" w:lineRule="auto"/>
        <w:ind w:right="553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47 year old male with a 5 year history of chronic migraines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currently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taking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migraine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medicine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to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prevent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severe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reoccurrences</w:t>
      </w:r>
    </w:p>
    <w:p w:rsidR="00093326" w:rsidRPr="00DA4345" w:rsidRDefault="00093326" w:rsidP="00093326">
      <w:pPr>
        <w:pStyle w:val="BodyText"/>
        <w:spacing w:before="1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 w:line="295" w:lineRule="auto"/>
        <w:ind w:right="525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One of your patients, Jane Doe, may be eligible for the study. On Feb. 19,</w:t>
      </w:r>
      <w:r w:rsidRPr="00DA4345">
        <w:rPr>
          <w:rFonts w:asciiTheme="minorHAnsi" w:hAnsiTheme="minorHAnsi" w:cstheme="minorHAnsi"/>
          <w:spacing w:val="-82"/>
        </w:rPr>
        <w:t xml:space="preserve"> </w:t>
      </w:r>
      <w:r w:rsidRPr="00DA4345">
        <w:rPr>
          <w:rFonts w:asciiTheme="minorHAnsi" w:hAnsiTheme="minorHAnsi" w:cstheme="minorHAnsi"/>
        </w:rPr>
        <w:t>2015 you review Mrs. Doe’s medical records to obtain an accurate health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history. Which of the following findings in Mrs. Doe’s medical records would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most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likely make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her ineligible to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participate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this study?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5" w:line="295" w:lineRule="auto"/>
        <w:ind w:right="116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Current medications are over the counter allergy medicine and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Tylenol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2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Date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birth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is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6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JUNE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1982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69" w:line="295" w:lineRule="auto"/>
        <w:ind w:right="902"/>
        <w:jc w:val="both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Patient states her and her husband are looking forward to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starting a family and would like to have a baby within the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next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year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/>
        <w:ind w:hanging="361"/>
        <w:jc w:val="both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No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history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cardiovascular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disease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kidney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failure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 w:line="295" w:lineRule="auto"/>
        <w:ind w:left="462" w:right="61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7 and 8: You are a PI conducting a study on a new drug for Type 1 diabetes</w:t>
      </w:r>
      <w:r w:rsidRPr="00DA4345">
        <w:rPr>
          <w:rFonts w:asciiTheme="minorHAnsi" w:hAnsiTheme="minorHAnsi" w:cstheme="minorHAnsi"/>
          <w:spacing w:val="-8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with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 following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I/E criteria</w:t>
      </w:r>
    </w:p>
    <w:p w:rsidR="00093326" w:rsidRPr="00DA4345" w:rsidRDefault="00093326" w:rsidP="00093326">
      <w:pPr>
        <w:pStyle w:val="BodyText"/>
        <w:spacing w:before="1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Inclusion:</w:t>
      </w:r>
    </w:p>
    <w:p w:rsidR="00093326" w:rsidRPr="00DA4345" w:rsidRDefault="00093326" w:rsidP="00093326">
      <w:pPr>
        <w:pStyle w:val="BodyText"/>
        <w:spacing w:before="6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-Duration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type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diabetes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greater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than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equal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to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10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years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-HbA1c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less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than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equal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to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9.0%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-C-peptide</w:t>
      </w:r>
      <w:r w:rsidRPr="00DA434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negative</w:t>
      </w:r>
    </w:p>
    <w:p w:rsidR="00093326" w:rsidRPr="00DA4345" w:rsidRDefault="00093326" w:rsidP="00093326">
      <w:pPr>
        <w:pStyle w:val="BodyText"/>
        <w:spacing w:before="6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-Ages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18-65,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male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female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-BMI</w:t>
      </w:r>
      <w:r w:rsidRPr="00DA434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18.5-32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-Non-smoker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for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at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least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5 years</w:t>
      </w:r>
    </w:p>
    <w:p w:rsidR="00093326" w:rsidRPr="00DA4345" w:rsidRDefault="00093326" w:rsidP="00093326">
      <w:pPr>
        <w:pStyle w:val="BodyText"/>
        <w:spacing w:before="6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-No</w:t>
      </w:r>
      <w:r w:rsidRPr="00DA434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advance</w:t>
      </w:r>
      <w:r w:rsidRPr="00DA434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diabetes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complications</w:t>
      </w:r>
    </w:p>
    <w:p w:rsidR="00093326" w:rsidRPr="00DA4345" w:rsidRDefault="00093326" w:rsidP="00093326">
      <w:pPr>
        <w:pStyle w:val="BodyText"/>
        <w:spacing w:line="592" w:lineRule="auto"/>
        <w:ind w:left="462" w:right="5970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-Not pregnant or breast feeding</w:t>
      </w:r>
      <w:r w:rsidRPr="00DA4345">
        <w:rPr>
          <w:rFonts w:asciiTheme="minorHAnsi" w:hAnsiTheme="minorHAnsi" w:cstheme="minorHAnsi"/>
          <w:spacing w:val="-8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Exclusion:</w:t>
      </w:r>
    </w:p>
    <w:p w:rsidR="00093326" w:rsidRPr="00DA4345" w:rsidRDefault="00093326" w:rsidP="00093326">
      <w:pPr>
        <w:spacing w:line="592" w:lineRule="auto"/>
        <w:rPr>
          <w:rFonts w:asciiTheme="minorHAnsi" w:hAnsiTheme="minorHAnsi" w:cstheme="minorHAnsi"/>
        </w:rPr>
        <w:sectPr w:rsidR="00093326" w:rsidRPr="00DA4345">
          <w:pgSz w:w="12240" w:h="15840"/>
          <w:pgMar w:top="1400" w:right="960" w:bottom="280" w:left="980" w:header="720" w:footer="720" w:gutter="0"/>
          <w:cols w:space="720"/>
        </w:sectPr>
      </w:pPr>
    </w:p>
    <w:p w:rsidR="00093326" w:rsidRPr="00DA4345" w:rsidRDefault="00093326" w:rsidP="00093326">
      <w:pPr>
        <w:pStyle w:val="BodyText"/>
        <w:spacing w:before="7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-Arm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leg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rashes,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open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wounds,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skin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conditions</w:t>
      </w:r>
    </w:p>
    <w:p w:rsidR="00093326" w:rsidRPr="00DA4345" w:rsidRDefault="00093326" w:rsidP="00093326">
      <w:pPr>
        <w:pStyle w:val="BodyText"/>
        <w:spacing w:before="69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-Active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heart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disease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history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heart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disease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requiring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medication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-Participation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clinical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research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trial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in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last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3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months</w:t>
      </w:r>
    </w:p>
    <w:p w:rsidR="00093326" w:rsidRPr="00DA4345" w:rsidRDefault="00093326" w:rsidP="00093326">
      <w:pPr>
        <w:pStyle w:val="BodyText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-Clinically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significant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acute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illness</w:t>
      </w:r>
    </w:p>
    <w:p w:rsidR="00093326" w:rsidRPr="00DA4345" w:rsidRDefault="00093326" w:rsidP="00093326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/>
        <w:ind w:left="786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Which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following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patients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may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eligible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for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this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study?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 w:line="295" w:lineRule="auto"/>
        <w:ind w:right="51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43 year old female with a 9 year history of type I diabetes, a BMI of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30,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and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HbA1c-6.7%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2" w:line="295" w:lineRule="auto"/>
        <w:ind w:right="62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67 year old female with a 30 year history of type 1 diabetes, a BMI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24, and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HbA1c = 7.1%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 w:line="295" w:lineRule="auto"/>
        <w:ind w:right="652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60 year old male smoker with a 15 year history of type 1 diabetes,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a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BMI of 31, and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a HbA1c =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7.0%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2" w:line="295" w:lineRule="auto"/>
        <w:ind w:right="618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50 year old male with a 29 year history of type 1 diabetes, a</w:t>
      </w:r>
      <w:r w:rsidRPr="00DA4345">
        <w:rPr>
          <w:rFonts w:asciiTheme="minorHAnsi" w:hAnsiTheme="minorHAnsi" w:cstheme="minorHAnsi"/>
          <w:spacing w:val="-8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BMI of 21, and HbA1c =8.9%</w:t>
      </w:r>
    </w:p>
    <w:p w:rsidR="00093326" w:rsidRPr="00DA4345" w:rsidRDefault="00093326" w:rsidP="00093326">
      <w:pPr>
        <w:pStyle w:val="BodyText"/>
        <w:spacing w:before="1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 w:line="295" w:lineRule="auto"/>
        <w:ind w:right="602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One of your patients, John Doe, may be eligible for the study. On Feb 23,</w:t>
      </w:r>
      <w:r w:rsidRPr="00DA4345">
        <w:rPr>
          <w:rFonts w:asciiTheme="minorHAnsi" w:hAnsiTheme="minorHAnsi" w:cstheme="minorHAnsi"/>
          <w:spacing w:val="-82"/>
        </w:rPr>
        <w:t xml:space="preserve"> </w:t>
      </w:r>
      <w:r w:rsidRPr="00DA4345">
        <w:rPr>
          <w:rFonts w:asciiTheme="minorHAnsi" w:hAnsiTheme="minorHAnsi" w:cstheme="minorHAnsi"/>
        </w:rPr>
        <w:t>2015, you review Mr. Doe’s medical records to obtain an accurate health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history. Which of the following findings in Mr. Doe’s medical records would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make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him ineligible to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participate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 this study?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5"/>
        <w:ind w:hanging="361"/>
        <w:jc w:val="both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Date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birth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is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30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January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1953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line="295" w:lineRule="auto"/>
        <w:ind w:right="625"/>
        <w:jc w:val="both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Currently taking medications for seasonal allergies, irritable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bowel syndrome, high blood pressure, high cholesterol, and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once-daily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aspirin post-MI with stent placement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4"/>
        <w:ind w:hanging="361"/>
        <w:jc w:val="both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First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diagnosed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with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Type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1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diabetes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on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August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1974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line="295" w:lineRule="auto"/>
        <w:ind w:right="1147"/>
        <w:jc w:val="both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Routinely checks HbA1C every 6 months with the most current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result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= 7.2%</w:t>
      </w:r>
    </w:p>
    <w:p w:rsidR="00093326" w:rsidRPr="00DA4345" w:rsidRDefault="00093326" w:rsidP="00093326">
      <w:pPr>
        <w:pStyle w:val="BodyText"/>
        <w:spacing w:before="1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787"/>
        </w:tabs>
        <w:spacing w:before="0" w:line="295" w:lineRule="auto"/>
        <w:ind w:right="1184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You are a PI considering conducting a new clinical research trial. You</w:t>
      </w:r>
      <w:r w:rsidRPr="00DA4345">
        <w:rPr>
          <w:rFonts w:asciiTheme="minorHAnsi" w:hAnsiTheme="minorHAnsi" w:cstheme="minorHAnsi"/>
          <w:spacing w:val="-82"/>
        </w:rPr>
        <w:t xml:space="preserve"> </w:t>
      </w:r>
      <w:r w:rsidRPr="00DA4345">
        <w:rPr>
          <w:rFonts w:asciiTheme="minorHAnsi" w:hAnsiTheme="minorHAnsi" w:cstheme="minorHAnsi"/>
        </w:rPr>
        <w:t>receive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protocol via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email. 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title 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protocol is:</w:t>
      </w:r>
    </w:p>
    <w:p w:rsidR="00093326" w:rsidRPr="00DA4345" w:rsidRDefault="00093326" w:rsidP="00093326">
      <w:pPr>
        <w:spacing w:before="3" w:line="295" w:lineRule="auto"/>
        <w:ind w:left="462" w:right="576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A Randomized, Double-Blind, Placebo-Controlled, Parallel-Design,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Multinational Study to Evaluate the Efficacy, Dose Response, and Safety of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A4345">
        <w:rPr>
          <w:rFonts w:asciiTheme="minorHAnsi" w:hAnsiTheme="minorHAnsi" w:cstheme="minorHAnsi"/>
        </w:rPr>
        <w:t>Tadalafil</w:t>
      </w:r>
      <w:proofErr w:type="spellEnd"/>
      <w:r w:rsidRPr="00DA4345">
        <w:rPr>
          <w:rFonts w:asciiTheme="minorHAnsi" w:hAnsiTheme="minorHAnsi" w:cstheme="minorHAnsi"/>
        </w:rPr>
        <w:t xml:space="preserve"> Once-a-Day Dosing for 12 Weeks in Men with Signs and Symptoms</w:t>
      </w:r>
      <w:r w:rsidRPr="00DA4345">
        <w:rPr>
          <w:rFonts w:asciiTheme="minorHAnsi" w:hAnsiTheme="minorHAnsi" w:cstheme="minorHAnsi"/>
          <w:spacing w:val="-82"/>
        </w:rPr>
        <w:t xml:space="preserve"> </w:t>
      </w:r>
      <w:r w:rsidRPr="00DA4345">
        <w:rPr>
          <w:rFonts w:asciiTheme="minorHAnsi" w:hAnsiTheme="minorHAnsi" w:cstheme="minorHAnsi"/>
        </w:rPr>
        <w:t>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Benign Prostatic Hyperplasia.</w:t>
      </w:r>
    </w:p>
    <w:p w:rsidR="00093326" w:rsidRPr="00DA4345" w:rsidRDefault="00093326" w:rsidP="00093326">
      <w:pPr>
        <w:pStyle w:val="BodyText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Which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following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true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regarding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this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study?</w:t>
      </w:r>
    </w:p>
    <w:p w:rsidR="00093326" w:rsidRPr="00DA4345" w:rsidRDefault="00093326" w:rsidP="00093326">
      <w:pPr>
        <w:rPr>
          <w:rFonts w:asciiTheme="minorHAnsi" w:hAnsiTheme="minorHAnsi" w:cstheme="minorHAnsi"/>
        </w:rPr>
        <w:sectPr w:rsidR="00093326" w:rsidRPr="00DA4345">
          <w:pgSz w:w="12240" w:h="15840"/>
          <w:pgMar w:top="1400" w:right="960" w:bottom="280" w:left="980" w:header="720" w:footer="720" w:gutter="0"/>
          <w:cols w:space="720"/>
        </w:sectPr>
      </w:pP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79" w:line="295" w:lineRule="auto"/>
        <w:ind w:right="709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You as the PI will have control over who receives placebo and who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will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receive the investigational drug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3" w:line="295" w:lineRule="auto"/>
        <w:ind w:right="1218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Each subject will be randomly selected to receive either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placebo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or the investigational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drug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2" w:line="295" w:lineRule="auto"/>
        <w:ind w:right="1009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Study population will consist of healthy men taking 12-weeks of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proofErr w:type="spellStart"/>
      <w:r w:rsidRPr="00DA4345">
        <w:rPr>
          <w:rFonts w:asciiTheme="minorHAnsi" w:hAnsiTheme="minorHAnsi" w:cstheme="minorHAnsi"/>
        </w:rPr>
        <w:t>Taladafil</w:t>
      </w:r>
      <w:proofErr w:type="spellEnd"/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3" w:line="295" w:lineRule="auto"/>
        <w:ind w:right="517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Subjects will be randomized to receive either placebo or the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investigational drug. Subjects will not be aware if they are receiving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placebo or investigational drug. You will be aware if they are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receiving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placebo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or 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investigational drug</w:t>
      </w:r>
    </w:p>
    <w:p w:rsidR="00093326" w:rsidRPr="00DA4345" w:rsidRDefault="00093326" w:rsidP="00093326">
      <w:pPr>
        <w:pStyle w:val="BodyText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ListParagraph"/>
        <w:numPr>
          <w:ilvl w:val="0"/>
          <w:numId w:val="1"/>
        </w:numPr>
        <w:tabs>
          <w:tab w:val="left" w:pos="940"/>
        </w:tabs>
        <w:spacing w:before="0" w:line="295" w:lineRule="auto"/>
        <w:ind w:right="1032" w:firstLine="0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You are a PI considering conducting a new clinical research trial. You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receive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protocol via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email. 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title of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 protocol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is:</w:t>
      </w:r>
    </w:p>
    <w:p w:rsidR="00093326" w:rsidRPr="00DA4345" w:rsidRDefault="00093326" w:rsidP="00093326">
      <w:pPr>
        <w:spacing w:before="3" w:line="295" w:lineRule="auto"/>
        <w:ind w:left="462" w:right="5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 xml:space="preserve">A Randomized, Multicenter, Open-label Phase II Study of </w:t>
      </w:r>
      <w:proofErr w:type="spellStart"/>
      <w:r w:rsidRPr="00DA4345">
        <w:rPr>
          <w:rFonts w:asciiTheme="minorHAnsi" w:hAnsiTheme="minorHAnsi" w:cstheme="minorHAnsi"/>
        </w:rPr>
        <w:t>Dasatinib</w:t>
      </w:r>
      <w:proofErr w:type="spellEnd"/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Administered Orally at a Dose of 50 mg Twice Daily or 100 mg Once Daily in</w:t>
      </w:r>
      <w:r w:rsidRPr="00DA4345">
        <w:rPr>
          <w:rFonts w:asciiTheme="minorHAnsi" w:hAnsiTheme="minorHAnsi" w:cstheme="minorHAnsi"/>
          <w:spacing w:val="-82"/>
        </w:rPr>
        <w:t xml:space="preserve"> </w:t>
      </w:r>
      <w:r w:rsidRPr="00DA4345">
        <w:rPr>
          <w:rFonts w:asciiTheme="minorHAnsi" w:hAnsiTheme="minorHAnsi" w:cstheme="minorHAnsi"/>
        </w:rPr>
        <w:t>Subjects with Chronic Phase Philadelphia Chromosome Positive Chronic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Myeloid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Leukemia Who Are Resistant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or Intolerant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to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DA4345">
        <w:rPr>
          <w:rFonts w:asciiTheme="minorHAnsi" w:hAnsiTheme="minorHAnsi" w:cstheme="minorHAnsi"/>
        </w:rPr>
        <w:t>Imatinib</w:t>
      </w:r>
      <w:proofErr w:type="spellEnd"/>
    </w:p>
    <w:p w:rsidR="00093326" w:rsidRPr="00DA4345" w:rsidRDefault="00093326" w:rsidP="00093326">
      <w:pPr>
        <w:pStyle w:val="BodyText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:rsidR="00093326" w:rsidRPr="00DA4345" w:rsidRDefault="00093326" w:rsidP="00093326">
      <w:pPr>
        <w:pStyle w:val="BodyText"/>
        <w:spacing w:before="0"/>
        <w:ind w:left="462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>Which</w:t>
      </w:r>
      <w:r w:rsidRPr="00DA434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of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following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is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true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regarding</w:t>
      </w:r>
      <w:r w:rsidRPr="00DA434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this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study?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Subjects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will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receive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both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placebo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and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investigational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drug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before="69"/>
        <w:ind w:hanging="36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>Subjects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will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receive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either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placebo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or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investigational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drug</w:t>
      </w:r>
    </w:p>
    <w:p w:rsidR="00093326" w:rsidRPr="00DA4345" w:rsidRDefault="00093326" w:rsidP="00093326">
      <w:pPr>
        <w:pStyle w:val="ListParagraph"/>
        <w:numPr>
          <w:ilvl w:val="1"/>
          <w:numId w:val="1"/>
        </w:numPr>
        <w:tabs>
          <w:tab w:val="left" w:pos="1543"/>
        </w:tabs>
        <w:spacing w:line="295" w:lineRule="auto"/>
        <w:ind w:right="621"/>
        <w:rPr>
          <w:rFonts w:asciiTheme="minorHAnsi" w:hAnsiTheme="minorHAnsi" w:cstheme="minorHAnsi"/>
        </w:rPr>
      </w:pPr>
      <w:r w:rsidRPr="00DA4345">
        <w:rPr>
          <w:rFonts w:asciiTheme="minorHAnsi" w:hAnsiTheme="minorHAnsi" w:cstheme="minorHAnsi"/>
        </w:rPr>
        <w:t xml:space="preserve">Subjects will be randomized to receive either 50 mg of </w:t>
      </w:r>
      <w:proofErr w:type="spellStart"/>
      <w:r w:rsidRPr="00DA4345">
        <w:rPr>
          <w:rFonts w:asciiTheme="minorHAnsi" w:hAnsiTheme="minorHAnsi" w:cstheme="minorHAnsi"/>
        </w:rPr>
        <w:t>Dasatinib</w:t>
      </w:r>
      <w:proofErr w:type="spellEnd"/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 xml:space="preserve">twice daily or 100 mg of </w:t>
      </w:r>
      <w:proofErr w:type="spellStart"/>
      <w:r w:rsidRPr="00DA4345">
        <w:rPr>
          <w:rFonts w:asciiTheme="minorHAnsi" w:hAnsiTheme="minorHAnsi" w:cstheme="minorHAnsi"/>
        </w:rPr>
        <w:t>Dasatinib</w:t>
      </w:r>
      <w:proofErr w:type="spellEnd"/>
      <w:r w:rsidRPr="00DA4345">
        <w:rPr>
          <w:rFonts w:asciiTheme="minorHAnsi" w:hAnsiTheme="minorHAnsi" w:cstheme="minorHAnsi"/>
        </w:rPr>
        <w:t xml:space="preserve"> once daily. Subjects will be</w:t>
      </w:r>
      <w:r w:rsidRPr="00DA4345">
        <w:rPr>
          <w:rFonts w:asciiTheme="minorHAnsi" w:hAnsiTheme="minorHAnsi" w:cstheme="minorHAnsi"/>
          <w:spacing w:val="1"/>
        </w:rPr>
        <w:t xml:space="preserve"> </w:t>
      </w:r>
      <w:r w:rsidRPr="00DA4345">
        <w:rPr>
          <w:rFonts w:asciiTheme="minorHAnsi" w:hAnsiTheme="minorHAnsi" w:cstheme="minorHAnsi"/>
        </w:rPr>
        <w:t>aware if they are receiving placebo or investigational drug. You will</w:t>
      </w:r>
      <w:r w:rsidRPr="00DA4345">
        <w:rPr>
          <w:rFonts w:asciiTheme="minorHAnsi" w:hAnsiTheme="minorHAnsi" w:cstheme="minorHAnsi"/>
          <w:spacing w:val="-83"/>
        </w:rPr>
        <w:t xml:space="preserve"> </w:t>
      </w:r>
      <w:r w:rsidRPr="00DA4345">
        <w:rPr>
          <w:rFonts w:asciiTheme="minorHAnsi" w:hAnsiTheme="minorHAnsi" w:cstheme="minorHAnsi"/>
        </w:rPr>
        <w:t>be</w:t>
      </w:r>
      <w:r w:rsidRPr="00DA4345">
        <w:rPr>
          <w:rFonts w:asciiTheme="minorHAnsi" w:hAnsiTheme="minorHAnsi" w:cstheme="minorHAnsi"/>
          <w:spacing w:val="-3"/>
        </w:rPr>
        <w:t xml:space="preserve"> </w:t>
      </w:r>
      <w:r w:rsidRPr="00DA4345">
        <w:rPr>
          <w:rFonts w:asciiTheme="minorHAnsi" w:hAnsiTheme="minorHAnsi" w:cstheme="minorHAnsi"/>
        </w:rPr>
        <w:t>aware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if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they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are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receiving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placebo</w:t>
      </w:r>
      <w:r w:rsidRPr="00DA4345">
        <w:rPr>
          <w:rFonts w:asciiTheme="minorHAnsi" w:hAnsiTheme="minorHAnsi" w:cstheme="minorHAnsi"/>
          <w:spacing w:val="-2"/>
        </w:rPr>
        <w:t xml:space="preserve"> </w:t>
      </w:r>
      <w:r w:rsidRPr="00DA4345">
        <w:rPr>
          <w:rFonts w:asciiTheme="minorHAnsi" w:hAnsiTheme="minorHAnsi" w:cstheme="minorHAnsi"/>
        </w:rPr>
        <w:t>or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the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investigational</w:t>
      </w:r>
      <w:r w:rsidRPr="00DA4345">
        <w:rPr>
          <w:rFonts w:asciiTheme="minorHAnsi" w:hAnsiTheme="minorHAnsi" w:cstheme="minorHAnsi"/>
          <w:spacing w:val="-1"/>
        </w:rPr>
        <w:t xml:space="preserve"> </w:t>
      </w:r>
      <w:r w:rsidRPr="00DA4345">
        <w:rPr>
          <w:rFonts w:asciiTheme="minorHAnsi" w:hAnsiTheme="minorHAnsi" w:cstheme="minorHAnsi"/>
        </w:rPr>
        <w:t>drug</w:t>
      </w:r>
    </w:p>
    <w:p w:rsidR="00093326" w:rsidRPr="00DA4345" w:rsidRDefault="00093326" w:rsidP="00093326">
      <w:pPr>
        <w:pStyle w:val="Heading1"/>
        <w:numPr>
          <w:ilvl w:val="1"/>
          <w:numId w:val="1"/>
        </w:numPr>
        <w:tabs>
          <w:tab w:val="left" w:pos="1543"/>
        </w:tabs>
        <w:spacing w:before="5" w:line="295" w:lineRule="auto"/>
        <w:ind w:right="555"/>
        <w:rPr>
          <w:rFonts w:asciiTheme="minorHAnsi" w:hAnsiTheme="minorHAnsi" w:cstheme="minorHAnsi"/>
          <w:sz w:val="22"/>
          <w:szCs w:val="22"/>
        </w:rPr>
      </w:pPr>
      <w:r w:rsidRPr="00DA4345">
        <w:rPr>
          <w:rFonts w:asciiTheme="minorHAnsi" w:hAnsiTheme="minorHAnsi" w:cstheme="minorHAnsi"/>
          <w:sz w:val="22"/>
          <w:szCs w:val="22"/>
        </w:rPr>
        <w:t xml:space="preserve">Subjects will receive either 50 mg of </w:t>
      </w:r>
      <w:proofErr w:type="spellStart"/>
      <w:r w:rsidRPr="00DA4345">
        <w:rPr>
          <w:rFonts w:asciiTheme="minorHAnsi" w:hAnsiTheme="minorHAnsi" w:cstheme="minorHAnsi"/>
          <w:sz w:val="22"/>
          <w:szCs w:val="22"/>
        </w:rPr>
        <w:t>Dasatinib</w:t>
      </w:r>
      <w:proofErr w:type="spellEnd"/>
      <w:r w:rsidRPr="00DA4345">
        <w:rPr>
          <w:rFonts w:asciiTheme="minorHAnsi" w:hAnsiTheme="minorHAnsi" w:cstheme="minorHAnsi"/>
          <w:sz w:val="22"/>
          <w:szCs w:val="22"/>
        </w:rPr>
        <w:t xml:space="preserve"> twice daily or</w:t>
      </w:r>
      <w:r w:rsidRPr="00DA4345">
        <w:rPr>
          <w:rFonts w:asciiTheme="minorHAnsi" w:hAnsiTheme="minorHAnsi" w:cstheme="minorHAnsi"/>
          <w:spacing w:val="-80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>100</w:t>
      </w:r>
      <w:r w:rsidRPr="00DA434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4345">
        <w:rPr>
          <w:rFonts w:asciiTheme="minorHAnsi" w:hAnsiTheme="minorHAnsi" w:cstheme="minorHAnsi"/>
          <w:sz w:val="22"/>
          <w:szCs w:val="22"/>
        </w:rPr>
        <w:t xml:space="preserve">mg of </w:t>
      </w:r>
      <w:proofErr w:type="spellStart"/>
      <w:r w:rsidRPr="00DA4345">
        <w:rPr>
          <w:rFonts w:asciiTheme="minorHAnsi" w:hAnsiTheme="minorHAnsi" w:cstheme="minorHAnsi"/>
          <w:sz w:val="22"/>
          <w:szCs w:val="22"/>
        </w:rPr>
        <w:t>Dasatinib</w:t>
      </w:r>
      <w:proofErr w:type="spellEnd"/>
      <w:r w:rsidRPr="00DA4345">
        <w:rPr>
          <w:rFonts w:asciiTheme="minorHAnsi" w:hAnsiTheme="minorHAnsi" w:cstheme="minorHAnsi"/>
          <w:sz w:val="22"/>
          <w:szCs w:val="22"/>
        </w:rPr>
        <w:t xml:space="preserve"> once daily</w:t>
      </w:r>
    </w:p>
    <w:bookmarkEnd w:id="0"/>
    <w:p w:rsidR="007E7D70" w:rsidRPr="00DA4345" w:rsidRDefault="007E7D70"/>
    <w:sectPr w:rsidR="007E7D70" w:rsidRPr="00DA434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D072A"/>
    <w:multiLevelType w:val="hybridMultilevel"/>
    <w:tmpl w:val="117032DA"/>
    <w:lvl w:ilvl="0" w:tplc="49BE7036">
      <w:start w:val="1"/>
      <w:numFmt w:val="decimal"/>
      <w:lvlText w:val="%1."/>
      <w:lvlJc w:val="left"/>
      <w:pPr>
        <w:ind w:left="462" w:hanging="325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1" w:tplc="67A0F93A">
      <w:start w:val="1"/>
      <w:numFmt w:val="lowerLetter"/>
      <w:lvlText w:val="%2."/>
      <w:lvlJc w:val="left"/>
      <w:pPr>
        <w:ind w:left="1542" w:hanging="360"/>
        <w:jc w:val="left"/>
      </w:pPr>
      <w:rPr>
        <w:rFonts w:hint="default"/>
        <w:w w:val="100"/>
        <w:lang w:val="en-US" w:eastAsia="en-US" w:bidi="ar-SA"/>
      </w:rPr>
    </w:lvl>
    <w:lvl w:ilvl="2" w:tplc="DB303FCA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BD1A3BA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CAC6ADCC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0A664EF4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58B47C36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7" w:tplc="C86AFE5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A0C8464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26"/>
    <w:rsid w:val="00093326"/>
    <w:rsid w:val="007E7D70"/>
    <w:rsid w:val="009B7AFC"/>
    <w:rsid w:val="00DA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517BC-4986-4E7A-B325-D81454B8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933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93326"/>
    <w:pPr>
      <w:spacing w:before="68"/>
      <w:ind w:left="1542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3326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93326"/>
    <w:pPr>
      <w:spacing w:before="68"/>
      <w:ind w:left="154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93326"/>
    <w:rPr>
      <w:rFonts w:ascii="Verdana" w:eastAsia="Verdana" w:hAnsi="Verdana" w:cs="Verdan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093326"/>
    <w:pPr>
      <w:spacing w:before="68"/>
      <w:ind w:left="154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2021-06-18T06:51:00Z</dcterms:created>
  <dcterms:modified xsi:type="dcterms:W3CDTF">2021-06-18T06:56:00Z</dcterms:modified>
</cp:coreProperties>
</file>