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77B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A677B">
        <w:rPr>
          <w:rFonts w:asciiTheme="minorHAnsi" w:hAnsiTheme="minorHAnsi" w:cstheme="minorHAnsi"/>
          <w:sz w:val="22"/>
          <w:szCs w:val="22"/>
        </w:rPr>
        <w:t>Liberty University</w:t>
      </w:r>
    </w:p>
    <w:p w:rsidR="005A677B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5A677B">
        <w:rPr>
          <w:rFonts w:asciiTheme="minorHAnsi" w:hAnsiTheme="minorHAnsi" w:cstheme="minorHAnsi"/>
          <w:sz w:val="22"/>
          <w:szCs w:val="22"/>
        </w:rPr>
        <w:t>EDUC 606</w:t>
      </w:r>
    </w:p>
    <w:p w:rsidR="005A677B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Quiz 11</w:t>
      </w: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1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distribution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with</w:t>
      </w:r>
      <w:r w:rsidRPr="00331BF3">
        <w:rPr>
          <w:rFonts w:asciiTheme="minorHAnsi" w:hAnsiTheme="minorHAnsi" w:cstheme="minorHAnsi"/>
          <w:sz w:val="22"/>
          <w:szCs w:val="22"/>
        </w:rPr>
        <w:t xml:space="preserve"> more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than one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most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frequent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is:</w:t>
      </w:r>
    </w:p>
    <w:p w:rsidR="005A677B" w:rsidRPr="00331BF3" w:rsidRDefault="005A677B" w:rsidP="005A677B">
      <w:pPr>
        <w:rPr>
          <w:rFonts w:asciiTheme="minorHAnsi" w:hAnsiTheme="minorHAnsi" w:cstheme="minorHAnsi"/>
        </w:rPr>
        <w:sectPr w:rsidR="005A677B" w:rsidRPr="00331BF3">
          <w:pgSz w:w="12240" w:h="15840"/>
          <w:pgMar w:top="1500" w:right="1320" w:bottom="280" w:left="1340" w:header="720" w:footer="720" w:gutter="0"/>
          <w:cols w:space="720"/>
        </w:sectPr>
      </w:pPr>
    </w:p>
    <w:p w:rsidR="005A677B" w:rsidRPr="00331BF3" w:rsidRDefault="005A677B" w:rsidP="005A67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spacing w:before="90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ind w:right="8292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331BF3">
        <w:rPr>
          <w:rFonts w:asciiTheme="minorHAnsi" w:hAnsiTheme="minorHAnsi" w:cstheme="minorHAnsi"/>
          <w:sz w:val="22"/>
          <w:szCs w:val="22"/>
        </w:rPr>
        <w:t>multimodal</w:t>
      </w:r>
      <w:proofErr w:type="gramEnd"/>
      <w:r w:rsidRPr="00331BF3">
        <w:rPr>
          <w:rFonts w:asciiTheme="minorHAnsi" w:hAnsiTheme="minorHAnsi" w:cstheme="minorHAnsi"/>
          <w:sz w:val="22"/>
          <w:szCs w:val="22"/>
        </w:rPr>
        <w:t>.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2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coefficient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determination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used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to: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compare</w:t>
      </w:r>
      <w:proofErr w:type="gramEnd"/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relative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strength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coefficients.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3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T-score of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35</w:t>
      </w:r>
      <w:r w:rsidRPr="00331BF3">
        <w:rPr>
          <w:rFonts w:asciiTheme="minorHAnsi" w:hAnsiTheme="minorHAnsi" w:cstheme="minorHAnsi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would</w:t>
      </w:r>
      <w:r w:rsidRPr="00331BF3">
        <w:rPr>
          <w:rFonts w:asciiTheme="minorHAnsi" w:hAnsiTheme="minorHAnsi" w:cstheme="minorHAnsi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be</w:t>
      </w:r>
      <w:r w:rsidRPr="00331BF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the same</w:t>
      </w:r>
      <w:r w:rsidRPr="00331BF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as</w:t>
      </w:r>
      <w:r w:rsidRPr="00331BF3">
        <w:rPr>
          <w:rFonts w:asciiTheme="minorHAnsi" w:hAnsiTheme="minorHAnsi" w:cstheme="minorHAnsi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331BF3">
        <w:rPr>
          <w:rFonts w:asciiTheme="minorHAnsi" w:hAnsiTheme="minorHAnsi" w:cstheme="minorHAnsi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z-score </w:t>
      </w:r>
      <w:r w:rsidRPr="00331BF3">
        <w:rPr>
          <w:rFonts w:asciiTheme="minorHAnsi" w:hAnsiTheme="minorHAnsi" w:cstheme="minorHAnsi"/>
          <w:sz w:val="22"/>
          <w:szCs w:val="22"/>
        </w:rPr>
        <w:t>of: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- 1.5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4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person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whose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z-score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was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zero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would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have 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raw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equal to: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ind w:right="8540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331BF3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331BF3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mean.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5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ind w:right="885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Assume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that 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set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90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normally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distributed test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has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mean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70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 standard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deviation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331BF3">
        <w:rPr>
          <w:rFonts w:asciiTheme="minorHAnsi" w:hAnsiTheme="minorHAnsi" w:cstheme="minorHAnsi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10.</w:t>
      </w:r>
      <w:r w:rsidRPr="00331BF3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T-score of</w:t>
      </w:r>
      <w:r w:rsidRPr="00331BF3">
        <w:rPr>
          <w:rFonts w:asciiTheme="minorHAnsi" w:hAnsiTheme="minorHAnsi" w:cstheme="minorHAnsi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0</w:t>
      </w:r>
      <w:r w:rsidRPr="00331BF3">
        <w:rPr>
          <w:rFonts w:asciiTheme="minorHAnsi" w:hAnsiTheme="minorHAnsi" w:cstheme="minorHAnsi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would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be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equivalent </w:t>
      </w:r>
      <w:r w:rsidRPr="00331BF3">
        <w:rPr>
          <w:rFonts w:asciiTheme="minorHAnsi" w:hAnsiTheme="minorHAnsi" w:cstheme="minorHAnsi"/>
          <w:sz w:val="22"/>
          <w:szCs w:val="22"/>
        </w:rPr>
        <w:t>to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raw score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of: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ind w:right="8739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20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6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that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duplicated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(repeated)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largest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number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times in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set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the: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spacing w:before="1"/>
        <w:ind w:right="8739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gramStart"/>
      <w:r w:rsidRPr="00331BF3">
        <w:rPr>
          <w:rFonts w:asciiTheme="minorHAnsi" w:hAnsiTheme="minorHAnsi" w:cstheme="minorHAnsi"/>
          <w:sz w:val="22"/>
          <w:szCs w:val="22"/>
        </w:rPr>
        <w:t>mode</w:t>
      </w:r>
      <w:proofErr w:type="gramEnd"/>
      <w:r w:rsidRPr="00331BF3">
        <w:rPr>
          <w:rFonts w:asciiTheme="minorHAnsi" w:hAnsiTheme="minorHAnsi" w:cstheme="minorHAnsi"/>
          <w:sz w:val="22"/>
          <w:szCs w:val="22"/>
        </w:rPr>
        <w:t>.</w:t>
      </w:r>
    </w:p>
    <w:p w:rsidR="005A677B" w:rsidRPr="00331BF3" w:rsidRDefault="005A677B" w:rsidP="005A67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7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median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point on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scale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that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divides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the: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ind w:right="7804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ind w:right="7804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rPr>
          <w:rFonts w:asciiTheme="minorHAnsi" w:hAnsiTheme="minorHAnsi" w:cstheme="minorHAnsi"/>
        </w:rPr>
        <w:sectPr w:rsidR="005A677B" w:rsidRPr="00331BF3">
          <w:pgSz w:w="12240" w:h="15840"/>
          <w:pgMar w:top="1500" w:right="1320" w:bottom="280" w:left="1340" w:header="720" w:footer="720" w:gutter="0"/>
          <w:cols w:space="720"/>
        </w:sectPr>
      </w:pPr>
    </w:p>
    <w:p w:rsidR="005A677B" w:rsidRPr="00331BF3" w:rsidRDefault="005A677B" w:rsidP="005A677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lastRenderedPageBreak/>
        <w:t>number</w:t>
      </w:r>
      <w:proofErr w:type="gramEnd"/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halves.</w:t>
      </w:r>
    </w:p>
    <w:p w:rsidR="005A677B" w:rsidRPr="00331BF3" w:rsidRDefault="005A677B" w:rsidP="005A67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8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ind w:right="262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If the correlation between piano-playing ability and proficiency in weight lifting is negative, we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would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know that if John is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poor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piano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player,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he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would likely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be: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good</w:t>
      </w:r>
      <w:r w:rsidRPr="00331BF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weight</w:t>
      </w:r>
      <w:r w:rsidRPr="00331BF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lifter.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9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ind w:right="99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In a normal distribution, what percentage of scores will fall between -1 standard deviation and +1</w:t>
      </w:r>
      <w:r w:rsidRPr="00331BF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standard deviation?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ind w:right="8739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68%</w:t>
      </w:r>
    </w:p>
    <w:p w:rsidR="005A677B" w:rsidRPr="00331BF3" w:rsidRDefault="005A677B" w:rsidP="005A67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tabs>
          <w:tab w:val="left" w:pos="730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10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From</w:t>
      </w:r>
      <w:r w:rsidRPr="00331BF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high correlations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that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are reliable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can:</w:t>
      </w:r>
    </w:p>
    <w:p w:rsidR="005A677B" w:rsidRPr="00331BF3" w:rsidRDefault="005A677B" w:rsidP="005A67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A677B" w:rsidRPr="00331BF3" w:rsidRDefault="005A677B" w:rsidP="005A677B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predict</w:t>
      </w:r>
      <w:proofErr w:type="gramEnd"/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scores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one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variable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from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those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other.</w:t>
      </w:r>
    </w:p>
    <w:p w:rsidR="005A677B" w:rsidRDefault="005A677B" w:rsidP="005A677B"/>
    <w:bookmarkEnd w:id="0"/>
    <w:p w:rsidR="00C34D9E" w:rsidRDefault="00C34D9E"/>
    <w:sectPr w:rsidR="00C34D9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77B"/>
    <w:rsid w:val="005A677B"/>
    <w:rsid w:val="00C3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5D41D4-307E-4930-8D4E-4275EE470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A67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A677B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677B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2021-06-12T05:32:00Z</dcterms:created>
  <dcterms:modified xsi:type="dcterms:W3CDTF">2021-06-12T05:44:00Z</dcterms:modified>
</cp:coreProperties>
</file>