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452" w:rsidRPr="00F86452" w:rsidRDefault="00F86452" w:rsidP="00F86452">
      <w:bookmarkStart w:id="0" w:name="_GoBack"/>
      <w:r w:rsidRPr="00F86452">
        <w:t>Flagler College</w:t>
      </w:r>
    </w:p>
    <w:p w:rsidR="00F86452" w:rsidRPr="00F86452" w:rsidRDefault="00F86452" w:rsidP="00F86452">
      <w:r w:rsidRPr="00F86452">
        <w:t>BUS 301</w:t>
      </w:r>
    </w:p>
    <w:p w:rsidR="00533DE3" w:rsidRPr="00F86452" w:rsidRDefault="003E0E1C" w:rsidP="00F86452">
      <w:pPr>
        <w:pStyle w:val="BodyText"/>
        <w:spacing w:before="56"/>
        <w:ind w:left="0"/>
        <w:rPr>
          <w:spacing w:val="-1"/>
        </w:rPr>
      </w:pPr>
      <w:r w:rsidRPr="00F86452">
        <w:t>Chapter</w:t>
      </w:r>
      <w:r w:rsidRPr="00F86452">
        <w:rPr>
          <w:spacing w:val="-3"/>
        </w:rPr>
        <w:t xml:space="preserve"> </w:t>
      </w:r>
      <w:r w:rsidRPr="00F86452">
        <w:t>1</w:t>
      </w:r>
      <w:r w:rsidRPr="00F86452">
        <w:rPr>
          <w:spacing w:val="-1"/>
        </w:rPr>
        <w:t xml:space="preserve"> </w:t>
      </w:r>
    </w:p>
    <w:p w:rsidR="00F86452" w:rsidRPr="00F86452" w:rsidRDefault="00F86452" w:rsidP="00F86452">
      <w:pPr>
        <w:pStyle w:val="BodyText"/>
        <w:spacing w:before="56"/>
        <w:ind w:left="0"/>
      </w:pPr>
      <w:r w:rsidRPr="00F86452">
        <w:rPr>
          <w:spacing w:val="-1"/>
          <w:highlight w:val="yellow"/>
        </w:rPr>
        <w:t>ANSWERS ARE HIGHLIGHTED</w:t>
      </w:r>
    </w:p>
    <w:p w:rsidR="00533DE3" w:rsidRPr="00F86452" w:rsidRDefault="00F86452" w:rsidP="00F86452">
      <w:pPr>
        <w:tabs>
          <w:tab w:val="left" w:pos="320"/>
          <w:tab w:val="left" w:pos="6781"/>
        </w:tabs>
        <w:spacing w:before="41"/>
      </w:pPr>
      <w:r w:rsidRPr="00F86452">
        <w:t>1)</w:t>
      </w:r>
      <w:r w:rsidR="003E0E1C" w:rsidRPr="00F86452">
        <w:t>The</w:t>
      </w:r>
      <w:r w:rsidR="003E0E1C" w:rsidRPr="00F86452">
        <w:rPr>
          <w:spacing w:val="-4"/>
        </w:rPr>
        <w:t xml:space="preserve"> </w:t>
      </w:r>
      <w:r w:rsidR="003E0E1C" w:rsidRPr="00F86452">
        <w:t>process</w:t>
      </w:r>
      <w:r w:rsidR="003E0E1C" w:rsidRPr="00F86452">
        <w:rPr>
          <w:spacing w:val="-5"/>
        </w:rPr>
        <w:t xml:space="preserve"> </w:t>
      </w:r>
      <w:r w:rsidR="003E0E1C" w:rsidRPr="00F86452">
        <w:t>of</w:t>
      </w:r>
      <w:r w:rsidR="003E0E1C" w:rsidRPr="00F86452">
        <w:rPr>
          <w:spacing w:val="-6"/>
        </w:rPr>
        <w:t xml:space="preserve"> </w:t>
      </w:r>
      <w:r w:rsidR="003E0E1C" w:rsidRPr="00F86452">
        <w:t>managing</w:t>
      </w:r>
      <w:r w:rsidR="003E0E1C" w:rsidRPr="00F86452">
        <w:rPr>
          <w:spacing w:val="-4"/>
        </w:rPr>
        <w:t xml:space="preserve"> </w:t>
      </w:r>
      <w:r w:rsidR="003E0E1C" w:rsidRPr="00F86452">
        <w:t>a</w:t>
      </w:r>
      <w:r w:rsidR="003E0E1C" w:rsidRPr="00F86452">
        <w:rPr>
          <w:spacing w:val="-6"/>
        </w:rPr>
        <w:t xml:space="preserve"> </w:t>
      </w:r>
      <w:r w:rsidR="003E0E1C" w:rsidRPr="00F86452">
        <w:t>firm's</w:t>
      </w:r>
      <w:r w:rsidR="003E0E1C" w:rsidRPr="00F86452">
        <w:rPr>
          <w:spacing w:val="-5"/>
        </w:rPr>
        <w:t xml:space="preserve"> </w:t>
      </w:r>
      <w:r w:rsidR="003E0E1C" w:rsidRPr="00F86452">
        <w:t>long-term</w:t>
      </w:r>
      <w:r w:rsidR="003E0E1C" w:rsidRPr="00F86452">
        <w:rPr>
          <w:spacing w:val="-4"/>
        </w:rPr>
        <w:t xml:space="preserve"> </w:t>
      </w:r>
      <w:r w:rsidR="003E0E1C" w:rsidRPr="00F86452">
        <w:t>investments</w:t>
      </w:r>
      <w:r w:rsidR="003E0E1C" w:rsidRPr="00F86452">
        <w:rPr>
          <w:spacing w:val="-5"/>
        </w:rPr>
        <w:t xml:space="preserve"> </w:t>
      </w:r>
      <w:r w:rsidR="003E0E1C" w:rsidRPr="00F86452">
        <w:t>is</w:t>
      </w:r>
      <w:r w:rsidR="003E0E1C" w:rsidRPr="00F86452">
        <w:rPr>
          <w:spacing w:val="-5"/>
        </w:rPr>
        <w:t xml:space="preserve"> </w:t>
      </w:r>
      <w:r w:rsidR="003E0E1C" w:rsidRPr="00F86452">
        <w:t>called:</w:t>
      </w:r>
      <w:r w:rsidR="003E0E1C" w:rsidRPr="00F86452">
        <w:tab/>
      </w:r>
      <w:r w:rsidR="003E0E1C" w:rsidRPr="00F86452">
        <w:rPr>
          <w:shd w:val="clear" w:color="auto" w:fill="FFFF00"/>
        </w:rPr>
        <w:t>capital</w:t>
      </w:r>
      <w:r w:rsidR="003E0E1C" w:rsidRPr="00F86452">
        <w:rPr>
          <w:spacing w:val="-6"/>
          <w:shd w:val="clear" w:color="auto" w:fill="FFFF00"/>
        </w:rPr>
        <w:t xml:space="preserve"> </w:t>
      </w:r>
      <w:r w:rsidR="003E0E1C" w:rsidRPr="00F86452">
        <w:rPr>
          <w:shd w:val="clear" w:color="auto" w:fill="FFFF00"/>
        </w:rPr>
        <w:t>budgeting</w:t>
      </w:r>
      <w:r w:rsidR="003E0E1C" w:rsidRPr="00F86452">
        <w:t>.</w:t>
      </w:r>
    </w:p>
    <w:p w:rsidR="00533DE3" w:rsidRPr="00F86452" w:rsidRDefault="00533DE3">
      <w:pPr>
        <w:pStyle w:val="BodyText"/>
        <w:spacing w:before="4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320"/>
          <w:tab w:val="left" w:pos="8021"/>
        </w:tabs>
      </w:pPr>
      <w:r w:rsidRPr="00F86452">
        <w:t>A</w:t>
      </w:r>
      <w:r w:rsidRPr="00F86452">
        <w:rPr>
          <w:spacing w:val="-7"/>
        </w:rPr>
        <w:t xml:space="preserve"> </w:t>
      </w:r>
      <w:r w:rsidRPr="00F86452">
        <w:t>firm's</w:t>
      </w:r>
      <w:r w:rsidRPr="00F86452">
        <w:rPr>
          <w:spacing w:val="-3"/>
        </w:rPr>
        <w:t xml:space="preserve"> </w:t>
      </w:r>
      <w:r w:rsidRPr="00F86452">
        <w:t>current</w:t>
      </w:r>
      <w:r w:rsidRPr="00F86452">
        <w:rPr>
          <w:spacing w:val="-5"/>
        </w:rPr>
        <w:t xml:space="preserve"> </w:t>
      </w:r>
      <w:r w:rsidRPr="00F86452">
        <w:t>assets</w:t>
      </w:r>
      <w:r w:rsidRPr="00F86452">
        <w:rPr>
          <w:spacing w:val="-5"/>
        </w:rPr>
        <w:t xml:space="preserve"> </w:t>
      </w:r>
      <w:r w:rsidRPr="00F86452">
        <w:t>minus</w:t>
      </w:r>
      <w:r w:rsidRPr="00F86452">
        <w:rPr>
          <w:spacing w:val="-5"/>
        </w:rPr>
        <w:t xml:space="preserve"> </w:t>
      </w:r>
      <w:r w:rsidRPr="00F86452">
        <w:t>its</w:t>
      </w:r>
      <w:r w:rsidRPr="00F86452">
        <w:rPr>
          <w:spacing w:val="-6"/>
        </w:rPr>
        <w:t xml:space="preserve"> </w:t>
      </w:r>
      <w:r w:rsidRPr="00F86452">
        <w:t>current</w:t>
      </w:r>
      <w:r w:rsidRPr="00F86452">
        <w:rPr>
          <w:spacing w:val="-4"/>
        </w:rPr>
        <w:t xml:space="preserve"> </w:t>
      </w:r>
      <w:r w:rsidRPr="00F86452">
        <w:t>liabilities</w:t>
      </w:r>
      <w:r w:rsidRPr="00F86452">
        <w:rPr>
          <w:spacing w:val="-5"/>
        </w:rPr>
        <w:t xml:space="preserve"> </w:t>
      </w:r>
      <w:r w:rsidRPr="00F86452">
        <w:t>are</w:t>
      </w:r>
      <w:r w:rsidRPr="00F86452">
        <w:rPr>
          <w:spacing w:val="-3"/>
        </w:rPr>
        <w:t xml:space="preserve"> </w:t>
      </w:r>
      <w:r w:rsidRPr="00F86452">
        <w:t>referred</w:t>
      </w:r>
      <w:r w:rsidRPr="00F86452">
        <w:rPr>
          <w:spacing w:val="-4"/>
        </w:rPr>
        <w:t xml:space="preserve"> </w:t>
      </w:r>
      <w:r w:rsidRPr="00F86452">
        <w:t>to</w:t>
      </w:r>
      <w:r w:rsidRPr="00F86452">
        <w:rPr>
          <w:spacing w:val="-6"/>
        </w:rPr>
        <w:t xml:space="preserve"> </w:t>
      </w:r>
      <w:r w:rsidRPr="00F86452">
        <w:t>as</w:t>
      </w:r>
      <w:r w:rsidRPr="00F86452">
        <w:rPr>
          <w:spacing w:val="-6"/>
        </w:rPr>
        <w:t xml:space="preserve"> </w:t>
      </w:r>
      <w:r w:rsidRPr="00F86452">
        <w:t>the</w:t>
      </w:r>
      <w:r w:rsidRPr="00F86452">
        <w:rPr>
          <w:spacing w:val="-5"/>
        </w:rPr>
        <w:t xml:space="preserve"> </w:t>
      </w:r>
      <w:r w:rsidRPr="00F86452">
        <w:t>firm's:</w:t>
      </w:r>
      <w:r w:rsidRPr="00F86452">
        <w:tab/>
      </w:r>
      <w:r w:rsidRPr="00F86452">
        <w:rPr>
          <w:shd w:val="clear" w:color="auto" w:fill="FFFF00"/>
        </w:rPr>
        <w:t>working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capital.</w:t>
      </w:r>
    </w:p>
    <w:p w:rsidR="00533DE3" w:rsidRPr="00F86452" w:rsidRDefault="00533DE3">
      <w:pPr>
        <w:pStyle w:val="BodyText"/>
        <w:spacing w:before="6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320"/>
        </w:tabs>
      </w:pPr>
      <w:r w:rsidRPr="00F86452">
        <w:t>Which</w:t>
      </w:r>
      <w:r w:rsidRPr="00F86452">
        <w:rPr>
          <w:spacing w:val="-6"/>
        </w:rPr>
        <w:t xml:space="preserve"> </w:t>
      </w:r>
      <w:r w:rsidRPr="00F86452">
        <w:t>one</w:t>
      </w:r>
      <w:r w:rsidRPr="00F86452">
        <w:rPr>
          <w:spacing w:val="-5"/>
        </w:rPr>
        <w:t xml:space="preserve"> </w:t>
      </w:r>
      <w:r w:rsidRPr="00F86452">
        <w:t>of</w:t>
      </w:r>
      <w:r w:rsidRPr="00F86452">
        <w:rPr>
          <w:spacing w:val="-5"/>
        </w:rPr>
        <w:t xml:space="preserve"> </w:t>
      </w:r>
      <w:r w:rsidRPr="00F86452">
        <w:t>the</w:t>
      </w:r>
      <w:r w:rsidRPr="00F86452">
        <w:rPr>
          <w:spacing w:val="-5"/>
        </w:rPr>
        <w:t xml:space="preserve"> </w:t>
      </w:r>
      <w:r w:rsidRPr="00F86452">
        <w:t>following</w:t>
      </w:r>
      <w:r w:rsidRPr="00F86452">
        <w:rPr>
          <w:spacing w:val="-6"/>
        </w:rPr>
        <w:t xml:space="preserve"> </w:t>
      </w:r>
      <w:r w:rsidRPr="00F86452">
        <w:t>statements</w:t>
      </w:r>
      <w:r w:rsidRPr="00F86452">
        <w:rPr>
          <w:spacing w:val="-6"/>
        </w:rPr>
        <w:t xml:space="preserve"> </w:t>
      </w:r>
      <w:r w:rsidRPr="00F86452">
        <w:t>about</w:t>
      </w:r>
      <w:r w:rsidRPr="00F86452">
        <w:rPr>
          <w:spacing w:val="-7"/>
        </w:rPr>
        <w:t xml:space="preserve"> </w:t>
      </w:r>
      <w:r w:rsidRPr="00F86452">
        <w:t>a</w:t>
      </w:r>
      <w:r w:rsidRPr="00F86452">
        <w:rPr>
          <w:spacing w:val="-5"/>
        </w:rPr>
        <w:t xml:space="preserve"> </w:t>
      </w:r>
      <w:r w:rsidRPr="00F86452">
        <w:t>limited</w:t>
      </w:r>
      <w:r w:rsidRPr="00F86452">
        <w:rPr>
          <w:spacing w:val="-5"/>
        </w:rPr>
        <w:t xml:space="preserve"> </w:t>
      </w:r>
      <w:r w:rsidRPr="00F86452">
        <w:t>partnership</w:t>
      </w:r>
      <w:r w:rsidRPr="00F86452">
        <w:rPr>
          <w:spacing w:val="-5"/>
        </w:rPr>
        <w:t xml:space="preserve"> </w:t>
      </w:r>
      <w:r w:rsidRPr="00F86452">
        <w:t>is</w:t>
      </w:r>
      <w:r w:rsidRPr="00F86452">
        <w:rPr>
          <w:spacing w:val="-6"/>
        </w:rPr>
        <w:t xml:space="preserve"> </w:t>
      </w:r>
      <w:r w:rsidRPr="00F86452">
        <w:t>correct?</w:t>
      </w:r>
    </w:p>
    <w:p w:rsidR="00533DE3" w:rsidRPr="00F86452" w:rsidRDefault="00533DE3">
      <w:pPr>
        <w:pStyle w:val="BodyText"/>
        <w:spacing w:before="10"/>
        <w:ind w:left="0"/>
        <w:rPr>
          <w:sz w:val="11"/>
        </w:rPr>
      </w:pPr>
    </w:p>
    <w:p w:rsidR="00533DE3" w:rsidRPr="00F86452" w:rsidRDefault="003E0E1C">
      <w:pPr>
        <w:pStyle w:val="BodyText"/>
        <w:spacing w:before="56"/>
      </w:pPr>
      <w:r w:rsidRPr="00F86452">
        <w:rPr>
          <w:shd w:val="clear" w:color="auto" w:fill="FFFF00"/>
        </w:rPr>
        <w:t>Each</w:t>
      </w:r>
      <w:r w:rsidRPr="00F86452">
        <w:rPr>
          <w:spacing w:val="-8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limited</w:t>
      </w:r>
      <w:r w:rsidRPr="00F86452">
        <w:rPr>
          <w:spacing w:val="-8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partnership</w:t>
      </w:r>
      <w:r w:rsidRPr="00F86452">
        <w:rPr>
          <w:spacing w:val="-8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must</w:t>
      </w:r>
      <w:r w:rsidRPr="00F86452">
        <w:rPr>
          <w:spacing w:val="-8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have</w:t>
      </w:r>
      <w:r w:rsidRPr="00F86452">
        <w:rPr>
          <w:spacing w:val="-8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at</w:t>
      </w:r>
      <w:r w:rsidRPr="00F86452">
        <w:rPr>
          <w:spacing w:val="-7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least</w:t>
      </w:r>
      <w:r w:rsidRPr="00F86452">
        <w:rPr>
          <w:spacing w:val="-8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one</w:t>
      </w:r>
      <w:r w:rsidRPr="00F86452">
        <w:rPr>
          <w:spacing w:val="-8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general</w:t>
      </w:r>
      <w:r w:rsidRPr="00F86452">
        <w:rPr>
          <w:spacing w:val="-7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partner.</w:t>
      </w:r>
    </w:p>
    <w:p w:rsidR="00533DE3" w:rsidRPr="00F86452" w:rsidRDefault="00533DE3">
      <w:pPr>
        <w:pStyle w:val="BodyText"/>
        <w:spacing w:before="6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320"/>
          <w:tab w:val="left" w:pos="6731"/>
        </w:tabs>
      </w:pPr>
      <w:r w:rsidRPr="00F86452">
        <w:t>The</w:t>
      </w:r>
      <w:r w:rsidRPr="00F86452">
        <w:rPr>
          <w:spacing w:val="-3"/>
        </w:rPr>
        <w:t xml:space="preserve"> </w:t>
      </w:r>
      <w:r w:rsidRPr="00F86452">
        <w:t>most</w:t>
      </w:r>
      <w:r w:rsidRPr="00F86452">
        <w:rPr>
          <w:spacing w:val="-3"/>
        </w:rPr>
        <w:t xml:space="preserve"> </w:t>
      </w:r>
      <w:r w:rsidRPr="00F86452">
        <w:t>widely</w:t>
      </w:r>
      <w:r w:rsidRPr="00F86452">
        <w:rPr>
          <w:spacing w:val="-3"/>
        </w:rPr>
        <w:t xml:space="preserve"> </w:t>
      </w:r>
      <w:r w:rsidRPr="00F86452">
        <w:t>used</w:t>
      </w:r>
      <w:r w:rsidRPr="00F86452">
        <w:rPr>
          <w:spacing w:val="-4"/>
        </w:rPr>
        <w:t xml:space="preserve"> </w:t>
      </w:r>
      <w:r w:rsidRPr="00F86452">
        <w:t>form</w:t>
      </w:r>
      <w:r w:rsidRPr="00F86452">
        <w:rPr>
          <w:spacing w:val="-3"/>
        </w:rPr>
        <w:t xml:space="preserve"> </w:t>
      </w:r>
      <w:r w:rsidRPr="00F86452">
        <w:t>of</w:t>
      </w:r>
      <w:r w:rsidRPr="00F86452">
        <w:rPr>
          <w:spacing w:val="-3"/>
        </w:rPr>
        <w:t xml:space="preserve"> </w:t>
      </w:r>
      <w:r w:rsidRPr="00F86452">
        <w:t>business</w:t>
      </w:r>
      <w:r w:rsidRPr="00F86452">
        <w:rPr>
          <w:spacing w:val="-4"/>
        </w:rPr>
        <w:t xml:space="preserve"> </w:t>
      </w:r>
      <w:r w:rsidRPr="00F86452">
        <w:t>entity</w:t>
      </w:r>
      <w:r w:rsidRPr="00F86452">
        <w:rPr>
          <w:spacing w:val="-3"/>
        </w:rPr>
        <w:t xml:space="preserve"> </w:t>
      </w:r>
      <w:r w:rsidRPr="00F86452">
        <w:t>in</w:t>
      </w:r>
      <w:r w:rsidRPr="00F86452">
        <w:rPr>
          <w:spacing w:val="-3"/>
        </w:rPr>
        <w:t xml:space="preserve"> </w:t>
      </w:r>
      <w:r w:rsidRPr="00F86452">
        <w:t>the</w:t>
      </w:r>
      <w:r w:rsidRPr="00F86452">
        <w:rPr>
          <w:spacing w:val="-2"/>
        </w:rPr>
        <w:t xml:space="preserve"> </w:t>
      </w:r>
      <w:r w:rsidRPr="00F86452">
        <w:t>U.S.</w:t>
      </w:r>
      <w:r w:rsidRPr="00F86452">
        <w:rPr>
          <w:spacing w:val="-3"/>
        </w:rPr>
        <w:t xml:space="preserve"> </w:t>
      </w:r>
      <w:r w:rsidRPr="00F86452">
        <w:t>is</w:t>
      </w:r>
      <w:r w:rsidRPr="00F86452">
        <w:rPr>
          <w:spacing w:val="-4"/>
        </w:rPr>
        <w:t xml:space="preserve"> </w:t>
      </w:r>
      <w:r w:rsidRPr="00F86452">
        <w:t>the:</w:t>
      </w:r>
      <w:r w:rsidRPr="00F86452">
        <w:tab/>
      </w:r>
      <w:r w:rsidRPr="00F86452">
        <w:rPr>
          <w:shd w:val="clear" w:color="auto" w:fill="FFFF00"/>
        </w:rPr>
        <w:t>sole</w:t>
      </w:r>
      <w:r w:rsidRPr="00F86452">
        <w:rPr>
          <w:spacing w:val="-9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proprietorship.</w:t>
      </w:r>
    </w:p>
    <w:p w:rsidR="00533DE3" w:rsidRPr="00F86452" w:rsidRDefault="00533DE3">
      <w:pPr>
        <w:pStyle w:val="BodyText"/>
        <w:spacing w:before="4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320"/>
          <w:tab w:val="left" w:pos="1691"/>
        </w:tabs>
        <w:spacing w:line="420" w:lineRule="auto"/>
        <w:ind w:left="102" w:right="3045" w:firstLine="0"/>
      </w:pPr>
      <w:r w:rsidRPr="00F86452">
        <w:t>Which</w:t>
      </w:r>
      <w:r w:rsidRPr="00F86452">
        <w:rPr>
          <w:spacing w:val="-5"/>
        </w:rPr>
        <w:t xml:space="preserve"> </w:t>
      </w:r>
      <w:r w:rsidRPr="00F86452">
        <w:t>one</w:t>
      </w:r>
      <w:r w:rsidRPr="00F86452">
        <w:rPr>
          <w:spacing w:val="-4"/>
        </w:rPr>
        <w:t xml:space="preserve"> </w:t>
      </w:r>
      <w:r w:rsidRPr="00F86452">
        <w:t>of</w:t>
      </w:r>
      <w:r w:rsidRPr="00F86452">
        <w:rPr>
          <w:spacing w:val="-4"/>
        </w:rPr>
        <w:t xml:space="preserve"> </w:t>
      </w:r>
      <w:r w:rsidRPr="00F86452">
        <w:t>the</w:t>
      </w:r>
      <w:r w:rsidRPr="00F86452">
        <w:rPr>
          <w:spacing w:val="-4"/>
        </w:rPr>
        <w:t xml:space="preserve"> </w:t>
      </w:r>
      <w:r w:rsidRPr="00F86452">
        <w:t>following</w:t>
      </w:r>
      <w:r w:rsidRPr="00F86452">
        <w:rPr>
          <w:spacing w:val="-5"/>
        </w:rPr>
        <w:t xml:space="preserve"> </w:t>
      </w:r>
      <w:r w:rsidRPr="00F86452">
        <w:t>jobs</w:t>
      </w:r>
      <w:r w:rsidRPr="00F86452">
        <w:rPr>
          <w:spacing w:val="-4"/>
        </w:rPr>
        <w:t xml:space="preserve"> </w:t>
      </w:r>
      <w:r w:rsidRPr="00F86452">
        <w:t>best</w:t>
      </w:r>
      <w:r w:rsidRPr="00F86452">
        <w:rPr>
          <w:spacing w:val="-4"/>
        </w:rPr>
        <w:t xml:space="preserve"> </w:t>
      </w:r>
      <w:r w:rsidRPr="00F86452">
        <w:t>fits</w:t>
      </w:r>
      <w:r w:rsidRPr="00F86452">
        <w:rPr>
          <w:spacing w:val="-5"/>
        </w:rPr>
        <w:t xml:space="preserve"> </w:t>
      </w:r>
      <w:r w:rsidRPr="00F86452">
        <w:t>into</w:t>
      </w:r>
      <w:r w:rsidRPr="00F86452">
        <w:rPr>
          <w:spacing w:val="-4"/>
        </w:rPr>
        <w:t xml:space="preserve"> </w:t>
      </w:r>
      <w:r w:rsidRPr="00F86452">
        <w:t>the</w:t>
      </w:r>
      <w:r w:rsidRPr="00F86452">
        <w:rPr>
          <w:spacing w:val="-4"/>
        </w:rPr>
        <w:t xml:space="preserve"> </w:t>
      </w:r>
      <w:r w:rsidRPr="00F86452">
        <w:t>area</w:t>
      </w:r>
      <w:r w:rsidRPr="00F86452">
        <w:rPr>
          <w:spacing w:val="-5"/>
        </w:rPr>
        <w:t xml:space="preserve"> </w:t>
      </w:r>
      <w:r w:rsidRPr="00F86452">
        <w:t>of</w:t>
      </w:r>
      <w:r w:rsidRPr="00F86452">
        <w:rPr>
          <w:spacing w:val="-4"/>
        </w:rPr>
        <w:t xml:space="preserve"> </w:t>
      </w:r>
      <w:r w:rsidRPr="00F86452">
        <w:t>finance</w:t>
      </w:r>
      <w:r w:rsidRPr="00F86452">
        <w:rPr>
          <w:spacing w:val="-5"/>
        </w:rPr>
        <w:t xml:space="preserve"> </w:t>
      </w:r>
      <w:r w:rsidRPr="00F86452">
        <w:t>classified</w:t>
      </w:r>
      <w:r w:rsidRPr="00F86452">
        <w:rPr>
          <w:spacing w:val="-4"/>
        </w:rPr>
        <w:t xml:space="preserve"> </w:t>
      </w:r>
      <w:r w:rsidRPr="00F86452">
        <w:t>as</w:t>
      </w:r>
      <w:r w:rsidRPr="00F86452">
        <w:rPr>
          <w:spacing w:val="-5"/>
        </w:rPr>
        <w:t xml:space="preserve"> </w:t>
      </w:r>
      <w:r w:rsidRPr="00F86452">
        <w:t>financial</w:t>
      </w:r>
      <w:r w:rsidRPr="00F86452">
        <w:rPr>
          <w:spacing w:val="-47"/>
        </w:rPr>
        <w:t xml:space="preserve"> </w:t>
      </w:r>
      <w:r w:rsidRPr="00F86452">
        <w:t>institutions?</w:t>
      </w:r>
      <w:r w:rsidRPr="00F86452">
        <w:tab/>
      </w:r>
      <w:r w:rsidRPr="00F86452">
        <w:rPr>
          <w:shd w:val="clear" w:color="auto" w:fill="FFFF00"/>
        </w:rPr>
        <w:t>commercial</w:t>
      </w:r>
      <w:r w:rsidRPr="00F86452">
        <w:rPr>
          <w:spacing w:val="-2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loan officer</w:t>
      </w: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320"/>
        </w:tabs>
        <w:spacing w:line="267" w:lineRule="exact"/>
      </w:pPr>
      <w:r w:rsidRPr="00F86452">
        <w:t>Which</w:t>
      </w:r>
      <w:r w:rsidRPr="00F86452">
        <w:rPr>
          <w:spacing w:val="-6"/>
        </w:rPr>
        <w:t xml:space="preserve"> </w:t>
      </w:r>
      <w:r w:rsidRPr="00F86452">
        <w:t>of</w:t>
      </w:r>
      <w:r w:rsidRPr="00F86452">
        <w:rPr>
          <w:spacing w:val="-6"/>
        </w:rPr>
        <w:t xml:space="preserve"> </w:t>
      </w:r>
      <w:r w:rsidRPr="00F86452">
        <w:t>the</w:t>
      </w:r>
      <w:r w:rsidRPr="00F86452">
        <w:rPr>
          <w:spacing w:val="-8"/>
        </w:rPr>
        <w:t xml:space="preserve"> </w:t>
      </w:r>
      <w:r w:rsidRPr="00F86452">
        <w:t>following</w:t>
      </w:r>
      <w:r w:rsidRPr="00F86452">
        <w:rPr>
          <w:spacing w:val="-6"/>
        </w:rPr>
        <w:t xml:space="preserve"> </w:t>
      </w:r>
      <w:r w:rsidRPr="00F86452">
        <w:t>individuals</w:t>
      </w:r>
      <w:r w:rsidRPr="00F86452">
        <w:rPr>
          <w:spacing w:val="-7"/>
        </w:rPr>
        <w:t xml:space="preserve"> </w:t>
      </w:r>
      <w:r w:rsidRPr="00F86452">
        <w:t>generally</w:t>
      </w:r>
      <w:r w:rsidRPr="00F86452">
        <w:rPr>
          <w:spacing w:val="-6"/>
        </w:rPr>
        <w:t xml:space="preserve"> </w:t>
      </w:r>
      <w:r w:rsidRPr="00F86452">
        <w:t>make</w:t>
      </w:r>
      <w:r w:rsidRPr="00F86452">
        <w:rPr>
          <w:spacing w:val="-6"/>
        </w:rPr>
        <w:t xml:space="preserve"> </w:t>
      </w:r>
      <w:r w:rsidRPr="00F86452">
        <w:t>financial</w:t>
      </w:r>
      <w:r w:rsidRPr="00F86452">
        <w:rPr>
          <w:spacing w:val="-7"/>
        </w:rPr>
        <w:t xml:space="preserve"> </w:t>
      </w:r>
      <w:r w:rsidRPr="00F86452">
        <w:t>decisions?</w:t>
      </w:r>
    </w:p>
    <w:p w:rsidR="00533DE3" w:rsidRPr="00F86452" w:rsidRDefault="00533DE3">
      <w:pPr>
        <w:pStyle w:val="BodyText"/>
        <w:spacing w:before="6"/>
        <w:ind w:left="0"/>
        <w:rPr>
          <w:sz w:val="16"/>
        </w:rPr>
      </w:pPr>
    </w:p>
    <w:p w:rsidR="00533DE3" w:rsidRPr="00F86452" w:rsidRDefault="003E0E1C">
      <w:pPr>
        <w:pStyle w:val="BodyText"/>
        <w:tabs>
          <w:tab w:val="left" w:pos="5861"/>
          <w:tab w:val="left" w:pos="8221"/>
        </w:tabs>
      </w:pPr>
      <w:r w:rsidRPr="00F86452">
        <w:t>I.</w:t>
      </w:r>
      <w:r w:rsidRPr="00F86452">
        <w:rPr>
          <w:spacing w:val="-5"/>
        </w:rPr>
        <w:t xml:space="preserve"> </w:t>
      </w:r>
      <w:r w:rsidRPr="00F86452">
        <w:t>chief</w:t>
      </w:r>
      <w:r w:rsidRPr="00F86452">
        <w:rPr>
          <w:spacing w:val="-5"/>
        </w:rPr>
        <w:t xml:space="preserve"> </w:t>
      </w:r>
      <w:r w:rsidRPr="00F86452">
        <w:t>financial</w:t>
      </w:r>
      <w:r w:rsidRPr="00F86452">
        <w:rPr>
          <w:spacing w:val="-6"/>
        </w:rPr>
        <w:t xml:space="preserve"> </w:t>
      </w:r>
      <w:r w:rsidRPr="00F86452">
        <w:t>officers</w:t>
      </w:r>
      <w:r w:rsidRPr="00F86452">
        <w:rPr>
          <w:spacing w:val="52"/>
        </w:rPr>
        <w:t xml:space="preserve"> </w:t>
      </w:r>
      <w:r w:rsidRPr="00F86452">
        <w:t>II.</w:t>
      </w:r>
      <w:r w:rsidRPr="00F86452">
        <w:rPr>
          <w:spacing w:val="-4"/>
        </w:rPr>
        <w:t xml:space="preserve"> </w:t>
      </w:r>
      <w:r w:rsidRPr="00F86452">
        <w:t xml:space="preserve">Accountants  </w:t>
      </w:r>
      <w:r w:rsidRPr="00F86452">
        <w:rPr>
          <w:spacing w:val="6"/>
        </w:rPr>
        <w:t xml:space="preserve"> </w:t>
      </w:r>
      <w:r w:rsidRPr="00F86452">
        <w:t>III.</w:t>
      </w:r>
      <w:r w:rsidRPr="00F86452">
        <w:rPr>
          <w:spacing w:val="-4"/>
        </w:rPr>
        <w:t xml:space="preserve"> </w:t>
      </w:r>
      <w:r w:rsidRPr="00F86452">
        <w:t>security</w:t>
      </w:r>
      <w:r w:rsidRPr="00F86452">
        <w:rPr>
          <w:spacing w:val="-4"/>
        </w:rPr>
        <w:t xml:space="preserve"> </w:t>
      </w:r>
      <w:r w:rsidRPr="00F86452">
        <w:t>analysts</w:t>
      </w:r>
      <w:r w:rsidRPr="00F86452">
        <w:tab/>
        <w:t>IV.</w:t>
      </w:r>
      <w:r w:rsidRPr="00F86452">
        <w:rPr>
          <w:spacing w:val="-10"/>
        </w:rPr>
        <w:t xml:space="preserve"> </w:t>
      </w:r>
      <w:r w:rsidRPr="00F86452">
        <w:t>student</w:t>
      </w:r>
      <w:r w:rsidRPr="00F86452">
        <w:rPr>
          <w:spacing w:val="-10"/>
        </w:rPr>
        <w:t xml:space="preserve"> </w:t>
      </w:r>
      <w:r w:rsidRPr="00F86452">
        <w:t>borrowers</w:t>
      </w:r>
      <w:r w:rsidRPr="00F86452">
        <w:tab/>
      </w:r>
      <w:r w:rsidRPr="00F86452">
        <w:rPr>
          <w:shd w:val="clear" w:color="auto" w:fill="FFFF00"/>
        </w:rPr>
        <w:t>I,</w:t>
      </w:r>
      <w:r w:rsidRPr="00F86452">
        <w:rPr>
          <w:spacing w:val="-1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II,</w:t>
      </w:r>
      <w:r w:rsidRPr="00F86452">
        <w:rPr>
          <w:spacing w:val="-1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III,</w:t>
      </w:r>
      <w:r w:rsidRPr="00F86452">
        <w:rPr>
          <w:spacing w:val="-2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IV</w:t>
      </w:r>
    </w:p>
    <w:p w:rsidR="00533DE3" w:rsidRPr="00F86452" w:rsidRDefault="00533DE3">
      <w:pPr>
        <w:pStyle w:val="BodyText"/>
        <w:spacing w:before="4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320"/>
          <w:tab w:val="left" w:pos="971"/>
        </w:tabs>
        <w:spacing w:line="420" w:lineRule="auto"/>
        <w:ind w:left="102" w:right="2795" w:firstLine="0"/>
      </w:pPr>
      <w:r w:rsidRPr="00F86452">
        <w:t>The</w:t>
      </w:r>
      <w:r w:rsidRPr="00F86452">
        <w:rPr>
          <w:spacing w:val="-7"/>
        </w:rPr>
        <w:t xml:space="preserve"> </w:t>
      </w:r>
      <w:r w:rsidRPr="00F86452">
        <w:t>potential</w:t>
      </w:r>
      <w:r w:rsidRPr="00F86452">
        <w:rPr>
          <w:spacing w:val="-5"/>
        </w:rPr>
        <w:t xml:space="preserve"> </w:t>
      </w:r>
      <w:r w:rsidRPr="00F86452">
        <w:t>conflict</w:t>
      </w:r>
      <w:r w:rsidRPr="00F86452">
        <w:rPr>
          <w:spacing w:val="-6"/>
        </w:rPr>
        <w:t xml:space="preserve"> </w:t>
      </w:r>
      <w:r w:rsidRPr="00F86452">
        <w:t>of</w:t>
      </w:r>
      <w:r w:rsidRPr="00F86452">
        <w:rPr>
          <w:spacing w:val="-8"/>
        </w:rPr>
        <w:t xml:space="preserve"> </w:t>
      </w:r>
      <w:r w:rsidRPr="00F86452">
        <w:t>interest</w:t>
      </w:r>
      <w:r w:rsidRPr="00F86452">
        <w:rPr>
          <w:spacing w:val="-6"/>
        </w:rPr>
        <w:t xml:space="preserve"> </w:t>
      </w:r>
      <w:r w:rsidRPr="00F86452">
        <w:t>between</w:t>
      </w:r>
      <w:r w:rsidRPr="00F86452">
        <w:rPr>
          <w:spacing w:val="-6"/>
        </w:rPr>
        <w:t xml:space="preserve"> </w:t>
      </w:r>
      <w:r w:rsidRPr="00F86452">
        <w:t>a</w:t>
      </w:r>
      <w:r w:rsidRPr="00F86452">
        <w:rPr>
          <w:spacing w:val="-6"/>
        </w:rPr>
        <w:t xml:space="preserve"> </w:t>
      </w:r>
      <w:r w:rsidRPr="00F86452">
        <w:t>firm's</w:t>
      </w:r>
      <w:r w:rsidRPr="00F86452">
        <w:rPr>
          <w:spacing w:val="-7"/>
        </w:rPr>
        <w:t xml:space="preserve"> </w:t>
      </w:r>
      <w:r w:rsidRPr="00F86452">
        <w:t>owners</w:t>
      </w:r>
      <w:r w:rsidRPr="00F86452">
        <w:rPr>
          <w:spacing w:val="-8"/>
        </w:rPr>
        <w:t xml:space="preserve"> </w:t>
      </w:r>
      <w:r w:rsidRPr="00F86452">
        <w:t>and</w:t>
      </w:r>
      <w:r w:rsidRPr="00F86452">
        <w:rPr>
          <w:spacing w:val="-8"/>
        </w:rPr>
        <w:t xml:space="preserve"> </w:t>
      </w:r>
      <w:r w:rsidRPr="00F86452">
        <w:t>its</w:t>
      </w:r>
      <w:r w:rsidRPr="00F86452">
        <w:rPr>
          <w:spacing w:val="-7"/>
        </w:rPr>
        <w:t xml:space="preserve"> </w:t>
      </w:r>
      <w:r w:rsidRPr="00F86452">
        <w:t>managers</w:t>
      </w:r>
      <w:r w:rsidRPr="00F86452">
        <w:rPr>
          <w:spacing w:val="-7"/>
        </w:rPr>
        <w:t xml:space="preserve"> </w:t>
      </w:r>
      <w:r w:rsidRPr="00F86452">
        <w:t>is</w:t>
      </w:r>
      <w:r w:rsidRPr="00F86452">
        <w:rPr>
          <w:spacing w:val="-7"/>
        </w:rPr>
        <w:t xml:space="preserve"> </w:t>
      </w:r>
      <w:r w:rsidRPr="00F86452">
        <w:t>referred</w:t>
      </w:r>
      <w:r w:rsidRPr="00F86452">
        <w:rPr>
          <w:spacing w:val="-6"/>
        </w:rPr>
        <w:t xml:space="preserve"> </w:t>
      </w:r>
      <w:r w:rsidRPr="00F86452">
        <w:t>to</w:t>
      </w:r>
      <w:r w:rsidRPr="00F86452">
        <w:rPr>
          <w:spacing w:val="-47"/>
        </w:rPr>
        <w:t xml:space="preserve"> </w:t>
      </w:r>
      <w:r w:rsidRPr="00F86452">
        <w:t>as</w:t>
      </w:r>
      <w:r w:rsidRPr="00F86452">
        <w:rPr>
          <w:spacing w:val="-2"/>
        </w:rPr>
        <w:t xml:space="preserve"> </w:t>
      </w:r>
      <w:r w:rsidRPr="00F86452">
        <w:t>a(n):</w:t>
      </w:r>
      <w:r w:rsidRPr="00F86452">
        <w:tab/>
      </w:r>
      <w:r w:rsidRPr="00F86452">
        <w:rPr>
          <w:shd w:val="clear" w:color="auto" w:fill="FFFF00"/>
        </w:rPr>
        <w:t>agency problem.</w:t>
      </w: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320"/>
          <w:tab w:val="left" w:pos="3851"/>
        </w:tabs>
        <w:spacing w:line="420" w:lineRule="auto"/>
        <w:ind w:left="102" w:right="2859" w:firstLine="0"/>
      </w:pPr>
      <w:r w:rsidRPr="00F86452">
        <w:t>A</w:t>
      </w:r>
      <w:r w:rsidRPr="00F86452">
        <w:rPr>
          <w:spacing w:val="-7"/>
        </w:rPr>
        <w:t xml:space="preserve"> </w:t>
      </w:r>
      <w:r w:rsidRPr="00F86452">
        <w:t>firm</w:t>
      </w:r>
      <w:r w:rsidRPr="00F86452">
        <w:rPr>
          <w:spacing w:val="-4"/>
        </w:rPr>
        <w:t xml:space="preserve"> </w:t>
      </w:r>
      <w:r w:rsidRPr="00F86452">
        <w:t>created</w:t>
      </w:r>
      <w:r w:rsidRPr="00F86452">
        <w:rPr>
          <w:spacing w:val="-4"/>
        </w:rPr>
        <w:t xml:space="preserve"> </w:t>
      </w:r>
      <w:r w:rsidRPr="00F86452">
        <w:t>as</w:t>
      </w:r>
      <w:r w:rsidRPr="00F86452">
        <w:rPr>
          <w:spacing w:val="-6"/>
        </w:rPr>
        <w:t xml:space="preserve"> </w:t>
      </w:r>
      <w:r w:rsidRPr="00F86452">
        <w:t>a</w:t>
      </w:r>
      <w:r w:rsidRPr="00F86452">
        <w:rPr>
          <w:spacing w:val="-6"/>
        </w:rPr>
        <w:t xml:space="preserve"> </w:t>
      </w:r>
      <w:r w:rsidRPr="00F86452">
        <w:t>separate</w:t>
      </w:r>
      <w:r w:rsidRPr="00F86452">
        <w:rPr>
          <w:spacing w:val="-4"/>
        </w:rPr>
        <w:t xml:space="preserve"> </w:t>
      </w:r>
      <w:r w:rsidRPr="00F86452">
        <w:t>and</w:t>
      </w:r>
      <w:r w:rsidRPr="00F86452">
        <w:rPr>
          <w:spacing w:val="-5"/>
        </w:rPr>
        <w:t xml:space="preserve"> </w:t>
      </w:r>
      <w:r w:rsidRPr="00F86452">
        <w:t>distinct</w:t>
      </w:r>
      <w:r w:rsidRPr="00F86452">
        <w:rPr>
          <w:spacing w:val="-4"/>
        </w:rPr>
        <w:t xml:space="preserve"> </w:t>
      </w:r>
      <w:r w:rsidRPr="00F86452">
        <w:t>legal</w:t>
      </w:r>
      <w:r w:rsidRPr="00F86452">
        <w:rPr>
          <w:spacing w:val="-4"/>
        </w:rPr>
        <w:t xml:space="preserve"> </w:t>
      </w:r>
      <w:r w:rsidRPr="00F86452">
        <w:t>entity</w:t>
      </w:r>
      <w:r w:rsidRPr="00F86452">
        <w:rPr>
          <w:spacing w:val="-4"/>
        </w:rPr>
        <w:t xml:space="preserve"> </w:t>
      </w:r>
      <w:r w:rsidRPr="00F86452">
        <w:t>that</w:t>
      </w:r>
      <w:r w:rsidRPr="00F86452">
        <w:rPr>
          <w:spacing w:val="-4"/>
        </w:rPr>
        <w:t xml:space="preserve"> </w:t>
      </w:r>
      <w:r w:rsidRPr="00F86452">
        <w:t>may</w:t>
      </w:r>
      <w:r w:rsidRPr="00F86452">
        <w:rPr>
          <w:spacing w:val="-5"/>
        </w:rPr>
        <w:t xml:space="preserve"> </w:t>
      </w:r>
      <w:r w:rsidRPr="00F86452">
        <w:t>be</w:t>
      </w:r>
      <w:r w:rsidRPr="00F86452">
        <w:rPr>
          <w:spacing w:val="-4"/>
        </w:rPr>
        <w:t xml:space="preserve"> </w:t>
      </w:r>
      <w:r w:rsidRPr="00F86452">
        <w:t>owned</w:t>
      </w:r>
      <w:r w:rsidRPr="00F86452">
        <w:rPr>
          <w:spacing w:val="-4"/>
        </w:rPr>
        <w:t xml:space="preserve"> </w:t>
      </w:r>
      <w:r w:rsidRPr="00F86452">
        <w:t>by</w:t>
      </w:r>
      <w:r w:rsidRPr="00F86452">
        <w:rPr>
          <w:spacing w:val="-7"/>
        </w:rPr>
        <w:t xml:space="preserve"> </w:t>
      </w:r>
      <w:r w:rsidRPr="00F86452">
        <w:t>one</w:t>
      </w:r>
      <w:r w:rsidRPr="00F86452">
        <w:rPr>
          <w:spacing w:val="-4"/>
        </w:rPr>
        <w:t xml:space="preserve"> </w:t>
      </w:r>
      <w:r w:rsidRPr="00F86452">
        <w:t>or</w:t>
      </w:r>
      <w:r w:rsidRPr="00F86452">
        <w:rPr>
          <w:spacing w:val="-5"/>
        </w:rPr>
        <w:t xml:space="preserve"> </w:t>
      </w:r>
      <w:r w:rsidRPr="00F86452">
        <w:t>more</w:t>
      </w:r>
      <w:r w:rsidRPr="00F86452">
        <w:rPr>
          <w:spacing w:val="-47"/>
        </w:rPr>
        <w:t xml:space="preserve"> </w:t>
      </w:r>
      <w:r w:rsidRPr="00F86452">
        <w:t>individuals</w:t>
      </w:r>
      <w:r w:rsidRPr="00F86452">
        <w:rPr>
          <w:spacing w:val="-4"/>
        </w:rPr>
        <w:t xml:space="preserve"> </w:t>
      </w:r>
      <w:r w:rsidRPr="00F86452">
        <w:t>or</w:t>
      </w:r>
      <w:r w:rsidRPr="00F86452">
        <w:rPr>
          <w:spacing w:val="-4"/>
        </w:rPr>
        <w:t xml:space="preserve"> </w:t>
      </w:r>
      <w:r w:rsidRPr="00F86452">
        <w:t>entities</w:t>
      </w:r>
      <w:r w:rsidRPr="00F86452">
        <w:rPr>
          <w:spacing w:val="-2"/>
        </w:rPr>
        <w:t xml:space="preserve"> </w:t>
      </w:r>
      <w:r w:rsidRPr="00F86452">
        <w:t>is</w:t>
      </w:r>
      <w:r w:rsidRPr="00F86452">
        <w:rPr>
          <w:spacing w:val="-3"/>
        </w:rPr>
        <w:t xml:space="preserve"> </w:t>
      </w:r>
      <w:r w:rsidRPr="00F86452">
        <w:t>called</w:t>
      </w:r>
      <w:r w:rsidRPr="00F86452">
        <w:rPr>
          <w:spacing w:val="-3"/>
        </w:rPr>
        <w:t xml:space="preserve"> </w:t>
      </w:r>
      <w:r w:rsidRPr="00F86452">
        <w:t>a:</w:t>
      </w:r>
      <w:r w:rsidRPr="00F86452">
        <w:tab/>
      </w:r>
      <w:r w:rsidRPr="00F86452">
        <w:rPr>
          <w:shd w:val="clear" w:color="auto" w:fill="FFFF00"/>
        </w:rPr>
        <w:t>corporation.</w:t>
      </w: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320"/>
        </w:tabs>
        <w:spacing w:line="267" w:lineRule="exact"/>
      </w:pPr>
      <w:r w:rsidRPr="00F86452">
        <w:t>Which</w:t>
      </w:r>
      <w:r w:rsidRPr="00F86452">
        <w:rPr>
          <w:spacing w:val="-6"/>
        </w:rPr>
        <w:t xml:space="preserve"> </w:t>
      </w:r>
      <w:r w:rsidRPr="00F86452">
        <w:t>one</w:t>
      </w:r>
      <w:r w:rsidRPr="00F86452">
        <w:rPr>
          <w:spacing w:val="-6"/>
        </w:rPr>
        <w:t xml:space="preserve"> </w:t>
      </w:r>
      <w:r w:rsidRPr="00F86452">
        <w:t>of</w:t>
      </w:r>
      <w:r w:rsidRPr="00F86452">
        <w:rPr>
          <w:spacing w:val="-6"/>
        </w:rPr>
        <w:t xml:space="preserve"> </w:t>
      </w:r>
      <w:r w:rsidRPr="00F86452">
        <w:t>the</w:t>
      </w:r>
      <w:r w:rsidRPr="00F86452">
        <w:rPr>
          <w:spacing w:val="-6"/>
        </w:rPr>
        <w:t xml:space="preserve"> </w:t>
      </w:r>
      <w:r w:rsidRPr="00F86452">
        <w:t>following</w:t>
      </w:r>
      <w:r w:rsidRPr="00F86452">
        <w:rPr>
          <w:spacing w:val="-7"/>
        </w:rPr>
        <w:t xml:space="preserve"> </w:t>
      </w:r>
      <w:r w:rsidRPr="00F86452">
        <w:t>is</w:t>
      </w:r>
      <w:r w:rsidRPr="00F86452">
        <w:rPr>
          <w:spacing w:val="-7"/>
        </w:rPr>
        <w:t xml:space="preserve"> </w:t>
      </w:r>
      <w:r w:rsidRPr="00F86452">
        <w:t>correct</w:t>
      </w:r>
      <w:r w:rsidRPr="00F86452">
        <w:rPr>
          <w:spacing w:val="-6"/>
        </w:rPr>
        <w:t xml:space="preserve"> </w:t>
      </w:r>
      <w:r w:rsidRPr="00F86452">
        <w:t>regarding</w:t>
      </w:r>
      <w:r w:rsidRPr="00F86452">
        <w:rPr>
          <w:spacing w:val="-5"/>
        </w:rPr>
        <w:t xml:space="preserve"> </w:t>
      </w:r>
      <w:r w:rsidRPr="00F86452">
        <w:t>a</w:t>
      </w:r>
      <w:r w:rsidRPr="00F86452">
        <w:rPr>
          <w:spacing w:val="-6"/>
        </w:rPr>
        <w:t xml:space="preserve"> </w:t>
      </w:r>
      <w:r w:rsidRPr="00F86452">
        <w:t>general</w:t>
      </w:r>
      <w:r w:rsidRPr="00F86452">
        <w:rPr>
          <w:spacing w:val="-5"/>
        </w:rPr>
        <w:t xml:space="preserve"> </w:t>
      </w:r>
      <w:r w:rsidRPr="00F86452">
        <w:t>partnership?</w:t>
      </w:r>
    </w:p>
    <w:p w:rsidR="00533DE3" w:rsidRPr="00F86452" w:rsidRDefault="00533DE3">
      <w:pPr>
        <w:pStyle w:val="BodyText"/>
        <w:spacing w:before="10"/>
        <w:ind w:left="0"/>
        <w:rPr>
          <w:sz w:val="11"/>
        </w:rPr>
      </w:pPr>
    </w:p>
    <w:p w:rsidR="00533DE3" w:rsidRPr="00F86452" w:rsidRDefault="003E0E1C">
      <w:pPr>
        <w:pStyle w:val="BodyText"/>
        <w:spacing w:before="55"/>
        <w:ind w:left="302"/>
      </w:pPr>
      <w:r w:rsidRPr="00F86452">
        <w:rPr>
          <w:shd w:val="clear" w:color="auto" w:fill="FFFF00"/>
        </w:rPr>
        <w:t>Each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partner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has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unlimited</w:t>
      </w:r>
      <w:r w:rsidRPr="00F86452">
        <w:rPr>
          <w:spacing w:val="-4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liability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for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the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partnership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debts.</w:t>
      </w:r>
    </w:p>
    <w:p w:rsidR="00533DE3" w:rsidRPr="00F86452" w:rsidRDefault="00533DE3">
      <w:pPr>
        <w:pStyle w:val="BodyText"/>
        <w:spacing w:before="4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</w:tabs>
        <w:spacing w:before="1"/>
        <w:ind w:left="102" w:right="703" w:firstLine="0"/>
      </w:pPr>
      <w:r w:rsidRPr="00F86452">
        <w:t>Paul</w:t>
      </w:r>
      <w:r w:rsidRPr="00F86452">
        <w:rPr>
          <w:spacing w:val="-6"/>
        </w:rPr>
        <w:t xml:space="preserve"> </w:t>
      </w:r>
      <w:r w:rsidRPr="00F86452">
        <w:t>is</w:t>
      </w:r>
      <w:r w:rsidRPr="00F86452">
        <w:rPr>
          <w:spacing w:val="-5"/>
        </w:rPr>
        <w:t xml:space="preserve"> </w:t>
      </w:r>
      <w:r w:rsidRPr="00F86452">
        <w:t>the</w:t>
      </w:r>
      <w:r w:rsidRPr="00F86452">
        <w:rPr>
          <w:spacing w:val="-4"/>
        </w:rPr>
        <w:t xml:space="preserve"> </w:t>
      </w:r>
      <w:r w:rsidRPr="00F86452">
        <w:t>owner</w:t>
      </w:r>
      <w:r w:rsidRPr="00F86452">
        <w:rPr>
          <w:spacing w:val="-3"/>
        </w:rPr>
        <w:t xml:space="preserve"> </w:t>
      </w:r>
      <w:r w:rsidRPr="00F86452">
        <w:t>of</w:t>
      </w:r>
      <w:r w:rsidRPr="00F86452">
        <w:rPr>
          <w:spacing w:val="-4"/>
        </w:rPr>
        <w:t xml:space="preserve"> </w:t>
      </w:r>
      <w:r w:rsidRPr="00F86452">
        <w:t>Paul's</w:t>
      </w:r>
      <w:r w:rsidRPr="00F86452">
        <w:rPr>
          <w:spacing w:val="-6"/>
        </w:rPr>
        <w:t xml:space="preserve"> </w:t>
      </w:r>
      <w:r w:rsidRPr="00F86452">
        <w:t>Cabinets,</w:t>
      </w:r>
      <w:r w:rsidRPr="00F86452">
        <w:rPr>
          <w:spacing w:val="-3"/>
        </w:rPr>
        <w:t xml:space="preserve"> </w:t>
      </w:r>
      <w:r w:rsidRPr="00F86452">
        <w:t>which</w:t>
      </w:r>
      <w:r w:rsidRPr="00F86452">
        <w:rPr>
          <w:spacing w:val="-4"/>
        </w:rPr>
        <w:t xml:space="preserve"> </w:t>
      </w:r>
      <w:r w:rsidRPr="00F86452">
        <w:t>is</w:t>
      </w:r>
      <w:r w:rsidRPr="00F86452">
        <w:rPr>
          <w:spacing w:val="-5"/>
        </w:rPr>
        <w:t xml:space="preserve"> </w:t>
      </w:r>
      <w:r w:rsidRPr="00F86452">
        <w:t>a</w:t>
      </w:r>
      <w:r w:rsidRPr="00F86452">
        <w:rPr>
          <w:spacing w:val="-6"/>
        </w:rPr>
        <w:t xml:space="preserve"> </w:t>
      </w:r>
      <w:r w:rsidRPr="00F86452">
        <w:t>sole</w:t>
      </w:r>
      <w:r w:rsidRPr="00F86452">
        <w:rPr>
          <w:spacing w:val="-4"/>
        </w:rPr>
        <w:t xml:space="preserve"> </w:t>
      </w:r>
      <w:r w:rsidRPr="00F86452">
        <w:t>proprietorship.</w:t>
      </w:r>
      <w:r w:rsidRPr="00F86452">
        <w:rPr>
          <w:spacing w:val="-5"/>
        </w:rPr>
        <w:t xml:space="preserve"> </w:t>
      </w:r>
      <w:r w:rsidRPr="00F86452">
        <w:t>The</w:t>
      </w:r>
      <w:r w:rsidRPr="00F86452">
        <w:rPr>
          <w:spacing w:val="-4"/>
        </w:rPr>
        <w:t xml:space="preserve"> </w:t>
      </w:r>
      <w:r w:rsidRPr="00F86452">
        <w:t>firm</w:t>
      </w:r>
      <w:r w:rsidRPr="00F86452">
        <w:rPr>
          <w:spacing w:val="-4"/>
        </w:rPr>
        <w:t xml:space="preserve"> </w:t>
      </w:r>
      <w:r w:rsidRPr="00F86452">
        <w:t>cannot</w:t>
      </w:r>
      <w:r w:rsidRPr="00F86452">
        <w:rPr>
          <w:spacing w:val="-6"/>
        </w:rPr>
        <w:t xml:space="preserve"> </w:t>
      </w:r>
      <w:r w:rsidRPr="00F86452">
        <w:t>pay</w:t>
      </w:r>
      <w:r w:rsidRPr="00F86452">
        <w:rPr>
          <w:spacing w:val="-4"/>
        </w:rPr>
        <w:t xml:space="preserve"> </w:t>
      </w:r>
      <w:r w:rsidRPr="00F86452">
        <w:t>its</w:t>
      </w:r>
      <w:r w:rsidRPr="00F86452">
        <w:rPr>
          <w:spacing w:val="-5"/>
        </w:rPr>
        <w:t xml:space="preserve"> </w:t>
      </w:r>
      <w:r w:rsidRPr="00F86452">
        <w:t>bills</w:t>
      </w:r>
      <w:r w:rsidRPr="00F86452">
        <w:rPr>
          <w:spacing w:val="-4"/>
        </w:rPr>
        <w:t xml:space="preserve"> </w:t>
      </w:r>
      <w:r w:rsidRPr="00F86452">
        <w:t>because</w:t>
      </w:r>
      <w:r w:rsidRPr="00F86452">
        <w:rPr>
          <w:spacing w:val="-4"/>
        </w:rPr>
        <w:t xml:space="preserve"> </w:t>
      </w:r>
      <w:r w:rsidRPr="00F86452">
        <w:t>a</w:t>
      </w:r>
      <w:r w:rsidRPr="00F86452">
        <w:rPr>
          <w:spacing w:val="-6"/>
        </w:rPr>
        <w:t xml:space="preserve"> </w:t>
      </w:r>
      <w:r w:rsidRPr="00F86452">
        <w:t>large</w:t>
      </w:r>
      <w:r w:rsidRPr="00F86452">
        <w:rPr>
          <w:spacing w:val="-47"/>
        </w:rPr>
        <w:t xml:space="preserve"> </w:t>
      </w:r>
      <w:r w:rsidRPr="00F86452">
        <w:t>customer</w:t>
      </w:r>
      <w:r w:rsidRPr="00F86452">
        <w:rPr>
          <w:spacing w:val="-4"/>
        </w:rPr>
        <w:t xml:space="preserve"> </w:t>
      </w:r>
      <w:r w:rsidRPr="00F86452">
        <w:t>defaulted</w:t>
      </w:r>
      <w:r w:rsidRPr="00F86452">
        <w:rPr>
          <w:spacing w:val="-3"/>
        </w:rPr>
        <w:t xml:space="preserve"> </w:t>
      </w:r>
      <w:r w:rsidRPr="00F86452">
        <w:t>on</w:t>
      </w:r>
      <w:r w:rsidRPr="00F86452">
        <w:rPr>
          <w:spacing w:val="-2"/>
        </w:rPr>
        <w:t xml:space="preserve"> </w:t>
      </w:r>
      <w:r w:rsidRPr="00F86452">
        <w:t>payment.</w:t>
      </w:r>
      <w:r w:rsidRPr="00F86452">
        <w:rPr>
          <w:spacing w:val="-3"/>
        </w:rPr>
        <w:t xml:space="preserve"> </w:t>
      </w:r>
      <w:r w:rsidRPr="00F86452">
        <w:t>Which</w:t>
      </w:r>
      <w:r w:rsidRPr="00F86452">
        <w:rPr>
          <w:spacing w:val="-3"/>
        </w:rPr>
        <w:t xml:space="preserve"> </w:t>
      </w:r>
      <w:r w:rsidRPr="00F86452">
        <w:t>one</w:t>
      </w:r>
      <w:r w:rsidRPr="00F86452">
        <w:rPr>
          <w:spacing w:val="-2"/>
        </w:rPr>
        <w:t xml:space="preserve"> </w:t>
      </w:r>
      <w:r w:rsidRPr="00F86452">
        <w:t>of</w:t>
      </w:r>
      <w:r w:rsidRPr="00F86452">
        <w:rPr>
          <w:spacing w:val="-3"/>
        </w:rPr>
        <w:t xml:space="preserve"> </w:t>
      </w:r>
      <w:r w:rsidRPr="00F86452">
        <w:t>the</w:t>
      </w:r>
      <w:r w:rsidRPr="00F86452">
        <w:rPr>
          <w:spacing w:val="-4"/>
        </w:rPr>
        <w:t xml:space="preserve"> </w:t>
      </w:r>
      <w:r w:rsidRPr="00F86452">
        <w:t>following</w:t>
      </w:r>
      <w:r w:rsidRPr="00F86452">
        <w:rPr>
          <w:spacing w:val="-3"/>
        </w:rPr>
        <w:t xml:space="preserve"> </w:t>
      </w:r>
      <w:r w:rsidRPr="00F86452">
        <w:t>statements</w:t>
      </w:r>
      <w:r w:rsidRPr="00F86452">
        <w:rPr>
          <w:spacing w:val="-4"/>
        </w:rPr>
        <w:t xml:space="preserve"> </w:t>
      </w:r>
      <w:r w:rsidRPr="00F86452">
        <w:t>is</w:t>
      </w:r>
      <w:r w:rsidRPr="00F86452">
        <w:rPr>
          <w:spacing w:val="-3"/>
        </w:rPr>
        <w:t xml:space="preserve"> </w:t>
      </w:r>
      <w:r w:rsidRPr="00F86452">
        <w:t>correct</w:t>
      </w:r>
      <w:r w:rsidRPr="00F86452">
        <w:rPr>
          <w:spacing w:val="-3"/>
        </w:rPr>
        <w:t xml:space="preserve"> </w:t>
      </w:r>
      <w:r w:rsidRPr="00F86452">
        <w:t>given</w:t>
      </w:r>
      <w:r w:rsidRPr="00F86452">
        <w:rPr>
          <w:spacing w:val="-3"/>
        </w:rPr>
        <w:t xml:space="preserve"> </w:t>
      </w:r>
      <w:r w:rsidRPr="00F86452">
        <w:t>this</w:t>
      </w:r>
      <w:r w:rsidRPr="00F86452">
        <w:rPr>
          <w:spacing w:val="-1"/>
        </w:rPr>
        <w:t xml:space="preserve"> </w:t>
      </w:r>
      <w:r w:rsidRPr="00F86452">
        <w:t>situation?</w:t>
      </w:r>
    </w:p>
    <w:p w:rsidR="00533DE3" w:rsidRPr="00F86452" w:rsidRDefault="00533DE3">
      <w:pPr>
        <w:pStyle w:val="BodyText"/>
        <w:spacing w:before="10"/>
        <w:ind w:left="0"/>
        <w:rPr>
          <w:sz w:val="11"/>
        </w:rPr>
      </w:pPr>
    </w:p>
    <w:p w:rsidR="00533DE3" w:rsidRPr="00F86452" w:rsidRDefault="003E0E1C">
      <w:pPr>
        <w:pStyle w:val="BodyText"/>
        <w:spacing w:before="56"/>
        <w:ind w:left="252"/>
      </w:pPr>
      <w:r w:rsidRPr="00F86452">
        <w:rPr>
          <w:shd w:val="clear" w:color="auto" w:fill="FFFF00"/>
        </w:rPr>
        <w:t>Paul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is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personally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liable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for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the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entire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debt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of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Paul's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Cabinets.</w:t>
      </w:r>
    </w:p>
    <w:p w:rsidR="00533DE3" w:rsidRPr="00F86452" w:rsidRDefault="00533DE3">
      <w:pPr>
        <w:pStyle w:val="BodyText"/>
        <w:spacing w:before="6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  <w:tab w:val="left" w:pos="6731"/>
        </w:tabs>
        <w:ind w:left="429" w:hanging="328"/>
      </w:pPr>
      <w:r w:rsidRPr="00F86452">
        <w:t>Which</w:t>
      </w:r>
      <w:r w:rsidRPr="00F86452">
        <w:rPr>
          <w:spacing w:val="-5"/>
        </w:rPr>
        <w:t xml:space="preserve"> </w:t>
      </w:r>
      <w:r w:rsidRPr="00F86452">
        <w:t>one</w:t>
      </w:r>
      <w:r w:rsidRPr="00F86452">
        <w:rPr>
          <w:spacing w:val="-3"/>
        </w:rPr>
        <w:t xml:space="preserve"> </w:t>
      </w:r>
      <w:r w:rsidRPr="00F86452">
        <w:t>of</w:t>
      </w:r>
      <w:r w:rsidRPr="00F86452">
        <w:rPr>
          <w:spacing w:val="-2"/>
        </w:rPr>
        <w:t xml:space="preserve"> </w:t>
      </w:r>
      <w:r w:rsidRPr="00F86452">
        <w:t>these</w:t>
      </w:r>
      <w:r w:rsidRPr="00F86452">
        <w:rPr>
          <w:spacing w:val="-3"/>
        </w:rPr>
        <w:t xml:space="preserve"> </w:t>
      </w:r>
      <w:r w:rsidRPr="00F86452">
        <w:t>transactions</w:t>
      </w:r>
      <w:r w:rsidRPr="00F86452">
        <w:rPr>
          <w:spacing w:val="-4"/>
        </w:rPr>
        <w:t xml:space="preserve"> </w:t>
      </w:r>
      <w:r w:rsidRPr="00F86452">
        <w:t>will</w:t>
      </w:r>
      <w:r w:rsidRPr="00F86452">
        <w:rPr>
          <w:spacing w:val="-3"/>
        </w:rPr>
        <w:t xml:space="preserve"> </w:t>
      </w:r>
      <w:r w:rsidRPr="00F86452">
        <w:t>increase</w:t>
      </w:r>
      <w:r w:rsidRPr="00F86452">
        <w:rPr>
          <w:spacing w:val="-5"/>
        </w:rPr>
        <w:t xml:space="preserve"> </w:t>
      </w:r>
      <w:r w:rsidRPr="00F86452">
        <w:t>the</w:t>
      </w:r>
      <w:r w:rsidRPr="00F86452">
        <w:rPr>
          <w:spacing w:val="-2"/>
        </w:rPr>
        <w:t xml:space="preserve"> </w:t>
      </w:r>
      <w:r w:rsidRPr="00F86452">
        <w:t>liquidity</w:t>
      </w:r>
      <w:r w:rsidRPr="00F86452">
        <w:rPr>
          <w:spacing w:val="-3"/>
        </w:rPr>
        <w:t xml:space="preserve"> </w:t>
      </w:r>
      <w:r w:rsidRPr="00F86452">
        <w:t>of</w:t>
      </w:r>
      <w:r w:rsidRPr="00F86452">
        <w:rPr>
          <w:spacing w:val="-3"/>
        </w:rPr>
        <w:t xml:space="preserve"> </w:t>
      </w:r>
      <w:r w:rsidRPr="00F86452">
        <w:t>a</w:t>
      </w:r>
      <w:r w:rsidRPr="00F86452">
        <w:rPr>
          <w:spacing w:val="-4"/>
        </w:rPr>
        <w:t xml:space="preserve"> </w:t>
      </w:r>
      <w:r w:rsidRPr="00F86452">
        <w:t>firm?</w:t>
      </w:r>
      <w:r w:rsidRPr="00F86452">
        <w:tab/>
      </w:r>
      <w:r w:rsidRPr="00F86452">
        <w:rPr>
          <w:shd w:val="clear" w:color="auto" w:fill="FFFF00"/>
        </w:rPr>
        <w:t>Credit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sale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of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inventory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at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cost</w:t>
      </w:r>
    </w:p>
    <w:p w:rsidR="00533DE3" w:rsidRPr="00F86452" w:rsidRDefault="00533DE3">
      <w:pPr>
        <w:pStyle w:val="BodyText"/>
        <w:spacing w:before="4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</w:tabs>
        <w:ind w:left="429" w:hanging="328"/>
      </w:pPr>
      <w:r w:rsidRPr="00F86452">
        <w:t>A</w:t>
      </w:r>
      <w:r w:rsidRPr="00F86452">
        <w:rPr>
          <w:spacing w:val="-4"/>
        </w:rPr>
        <w:t xml:space="preserve"> </w:t>
      </w:r>
      <w:r w:rsidRPr="00F86452">
        <w:t>firm</w:t>
      </w:r>
      <w:r w:rsidRPr="00F86452">
        <w:rPr>
          <w:spacing w:val="-4"/>
        </w:rPr>
        <w:t xml:space="preserve"> </w:t>
      </w:r>
      <w:r w:rsidRPr="00F86452">
        <w:t>has</w:t>
      </w:r>
      <w:r w:rsidRPr="00F86452">
        <w:rPr>
          <w:spacing w:val="-6"/>
        </w:rPr>
        <w:t xml:space="preserve"> </w:t>
      </w:r>
      <w:r w:rsidRPr="00F86452">
        <w:t>a</w:t>
      </w:r>
      <w:r w:rsidRPr="00F86452">
        <w:rPr>
          <w:spacing w:val="-4"/>
        </w:rPr>
        <w:t xml:space="preserve"> </w:t>
      </w:r>
      <w:r w:rsidRPr="00F86452">
        <w:t>current</w:t>
      </w:r>
      <w:r w:rsidRPr="00F86452">
        <w:rPr>
          <w:spacing w:val="-3"/>
        </w:rPr>
        <w:t xml:space="preserve"> </w:t>
      </w:r>
      <w:r w:rsidRPr="00F86452">
        <w:t>ratio</w:t>
      </w:r>
      <w:r w:rsidRPr="00F86452">
        <w:rPr>
          <w:spacing w:val="-5"/>
        </w:rPr>
        <w:t xml:space="preserve"> </w:t>
      </w:r>
      <w:r w:rsidRPr="00F86452">
        <w:t>of</w:t>
      </w:r>
      <w:r w:rsidRPr="00F86452">
        <w:rPr>
          <w:spacing w:val="-4"/>
        </w:rPr>
        <w:t xml:space="preserve"> </w:t>
      </w:r>
      <w:r w:rsidRPr="00F86452">
        <w:t>1.4</w:t>
      </w:r>
      <w:r w:rsidRPr="00F86452">
        <w:rPr>
          <w:spacing w:val="-4"/>
        </w:rPr>
        <w:t xml:space="preserve"> </w:t>
      </w:r>
      <w:r w:rsidRPr="00F86452">
        <w:t>and</w:t>
      </w:r>
      <w:r w:rsidRPr="00F86452">
        <w:rPr>
          <w:spacing w:val="-4"/>
        </w:rPr>
        <w:t xml:space="preserve"> </w:t>
      </w:r>
      <w:r w:rsidRPr="00F86452">
        <w:t>a</w:t>
      </w:r>
      <w:r w:rsidRPr="00F86452">
        <w:rPr>
          <w:spacing w:val="-5"/>
        </w:rPr>
        <w:t xml:space="preserve"> </w:t>
      </w:r>
      <w:r w:rsidRPr="00F86452">
        <w:t>quick</w:t>
      </w:r>
      <w:r w:rsidRPr="00F86452">
        <w:rPr>
          <w:spacing w:val="-5"/>
        </w:rPr>
        <w:t xml:space="preserve"> </w:t>
      </w:r>
      <w:r w:rsidRPr="00F86452">
        <w:t>(acid-test)</w:t>
      </w:r>
      <w:r w:rsidRPr="00F86452">
        <w:rPr>
          <w:spacing w:val="-5"/>
        </w:rPr>
        <w:t xml:space="preserve"> </w:t>
      </w:r>
      <w:r w:rsidRPr="00F86452">
        <w:t>ratio</w:t>
      </w:r>
      <w:r w:rsidRPr="00F86452">
        <w:rPr>
          <w:spacing w:val="-3"/>
        </w:rPr>
        <w:t xml:space="preserve"> </w:t>
      </w:r>
      <w:r w:rsidRPr="00F86452">
        <w:t>of</w:t>
      </w:r>
      <w:r w:rsidRPr="00F86452">
        <w:rPr>
          <w:spacing w:val="-4"/>
        </w:rPr>
        <w:t xml:space="preserve"> </w:t>
      </w:r>
      <w:r w:rsidRPr="00F86452">
        <w:t>.9.</w:t>
      </w:r>
      <w:r w:rsidRPr="00F86452">
        <w:rPr>
          <w:spacing w:val="-4"/>
        </w:rPr>
        <w:t xml:space="preserve"> </w:t>
      </w:r>
      <w:r w:rsidRPr="00F86452">
        <w:t>Given</w:t>
      </w:r>
      <w:r w:rsidRPr="00F86452">
        <w:rPr>
          <w:spacing w:val="-4"/>
        </w:rPr>
        <w:t xml:space="preserve"> </w:t>
      </w:r>
      <w:r w:rsidRPr="00F86452">
        <w:t>this,</w:t>
      </w:r>
      <w:r w:rsidRPr="00F86452">
        <w:rPr>
          <w:spacing w:val="-5"/>
        </w:rPr>
        <w:t xml:space="preserve"> </w:t>
      </w:r>
      <w:r w:rsidRPr="00F86452">
        <w:t>you</w:t>
      </w:r>
      <w:r w:rsidRPr="00F86452">
        <w:rPr>
          <w:spacing w:val="-4"/>
        </w:rPr>
        <w:t xml:space="preserve"> </w:t>
      </w:r>
      <w:r w:rsidRPr="00F86452">
        <w:t>know</w:t>
      </w:r>
      <w:r w:rsidRPr="00F86452">
        <w:rPr>
          <w:spacing w:val="-4"/>
        </w:rPr>
        <w:t xml:space="preserve"> </w:t>
      </w:r>
      <w:r w:rsidRPr="00F86452">
        <w:t>for</w:t>
      </w:r>
      <w:r w:rsidRPr="00F86452">
        <w:rPr>
          <w:spacing w:val="-5"/>
        </w:rPr>
        <w:t xml:space="preserve"> </w:t>
      </w:r>
      <w:r w:rsidRPr="00F86452">
        <w:t>certain</w:t>
      </w:r>
      <w:r w:rsidRPr="00F86452">
        <w:rPr>
          <w:spacing w:val="-3"/>
        </w:rPr>
        <w:t xml:space="preserve"> </w:t>
      </w:r>
      <w:r w:rsidRPr="00F86452">
        <w:t>that</w:t>
      </w:r>
      <w:r w:rsidRPr="00F86452">
        <w:rPr>
          <w:spacing w:val="-4"/>
        </w:rPr>
        <w:t xml:space="preserve"> </w:t>
      </w:r>
      <w:r w:rsidRPr="00F86452">
        <w:t>the</w:t>
      </w:r>
      <w:r w:rsidRPr="00F86452">
        <w:rPr>
          <w:spacing w:val="-4"/>
        </w:rPr>
        <w:t xml:space="preserve"> </w:t>
      </w:r>
      <w:r w:rsidRPr="00F86452">
        <w:t>firm:</w:t>
      </w:r>
    </w:p>
    <w:p w:rsidR="00533DE3" w:rsidRPr="00F86452" w:rsidRDefault="00533DE3">
      <w:pPr>
        <w:pStyle w:val="BodyText"/>
        <w:ind w:left="0"/>
        <w:rPr>
          <w:sz w:val="12"/>
        </w:rPr>
      </w:pPr>
    </w:p>
    <w:p w:rsidR="00533DE3" w:rsidRPr="00F86452" w:rsidRDefault="003E0E1C">
      <w:pPr>
        <w:pStyle w:val="BodyText"/>
        <w:spacing w:before="55"/>
        <w:ind w:left="252"/>
      </w:pPr>
      <w:r w:rsidRPr="00F86452">
        <w:rPr>
          <w:shd w:val="clear" w:color="auto" w:fill="FFFF00"/>
        </w:rPr>
        <w:t>has</w:t>
      </w:r>
      <w:r w:rsidRPr="00F86452">
        <w:rPr>
          <w:spacing w:val="-7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positive</w:t>
      </w:r>
      <w:r w:rsidRPr="00F86452">
        <w:rPr>
          <w:spacing w:val="-4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net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working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capital.</w:t>
      </w:r>
    </w:p>
    <w:p w:rsidR="00533DE3" w:rsidRPr="00F86452" w:rsidRDefault="00533DE3">
      <w:pPr>
        <w:pStyle w:val="BodyText"/>
        <w:spacing w:before="4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</w:tabs>
        <w:ind w:left="102" w:right="193" w:firstLine="0"/>
      </w:pPr>
      <w:r w:rsidRPr="00F86452">
        <w:t>Outdoor</w:t>
      </w:r>
      <w:r w:rsidRPr="00F86452">
        <w:rPr>
          <w:spacing w:val="-7"/>
        </w:rPr>
        <w:t xml:space="preserve"> </w:t>
      </w:r>
      <w:r w:rsidRPr="00F86452">
        <w:t>Gear</w:t>
      </w:r>
      <w:r w:rsidRPr="00F86452">
        <w:rPr>
          <w:spacing w:val="-6"/>
        </w:rPr>
        <w:t xml:space="preserve"> </w:t>
      </w:r>
      <w:r w:rsidRPr="00F86452">
        <w:t>reduced</w:t>
      </w:r>
      <w:r w:rsidRPr="00F86452">
        <w:rPr>
          <w:spacing w:val="-7"/>
        </w:rPr>
        <w:t xml:space="preserve"> </w:t>
      </w:r>
      <w:r w:rsidRPr="00F86452">
        <w:t>its</w:t>
      </w:r>
      <w:r w:rsidRPr="00F86452">
        <w:rPr>
          <w:spacing w:val="-8"/>
        </w:rPr>
        <w:t xml:space="preserve"> </w:t>
      </w:r>
      <w:r w:rsidRPr="00F86452">
        <w:t>general</w:t>
      </w:r>
      <w:r w:rsidRPr="00F86452">
        <w:rPr>
          <w:spacing w:val="-6"/>
        </w:rPr>
        <w:t xml:space="preserve"> </w:t>
      </w:r>
      <w:r w:rsidRPr="00F86452">
        <w:t>and</w:t>
      </w:r>
      <w:r w:rsidRPr="00F86452">
        <w:rPr>
          <w:spacing w:val="-7"/>
        </w:rPr>
        <w:t xml:space="preserve"> </w:t>
      </w:r>
      <w:r w:rsidRPr="00F86452">
        <w:t>administrative</w:t>
      </w:r>
      <w:r w:rsidRPr="00F86452">
        <w:rPr>
          <w:spacing w:val="-8"/>
        </w:rPr>
        <w:t xml:space="preserve"> </w:t>
      </w:r>
      <w:r w:rsidRPr="00F86452">
        <w:t>costs</w:t>
      </w:r>
      <w:r w:rsidRPr="00F86452">
        <w:rPr>
          <w:spacing w:val="-8"/>
        </w:rPr>
        <w:t xml:space="preserve"> </w:t>
      </w:r>
      <w:r w:rsidRPr="00F86452">
        <w:t>this</w:t>
      </w:r>
      <w:r w:rsidRPr="00F86452">
        <w:rPr>
          <w:spacing w:val="-7"/>
        </w:rPr>
        <w:t xml:space="preserve"> </w:t>
      </w:r>
      <w:r w:rsidRPr="00F86452">
        <w:t>year.</w:t>
      </w:r>
      <w:r w:rsidRPr="00F86452">
        <w:rPr>
          <w:spacing w:val="-8"/>
        </w:rPr>
        <w:t xml:space="preserve"> </w:t>
      </w:r>
      <w:r w:rsidRPr="00F86452">
        <w:t>This</w:t>
      </w:r>
      <w:r w:rsidRPr="00F86452">
        <w:rPr>
          <w:spacing w:val="-8"/>
        </w:rPr>
        <w:t xml:space="preserve"> </w:t>
      </w:r>
      <w:r w:rsidRPr="00F86452">
        <w:t>cost</w:t>
      </w:r>
      <w:r w:rsidRPr="00F86452">
        <w:rPr>
          <w:spacing w:val="-7"/>
        </w:rPr>
        <w:t xml:space="preserve"> </w:t>
      </w:r>
      <w:r w:rsidRPr="00F86452">
        <w:t>containment</w:t>
      </w:r>
      <w:r w:rsidRPr="00F86452">
        <w:rPr>
          <w:spacing w:val="-7"/>
        </w:rPr>
        <w:t xml:space="preserve"> </w:t>
      </w:r>
      <w:r w:rsidRPr="00F86452">
        <w:t>will</w:t>
      </w:r>
      <w:r w:rsidRPr="00F86452">
        <w:rPr>
          <w:spacing w:val="-6"/>
        </w:rPr>
        <w:t xml:space="preserve"> </w:t>
      </w:r>
      <w:r w:rsidRPr="00F86452">
        <w:t>increase</w:t>
      </w:r>
      <w:r w:rsidRPr="00F86452">
        <w:rPr>
          <w:spacing w:val="-7"/>
        </w:rPr>
        <w:t xml:space="preserve"> </w:t>
      </w:r>
      <w:r w:rsidRPr="00F86452">
        <w:t>which</w:t>
      </w:r>
      <w:r w:rsidRPr="00F86452">
        <w:rPr>
          <w:spacing w:val="-7"/>
        </w:rPr>
        <w:t xml:space="preserve"> </w:t>
      </w:r>
      <w:r w:rsidRPr="00F86452">
        <w:t>of</w:t>
      </w:r>
      <w:r w:rsidRPr="00F86452">
        <w:rPr>
          <w:spacing w:val="-9"/>
        </w:rPr>
        <w:t xml:space="preserve"> </w:t>
      </w:r>
      <w:r w:rsidRPr="00F86452">
        <w:t>the</w:t>
      </w:r>
      <w:r w:rsidRPr="00F86452">
        <w:rPr>
          <w:spacing w:val="-47"/>
        </w:rPr>
        <w:t xml:space="preserve"> </w:t>
      </w:r>
      <w:r w:rsidRPr="00F86452">
        <w:t>following</w:t>
      </w:r>
      <w:r w:rsidRPr="00F86452">
        <w:rPr>
          <w:spacing w:val="-1"/>
        </w:rPr>
        <w:t xml:space="preserve"> </w:t>
      </w:r>
      <w:r w:rsidRPr="00F86452">
        <w:t>ratios?</w:t>
      </w:r>
    </w:p>
    <w:p w:rsidR="00533DE3" w:rsidRPr="00F86452" w:rsidRDefault="00533DE3">
      <w:pPr>
        <w:pStyle w:val="BodyText"/>
        <w:spacing w:before="6"/>
        <w:ind w:left="0"/>
        <w:rPr>
          <w:sz w:val="16"/>
        </w:rPr>
      </w:pPr>
    </w:p>
    <w:p w:rsidR="00533DE3" w:rsidRPr="00F86452" w:rsidRDefault="003E0E1C">
      <w:pPr>
        <w:pStyle w:val="BodyText"/>
        <w:tabs>
          <w:tab w:val="left" w:pos="5861"/>
        </w:tabs>
      </w:pPr>
      <w:r w:rsidRPr="00F86452">
        <w:t>I.</w:t>
      </w:r>
      <w:r w:rsidRPr="00F86452">
        <w:rPr>
          <w:spacing w:val="-5"/>
        </w:rPr>
        <w:t xml:space="preserve"> </w:t>
      </w:r>
      <w:r w:rsidRPr="00F86452">
        <w:t>Profit</w:t>
      </w:r>
      <w:r w:rsidRPr="00F86452">
        <w:rPr>
          <w:spacing w:val="-4"/>
        </w:rPr>
        <w:t xml:space="preserve"> </w:t>
      </w:r>
      <w:r w:rsidRPr="00F86452">
        <w:t>margin</w:t>
      </w:r>
      <w:r w:rsidRPr="00F86452">
        <w:rPr>
          <w:spacing w:val="55"/>
        </w:rPr>
        <w:t xml:space="preserve"> </w:t>
      </w:r>
      <w:r w:rsidRPr="00F86452">
        <w:t>II.</w:t>
      </w:r>
      <w:r w:rsidRPr="00F86452">
        <w:rPr>
          <w:spacing w:val="-6"/>
        </w:rPr>
        <w:t xml:space="preserve"> </w:t>
      </w:r>
      <w:r w:rsidRPr="00F86452">
        <w:t>Return</w:t>
      </w:r>
      <w:r w:rsidRPr="00F86452">
        <w:rPr>
          <w:spacing w:val="-4"/>
        </w:rPr>
        <w:t xml:space="preserve"> </w:t>
      </w:r>
      <w:r w:rsidRPr="00F86452">
        <w:t>on</w:t>
      </w:r>
      <w:r w:rsidRPr="00F86452">
        <w:rPr>
          <w:spacing w:val="-4"/>
        </w:rPr>
        <w:t xml:space="preserve"> </w:t>
      </w:r>
      <w:r w:rsidRPr="00F86452">
        <w:t xml:space="preserve">assets  </w:t>
      </w:r>
      <w:r w:rsidRPr="00F86452">
        <w:rPr>
          <w:spacing w:val="32"/>
        </w:rPr>
        <w:t xml:space="preserve"> </w:t>
      </w:r>
      <w:r w:rsidRPr="00F86452">
        <w:t>III.</w:t>
      </w:r>
      <w:r w:rsidRPr="00F86452">
        <w:rPr>
          <w:spacing w:val="-4"/>
        </w:rPr>
        <w:t xml:space="preserve"> </w:t>
      </w:r>
      <w:r w:rsidRPr="00F86452">
        <w:t>Total</w:t>
      </w:r>
      <w:r w:rsidRPr="00F86452">
        <w:rPr>
          <w:spacing w:val="-5"/>
        </w:rPr>
        <w:t xml:space="preserve"> </w:t>
      </w:r>
      <w:r w:rsidRPr="00F86452">
        <w:t>asset</w:t>
      </w:r>
      <w:r w:rsidRPr="00F86452">
        <w:rPr>
          <w:spacing w:val="-4"/>
        </w:rPr>
        <w:t xml:space="preserve"> </w:t>
      </w:r>
      <w:r w:rsidRPr="00F86452">
        <w:t>turnover</w:t>
      </w:r>
      <w:r w:rsidRPr="00F86452">
        <w:tab/>
        <w:t>IV.</w:t>
      </w:r>
      <w:r w:rsidRPr="00F86452">
        <w:rPr>
          <w:spacing w:val="-8"/>
        </w:rPr>
        <w:t xml:space="preserve"> </w:t>
      </w:r>
      <w:r w:rsidRPr="00F86452">
        <w:t>Return</w:t>
      </w:r>
      <w:r w:rsidRPr="00F86452">
        <w:rPr>
          <w:spacing w:val="-8"/>
        </w:rPr>
        <w:t xml:space="preserve"> </w:t>
      </w:r>
      <w:r w:rsidRPr="00F86452">
        <w:t>on</w:t>
      </w:r>
      <w:r w:rsidRPr="00F86452">
        <w:rPr>
          <w:spacing w:val="-8"/>
        </w:rPr>
        <w:t xml:space="preserve"> </w:t>
      </w:r>
      <w:r w:rsidRPr="00F86452">
        <w:t>equity</w:t>
      </w:r>
    </w:p>
    <w:p w:rsidR="00533DE3" w:rsidRPr="00F86452" w:rsidRDefault="00533DE3">
      <w:pPr>
        <w:pStyle w:val="BodyText"/>
        <w:spacing w:before="12"/>
        <w:ind w:left="0"/>
        <w:rPr>
          <w:sz w:val="11"/>
        </w:rPr>
      </w:pPr>
    </w:p>
    <w:p w:rsidR="00533DE3" w:rsidRPr="00F86452" w:rsidRDefault="003E0E1C">
      <w:pPr>
        <w:pStyle w:val="BodyText"/>
        <w:spacing w:before="55"/>
        <w:ind w:left="252"/>
      </w:pPr>
      <w:r w:rsidRPr="00F86452">
        <w:rPr>
          <w:shd w:val="clear" w:color="auto" w:fill="FFFF00"/>
        </w:rPr>
        <w:t>I,</w:t>
      </w:r>
      <w:r w:rsidRPr="00F86452">
        <w:rPr>
          <w:spacing w:val="-3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II</w:t>
      </w:r>
      <w:r w:rsidRPr="00F86452">
        <w:rPr>
          <w:spacing w:val="-1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and</w:t>
      </w:r>
      <w:r w:rsidRPr="00F86452">
        <w:rPr>
          <w:spacing w:val="-1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IV</w:t>
      </w:r>
      <w:r w:rsidRPr="00F86452">
        <w:rPr>
          <w:spacing w:val="-2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only</w:t>
      </w:r>
    </w:p>
    <w:p w:rsidR="00533DE3" w:rsidRPr="00F86452" w:rsidRDefault="00533DE3">
      <w:pPr>
        <w:pStyle w:val="BodyText"/>
        <w:spacing w:before="4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</w:tabs>
        <w:ind w:left="102" w:right="128" w:firstLine="0"/>
      </w:pPr>
      <w:r w:rsidRPr="00F86452">
        <w:t>A</w:t>
      </w:r>
      <w:r w:rsidRPr="00F86452">
        <w:rPr>
          <w:spacing w:val="-5"/>
        </w:rPr>
        <w:t xml:space="preserve"> </w:t>
      </w:r>
      <w:r w:rsidRPr="00F86452">
        <w:t>firm</w:t>
      </w:r>
      <w:r w:rsidRPr="00F86452">
        <w:rPr>
          <w:spacing w:val="-5"/>
        </w:rPr>
        <w:t xml:space="preserve"> </w:t>
      </w:r>
      <w:r w:rsidRPr="00F86452">
        <w:t>has</w:t>
      </w:r>
      <w:r w:rsidRPr="00F86452">
        <w:rPr>
          <w:spacing w:val="-6"/>
        </w:rPr>
        <w:t xml:space="preserve"> </w:t>
      </w:r>
      <w:r w:rsidRPr="00F86452">
        <w:t>inventory</w:t>
      </w:r>
      <w:r w:rsidRPr="00F86452">
        <w:rPr>
          <w:spacing w:val="-5"/>
        </w:rPr>
        <w:t xml:space="preserve"> </w:t>
      </w:r>
      <w:r w:rsidRPr="00F86452">
        <w:t>of</w:t>
      </w:r>
      <w:r w:rsidRPr="00F86452">
        <w:rPr>
          <w:spacing w:val="-7"/>
        </w:rPr>
        <w:t xml:space="preserve"> </w:t>
      </w:r>
      <w:r w:rsidRPr="00F86452">
        <w:t>$46,500,</w:t>
      </w:r>
      <w:r w:rsidRPr="00F86452">
        <w:rPr>
          <w:spacing w:val="-4"/>
        </w:rPr>
        <w:t xml:space="preserve"> </w:t>
      </w:r>
      <w:r w:rsidRPr="00F86452">
        <w:t>accounts</w:t>
      </w:r>
      <w:r w:rsidRPr="00F86452">
        <w:rPr>
          <w:spacing w:val="-4"/>
        </w:rPr>
        <w:t xml:space="preserve"> </w:t>
      </w:r>
      <w:r w:rsidRPr="00F86452">
        <w:t>payable</w:t>
      </w:r>
      <w:r w:rsidRPr="00F86452">
        <w:rPr>
          <w:spacing w:val="-7"/>
        </w:rPr>
        <w:t xml:space="preserve"> </w:t>
      </w:r>
      <w:r w:rsidRPr="00F86452">
        <w:t>of</w:t>
      </w:r>
      <w:r w:rsidRPr="00F86452">
        <w:rPr>
          <w:spacing w:val="-5"/>
        </w:rPr>
        <w:t xml:space="preserve"> </w:t>
      </w:r>
      <w:r w:rsidRPr="00F86452">
        <w:t>$17,400,</w:t>
      </w:r>
      <w:r w:rsidRPr="00F86452">
        <w:rPr>
          <w:spacing w:val="-5"/>
        </w:rPr>
        <w:t xml:space="preserve"> </w:t>
      </w:r>
      <w:r w:rsidRPr="00F86452">
        <w:t>cash</w:t>
      </w:r>
      <w:r w:rsidRPr="00F86452">
        <w:rPr>
          <w:spacing w:val="-5"/>
        </w:rPr>
        <w:t xml:space="preserve"> </w:t>
      </w:r>
      <w:r w:rsidRPr="00F86452">
        <w:t>of</w:t>
      </w:r>
      <w:r w:rsidRPr="00F86452">
        <w:rPr>
          <w:spacing w:val="-5"/>
        </w:rPr>
        <w:t xml:space="preserve"> </w:t>
      </w:r>
      <w:r w:rsidRPr="00F86452">
        <w:t>$1,250,</w:t>
      </w:r>
      <w:r w:rsidRPr="00F86452">
        <w:rPr>
          <w:spacing w:val="-4"/>
        </w:rPr>
        <w:t xml:space="preserve"> </w:t>
      </w:r>
      <w:r w:rsidRPr="00F86452">
        <w:t>net</w:t>
      </w:r>
      <w:r w:rsidRPr="00F86452">
        <w:rPr>
          <w:spacing w:val="-5"/>
        </w:rPr>
        <w:t xml:space="preserve"> </w:t>
      </w:r>
      <w:r w:rsidRPr="00F86452">
        <w:t>fixed</w:t>
      </w:r>
      <w:r w:rsidRPr="00F86452">
        <w:rPr>
          <w:spacing w:val="-5"/>
        </w:rPr>
        <w:t xml:space="preserve"> </w:t>
      </w:r>
      <w:r w:rsidRPr="00F86452">
        <w:t>assets</w:t>
      </w:r>
      <w:r w:rsidRPr="00F86452">
        <w:rPr>
          <w:spacing w:val="-5"/>
        </w:rPr>
        <w:t xml:space="preserve"> </w:t>
      </w:r>
      <w:r w:rsidRPr="00F86452">
        <w:t>of</w:t>
      </w:r>
      <w:r w:rsidRPr="00F86452">
        <w:rPr>
          <w:spacing w:val="-5"/>
        </w:rPr>
        <w:t xml:space="preserve"> </w:t>
      </w:r>
      <w:r w:rsidRPr="00F86452">
        <w:t>$318,650,</w:t>
      </w:r>
      <w:r w:rsidRPr="00F86452">
        <w:rPr>
          <w:spacing w:val="-6"/>
        </w:rPr>
        <w:t xml:space="preserve"> </w:t>
      </w:r>
      <w:r w:rsidRPr="00F86452">
        <w:t>long-term</w:t>
      </w:r>
      <w:r w:rsidRPr="00F86452">
        <w:rPr>
          <w:spacing w:val="-46"/>
        </w:rPr>
        <w:t xml:space="preserve"> </w:t>
      </w:r>
      <w:r w:rsidRPr="00F86452">
        <w:t>debt</w:t>
      </w:r>
      <w:r w:rsidRPr="00F86452">
        <w:rPr>
          <w:spacing w:val="-3"/>
        </w:rPr>
        <w:t xml:space="preserve"> </w:t>
      </w:r>
      <w:r w:rsidRPr="00F86452">
        <w:t>of</w:t>
      </w:r>
      <w:r w:rsidRPr="00F86452">
        <w:rPr>
          <w:spacing w:val="-3"/>
        </w:rPr>
        <w:t xml:space="preserve"> </w:t>
      </w:r>
      <w:r w:rsidRPr="00F86452">
        <w:t>$109,500,</w:t>
      </w:r>
      <w:r w:rsidRPr="00F86452">
        <w:rPr>
          <w:spacing w:val="-4"/>
        </w:rPr>
        <w:t xml:space="preserve"> </w:t>
      </w:r>
      <w:r w:rsidRPr="00F86452">
        <w:t>and</w:t>
      </w:r>
      <w:r w:rsidRPr="00F86452">
        <w:rPr>
          <w:spacing w:val="-5"/>
        </w:rPr>
        <w:t xml:space="preserve"> </w:t>
      </w:r>
      <w:r w:rsidRPr="00F86452">
        <w:t>accounts</w:t>
      </w:r>
      <w:r w:rsidRPr="00F86452">
        <w:rPr>
          <w:spacing w:val="-4"/>
        </w:rPr>
        <w:t xml:space="preserve"> </w:t>
      </w:r>
      <w:r w:rsidRPr="00F86452">
        <w:t>receivable</w:t>
      </w:r>
      <w:r w:rsidRPr="00F86452">
        <w:rPr>
          <w:spacing w:val="-3"/>
        </w:rPr>
        <w:t xml:space="preserve"> </w:t>
      </w:r>
      <w:r w:rsidRPr="00F86452">
        <w:t>of</w:t>
      </w:r>
      <w:r w:rsidRPr="00F86452">
        <w:rPr>
          <w:spacing w:val="-3"/>
        </w:rPr>
        <w:t xml:space="preserve"> </w:t>
      </w:r>
      <w:r w:rsidRPr="00F86452">
        <w:t>$16,600.</w:t>
      </w:r>
      <w:r w:rsidRPr="00F86452">
        <w:rPr>
          <w:spacing w:val="-3"/>
        </w:rPr>
        <w:t xml:space="preserve"> </w:t>
      </w:r>
      <w:r w:rsidRPr="00F86452">
        <w:t>What</w:t>
      </w:r>
      <w:r w:rsidRPr="00F86452">
        <w:rPr>
          <w:spacing w:val="-2"/>
        </w:rPr>
        <w:t xml:space="preserve"> </w:t>
      </w:r>
      <w:r w:rsidRPr="00F86452">
        <w:t>is</w:t>
      </w:r>
      <w:r w:rsidRPr="00F86452">
        <w:rPr>
          <w:spacing w:val="-4"/>
        </w:rPr>
        <w:t xml:space="preserve"> </w:t>
      </w:r>
      <w:r w:rsidRPr="00F86452">
        <w:t>the</w:t>
      </w:r>
      <w:r w:rsidRPr="00F86452">
        <w:rPr>
          <w:spacing w:val="-3"/>
        </w:rPr>
        <w:t xml:space="preserve"> </w:t>
      </w:r>
      <w:r w:rsidRPr="00F86452">
        <w:t>common-size</w:t>
      </w:r>
      <w:r w:rsidRPr="00F86452">
        <w:rPr>
          <w:spacing w:val="-3"/>
        </w:rPr>
        <w:t xml:space="preserve"> </w:t>
      </w:r>
      <w:r w:rsidRPr="00F86452">
        <w:t>percentage</w:t>
      </w:r>
      <w:r w:rsidRPr="00F86452">
        <w:rPr>
          <w:spacing w:val="-3"/>
        </w:rPr>
        <w:t xml:space="preserve"> </w:t>
      </w:r>
      <w:r w:rsidRPr="00F86452">
        <w:t>of</w:t>
      </w:r>
      <w:r w:rsidRPr="00F86452">
        <w:rPr>
          <w:spacing w:val="-3"/>
        </w:rPr>
        <w:t xml:space="preserve"> </w:t>
      </w:r>
      <w:r w:rsidRPr="00F86452">
        <w:t>the</w:t>
      </w:r>
      <w:r w:rsidRPr="00F86452">
        <w:rPr>
          <w:spacing w:val="-3"/>
        </w:rPr>
        <w:t xml:space="preserve"> </w:t>
      </w:r>
      <w:r w:rsidRPr="00F86452">
        <w:t>equity?</w:t>
      </w:r>
      <w:r w:rsidRPr="00F86452">
        <w:rPr>
          <w:spacing w:val="8"/>
        </w:rPr>
        <w:t xml:space="preserve"> </w:t>
      </w:r>
      <w:r w:rsidRPr="00F86452">
        <w:rPr>
          <w:shd w:val="clear" w:color="auto" w:fill="FFFF00"/>
        </w:rPr>
        <w:t>66.87%</w:t>
      </w:r>
    </w:p>
    <w:p w:rsidR="00533DE3" w:rsidRPr="00F86452" w:rsidRDefault="00533DE3">
      <w:pPr>
        <w:pStyle w:val="BodyText"/>
        <w:spacing w:before="11"/>
        <w:ind w:left="0"/>
        <w:rPr>
          <w:sz w:val="11"/>
        </w:rPr>
      </w:pPr>
    </w:p>
    <w:p w:rsidR="00533DE3" w:rsidRPr="00F86452" w:rsidRDefault="003E0E1C">
      <w:pPr>
        <w:pStyle w:val="BodyText"/>
        <w:spacing w:before="56"/>
      </w:pPr>
      <w:r w:rsidRPr="00F86452">
        <w:rPr>
          <w:shd w:val="clear" w:color="auto" w:fill="FFFF00"/>
        </w:rPr>
        <w:t>Total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assets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=</w:t>
      </w:r>
      <w:r w:rsidRPr="00F86452">
        <w:rPr>
          <w:spacing w:val="-7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Total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liabilities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and</w:t>
      </w:r>
      <w:r w:rsidRPr="00F86452">
        <w:rPr>
          <w:spacing w:val="-4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equity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=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$1,250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+</w:t>
      </w:r>
      <w:r w:rsidRPr="00F86452">
        <w:rPr>
          <w:spacing w:val="-7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16,600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+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46,500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+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318,650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=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$383,000</w:t>
      </w:r>
      <w:r w:rsidRPr="00F86452">
        <w:rPr>
          <w:spacing w:val="40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Equity</w:t>
      </w:r>
      <w:r w:rsidRPr="00F86452">
        <w:rPr>
          <w:spacing w:val="-7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common-size</w:t>
      </w:r>
    </w:p>
    <w:p w:rsidR="00533DE3" w:rsidRPr="00F86452" w:rsidRDefault="003E0E1C">
      <w:pPr>
        <w:pStyle w:val="BodyText"/>
        <w:spacing w:before="1"/>
      </w:pPr>
      <w:r w:rsidRPr="00F86452">
        <w:rPr>
          <w:shd w:val="clear" w:color="auto" w:fill="FFFF00"/>
        </w:rPr>
        <w:t>percentage</w:t>
      </w:r>
      <w:r w:rsidRPr="00F86452">
        <w:rPr>
          <w:spacing w:val="-4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=</w:t>
      </w:r>
      <w:r w:rsidRPr="00F86452">
        <w:rPr>
          <w:spacing w:val="-3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($383,000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-</w:t>
      </w:r>
      <w:r w:rsidRPr="00F86452">
        <w:rPr>
          <w:spacing w:val="-3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17,400</w:t>
      </w:r>
      <w:r w:rsidRPr="00F86452">
        <w:rPr>
          <w:spacing w:val="-3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-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109,500)</w:t>
      </w:r>
      <w:r w:rsidRPr="00F86452">
        <w:rPr>
          <w:spacing w:val="-2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/</w:t>
      </w:r>
      <w:r w:rsidRPr="00F86452">
        <w:rPr>
          <w:spacing w:val="-4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$383,000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=</w:t>
      </w:r>
      <w:r w:rsidRPr="00F86452">
        <w:rPr>
          <w:spacing w:val="-3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.6687,</w:t>
      </w:r>
      <w:r w:rsidRPr="00F86452">
        <w:rPr>
          <w:spacing w:val="-4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or</w:t>
      </w:r>
      <w:r w:rsidRPr="00F86452">
        <w:rPr>
          <w:spacing w:val="-4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66.87</w:t>
      </w:r>
      <w:r w:rsidRPr="00F86452">
        <w:rPr>
          <w:spacing w:val="-3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percent</w:t>
      </w:r>
    </w:p>
    <w:p w:rsidR="00533DE3" w:rsidRPr="00F86452" w:rsidRDefault="00533DE3">
      <w:pPr>
        <w:pStyle w:val="BodyText"/>
        <w:spacing w:before="4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  <w:tab w:val="left" w:pos="6011"/>
          <w:tab w:val="left" w:pos="6681"/>
        </w:tabs>
        <w:spacing w:before="1"/>
        <w:ind w:left="102" w:right="468" w:firstLine="0"/>
      </w:pPr>
      <w:r w:rsidRPr="00F86452">
        <w:t>Gently</w:t>
      </w:r>
      <w:r w:rsidRPr="00F86452">
        <w:rPr>
          <w:spacing w:val="-5"/>
        </w:rPr>
        <w:t xml:space="preserve"> </w:t>
      </w:r>
      <w:r w:rsidRPr="00F86452">
        <w:t>Used</w:t>
      </w:r>
      <w:r w:rsidRPr="00F86452">
        <w:rPr>
          <w:spacing w:val="-5"/>
        </w:rPr>
        <w:t xml:space="preserve"> </w:t>
      </w:r>
      <w:r w:rsidRPr="00F86452">
        <w:t>Goods</w:t>
      </w:r>
      <w:r w:rsidRPr="00F86452">
        <w:rPr>
          <w:spacing w:val="-5"/>
        </w:rPr>
        <w:t xml:space="preserve"> </w:t>
      </w:r>
      <w:r w:rsidRPr="00F86452">
        <w:t>has</w:t>
      </w:r>
      <w:r w:rsidRPr="00F86452">
        <w:rPr>
          <w:spacing w:val="-6"/>
        </w:rPr>
        <w:t xml:space="preserve"> </w:t>
      </w:r>
      <w:r w:rsidRPr="00F86452">
        <w:t>cash</w:t>
      </w:r>
      <w:r w:rsidRPr="00F86452">
        <w:rPr>
          <w:spacing w:val="-5"/>
        </w:rPr>
        <w:t xml:space="preserve"> </w:t>
      </w:r>
      <w:r w:rsidRPr="00F86452">
        <w:t>of</w:t>
      </w:r>
      <w:r w:rsidRPr="00F86452">
        <w:rPr>
          <w:spacing w:val="-4"/>
        </w:rPr>
        <w:t xml:space="preserve"> </w:t>
      </w:r>
      <w:r w:rsidRPr="00F86452">
        <w:t>$2,950,</w:t>
      </w:r>
      <w:r w:rsidRPr="00F86452">
        <w:rPr>
          <w:spacing w:val="-6"/>
        </w:rPr>
        <w:t xml:space="preserve"> </w:t>
      </w:r>
      <w:r w:rsidRPr="00F86452">
        <w:t>inventory</w:t>
      </w:r>
      <w:r w:rsidRPr="00F86452">
        <w:rPr>
          <w:spacing w:val="-3"/>
        </w:rPr>
        <w:t xml:space="preserve"> </w:t>
      </w:r>
      <w:r w:rsidRPr="00F86452">
        <w:t>of</w:t>
      </w:r>
      <w:r w:rsidRPr="00F86452">
        <w:rPr>
          <w:spacing w:val="-4"/>
        </w:rPr>
        <w:t xml:space="preserve"> </w:t>
      </w:r>
      <w:r w:rsidRPr="00F86452">
        <w:t>$28,470,</w:t>
      </w:r>
      <w:r w:rsidRPr="00F86452">
        <w:rPr>
          <w:spacing w:val="-6"/>
        </w:rPr>
        <w:t xml:space="preserve"> </w:t>
      </w:r>
      <w:r w:rsidRPr="00F86452">
        <w:t>fixed</w:t>
      </w:r>
      <w:r w:rsidRPr="00F86452">
        <w:rPr>
          <w:spacing w:val="-4"/>
        </w:rPr>
        <w:t xml:space="preserve"> </w:t>
      </w:r>
      <w:r w:rsidRPr="00F86452">
        <w:t>assets</w:t>
      </w:r>
      <w:r w:rsidRPr="00F86452">
        <w:rPr>
          <w:spacing w:val="-6"/>
        </w:rPr>
        <w:t xml:space="preserve"> </w:t>
      </w:r>
      <w:r w:rsidRPr="00F86452">
        <w:t>of</w:t>
      </w:r>
      <w:r w:rsidRPr="00F86452">
        <w:rPr>
          <w:spacing w:val="-6"/>
        </w:rPr>
        <w:t xml:space="preserve"> </w:t>
      </w:r>
      <w:r w:rsidRPr="00F86452">
        <w:t>$9,860,</w:t>
      </w:r>
      <w:r w:rsidRPr="00F86452">
        <w:rPr>
          <w:spacing w:val="-5"/>
        </w:rPr>
        <w:t xml:space="preserve"> </w:t>
      </w:r>
      <w:r w:rsidRPr="00F86452">
        <w:t>accounts</w:t>
      </w:r>
      <w:r w:rsidRPr="00F86452">
        <w:rPr>
          <w:spacing w:val="-6"/>
        </w:rPr>
        <w:t xml:space="preserve"> </w:t>
      </w:r>
      <w:r w:rsidRPr="00F86452">
        <w:t>payable</w:t>
      </w:r>
      <w:r w:rsidRPr="00F86452">
        <w:rPr>
          <w:spacing w:val="-4"/>
        </w:rPr>
        <w:t xml:space="preserve"> </w:t>
      </w:r>
      <w:r w:rsidRPr="00F86452">
        <w:t>of</w:t>
      </w:r>
      <w:r w:rsidRPr="00F86452">
        <w:rPr>
          <w:spacing w:val="-5"/>
        </w:rPr>
        <w:t xml:space="preserve"> </w:t>
      </w:r>
      <w:r w:rsidRPr="00F86452">
        <w:t>$11,900,</w:t>
      </w:r>
      <w:r w:rsidRPr="00F86452">
        <w:rPr>
          <w:spacing w:val="-47"/>
        </w:rPr>
        <w:t xml:space="preserve"> </w:t>
      </w:r>
      <w:r w:rsidRPr="00F86452">
        <w:t>and</w:t>
      </w:r>
      <w:r w:rsidRPr="00F86452">
        <w:rPr>
          <w:spacing w:val="-6"/>
        </w:rPr>
        <w:t xml:space="preserve"> </w:t>
      </w:r>
      <w:r w:rsidRPr="00F86452">
        <w:t>accounts</w:t>
      </w:r>
      <w:r w:rsidRPr="00F86452">
        <w:rPr>
          <w:spacing w:val="-5"/>
        </w:rPr>
        <w:t xml:space="preserve"> </w:t>
      </w:r>
      <w:r w:rsidRPr="00F86452">
        <w:t>receivable</w:t>
      </w:r>
      <w:r w:rsidRPr="00F86452">
        <w:rPr>
          <w:spacing w:val="-5"/>
        </w:rPr>
        <w:t xml:space="preserve"> </w:t>
      </w:r>
      <w:r w:rsidRPr="00F86452">
        <w:t>of</w:t>
      </w:r>
      <w:r w:rsidRPr="00F86452">
        <w:rPr>
          <w:spacing w:val="-4"/>
        </w:rPr>
        <w:t xml:space="preserve"> </w:t>
      </w:r>
      <w:r w:rsidRPr="00F86452">
        <w:t>$4,660.</w:t>
      </w:r>
      <w:r w:rsidRPr="00F86452">
        <w:rPr>
          <w:spacing w:val="-4"/>
        </w:rPr>
        <w:t xml:space="preserve"> </w:t>
      </w:r>
      <w:r w:rsidRPr="00F86452">
        <w:t>What</w:t>
      </w:r>
      <w:r w:rsidRPr="00F86452">
        <w:rPr>
          <w:spacing w:val="-4"/>
        </w:rPr>
        <w:t xml:space="preserve"> </w:t>
      </w:r>
      <w:r w:rsidRPr="00F86452">
        <w:t>is</w:t>
      </w:r>
      <w:r w:rsidRPr="00F86452">
        <w:rPr>
          <w:spacing w:val="-5"/>
        </w:rPr>
        <w:t xml:space="preserve"> </w:t>
      </w:r>
      <w:r w:rsidRPr="00F86452">
        <w:t>the</w:t>
      </w:r>
      <w:r w:rsidRPr="00F86452">
        <w:rPr>
          <w:spacing w:val="-4"/>
        </w:rPr>
        <w:t xml:space="preserve"> </w:t>
      </w:r>
      <w:r w:rsidRPr="00F86452">
        <w:t>cash</w:t>
      </w:r>
      <w:r w:rsidRPr="00F86452">
        <w:rPr>
          <w:spacing w:val="-4"/>
        </w:rPr>
        <w:t xml:space="preserve"> </w:t>
      </w:r>
      <w:r w:rsidRPr="00F86452">
        <w:t>ratio?</w:t>
      </w:r>
      <w:r w:rsidRPr="00F86452">
        <w:tab/>
      </w:r>
      <w:r w:rsidRPr="00F86452">
        <w:rPr>
          <w:shd w:val="clear" w:color="auto" w:fill="FFFF00"/>
        </w:rPr>
        <w:t>.25</w:t>
      </w:r>
      <w:r w:rsidRPr="00F86452">
        <w:tab/>
      </w:r>
      <w:r w:rsidRPr="00F86452">
        <w:rPr>
          <w:shd w:val="clear" w:color="auto" w:fill="FFFF00"/>
        </w:rPr>
        <w:t>Cash</w:t>
      </w:r>
      <w:r w:rsidRPr="00F86452">
        <w:rPr>
          <w:spacing w:val="-1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ratio</w:t>
      </w:r>
      <w:r w:rsidRPr="00F86452">
        <w:rPr>
          <w:spacing w:val="-2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=</w:t>
      </w:r>
      <w:r w:rsidRPr="00F86452">
        <w:rPr>
          <w:spacing w:val="-1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$2,950</w:t>
      </w:r>
      <w:r w:rsidRPr="00F86452">
        <w:rPr>
          <w:spacing w:val="-1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/</w:t>
      </w:r>
      <w:r w:rsidRPr="00F86452">
        <w:rPr>
          <w:spacing w:val="-2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$11,900</w:t>
      </w:r>
      <w:r w:rsidRPr="00F86452">
        <w:rPr>
          <w:spacing w:val="-1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=</w:t>
      </w:r>
      <w:r w:rsidRPr="00F86452">
        <w:rPr>
          <w:spacing w:val="-1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.25</w:t>
      </w:r>
    </w:p>
    <w:p w:rsidR="00533DE3" w:rsidRPr="00F86452" w:rsidRDefault="00533DE3">
      <w:pPr>
        <w:pStyle w:val="BodyText"/>
        <w:spacing w:before="5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  <w:tab w:val="left" w:pos="8891"/>
        </w:tabs>
        <w:ind w:left="429" w:hanging="328"/>
      </w:pPr>
      <w:r w:rsidRPr="00F86452">
        <w:t>Which</w:t>
      </w:r>
      <w:r w:rsidRPr="00F86452">
        <w:rPr>
          <w:spacing w:val="-6"/>
        </w:rPr>
        <w:t xml:space="preserve"> </w:t>
      </w:r>
      <w:r w:rsidRPr="00F86452">
        <w:t>one</w:t>
      </w:r>
      <w:r w:rsidRPr="00F86452">
        <w:rPr>
          <w:spacing w:val="-4"/>
        </w:rPr>
        <w:t xml:space="preserve"> </w:t>
      </w:r>
      <w:r w:rsidRPr="00F86452">
        <w:t>of</w:t>
      </w:r>
      <w:r w:rsidRPr="00F86452">
        <w:rPr>
          <w:spacing w:val="-3"/>
        </w:rPr>
        <w:t xml:space="preserve"> </w:t>
      </w:r>
      <w:r w:rsidRPr="00F86452">
        <w:t>the</w:t>
      </w:r>
      <w:r w:rsidRPr="00F86452">
        <w:rPr>
          <w:spacing w:val="-4"/>
        </w:rPr>
        <w:t xml:space="preserve"> </w:t>
      </w:r>
      <w:r w:rsidRPr="00F86452">
        <w:t>following</w:t>
      </w:r>
      <w:r w:rsidRPr="00F86452">
        <w:rPr>
          <w:spacing w:val="-4"/>
        </w:rPr>
        <w:t xml:space="preserve"> </w:t>
      </w:r>
      <w:r w:rsidRPr="00F86452">
        <w:t>will</w:t>
      </w:r>
      <w:r w:rsidRPr="00F86452">
        <w:rPr>
          <w:spacing w:val="-4"/>
        </w:rPr>
        <w:t xml:space="preserve"> </w:t>
      </w:r>
      <w:r w:rsidRPr="00F86452">
        <w:t>increase</w:t>
      </w:r>
      <w:r w:rsidRPr="00F86452">
        <w:rPr>
          <w:spacing w:val="-4"/>
        </w:rPr>
        <w:t xml:space="preserve"> </w:t>
      </w:r>
      <w:r w:rsidRPr="00F86452">
        <w:t>the</w:t>
      </w:r>
      <w:r w:rsidRPr="00F86452">
        <w:rPr>
          <w:spacing w:val="-3"/>
        </w:rPr>
        <w:t xml:space="preserve"> </w:t>
      </w:r>
      <w:r w:rsidRPr="00F86452">
        <w:t>profit</w:t>
      </w:r>
      <w:r w:rsidRPr="00F86452">
        <w:rPr>
          <w:spacing w:val="-4"/>
        </w:rPr>
        <w:t xml:space="preserve"> </w:t>
      </w:r>
      <w:r w:rsidRPr="00F86452">
        <w:t>margin</w:t>
      </w:r>
      <w:r w:rsidRPr="00F86452">
        <w:rPr>
          <w:spacing w:val="-4"/>
        </w:rPr>
        <w:t xml:space="preserve"> </w:t>
      </w:r>
      <w:r w:rsidRPr="00F86452">
        <w:t>of</w:t>
      </w:r>
      <w:r w:rsidRPr="00F86452">
        <w:rPr>
          <w:spacing w:val="-3"/>
        </w:rPr>
        <w:t xml:space="preserve"> </w:t>
      </w:r>
      <w:r w:rsidRPr="00F86452">
        <w:t>a</w:t>
      </w:r>
      <w:r w:rsidRPr="00F86452">
        <w:rPr>
          <w:spacing w:val="-6"/>
        </w:rPr>
        <w:t xml:space="preserve"> </w:t>
      </w:r>
      <w:r w:rsidRPr="00F86452">
        <w:t>firm,</w:t>
      </w:r>
      <w:r w:rsidRPr="00F86452">
        <w:rPr>
          <w:spacing w:val="-3"/>
        </w:rPr>
        <w:t xml:space="preserve"> </w:t>
      </w:r>
      <w:r w:rsidRPr="00F86452">
        <w:t>all</w:t>
      </w:r>
      <w:r w:rsidRPr="00F86452">
        <w:rPr>
          <w:spacing w:val="-5"/>
        </w:rPr>
        <w:t xml:space="preserve"> </w:t>
      </w:r>
      <w:r w:rsidRPr="00F86452">
        <w:t>else</w:t>
      </w:r>
      <w:r w:rsidRPr="00F86452">
        <w:rPr>
          <w:spacing w:val="-5"/>
        </w:rPr>
        <w:t xml:space="preserve"> </w:t>
      </w:r>
      <w:r w:rsidRPr="00F86452">
        <w:t>held</w:t>
      </w:r>
      <w:r w:rsidRPr="00F86452">
        <w:rPr>
          <w:spacing w:val="-4"/>
        </w:rPr>
        <w:t xml:space="preserve"> </w:t>
      </w:r>
      <w:r w:rsidRPr="00F86452">
        <w:t>constant?</w:t>
      </w:r>
      <w:r w:rsidRPr="00F86452">
        <w:tab/>
      </w:r>
      <w:r w:rsidRPr="00F86452">
        <w:rPr>
          <w:shd w:val="clear" w:color="auto" w:fill="FFFF00"/>
        </w:rPr>
        <w:t>Increase</w:t>
      </w:r>
      <w:r w:rsidRPr="00F86452">
        <w:rPr>
          <w:spacing w:val="-3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in</w:t>
      </w:r>
      <w:r w:rsidRPr="00F86452">
        <w:rPr>
          <w:spacing w:val="-4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sales</w:t>
      </w:r>
    </w:p>
    <w:p w:rsidR="00533DE3" w:rsidRPr="00F86452" w:rsidRDefault="00533DE3">
      <w:pPr>
        <w:sectPr w:rsidR="00533DE3" w:rsidRPr="00F86452">
          <w:footerReference w:type="default" r:id="rId7"/>
          <w:type w:val="continuous"/>
          <w:pgSz w:w="12240" w:h="15840"/>
          <w:pgMar w:top="560" w:right="640" w:bottom="760" w:left="620" w:header="720" w:footer="563" w:gutter="0"/>
          <w:pgNumType w:start="1"/>
          <w:cols w:space="720"/>
        </w:sect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</w:tabs>
        <w:spacing w:before="44"/>
        <w:ind w:left="429" w:hanging="328"/>
      </w:pPr>
      <w:r w:rsidRPr="00F86452">
        <w:t>The</w:t>
      </w:r>
      <w:r w:rsidRPr="00F86452">
        <w:rPr>
          <w:spacing w:val="-7"/>
        </w:rPr>
        <w:t xml:space="preserve"> </w:t>
      </w:r>
      <w:r w:rsidRPr="00F86452">
        <w:t>ratios</w:t>
      </w:r>
      <w:r w:rsidRPr="00F86452">
        <w:rPr>
          <w:spacing w:val="-6"/>
        </w:rPr>
        <w:t xml:space="preserve"> </w:t>
      </w:r>
      <w:r w:rsidRPr="00F86452">
        <w:t>that</w:t>
      </w:r>
      <w:r w:rsidRPr="00F86452">
        <w:rPr>
          <w:spacing w:val="-6"/>
        </w:rPr>
        <w:t xml:space="preserve"> </w:t>
      </w:r>
      <w:r w:rsidRPr="00F86452">
        <w:t>are</w:t>
      </w:r>
      <w:r w:rsidRPr="00F86452">
        <w:rPr>
          <w:spacing w:val="-5"/>
        </w:rPr>
        <w:t xml:space="preserve"> </w:t>
      </w:r>
      <w:r w:rsidRPr="00F86452">
        <w:t>based</w:t>
      </w:r>
      <w:r w:rsidRPr="00F86452">
        <w:rPr>
          <w:spacing w:val="-5"/>
        </w:rPr>
        <w:t xml:space="preserve"> </w:t>
      </w:r>
      <w:r w:rsidRPr="00F86452">
        <w:t>on</w:t>
      </w:r>
      <w:r w:rsidRPr="00F86452">
        <w:rPr>
          <w:spacing w:val="-5"/>
        </w:rPr>
        <w:t xml:space="preserve"> </w:t>
      </w:r>
      <w:r w:rsidRPr="00F86452">
        <w:t>financial</w:t>
      </w:r>
      <w:r w:rsidRPr="00F86452">
        <w:rPr>
          <w:spacing w:val="-6"/>
        </w:rPr>
        <w:t xml:space="preserve"> </w:t>
      </w:r>
      <w:r w:rsidRPr="00F86452">
        <w:t>statement</w:t>
      </w:r>
      <w:r w:rsidRPr="00F86452">
        <w:rPr>
          <w:spacing w:val="-5"/>
        </w:rPr>
        <w:t xml:space="preserve"> </w:t>
      </w:r>
      <w:r w:rsidRPr="00F86452">
        <w:t>values</w:t>
      </w:r>
      <w:r w:rsidRPr="00F86452">
        <w:rPr>
          <w:spacing w:val="-6"/>
        </w:rPr>
        <w:t xml:space="preserve"> </w:t>
      </w:r>
      <w:r w:rsidRPr="00F86452">
        <w:t>and</w:t>
      </w:r>
      <w:r w:rsidRPr="00F86452">
        <w:rPr>
          <w:spacing w:val="-5"/>
        </w:rPr>
        <w:t xml:space="preserve"> </w:t>
      </w:r>
      <w:r w:rsidRPr="00F86452">
        <w:t>used</w:t>
      </w:r>
      <w:r w:rsidRPr="00F86452">
        <w:rPr>
          <w:spacing w:val="-5"/>
        </w:rPr>
        <w:t xml:space="preserve"> </w:t>
      </w:r>
      <w:r w:rsidRPr="00F86452">
        <w:t>for</w:t>
      </w:r>
      <w:r w:rsidRPr="00F86452">
        <w:rPr>
          <w:spacing w:val="-6"/>
        </w:rPr>
        <w:t xml:space="preserve"> </w:t>
      </w:r>
      <w:r w:rsidRPr="00F86452">
        <w:t>comparison</w:t>
      </w:r>
      <w:r w:rsidRPr="00F86452">
        <w:rPr>
          <w:spacing w:val="-6"/>
        </w:rPr>
        <w:t xml:space="preserve"> </w:t>
      </w:r>
      <w:r w:rsidRPr="00F86452">
        <w:t>purposes</w:t>
      </w:r>
      <w:r w:rsidRPr="00F86452">
        <w:rPr>
          <w:spacing w:val="-6"/>
        </w:rPr>
        <w:t xml:space="preserve"> </w:t>
      </w:r>
      <w:r w:rsidRPr="00F86452">
        <w:t>are</w:t>
      </w:r>
      <w:r w:rsidRPr="00F86452">
        <w:rPr>
          <w:spacing w:val="-5"/>
        </w:rPr>
        <w:t xml:space="preserve"> </w:t>
      </w:r>
      <w:r w:rsidRPr="00F86452">
        <w:t>called:</w:t>
      </w:r>
    </w:p>
    <w:p w:rsidR="00533DE3" w:rsidRPr="00F86452" w:rsidRDefault="00533DE3">
      <w:pPr>
        <w:pStyle w:val="BodyText"/>
        <w:spacing w:before="12"/>
        <w:ind w:left="0"/>
        <w:rPr>
          <w:sz w:val="11"/>
        </w:rPr>
      </w:pPr>
    </w:p>
    <w:p w:rsidR="00533DE3" w:rsidRPr="00F86452" w:rsidRDefault="003E0E1C">
      <w:pPr>
        <w:pStyle w:val="BodyText"/>
        <w:spacing w:before="55"/>
        <w:ind w:left="252"/>
      </w:pPr>
      <w:r w:rsidRPr="00F86452">
        <w:rPr>
          <w:shd w:val="clear" w:color="auto" w:fill="FFFF00"/>
        </w:rPr>
        <w:t>financial</w:t>
      </w:r>
      <w:r w:rsidRPr="00F86452">
        <w:rPr>
          <w:spacing w:val="-9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ratios</w:t>
      </w:r>
    </w:p>
    <w:p w:rsidR="00533DE3" w:rsidRPr="00F86452" w:rsidRDefault="00533DE3">
      <w:pPr>
        <w:pStyle w:val="BodyText"/>
        <w:spacing w:before="4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  <w:tab w:val="left" w:pos="9611"/>
        </w:tabs>
        <w:spacing w:before="1"/>
        <w:ind w:left="429" w:hanging="328"/>
      </w:pPr>
      <w:r w:rsidRPr="00F86452">
        <w:t>All</w:t>
      </w:r>
      <w:r w:rsidRPr="00F86452">
        <w:rPr>
          <w:spacing w:val="-5"/>
        </w:rPr>
        <w:t xml:space="preserve"> </w:t>
      </w:r>
      <w:r w:rsidRPr="00F86452">
        <w:t>else</w:t>
      </w:r>
      <w:r w:rsidRPr="00F86452">
        <w:rPr>
          <w:spacing w:val="-3"/>
        </w:rPr>
        <w:t xml:space="preserve"> </w:t>
      </w:r>
      <w:r w:rsidRPr="00F86452">
        <w:t>held</w:t>
      </w:r>
      <w:r w:rsidRPr="00F86452">
        <w:rPr>
          <w:spacing w:val="-5"/>
        </w:rPr>
        <w:t xml:space="preserve"> </w:t>
      </w:r>
      <w:r w:rsidRPr="00F86452">
        <w:t>constant,</w:t>
      </w:r>
      <w:r w:rsidRPr="00F86452">
        <w:rPr>
          <w:spacing w:val="-4"/>
        </w:rPr>
        <w:t xml:space="preserve"> </w:t>
      </w:r>
      <w:r w:rsidRPr="00F86452">
        <w:t>which</w:t>
      </w:r>
      <w:r w:rsidRPr="00F86452">
        <w:rPr>
          <w:spacing w:val="-5"/>
        </w:rPr>
        <w:t xml:space="preserve"> </w:t>
      </w:r>
      <w:r w:rsidRPr="00F86452">
        <w:t>one</w:t>
      </w:r>
      <w:r w:rsidRPr="00F86452">
        <w:rPr>
          <w:spacing w:val="-3"/>
        </w:rPr>
        <w:t xml:space="preserve"> </w:t>
      </w:r>
      <w:r w:rsidRPr="00F86452">
        <w:t>of</w:t>
      </w:r>
      <w:r w:rsidRPr="00F86452">
        <w:rPr>
          <w:spacing w:val="-4"/>
        </w:rPr>
        <w:t xml:space="preserve"> </w:t>
      </w:r>
      <w:r w:rsidRPr="00F86452">
        <w:t>the</w:t>
      </w:r>
      <w:r w:rsidRPr="00F86452">
        <w:rPr>
          <w:spacing w:val="-3"/>
        </w:rPr>
        <w:t xml:space="preserve"> </w:t>
      </w:r>
      <w:r w:rsidRPr="00F86452">
        <w:t>following</w:t>
      </w:r>
      <w:r w:rsidRPr="00F86452">
        <w:rPr>
          <w:spacing w:val="-3"/>
        </w:rPr>
        <w:t xml:space="preserve"> </w:t>
      </w:r>
      <w:r w:rsidRPr="00F86452">
        <w:t>will</w:t>
      </w:r>
      <w:r w:rsidRPr="00F86452">
        <w:rPr>
          <w:spacing w:val="-5"/>
        </w:rPr>
        <w:t xml:space="preserve"> </w:t>
      </w:r>
      <w:r w:rsidRPr="00F86452">
        <w:t>decrease</w:t>
      </w:r>
      <w:r w:rsidRPr="00F86452">
        <w:rPr>
          <w:spacing w:val="-3"/>
        </w:rPr>
        <w:t xml:space="preserve"> </w:t>
      </w:r>
      <w:r w:rsidRPr="00F86452">
        <w:t>if</w:t>
      </w:r>
      <w:r w:rsidRPr="00F86452">
        <w:rPr>
          <w:spacing w:val="-3"/>
        </w:rPr>
        <w:t xml:space="preserve"> </w:t>
      </w:r>
      <w:r w:rsidRPr="00F86452">
        <w:t>a</w:t>
      </w:r>
      <w:r w:rsidRPr="00F86452">
        <w:rPr>
          <w:spacing w:val="-5"/>
        </w:rPr>
        <w:t xml:space="preserve"> </w:t>
      </w:r>
      <w:r w:rsidRPr="00F86452">
        <w:t>firm</w:t>
      </w:r>
      <w:r w:rsidRPr="00F86452">
        <w:rPr>
          <w:spacing w:val="-4"/>
        </w:rPr>
        <w:t xml:space="preserve"> </w:t>
      </w:r>
      <w:r w:rsidRPr="00F86452">
        <w:t>increases</w:t>
      </w:r>
      <w:r w:rsidRPr="00F86452">
        <w:rPr>
          <w:spacing w:val="-4"/>
        </w:rPr>
        <w:t xml:space="preserve"> </w:t>
      </w:r>
      <w:r w:rsidRPr="00F86452">
        <w:t>its</w:t>
      </w:r>
      <w:r w:rsidRPr="00F86452">
        <w:rPr>
          <w:spacing w:val="-4"/>
        </w:rPr>
        <w:t xml:space="preserve"> </w:t>
      </w:r>
      <w:r w:rsidRPr="00F86452">
        <w:t>net</w:t>
      </w:r>
      <w:r w:rsidRPr="00F86452">
        <w:rPr>
          <w:spacing w:val="-4"/>
        </w:rPr>
        <w:t xml:space="preserve"> </w:t>
      </w:r>
      <w:r w:rsidRPr="00F86452">
        <w:t>income?</w:t>
      </w:r>
      <w:r w:rsidRPr="00F86452">
        <w:tab/>
      </w:r>
      <w:r w:rsidRPr="00F86452">
        <w:rPr>
          <w:shd w:val="clear" w:color="auto" w:fill="FFFF00"/>
        </w:rPr>
        <w:t>P/E</w:t>
      </w:r>
      <w:r w:rsidRPr="00F86452">
        <w:rPr>
          <w:spacing w:val="-10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ratio</w:t>
      </w:r>
    </w:p>
    <w:p w:rsidR="00533DE3" w:rsidRPr="00F86452" w:rsidRDefault="00533DE3">
      <w:pPr>
        <w:pStyle w:val="BodyText"/>
        <w:spacing w:before="5"/>
        <w:ind w:left="0"/>
        <w:rPr>
          <w:sz w:val="16"/>
        </w:rPr>
      </w:pPr>
    </w:p>
    <w:p w:rsidR="00533DE3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  <w:tab w:val="left" w:pos="5291"/>
        </w:tabs>
        <w:spacing w:before="1"/>
        <w:ind w:left="429" w:hanging="328"/>
      </w:pPr>
      <w:r w:rsidRPr="00F86452">
        <w:t>The</w:t>
      </w:r>
      <w:r w:rsidRPr="00F86452">
        <w:rPr>
          <w:spacing w:val="-7"/>
        </w:rPr>
        <w:t xml:space="preserve"> </w:t>
      </w:r>
      <w:r w:rsidRPr="00F86452">
        <w:t>DuPont</w:t>
      </w:r>
      <w:r w:rsidRPr="00F86452">
        <w:rPr>
          <w:spacing w:val="-4"/>
        </w:rPr>
        <w:t xml:space="preserve"> </w:t>
      </w:r>
      <w:r w:rsidRPr="00F86452">
        <w:t>identity</w:t>
      </w:r>
      <w:r w:rsidRPr="00F86452">
        <w:rPr>
          <w:spacing w:val="-5"/>
        </w:rPr>
        <w:t xml:space="preserve"> </w:t>
      </w:r>
      <w:r w:rsidRPr="00F86452">
        <w:t>can</w:t>
      </w:r>
      <w:r w:rsidRPr="00F86452">
        <w:rPr>
          <w:spacing w:val="-5"/>
        </w:rPr>
        <w:t xml:space="preserve"> </w:t>
      </w:r>
      <w:r w:rsidRPr="00F86452">
        <w:t>be</w:t>
      </w:r>
      <w:r w:rsidRPr="00F86452">
        <w:rPr>
          <w:spacing w:val="-6"/>
        </w:rPr>
        <w:t xml:space="preserve"> </w:t>
      </w:r>
      <w:r w:rsidRPr="00F86452">
        <w:t>accurately</w:t>
      </w:r>
      <w:r w:rsidRPr="00F86452">
        <w:rPr>
          <w:spacing w:val="-4"/>
        </w:rPr>
        <w:t xml:space="preserve"> </w:t>
      </w:r>
      <w:r w:rsidRPr="00F86452">
        <w:t>defined</w:t>
      </w:r>
      <w:r w:rsidRPr="00F86452">
        <w:rPr>
          <w:spacing w:val="-5"/>
        </w:rPr>
        <w:t xml:space="preserve"> </w:t>
      </w:r>
      <w:r w:rsidRPr="00F86452">
        <w:t>as:</w:t>
      </w:r>
      <w:r w:rsidRPr="00F86452">
        <w:tab/>
      </w:r>
      <w:r w:rsidRPr="00F86452">
        <w:rPr>
          <w:shd w:val="clear" w:color="auto" w:fill="FFFF00"/>
        </w:rPr>
        <w:t>Equity</w:t>
      </w:r>
      <w:r w:rsidRPr="00F86452">
        <w:rPr>
          <w:spacing w:val="-4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multiplier</w:t>
      </w:r>
      <w:r w:rsidRPr="00F86452">
        <w:rPr>
          <w:spacing w:val="-3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×</w:t>
      </w:r>
      <w:r w:rsidRPr="00F86452">
        <w:rPr>
          <w:spacing w:val="-6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Return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on</w:t>
      </w:r>
      <w:r w:rsidRPr="00F86452">
        <w:rPr>
          <w:spacing w:val="-5"/>
          <w:shd w:val="clear" w:color="auto" w:fill="FFFF00"/>
        </w:rPr>
        <w:t xml:space="preserve"> </w:t>
      </w:r>
      <w:r w:rsidRPr="00F86452">
        <w:rPr>
          <w:shd w:val="clear" w:color="auto" w:fill="FFFF00"/>
        </w:rPr>
        <w:t>assets.</w:t>
      </w:r>
    </w:p>
    <w:p w:rsidR="00F86452" w:rsidRPr="00F86452" w:rsidRDefault="003E0E1C" w:rsidP="00F86452">
      <w:pPr>
        <w:pStyle w:val="ListParagraph"/>
        <w:numPr>
          <w:ilvl w:val="0"/>
          <w:numId w:val="2"/>
        </w:numPr>
        <w:tabs>
          <w:tab w:val="left" w:pos="430"/>
          <w:tab w:val="left" w:pos="8891"/>
        </w:tabs>
        <w:spacing w:before="33" w:line="470" w:lineRule="exact"/>
        <w:ind w:left="102" w:right="1818" w:firstLine="0"/>
      </w:pPr>
      <w:r w:rsidRPr="00F86452">
        <w:t>If</w:t>
      </w:r>
      <w:r w:rsidRPr="00F86452">
        <w:rPr>
          <w:spacing w:val="-4"/>
        </w:rPr>
        <w:t xml:space="preserve"> </w:t>
      </w:r>
      <w:r w:rsidRPr="00F86452">
        <w:t>a</w:t>
      </w:r>
      <w:r w:rsidRPr="00F86452">
        <w:rPr>
          <w:spacing w:val="-6"/>
        </w:rPr>
        <w:t xml:space="preserve"> </w:t>
      </w:r>
      <w:r w:rsidRPr="00F86452">
        <w:t>firm</w:t>
      </w:r>
      <w:r w:rsidRPr="00F86452">
        <w:rPr>
          <w:spacing w:val="-4"/>
        </w:rPr>
        <w:t xml:space="preserve"> </w:t>
      </w:r>
      <w:r w:rsidRPr="00F86452">
        <w:t>has</w:t>
      </w:r>
      <w:r w:rsidRPr="00F86452">
        <w:rPr>
          <w:spacing w:val="-5"/>
        </w:rPr>
        <w:t xml:space="preserve"> </w:t>
      </w:r>
      <w:r w:rsidRPr="00F86452">
        <w:t>a</w:t>
      </w:r>
      <w:r w:rsidRPr="00F86452">
        <w:rPr>
          <w:spacing w:val="-6"/>
        </w:rPr>
        <w:t xml:space="preserve"> </w:t>
      </w:r>
      <w:r w:rsidRPr="00F86452">
        <w:t>100</w:t>
      </w:r>
      <w:r w:rsidRPr="00F86452">
        <w:rPr>
          <w:spacing w:val="-4"/>
        </w:rPr>
        <w:t xml:space="preserve"> </w:t>
      </w:r>
      <w:r w:rsidRPr="00F86452">
        <w:t>percent</w:t>
      </w:r>
      <w:r w:rsidRPr="00F86452">
        <w:rPr>
          <w:spacing w:val="-4"/>
        </w:rPr>
        <w:t xml:space="preserve"> </w:t>
      </w:r>
      <w:r w:rsidRPr="00F86452">
        <w:t>dividend</w:t>
      </w:r>
      <w:r w:rsidRPr="00F86452">
        <w:rPr>
          <w:spacing w:val="-4"/>
        </w:rPr>
        <w:t xml:space="preserve"> </w:t>
      </w:r>
      <w:r w:rsidRPr="00F86452">
        <w:t>payout</w:t>
      </w:r>
      <w:r w:rsidRPr="00F86452">
        <w:rPr>
          <w:spacing w:val="-4"/>
        </w:rPr>
        <w:t xml:space="preserve"> </w:t>
      </w:r>
      <w:r w:rsidRPr="00F86452">
        <w:t>ratio,</w:t>
      </w:r>
      <w:r w:rsidRPr="00F86452">
        <w:rPr>
          <w:spacing w:val="-4"/>
        </w:rPr>
        <w:t xml:space="preserve"> </w:t>
      </w:r>
      <w:r w:rsidRPr="00F86452">
        <w:t>then</w:t>
      </w:r>
      <w:r w:rsidRPr="00F86452">
        <w:rPr>
          <w:spacing w:val="-3"/>
        </w:rPr>
        <w:t xml:space="preserve"> </w:t>
      </w:r>
      <w:r w:rsidRPr="00F86452">
        <w:t>the</w:t>
      </w:r>
      <w:r w:rsidRPr="00F86452">
        <w:rPr>
          <w:spacing w:val="-4"/>
        </w:rPr>
        <w:t xml:space="preserve"> </w:t>
      </w:r>
      <w:r w:rsidRPr="00F86452">
        <w:t>internal</w:t>
      </w:r>
      <w:r w:rsidRPr="00F86452">
        <w:rPr>
          <w:spacing w:val="-5"/>
        </w:rPr>
        <w:t xml:space="preserve"> </w:t>
      </w:r>
      <w:r w:rsidRPr="00F86452">
        <w:t>growth</w:t>
      </w:r>
      <w:r w:rsidRPr="00F86452">
        <w:rPr>
          <w:spacing w:val="-4"/>
        </w:rPr>
        <w:t xml:space="preserve"> </w:t>
      </w:r>
      <w:r w:rsidRPr="00F86452">
        <w:t>rate</w:t>
      </w:r>
      <w:r w:rsidRPr="00F86452">
        <w:rPr>
          <w:spacing w:val="-4"/>
        </w:rPr>
        <w:t xml:space="preserve"> </w:t>
      </w:r>
      <w:r w:rsidRPr="00F86452">
        <w:t>of</w:t>
      </w:r>
      <w:r w:rsidRPr="00F86452">
        <w:rPr>
          <w:spacing w:val="-6"/>
        </w:rPr>
        <w:t xml:space="preserve"> </w:t>
      </w:r>
      <w:r w:rsidRPr="00F86452">
        <w:t>the</w:t>
      </w:r>
      <w:r w:rsidRPr="00F86452">
        <w:rPr>
          <w:spacing w:val="-4"/>
        </w:rPr>
        <w:t xml:space="preserve"> </w:t>
      </w:r>
      <w:r w:rsidRPr="00F86452">
        <w:t>firm</w:t>
      </w:r>
      <w:r w:rsidRPr="00F86452">
        <w:rPr>
          <w:spacing w:val="-4"/>
        </w:rPr>
        <w:t xml:space="preserve"> </w:t>
      </w:r>
      <w:r w:rsidRPr="00F86452">
        <w:t>is:</w:t>
      </w:r>
      <w:r w:rsidRPr="00F86452">
        <w:tab/>
      </w:r>
      <w:r w:rsidRPr="00F86452">
        <w:rPr>
          <w:spacing w:val="-3"/>
          <w:shd w:val="clear" w:color="auto" w:fill="FFFF00"/>
        </w:rPr>
        <w:t>0%</w:t>
      </w:r>
      <w:r w:rsidRPr="00F86452">
        <w:rPr>
          <w:spacing w:val="-47"/>
        </w:rPr>
        <w:t xml:space="preserve"> </w:t>
      </w:r>
    </w:p>
    <w:p w:rsidR="00F86452" w:rsidRPr="00F86452" w:rsidRDefault="00F86452" w:rsidP="00F86452">
      <w:pPr>
        <w:pStyle w:val="ListParagraph"/>
        <w:tabs>
          <w:tab w:val="left" w:pos="430"/>
          <w:tab w:val="left" w:pos="8891"/>
        </w:tabs>
        <w:spacing w:before="33" w:line="470" w:lineRule="exact"/>
        <w:ind w:right="1818"/>
        <w:rPr>
          <w:spacing w:val="-47"/>
        </w:rPr>
      </w:pPr>
    </w:p>
    <w:p w:rsidR="00533DE3" w:rsidRPr="00F86452" w:rsidRDefault="00533DE3">
      <w:pPr>
        <w:pStyle w:val="BodyText"/>
        <w:spacing w:before="5"/>
        <w:ind w:left="0"/>
        <w:rPr>
          <w:sz w:val="16"/>
        </w:rPr>
      </w:pPr>
    </w:p>
    <w:p w:rsidR="00F86452" w:rsidRPr="00F86452" w:rsidRDefault="00F86452">
      <w:pPr>
        <w:pStyle w:val="BodyText"/>
        <w:spacing w:before="1" w:line="268" w:lineRule="exact"/>
      </w:pPr>
    </w:p>
    <w:bookmarkEnd w:id="0"/>
    <w:p w:rsidR="00F86452" w:rsidRPr="00F86452" w:rsidRDefault="00F86452">
      <w:pPr>
        <w:pStyle w:val="BodyText"/>
        <w:spacing w:before="1" w:line="268" w:lineRule="exact"/>
      </w:pPr>
    </w:p>
    <w:sectPr w:rsidR="00F86452" w:rsidRPr="00F86452">
      <w:pgSz w:w="12240" w:h="15840"/>
      <w:pgMar w:top="680" w:right="640" w:bottom="820" w:left="620" w:header="0" w:footer="56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0E1C" w:rsidRDefault="003E0E1C">
      <w:r>
        <w:separator/>
      </w:r>
    </w:p>
  </w:endnote>
  <w:endnote w:type="continuationSeparator" w:id="0">
    <w:p w:rsidR="003E0E1C" w:rsidRDefault="003E0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DE3" w:rsidRDefault="00F8645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3DE3" w:rsidRDefault="003E0E1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100000827121649 from CourseHero.com on 06-06-2021 02:47:16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533DE3" w:rsidRDefault="003E0E1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100000827121649 from CourseHero.com on 06-06-2021 02:47:16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146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3DE3" w:rsidRDefault="003E0E1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https://www.coursehero.com/file/33080530/Quizzes1-5docx/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8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6vHrw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" filled="f" stroked="f">
              <v:textbox inset="0,0,0,0">
                <w:txbxContent>
                  <w:p w:rsidR="00533DE3" w:rsidRDefault="003E0E1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https://www.coursehero.com/file/33080530/Quizzes1-5docx/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0E1C" w:rsidRDefault="003E0E1C">
      <w:r>
        <w:separator/>
      </w:r>
    </w:p>
  </w:footnote>
  <w:footnote w:type="continuationSeparator" w:id="0">
    <w:p w:rsidR="003E0E1C" w:rsidRDefault="003E0E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540D53"/>
    <w:multiLevelType w:val="hybridMultilevel"/>
    <w:tmpl w:val="D5CA4088"/>
    <w:lvl w:ilvl="0" w:tplc="FE222612">
      <w:start w:val="1"/>
      <w:numFmt w:val="decimal"/>
      <w:lvlText w:val="%1."/>
      <w:lvlJc w:val="left"/>
      <w:pPr>
        <w:ind w:left="319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16A32B0">
      <w:numFmt w:val="bullet"/>
      <w:lvlText w:val="•"/>
      <w:lvlJc w:val="left"/>
      <w:pPr>
        <w:ind w:left="1386" w:hanging="218"/>
      </w:pPr>
      <w:rPr>
        <w:rFonts w:hint="default"/>
        <w:lang w:val="en-US" w:eastAsia="en-US" w:bidi="ar-SA"/>
      </w:rPr>
    </w:lvl>
    <w:lvl w:ilvl="2" w:tplc="D53E4098">
      <w:numFmt w:val="bullet"/>
      <w:lvlText w:val="•"/>
      <w:lvlJc w:val="left"/>
      <w:pPr>
        <w:ind w:left="2452" w:hanging="218"/>
      </w:pPr>
      <w:rPr>
        <w:rFonts w:hint="default"/>
        <w:lang w:val="en-US" w:eastAsia="en-US" w:bidi="ar-SA"/>
      </w:rPr>
    </w:lvl>
    <w:lvl w:ilvl="3" w:tplc="93A2381E">
      <w:numFmt w:val="bullet"/>
      <w:lvlText w:val="•"/>
      <w:lvlJc w:val="left"/>
      <w:pPr>
        <w:ind w:left="3518" w:hanging="218"/>
      </w:pPr>
      <w:rPr>
        <w:rFonts w:hint="default"/>
        <w:lang w:val="en-US" w:eastAsia="en-US" w:bidi="ar-SA"/>
      </w:rPr>
    </w:lvl>
    <w:lvl w:ilvl="4" w:tplc="40A68A72">
      <w:numFmt w:val="bullet"/>
      <w:lvlText w:val="•"/>
      <w:lvlJc w:val="left"/>
      <w:pPr>
        <w:ind w:left="4584" w:hanging="218"/>
      </w:pPr>
      <w:rPr>
        <w:rFonts w:hint="default"/>
        <w:lang w:val="en-US" w:eastAsia="en-US" w:bidi="ar-SA"/>
      </w:rPr>
    </w:lvl>
    <w:lvl w:ilvl="5" w:tplc="D7EC2118">
      <w:numFmt w:val="bullet"/>
      <w:lvlText w:val="•"/>
      <w:lvlJc w:val="left"/>
      <w:pPr>
        <w:ind w:left="5650" w:hanging="218"/>
      </w:pPr>
      <w:rPr>
        <w:rFonts w:hint="default"/>
        <w:lang w:val="en-US" w:eastAsia="en-US" w:bidi="ar-SA"/>
      </w:rPr>
    </w:lvl>
    <w:lvl w:ilvl="6" w:tplc="DDF22E4E">
      <w:numFmt w:val="bullet"/>
      <w:lvlText w:val="•"/>
      <w:lvlJc w:val="left"/>
      <w:pPr>
        <w:ind w:left="6716" w:hanging="218"/>
      </w:pPr>
      <w:rPr>
        <w:rFonts w:hint="default"/>
        <w:lang w:val="en-US" w:eastAsia="en-US" w:bidi="ar-SA"/>
      </w:rPr>
    </w:lvl>
    <w:lvl w:ilvl="7" w:tplc="E0B8A45A">
      <w:numFmt w:val="bullet"/>
      <w:lvlText w:val="•"/>
      <w:lvlJc w:val="left"/>
      <w:pPr>
        <w:ind w:left="7782" w:hanging="218"/>
      </w:pPr>
      <w:rPr>
        <w:rFonts w:hint="default"/>
        <w:lang w:val="en-US" w:eastAsia="en-US" w:bidi="ar-SA"/>
      </w:rPr>
    </w:lvl>
    <w:lvl w:ilvl="8" w:tplc="9E1297C2">
      <w:numFmt w:val="bullet"/>
      <w:lvlText w:val="•"/>
      <w:lvlJc w:val="left"/>
      <w:pPr>
        <w:ind w:left="8848" w:hanging="218"/>
      </w:pPr>
      <w:rPr>
        <w:rFonts w:hint="default"/>
        <w:lang w:val="en-US" w:eastAsia="en-US" w:bidi="ar-SA"/>
      </w:rPr>
    </w:lvl>
  </w:abstractNum>
  <w:abstractNum w:abstractNumId="1">
    <w:nsid w:val="4B9552AB"/>
    <w:multiLevelType w:val="hybridMultilevel"/>
    <w:tmpl w:val="4D74ACC4"/>
    <w:lvl w:ilvl="0" w:tplc="D102ECAE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33DE3"/>
    <w:rsid w:val="003E0E1C"/>
    <w:rsid w:val="00533DE3"/>
    <w:rsid w:val="00F8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17297AB-DAE9-4D64-A2C9-7E84029DF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2"/>
    </w:pPr>
  </w:style>
  <w:style w:type="paragraph" w:styleId="ListParagraph">
    <w:name w:val="List Paragraph"/>
    <w:basedOn w:val="Normal"/>
    <w:uiPriority w:val="1"/>
    <w:qFormat/>
    <w:pPr>
      <w:ind w:left="10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3080530/Quizzes1-5docx/" TargetMode="External"/><Relationship Id="rId1" Type="http://schemas.openxmlformats.org/officeDocument/2006/relationships/hyperlink" Target="https://www.coursehero.com/file/33080530/Quizzes1-5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100000827121649,Uploader: 100000769897743,CHDL-UGC-Meta</cp:keywords>
  <cp:lastModifiedBy>Microsoft account</cp:lastModifiedBy>
  <cp:revision>2</cp:revision>
  <dcterms:created xsi:type="dcterms:W3CDTF">2021-06-06T07:47:00Z</dcterms:created>
  <dcterms:modified xsi:type="dcterms:W3CDTF">2021-06-06T07:52:00Z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2021-06-06T00:00:00Z</vt:filetime>
  </property>
  <property fmtid="{D5CDD505-2E9C-101B-9397-08002B2CF9AE}" pid="3" name="LastSaved">
    <vt:filetime>2021-06-06T00:00:00Z</vt:filetime>
  </property>
</Properties>
</file>