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6485" w:rsidRPr="00476CBB" w:rsidRDefault="00016485" w:rsidP="00476CBB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476CBB">
        <w:rPr>
          <w:rFonts w:asciiTheme="minorHAnsi" w:hAnsiTheme="minorHAnsi" w:cstheme="minorHAnsi"/>
          <w:sz w:val="22"/>
          <w:szCs w:val="22"/>
        </w:rPr>
        <w:t>Liberty University Online Academy</w:t>
      </w:r>
    </w:p>
    <w:p w:rsidR="00016485" w:rsidRPr="00476CBB" w:rsidRDefault="00016485" w:rsidP="00476CBB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476CBB">
        <w:rPr>
          <w:rFonts w:asciiTheme="minorHAnsi" w:hAnsiTheme="minorHAnsi" w:cstheme="minorHAnsi"/>
          <w:sz w:val="22"/>
          <w:szCs w:val="22"/>
        </w:rPr>
        <w:t>BMAL 590</w:t>
      </w:r>
    </w:p>
    <w:p w:rsidR="00016485" w:rsidRPr="00476CBB" w:rsidRDefault="00016485" w:rsidP="00476CBB">
      <w:pPr>
        <w:pStyle w:val="Heading1"/>
        <w:spacing w:before="61"/>
        <w:ind w:left="0"/>
        <w:rPr>
          <w:rFonts w:asciiTheme="minorHAnsi" w:hAnsiTheme="minorHAnsi" w:cstheme="minorHAnsi"/>
          <w:sz w:val="22"/>
          <w:szCs w:val="22"/>
        </w:rPr>
      </w:pPr>
      <w:r w:rsidRPr="00476CBB">
        <w:rPr>
          <w:rFonts w:asciiTheme="minorHAnsi" w:hAnsiTheme="minorHAnsi" w:cstheme="minorHAnsi"/>
          <w:sz w:val="22"/>
          <w:szCs w:val="22"/>
          <w:highlight w:val="green"/>
        </w:rPr>
        <w:t>ANSWERS ARE HIGHLIGHTED</w:t>
      </w:r>
    </w:p>
    <w:p w:rsidR="00476CBB" w:rsidRPr="00476CBB" w:rsidRDefault="00016485" w:rsidP="00476CBB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bookmarkStart w:id="1" w:name="Section_5:_Introduction_To_Hypothesis_Te"/>
      <w:bookmarkEnd w:id="1"/>
      <w:r w:rsidRPr="00476CBB">
        <w:rPr>
          <w:rFonts w:asciiTheme="minorHAnsi" w:hAnsiTheme="minorHAnsi" w:cstheme="minorHAnsi"/>
          <w:sz w:val="22"/>
          <w:szCs w:val="22"/>
        </w:rPr>
        <w:t>Section</w:t>
      </w:r>
      <w:r w:rsidRPr="00476CBB">
        <w:rPr>
          <w:rFonts w:asciiTheme="minorHAnsi" w:hAnsiTheme="minorHAnsi" w:cstheme="minorHAnsi"/>
          <w:spacing w:val="-19"/>
          <w:sz w:val="22"/>
          <w:szCs w:val="22"/>
        </w:rPr>
        <w:t xml:space="preserve"> </w:t>
      </w:r>
      <w:r w:rsidRPr="00476CBB">
        <w:rPr>
          <w:rFonts w:asciiTheme="minorHAnsi" w:hAnsiTheme="minorHAnsi" w:cstheme="minorHAnsi"/>
          <w:sz w:val="22"/>
          <w:szCs w:val="22"/>
        </w:rPr>
        <w:t>5:</w:t>
      </w:r>
      <w:r w:rsidRPr="00476CBB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76CBB">
        <w:rPr>
          <w:rFonts w:asciiTheme="minorHAnsi" w:hAnsiTheme="minorHAnsi" w:cstheme="minorHAnsi"/>
          <w:sz w:val="22"/>
          <w:szCs w:val="22"/>
        </w:rPr>
        <w:t>Introduction</w:t>
      </w:r>
      <w:r w:rsidRPr="00476CBB">
        <w:rPr>
          <w:rFonts w:asciiTheme="minorHAnsi" w:hAnsiTheme="minorHAnsi" w:cstheme="minorHAnsi"/>
          <w:spacing w:val="-23"/>
          <w:sz w:val="22"/>
          <w:szCs w:val="22"/>
        </w:rPr>
        <w:t xml:space="preserve"> </w:t>
      </w:r>
      <w:proofErr w:type="gramStart"/>
      <w:r w:rsidRPr="00476CBB">
        <w:rPr>
          <w:rFonts w:asciiTheme="minorHAnsi" w:hAnsiTheme="minorHAnsi" w:cstheme="minorHAnsi"/>
          <w:sz w:val="22"/>
          <w:szCs w:val="22"/>
        </w:rPr>
        <w:t>To</w:t>
      </w:r>
      <w:proofErr w:type="gramEnd"/>
      <w:r w:rsidRPr="00476CBB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476CBB">
        <w:rPr>
          <w:rFonts w:asciiTheme="minorHAnsi" w:hAnsiTheme="minorHAnsi" w:cstheme="minorHAnsi"/>
          <w:sz w:val="22"/>
          <w:szCs w:val="22"/>
        </w:rPr>
        <w:t>Hypothesis</w:t>
      </w:r>
      <w:r w:rsidRPr="00476CBB">
        <w:rPr>
          <w:rFonts w:asciiTheme="minorHAnsi" w:hAnsiTheme="minorHAnsi" w:cstheme="minorHAnsi"/>
          <w:spacing w:val="-24"/>
          <w:sz w:val="22"/>
          <w:szCs w:val="22"/>
        </w:rPr>
        <w:t xml:space="preserve"> </w:t>
      </w:r>
      <w:r w:rsidRPr="00476CBB">
        <w:rPr>
          <w:rFonts w:asciiTheme="minorHAnsi" w:hAnsiTheme="minorHAnsi" w:cstheme="minorHAnsi"/>
          <w:sz w:val="22"/>
          <w:szCs w:val="22"/>
        </w:rPr>
        <w:t>Testing</w:t>
      </w:r>
    </w:p>
    <w:p w:rsidR="00016485" w:rsidRPr="00476CBB" w:rsidRDefault="00476CBB" w:rsidP="00476CBB">
      <w:pPr>
        <w:pStyle w:val="Heading1"/>
        <w:ind w:left="0"/>
        <w:rPr>
          <w:rFonts w:asciiTheme="minorHAnsi" w:hAnsiTheme="minorHAnsi" w:cstheme="minorHAnsi"/>
          <w:sz w:val="22"/>
          <w:szCs w:val="22"/>
        </w:rPr>
      </w:pPr>
      <w:proofErr w:type="gramStart"/>
      <w:r w:rsidRPr="00476CBB">
        <w:rPr>
          <w:rFonts w:asciiTheme="minorHAnsi" w:hAnsiTheme="minorHAnsi" w:cstheme="minorHAnsi"/>
          <w:sz w:val="22"/>
          <w:szCs w:val="22"/>
        </w:rPr>
        <w:t>1)</w:t>
      </w:r>
      <w:r w:rsidR="00016485" w:rsidRPr="00476CBB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="00016485" w:rsidRPr="00476CB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6485" w:rsidRPr="00476CBB">
        <w:rPr>
          <w:rFonts w:asciiTheme="minorHAnsi" w:hAnsiTheme="minorHAnsi" w:cstheme="minorHAnsi"/>
          <w:sz w:val="22"/>
          <w:szCs w:val="22"/>
        </w:rPr>
        <w:t>hypothesis</w:t>
      </w:r>
      <w:r w:rsidR="00016485" w:rsidRPr="00476CB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6485" w:rsidRPr="00476CBB">
        <w:rPr>
          <w:rFonts w:asciiTheme="minorHAnsi" w:hAnsiTheme="minorHAnsi" w:cstheme="minorHAnsi"/>
          <w:sz w:val="22"/>
          <w:szCs w:val="22"/>
        </w:rPr>
        <w:t>of</w:t>
      </w:r>
      <w:r w:rsidR="00016485" w:rsidRPr="00476CB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6485" w:rsidRPr="00476CBB">
        <w:rPr>
          <w:rFonts w:asciiTheme="minorHAnsi" w:hAnsiTheme="minorHAnsi" w:cstheme="minorHAnsi"/>
          <w:sz w:val="22"/>
          <w:szCs w:val="22"/>
        </w:rPr>
        <w:t>most</w:t>
      </w:r>
      <w:r w:rsidR="00016485" w:rsidRPr="00476CB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6485" w:rsidRPr="00476CBB">
        <w:rPr>
          <w:rFonts w:asciiTheme="minorHAnsi" w:hAnsiTheme="minorHAnsi" w:cstheme="minorHAnsi"/>
          <w:sz w:val="22"/>
          <w:szCs w:val="22"/>
        </w:rPr>
        <w:t>interest</w:t>
      </w:r>
      <w:r w:rsidR="00016485" w:rsidRPr="00476CBB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016485" w:rsidRPr="00476CBB">
        <w:rPr>
          <w:rFonts w:asciiTheme="minorHAnsi" w:hAnsiTheme="minorHAnsi" w:cstheme="minorHAnsi"/>
          <w:sz w:val="22"/>
          <w:szCs w:val="22"/>
        </w:rPr>
        <w:t>to</w:t>
      </w:r>
      <w:r w:rsidR="00016485" w:rsidRPr="00476CB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6485" w:rsidRPr="00476CBB">
        <w:rPr>
          <w:rFonts w:asciiTheme="minorHAnsi" w:hAnsiTheme="minorHAnsi" w:cstheme="minorHAnsi"/>
          <w:sz w:val="22"/>
          <w:szCs w:val="22"/>
        </w:rPr>
        <w:t>the</w:t>
      </w:r>
      <w:r w:rsidR="00016485" w:rsidRPr="00476CB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6485" w:rsidRPr="00476CBB">
        <w:rPr>
          <w:rFonts w:asciiTheme="minorHAnsi" w:hAnsiTheme="minorHAnsi" w:cstheme="minorHAnsi"/>
          <w:sz w:val="22"/>
          <w:szCs w:val="22"/>
        </w:rPr>
        <w:t>researcher</w:t>
      </w:r>
      <w:r w:rsidR="00016485" w:rsidRPr="00476CBB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016485" w:rsidRPr="00476CBB">
        <w:rPr>
          <w:rFonts w:asciiTheme="minorHAnsi" w:hAnsiTheme="minorHAnsi" w:cstheme="minorHAnsi"/>
          <w:sz w:val="22"/>
          <w:szCs w:val="22"/>
        </w:rPr>
        <w:t>is</w:t>
      </w:r>
    </w:p>
    <w:p w:rsidR="00016485" w:rsidRPr="00476CBB" w:rsidRDefault="00016485" w:rsidP="00016485">
      <w:pPr>
        <w:pStyle w:val="BodyText"/>
        <w:spacing w:line="274" w:lineRule="exac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proofErr w:type="gramEnd"/>
      <w:r w:rsidRPr="00476CBB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alternative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hypothesis.</w:t>
      </w:r>
    </w:p>
    <w:p w:rsidR="00016485" w:rsidRPr="00476CBB" w:rsidRDefault="00016485" w:rsidP="00016485">
      <w:pPr>
        <w:ind w:left="161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  <w:color w:val="333333"/>
        </w:rPr>
        <w:t>the</w:t>
      </w:r>
      <w:proofErr w:type="gramEnd"/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null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hypothesis.</w:t>
      </w:r>
    </w:p>
    <w:p w:rsidR="00016485" w:rsidRPr="00476CBB" w:rsidRDefault="00016485" w:rsidP="00016485">
      <w:pPr>
        <w:ind w:left="161" w:right="5866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  <w:color w:val="333333"/>
        </w:rPr>
        <w:t>both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hypotheses are of equal interest.</w:t>
      </w:r>
      <w:r w:rsidRPr="00476CBB">
        <w:rPr>
          <w:rFonts w:asciiTheme="minorHAnsi" w:hAnsiTheme="minorHAnsi" w:cstheme="minorHAnsi"/>
          <w:color w:val="333333"/>
          <w:spacing w:val="-57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Neither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hypothesis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of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interest.</w:t>
      </w:r>
    </w:p>
    <w:p w:rsidR="00016485" w:rsidRPr="00476CBB" w:rsidRDefault="00016485" w:rsidP="00016485">
      <w:pPr>
        <w:pStyle w:val="BodyText"/>
        <w:spacing w:before="6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6"/>
        </w:tabs>
        <w:ind w:right="6134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Type I error occurs when we</w:t>
      </w:r>
      <w:r w:rsidRPr="00476CBB">
        <w:rPr>
          <w:rFonts w:asciiTheme="minorHAnsi" w:hAnsiTheme="minorHAnsi" w:cstheme="minorHAnsi"/>
          <w:spacing w:val="1"/>
        </w:rPr>
        <w:t xml:space="preserve"> </w:t>
      </w:r>
      <w:r w:rsidRPr="00476CBB">
        <w:rPr>
          <w:rFonts w:asciiTheme="minorHAnsi" w:hAnsiTheme="minorHAnsi" w:cstheme="minorHAnsi"/>
        </w:rPr>
        <w:t>reject a false null hypothesis.</w:t>
      </w:r>
      <w:r w:rsidRPr="00476CBB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shd w:val="clear" w:color="auto" w:fill="00FF00"/>
        </w:rPr>
        <w:t>reject</w:t>
      </w:r>
      <w:proofErr w:type="gramEnd"/>
      <w:r w:rsidRPr="00476CBB">
        <w:rPr>
          <w:rFonts w:asciiTheme="minorHAnsi" w:hAnsiTheme="minorHAnsi" w:cstheme="minorHAnsi"/>
          <w:shd w:val="clear" w:color="auto" w:fill="00FF00"/>
        </w:rPr>
        <w:t xml:space="preserve"> a true null hypothesis.</w:t>
      </w:r>
      <w:r w:rsidRPr="00476CBB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don't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reject a false null hypothesis.</w:t>
      </w:r>
      <w:r w:rsidRPr="00476CBB">
        <w:rPr>
          <w:rFonts w:asciiTheme="minorHAnsi" w:hAnsiTheme="minorHAnsi" w:cstheme="minorHAnsi"/>
          <w:color w:val="333333"/>
          <w:spacing w:val="-58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don't</w:t>
      </w:r>
      <w:proofErr w:type="gramEnd"/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reject a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true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null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hypothesis.</w:t>
      </w:r>
    </w:p>
    <w:p w:rsidR="00016485" w:rsidRPr="00476CBB" w:rsidRDefault="00016485" w:rsidP="00016485">
      <w:pPr>
        <w:pStyle w:val="BodyText"/>
        <w:spacing w:before="1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6"/>
        </w:tabs>
        <w:spacing w:before="1" w:line="237" w:lineRule="auto"/>
        <w:ind w:right="607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A Type II error is defined as</w:t>
      </w:r>
      <w:r w:rsidRPr="00476CBB">
        <w:rPr>
          <w:rFonts w:asciiTheme="minorHAnsi" w:hAnsiTheme="minorHAnsi" w:cstheme="minorHAnsi"/>
          <w:spacing w:val="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rejecting a true null hypothesis.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rejecting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a false null hypothesis.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not</w:t>
      </w:r>
      <w:proofErr w:type="gramEnd"/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rejecting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true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null hypothesis.</w:t>
      </w:r>
    </w:p>
    <w:p w:rsidR="00016485" w:rsidRPr="00476CBB" w:rsidRDefault="00016485" w:rsidP="00016485">
      <w:pPr>
        <w:pStyle w:val="BodyText"/>
        <w:spacing w:before="4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not</w:t>
      </w:r>
      <w:proofErr w:type="gramEnd"/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rejecting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false</w:t>
      </w:r>
      <w:r w:rsidRPr="00476CBB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null</w:t>
      </w:r>
      <w:r w:rsidRPr="00476CBB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hypothesis.</w:t>
      </w:r>
    </w:p>
    <w:p w:rsidR="00016485" w:rsidRPr="00476CBB" w:rsidRDefault="00016485" w:rsidP="00016485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8"/>
        </w:tabs>
        <w:ind w:left="161" w:right="1769" w:firstLine="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DE890D2" wp14:editId="4E089491">
                <wp:simplePos x="0" y="0"/>
                <wp:positionH relativeFrom="page">
                  <wp:posOffset>5709920</wp:posOffset>
                </wp:positionH>
                <wp:positionV relativeFrom="paragraph">
                  <wp:posOffset>0</wp:posOffset>
                </wp:positionV>
                <wp:extent cx="10160" cy="175260"/>
                <wp:effectExtent l="4445" t="0" r="4445" b="0"/>
                <wp:wrapNone/>
                <wp:docPr id="6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" cy="175260"/>
                        </a:xfrm>
                        <a:prstGeom prst="rect">
                          <a:avLst/>
                        </a:prstGeom>
                        <a:solidFill>
                          <a:srgbClr val="F8F1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D38D35" id="Rectangle 6" o:spid="_x0000_s1026" style="position:absolute;margin-left:449.6pt;margin-top:0;width:.8pt;height:13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" fillcolor="#f8f1f3" stroked="f">
                <w10:wrap anchorx="page"/>
              </v:rect>
            </w:pict>
          </mc:Fallback>
        </mc:AlternateContent>
      </w:r>
      <w:r w:rsidRPr="00476CBB">
        <w:rPr>
          <w:rFonts w:asciiTheme="minorHAnsi" w:hAnsiTheme="minorHAnsi" w:cstheme="minorHAnsi"/>
        </w:rPr>
        <w:t xml:space="preserve">Which of the following probabilities is equal to the significance level </w:t>
      </w:r>
      <w:r w:rsidRPr="00476CBB">
        <w:rPr>
          <w:rFonts w:asciiTheme="minorHAnsi" w:hAnsiTheme="minorHAnsi" w:cstheme="minorHAnsi"/>
          <w:shd w:val="clear" w:color="auto" w:fill="F8F1F3"/>
        </w:rPr>
        <w:t>α</w:t>
      </w:r>
      <w:r w:rsidRPr="00476CBB">
        <w:rPr>
          <w:rFonts w:asciiTheme="minorHAnsi" w:hAnsiTheme="minorHAnsi" w:cstheme="minorHAnsi"/>
        </w:rPr>
        <w:t>?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Probability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of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making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a</w:t>
      </w:r>
      <w:r w:rsidRPr="00476CBB">
        <w:rPr>
          <w:rFonts w:asciiTheme="minorHAnsi" w:hAnsiTheme="minorHAnsi" w:cstheme="minorHAnsi"/>
          <w:spacing w:val="-6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Type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I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error.</w:t>
      </w:r>
    </w:p>
    <w:p w:rsidR="00016485" w:rsidRPr="00476CBB" w:rsidRDefault="00016485" w:rsidP="00016485">
      <w:pPr>
        <w:ind w:left="161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  <w:color w:val="333333"/>
        </w:rPr>
        <w:t>Probability</w:t>
      </w:r>
      <w:r w:rsidRPr="00476CBB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of</w:t>
      </w:r>
      <w:r w:rsidRPr="00476CBB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making</w:t>
      </w:r>
      <w:r w:rsidRPr="00476CBB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</w:t>
      </w:r>
      <w:r w:rsidRPr="00476CBB">
        <w:rPr>
          <w:rFonts w:asciiTheme="minorHAnsi" w:hAnsiTheme="minorHAnsi" w:cstheme="minorHAnsi"/>
          <w:color w:val="333333"/>
          <w:spacing w:val="-10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Type</w:t>
      </w:r>
      <w:r w:rsidRPr="00476CBB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II</w:t>
      </w:r>
      <w:r w:rsidRPr="00476CBB">
        <w:rPr>
          <w:rFonts w:asciiTheme="minorHAnsi" w:hAnsiTheme="minorHAnsi" w:cstheme="minorHAnsi"/>
          <w:color w:val="333333"/>
          <w:spacing w:val="-6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error.</w:t>
      </w:r>
    </w:p>
    <w:p w:rsidR="00016485" w:rsidRPr="00476CBB" w:rsidRDefault="00016485" w:rsidP="00016485">
      <w:pPr>
        <w:ind w:left="161" w:right="4306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  <w:color w:val="333333"/>
        </w:rPr>
        <w:t>Probability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of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rejecting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</w:t>
      </w:r>
      <w:r w:rsidRPr="00476CBB">
        <w:rPr>
          <w:rFonts w:asciiTheme="minorHAnsi" w:hAnsiTheme="minorHAnsi" w:cstheme="minorHAnsi"/>
          <w:color w:val="333333"/>
          <w:vertAlign w:val="subscript"/>
        </w:rPr>
        <w:t>0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when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you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are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supposed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to.</w:t>
      </w:r>
      <w:r w:rsidRPr="00476CBB">
        <w:rPr>
          <w:rFonts w:asciiTheme="minorHAnsi" w:hAnsiTheme="minorHAnsi" w:cstheme="minorHAnsi"/>
          <w:color w:val="333333"/>
          <w:spacing w:val="-57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Probability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of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not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rejecting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</w:t>
      </w:r>
      <w:r w:rsidRPr="00476CBB">
        <w:rPr>
          <w:rFonts w:asciiTheme="minorHAnsi" w:hAnsiTheme="minorHAnsi" w:cstheme="minorHAnsi"/>
          <w:color w:val="333333"/>
          <w:vertAlign w:val="subscript"/>
        </w:rPr>
        <w:t>0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when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you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shouldn't.</w:t>
      </w:r>
    </w:p>
    <w:p w:rsidR="00016485" w:rsidRPr="00476CBB" w:rsidRDefault="00016485" w:rsidP="00016485">
      <w:pPr>
        <w:pStyle w:val="BodyText"/>
        <w:spacing w:before="6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6"/>
        </w:tabs>
        <w:spacing w:line="291" w:lineRule="exact"/>
        <w:ind w:left="575" w:hanging="415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If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we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reject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null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hypothesis,</w:t>
      </w:r>
      <w:r w:rsidRPr="00476CBB">
        <w:rPr>
          <w:rFonts w:asciiTheme="minorHAnsi" w:hAnsiTheme="minorHAnsi" w:cstheme="minorHAnsi"/>
          <w:spacing w:val="-6"/>
        </w:rPr>
        <w:t xml:space="preserve"> </w:t>
      </w:r>
      <w:r w:rsidRPr="00476CBB">
        <w:rPr>
          <w:rFonts w:asciiTheme="minorHAnsi" w:hAnsiTheme="minorHAnsi" w:cstheme="minorHAnsi"/>
        </w:rPr>
        <w:t>we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conclude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that</w:t>
      </w:r>
    </w:p>
    <w:p w:rsidR="00016485" w:rsidRPr="00476CBB" w:rsidRDefault="00016485" w:rsidP="00016485">
      <w:pPr>
        <w:ind w:left="161" w:right="1147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  <w:shd w:val="clear" w:color="auto" w:fill="00FF00"/>
        </w:rPr>
        <w:t>there</w:t>
      </w:r>
      <w:proofErr w:type="gramEnd"/>
      <w:r w:rsidRPr="00476CBB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is</w:t>
      </w:r>
      <w:r w:rsidRPr="00476CBB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enough</w:t>
      </w:r>
      <w:r w:rsidRPr="00476CBB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statistical</w:t>
      </w:r>
      <w:r w:rsidRPr="00476CBB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evidence</w:t>
      </w:r>
      <w:r w:rsidRPr="00476CBB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to</w:t>
      </w:r>
      <w:r w:rsidRPr="00476CBB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infer</w:t>
      </w:r>
      <w:r w:rsidRPr="00476CBB">
        <w:rPr>
          <w:rFonts w:asciiTheme="minorHAnsi" w:hAnsiTheme="minorHAnsi" w:cstheme="minorHAnsi"/>
          <w:spacing w:val="-7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that</w:t>
      </w:r>
      <w:r w:rsidRPr="00476CBB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the</w:t>
      </w:r>
      <w:r w:rsidRPr="00476CBB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alternative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hypothesis</w:t>
      </w:r>
      <w:r w:rsidRPr="00476CBB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is</w:t>
      </w:r>
      <w:r w:rsidRPr="00476CBB">
        <w:rPr>
          <w:rFonts w:asciiTheme="minorHAnsi" w:hAnsiTheme="minorHAnsi" w:cstheme="minorHAnsi"/>
          <w:spacing w:val="-3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true.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here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is not enough statistical evidence to infer that the alternative hypothesis is true.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there</w:t>
      </w:r>
      <w:proofErr w:type="gramEnd"/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enough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statistical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evidence to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infer that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null hypothesis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 true.</w:t>
      </w:r>
    </w:p>
    <w:p w:rsidR="00016485" w:rsidRPr="00476CBB" w:rsidRDefault="00016485" w:rsidP="00016485">
      <w:pPr>
        <w:ind w:left="161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  <w:color w:val="333333"/>
        </w:rPr>
        <w:t>there</w:t>
      </w:r>
      <w:proofErr w:type="gramEnd"/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not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enough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statistical evidence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to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infer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that the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null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hypothesis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true.</w:t>
      </w:r>
    </w:p>
    <w:p w:rsidR="00016485" w:rsidRPr="00476CBB" w:rsidRDefault="00016485" w:rsidP="00016485">
      <w:pPr>
        <w:pStyle w:val="BodyText"/>
        <w:spacing w:before="9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82"/>
        </w:tabs>
        <w:ind w:left="161" w:right="1026" w:firstLine="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Statisticians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can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translate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p-values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into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several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descriptive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terms.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Suppose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you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</w:rPr>
        <w:t>typically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reject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H</w:t>
      </w:r>
      <w:r w:rsidRPr="00476CBB">
        <w:rPr>
          <w:rFonts w:asciiTheme="minorHAnsi" w:hAnsiTheme="minorHAnsi" w:cstheme="minorHAnsi"/>
          <w:vertAlign w:val="subscript"/>
        </w:rPr>
        <w:t>0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at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level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0.05.</w:t>
      </w:r>
      <w:r w:rsidRPr="00476CBB">
        <w:rPr>
          <w:rFonts w:asciiTheme="minorHAnsi" w:hAnsiTheme="minorHAnsi" w:cstheme="minorHAnsi"/>
          <w:spacing w:val="-6"/>
        </w:rPr>
        <w:t xml:space="preserve"> </w:t>
      </w:r>
      <w:r w:rsidRPr="00476CBB">
        <w:rPr>
          <w:rFonts w:asciiTheme="minorHAnsi" w:hAnsiTheme="minorHAnsi" w:cstheme="minorHAnsi"/>
        </w:rPr>
        <w:t>Which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of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following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statements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correct?</w:t>
      </w:r>
    </w:p>
    <w:p w:rsidR="00016485" w:rsidRPr="00476CBB" w:rsidRDefault="00016485" w:rsidP="00016485">
      <w:pPr>
        <w:ind w:left="161" w:right="379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  <w:color w:val="333333"/>
        </w:rPr>
        <w:t>If the p-value &lt; 0.01, there is overwhelming evidence to infer that the alternative hypothesis is</w:t>
      </w:r>
      <w:r w:rsidRPr="00476CBB">
        <w:rPr>
          <w:rFonts w:asciiTheme="minorHAnsi" w:hAnsiTheme="minorHAnsi" w:cstheme="minorHAnsi"/>
          <w:color w:val="333333"/>
          <w:spacing w:val="-57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true.</w:t>
      </w:r>
    </w:p>
    <w:p w:rsidR="00016485" w:rsidRPr="00476CBB" w:rsidRDefault="00016485" w:rsidP="00016485">
      <w:pPr>
        <w:rPr>
          <w:rFonts w:asciiTheme="minorHAnsi" w:hAnsiTheme="minorHAnsi" w:cstheme="minorHAnsi"/>
        </w:rPr>
        <w:sectPr w:rsidR="00016485" w:rsidRPr="00476CBB">
          <w:pgSz w:w="12240" w:h="15840"/>
          <w:pgMar w:top="1500" w:right="1340" w:bottom="280" w:left="1280" w:header="720" w:footer="720" w:gutter="0"/>
          <w:cols w:space="720"/>
        </w:sectPr>
      </w:pPr>
    </w:p>
    <w:p w:rsidR="00016485" w:rsidRPr="00476CBB" w:rsidRDefault="00016485" w:rsidP="00016485">
      <w:pPr>
        <w:spacing w:before="60"/>
        <w:ind w:left="161" w:right="101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  <w:color w:val="333333"/>
        </w:rPr>
        <w:t>If 0.01 &lt; p-value &lt; 0.05, there is evidence to infer that the alternative hypothesis is true.</w:t>
      </w:r>
      <w:r w:rsidRPr="00476CBB">
        <w:rPr>
          <w:rFonts w:asciiTheme="minorHAnsi" w:hAnsiTheme="minorHAnsi" w:cstheme="minorHAnsi"/>
          <w:color w:val="333333"/>
          <w:spacing w:val="-58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If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p-value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&gt;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0.10,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there 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no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evidence to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infer that the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alternative hypothesis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true.</w:t>
      </w:r>
    </w:p>
    <w:p w:rsidR="00016485" w:rsidRPr="00476CBB" w:rsidRDefault="00016485" w:rsidP="00016485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All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of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these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choices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are</w:t>
      </w:r>
      <w:r w:rsidRPr="00476CBB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true.</w:t>
      </w:r>
    </w:p>
    <w:p w:rsidR="00016485" w:rsidRPr="00476CBB" w:rsidRDefault="00016485" w:rsidP="00016485">
      <w:pPr>
        <w:pStyle w:val="BodyText"/>
        <w:spacing w:before="5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6"/>
        </w:tabs>
        <w:spacing w:line="291" w:lineRule="exact"/>
        <w:ind w:left="575" w:hanging="415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p-value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of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test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is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the</w:t>
      </w:r>
    </w:p>
    <w:p w:rsidR="00016485" w:rsidRPr="00476CBB" w:rsidRDefault="00016485" w:rsidP="00016485">
      <w:pPr>
        <w:ind w:left="161" w:right="3846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A385512" wp14:editId="1E245794">
                <wp:simplePos x="0" y="0"/>
                <wp:positionH relativeFrom="page">
                  <wp:posOffset>1436370</wp:posOffset>
                </wp:positionH>
                <wp:positionV relativeFrom="paragraph">
                  <wp:posOffset>175260</wp:posOffset>
                </wp:positionV>
                <wp:extent cx="8890" cy="175260"/>
                <wp:effectExtent l="0" t="3810" r="2540" b="1905"/>
                <wp:wrapNone/>
                <wp:docPr id="5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175260"/>
                        </a:xfrm>
                        <a:prstGeom prst="rect">
                          <a:avLst/>
                        </a:prstGeom>
                        <a:solidFill>
                          <a:srgbClr val="F8F1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009E3D" id="Rectangle 5" o:spid="_x0000_s1026" style="position:absolute;margin-left:113.1pt;margin-top:13.8pt;width:.7pt;height:13.8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" fillcolor="#f8f1f3" stroked="f">
                <w10:wrap anchorx="page"/>
              </v:rect>
            </w:pict>
          </mc:Fallback>
        </mc:AlternateContent>
      </w:r>
      <w:r w:rsidRPr="00476CBB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7340798B" wp14:editId="0B83ACDB">
                <wp:simplePos x="0" y="0"/>
                <wp:positionH relativeFrom="page">
                  <wp:posOffset>1531620</wp:posOffset>
                </wp:positionH>
                <wp:positionV relativeFrom="paragraph">
                  <wp:posOffset>350520</wp:posOffset>
                </wp:positionV>
                <wp:extent cx="10160" cy="175260"/>
                <wp:effectExtent l="0" t="0" r="1270" b="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" cy="175260"/>
                        </a:xfrm>
                        <a:prstGeom prst="rect">
                          <a:avLst/>
                        </a:prstGeom>
                        <a:solidFill>
                          <a:srgbClr val="F8F1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523384" id="Rectangle 4" o:spid="_x0000_s1026" style="position:absolute;margin-left:120.6pt;margin-top:27.6pt;width:.8pt;height:13.8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" fillcolor="#f8f1f3" stroked="f">
                <w10:wrap anchorx="page"/>
              </v:rect>
            </w:pict>
          </mc:Fallback>
        </mc:AlternateContent>
      </w:r>
      <w:r w:rsidRPr="00476CBB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58AFBA3" wp14:editId="4FE49141">
                <wp:simplePos x="0" y="0"/>
                <wp:positionH relativeFrom="page">
                  <wp:posOffset>1436370</wp:posOffset>
                </wp:positionH>
                <wp:positionV relativeFrom="paragraph">
                  <wp:posOffset>525780</wp:posOffset>
                </wp:positionV>
                <wp:extent cx="8890" cy="175260"/>
                <wp:effectExtent l="0" t="1905" r="2540" b="381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890" cy="175260"/>
                        </a:xfrm>
                        <a:prstGeom prst="rect">
                          <a:avLst/>
                        </a:prstGeom>
                        <a:solidFill>
                          <a:srgbClr val="F8F1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ECFAF99" id="Rectangle 3" o:spid="_x0000_s1026" style="position:absolute;margin-left:113.1pt;margin-top:41.4pt;width:.7pt;height:13.8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" fillcolor="#f8f1f3" stroked="f">
                <w10:wrap anchorx="page"/>
              </v:rect>
            </w:pict>
          </mc:Fallback>
        </mc:AlternateContent>
      </w:r>
      <w:proofErr w:type="gramStart"/>
      <w:r w:rsidRPr="00476CBB">
        <w:rPr>
          <w:rFonts w:asciiTheme="minorHAnsi" w:hAnsiTheme="minorHAnsi" w:cstheme="minorHAnsi"/>
          <w:shd w:val="clear" w:color="auto" w:fill="00FF00"/>
        </w:rPr>
        <w:t>smallest</w:t>
      </w:r>
      <w:proofErr w:type="gramEnd"/>
      <w:r w:rsidRPr="00476CBB">
        <w:rPr>
          <w:rFonts w:asciiTheme="minorHAnsi" w:hAnsiTheme="minorHAnsi" w:cstheme="minorHAnsi"/>
          <w:shd w:val="clear" w:color="auto" w:fill="00FF00"/>
        </w:rPr>
        <w:t xml:space="preserve"> α at which the null hypothesis can be rejected.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largest</w:t>
      </w:r>
      <w:proofErr w:type="gramEnd"/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C6244D"/>
          <w:shd w:val="clear" w:color="auto" w:fill="F8F1F3"/>
        </w:rPr>
        <w:t>α</w:t>
      </w:r>
      <w:r w:rsidRPr="00476CBB">
        <w:rPr>
          <w:rFonts w:asciiTheme="minorHAnsi" w:hAnsiTheme="minorHAnsi" w:cstheme="minorHAnsi"/>
          <w:color w:val="C6244D"/>
          <w:spacing w:val="1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at which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 null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hypothesis can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be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rejected.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smallest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</w:t>
      </w:r>
      <w:r w:rsidRPr="00476CBB">
        <w:rPr>
          <w:rFonts w:asciiTheme="minorHAnsi" w:hAnsiTheme="minorHAnsi" w:cstheme="minorHAnsi"/>
          <w:color w:val="C6244D"/>
          <w:shd w:val="clear" w:color="auto" w:fill="F8F1F3"/>
        </w:rPr>
        <w:t>α</w:t>
      </w:r>
      <w:r w:rsidRPr="00476CBB">
        <w:rPr>
          <w:rFonts w:asciiTheme="minorHAnsi" w:hAnsiTheme="minorHAnsi" w:cstheme="minorHAnsi"/>
          <w:color w:val="C6244D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at which the null hypothesis cannot be rejected.</w:t>
      </w:r>
      <w:r w:rsidRPr="00476CBB">
        <w:rPr>
          <w:rFonts w:asciiTheme="minorHAnsi" w:hAnsiTheme="minorHAnsi" w:cstheme="minorHAnsi"/>
          <w:color w:val="333333"/>
          <w:spacing w:val="-57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largest</w:t>
      </w:r>
      <w:proofErr w:type="gramEnd"/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C6244D"/>
          <w:shd w:val="clear" w:color="auto" w:fill="F8F1F3"/>
        </w:rPr>
        <w:t>α</w:t>
      </w:r>
      <w:r w:rsidRPr="00476CBB">
        <w:rPr>
          <w:rFonts w:asciiTheme="minorHAnsi" w:hAnsiTheme="minorHAnsi" w:cstheme="minorHAnsi"/>
          <w:color w:val="C6244D"/>
          <w:spacing w:val="1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at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which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null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hypothesis cannot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be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rejected.</w:t>
      </w:r>
    </w:p>
    <w:p w:rsidR="00016485" w:rsidRPr="00476CBB" w:rsidRDefault="00016485" w:rsidP="00016485">
      <w:pPr>
        <w:pStyle w:val="BodyText"/>
        <w:spacing w:before="9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8"/>
        </w:tabs>
        <w:spacing w:before="1"/>
        <w:ind w:left="161" w:right="526" w:firstLine="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numerical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quantity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computed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from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data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that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used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in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deciding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whether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to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</w:rPr>
        <w:t>reject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</w:t>
      </w:r>
      <w:r w:rsidRPr="00476CBB">
        <w:rPr>
          <w:rFonts w:asciiTheme="minorHAnsi" w:hAnsiTheme="minorHAnsi" w:cstheme="minorHAnsi"/>
          <w:color w:val="333333"/>
          <w:vertAlign w:val="subscript"/>
        </w:rPr>
        <w:t>0</w:t>
      </w:r>
      <w:r w:rsidRPr="00476CBB">
        <w:rPr>
          <w:rFonts w:asciiTheme="minorHAnsi" w:hAnsiTheme="minorHAnsi" w:cstheme="minorHAnsi"/>
          <w:color w:val="333333"/>
        </w:rPr>
        <w:t xml:space="preserve"> is the</w:t>
      </w:r>
    </w:p>
    <w:p w:rsidR="00016485" w:rsidRPr="00476CBB" w:rsidRDefault="00016485" w:rsidP="00016485">
      <w:pPr>
        <w:ind w:left="161" w:right="7693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  <w:color w:val="333333"/>
        </w:rPr>
        <w:t>significance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level.</w:t>
      </w:r>
      <w:r w:rsidRPr="00476CBB">
        <w:rPr>
          <w:rFonts w:asciiTheme="minorHAnsi" w:hAnsiTheme="minorHAnsi" w:cstheme="minorHAnsi"/>
          <w:color w:val="333333"/>
          <w:spacing w:val="-57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critical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  value.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shd w:val="clear" w:color="auto" w:fill="00FF00"/>
        </w:rPr>
        <w:t>test</w:t>
      </w:r>
      <w:proofErr w:type="gramEnd"/>
      <w:r w:rsidRPr="00476CBB">
        <w:rPr>
          <w:rFonts w:asciiTheme="minorHAnsi" w:hAnsiTheme="minorHAnsi" w:cstheme="minorHAnsi"/>
          <w:shd w:val="clear" w:color="auto" w:fill="00FF00"/>
        </w:rPr>
        <w:t xml:space="preserve"> statistic.</w:t>
      </w:r>
      <w:r w:rsidRPr="00476CBB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</w:rPr>
        <w:t>parameter</w:t>
      </w:r>
      <w:proofErr w:type="gramEnd"/>
      <w:r w:rsidRPr="00476CBB">
        <w:rPr>
          <w:rFonts w:asciiTheme="minorHAnsi" w:hAnsiTheme="minorHAnsi" w:cstheme="minorHAnsi"/>
        </w:rPr>
        <w:t>.</w:t>
      </w:r>
    </w:p>
    <w:p w:rsidR="00016485" w:rsidRPr="00476CBB" w:rsidRDefault="00016485" w:rsidP="00016485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82"/>
        </w:tabs>
        <w:ind w:left="161" w:right="102" w:firstLine="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For</w:t>
      </w:r>
      <w:r w:rsidRPr="00476CBB">
        <w:rPr>
          <w:rFonts w:asciiTheme="minorHAnsi" w:hAnsiTheme="minorHAnsi" w:cstheme="minorHAnsi"/>
          <w:spacing w:val="-6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given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level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of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significance,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if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sample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size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increases,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probability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of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8"/>
        </w:rPr>
        <w:t xml:space="preserve"> </w:t>
      </w:r>
      <w:r w:rsidRPr="00476CBB">
        <w:rPr>
          <w:rFonts w:asciiTheme="minorHAnsi" w:hAnsiTheme="minorHAnsi" w:cstheme="minorHAnsi"/>
        </w:rPr>
        <w:t>Type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II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</w:rPr>
        <w:t>error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will</w:t>
      </w:r>
    </w:p>
    <w:p w:rsidR="00016485" w:rsidRPr="00476CBB" w:rsidRDefault="00016485" w:rsidP="00016485">
      <w:pPr>
        <w:ind w:left="161" w:right="7806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0EA539D1" wp14:editId="73A7BA2D">
                <wp:simplePos x="0" y="0"/>
                <wp:positionH relativeFrom="page">
                  <wp:posOffset>2750820</wp:posOffset>
                </wp:positionH>
                <wp:positionV relativeFrom="paragraph">
                  <wp:posOffset>525780</wp:posOffset>
                </wp:positionV>
                <wp:extent cx="10160" cy="175260"/>
                <wp:effectExtent l="0" t="1905" r="1270" b="381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" cy="175260"/>
                        </a:xfrm>
                        <a:prstGeom prst="rect">
                          <a:avLst/>
                        </a:prstGeom>
                        <a:solidFill>
                          <a:srgbClr val="F8F1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087F45" id="Rectangle 2" o:spid="_x0000_s1026" style="position:absolute;margin-left:216.6pt;margin-top:41.4pt;width:.8pt;height:13.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" fillcolor="#f8f1f3" stroked="f">
                <w10:wrap anchorx="page"/>
              </v:rect>
            </w:pict>
          </mc:Fallback>
        </mc:AlternateContent>
      </w:r>
      <w:proofErr w:type="gramStart"/>
      <w:r w:rsidRPr="00476CBB">
        <w:rPr>
          <w:rFonts w:asciiTheme="minorHAnsi" w:hAnsiTheme="minorHAnsi" w:cstheme="minorHAnsi"/>
          <w:color w:val="333333"/>
        </w:rPr>
        <w:t>remain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the same.</w:t>
      </w:r>
      <w:r w:rsidRPr="00476CBB">
        <w:rPr>
          <w:rFonts w:asciiTheme="minorHAnsi" w:hAnsiTheme="minorHAnsi" w:cstheme="minorHAnsi"/>
          <w:color w:val="333333"/>
          <w:spacing w:val="-58"/>
        </w:rPr>
        <w:t xml:space="preserve"> </w:t>
      </w:r>
      <w:proofErr w:type="gramStart"/>
      <w:r w:rsidRPr="00476CBB">
        <w:rPr>
          <w:rFonts w:asciiTheme="minorHAnsi" w:hAnsiTheme="minorHAnsi" w:cstheme="minorHAnsi"/>
          <w:color w:val="333333"/>
        </w:rPr>
        <w:t>increase</w:t>
      </w:r>
      <w:proofErr w:type="gramEnd"/>
      <w:r w:rsidRPr="00476CBB">
        <w:rPr>
          <w:rFonts w:asciiTheme="minorHAnsi" w:hAnsiTheme="minorHAnsi" w:cstheme="minorHAnsi"/>
          <w:color w:val="333333"/>
        </w:rPr>
        <w:t>.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shd w:val="clear" w:color="auto" w:fill="00FF00"/>
        </w:rPr>
        <w:t>decrease</w:t>
      </w:r>
      <w:proofErr w:type="gramEnd"/>
      <w:r w:rsidRPr="00476CBB">
        <w:rPr>
          <w:rFonts w:asciiTheme="minorHAnsi" w:hAnsiTheme="minorHAnsi" w:cstheme="minorHAnsi"/>
          <w:shd w:val="clear" w:color="auto" w:fill="00FF00"/>
        </w:rPr>
        <w:t>.</w:t>
      </w:r>
    </w:p>
    <w:p w:rsidR="00016485" w:rsidRPr="00476CBB" w:rsidRDefault="00016485" w:rsidP="00016485">
      <w:pPr>
        <w:ind w:left="161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  <w:color w:val="333333"/>
        </w:rPr>
        <w:t>be</w:t>
      </w:r>
      <w:proofErr w:type="gramEnd"/>
      <w:r w:rsidRPr="00476CBB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equal to</w:t>
      </w:r>
      <w:r w:rsidRPr="00476CBB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1.0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regardless</w:t>
      </w:r>
      <w:r w:rsidRPr="00476CBB">
        <w:rPr>
          <w:rFonts w:asciiTheme="minorHAnsi" w:hAnsiTheme="minorHAnsi" w:cstheme="minorHAnsi"/>
          <w:color w:val="333333"/>
          <w:spacing w:val="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 xml:space="preserve">of </w:t>
      </w:r>
      <w:r w:rsidRPr="00476CBB">
        <w:rPr>
          <w:rFonts w:asciiTheme="minorHAnsi" w:hAnsiTheme="minorHAnsi" w:cstheme="minorHAnsi"/>
          <w:color w:val="C6244D"/>
          <w:shd w:val="clear" w:color="auto" w:fill="F8F1F3"/>
        </w:rPr>
        <w:t>α</w:t>
      </w:r>
      <w:r w:rsidRPr="00476CBB">
        <w:rPr>
          <w:rFonts w:asciiTheme="minorHAnsi" w:hAnsiTheme="minorHAnsi" w:cstheme="minorHAnsi"/>
          <w:color w:val="333333"/>
        </w:rPr>
        <w:t>.</w:t>
      </w:r>
    </w:p>
    <w:p w:rsidR="00016485" w:rsidRPr="00476CBB" w:rsidRDefault="00016485" w:rsidP="00016485">
      <w:pPr>
        <w:pStyle w:val="BodyText"/>
        <w:spacing w:before="3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6"/>
        </w:tabs>
        <w:spacing w:before="1" w:line="291" w:lineRule="exact"/>
        <w:ind w:left="575" w:hanging="415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power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of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test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is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measured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by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its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capability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of</w:t>
      </w:r>
    </w:p>
    <w:p w:rsidR="00016485" w:rsidRPr="00476CBB" w:rsidRDefault="00016485" w:rsidP="00016485">
      <w:pPr>
        <w:spacing w:line="274" w:lineRule="exact"/>
        <w:ind w:left="161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  <w:color w:val="333333"/>
        </w:rPr>
        <w:t>rejecting</w:t>
      </w:r>
      <w:proofErr w:type="gramEnd"/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null hypothesis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that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true.</w:t>
      </w:r>
    </w:p>
    <w:p w:rsidR="00016485" w:rsidRPr="00476CBB" w:rsidRDefault="00016485" w:rsidP="00016485">
      <w:pPr>
        <w:ind w:left="161" w:right="5343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  <w:color w:val="333333"/>
        </w:rPr>
        <w:t>not</w:t>
      </w:r>
      <w:proofErr w:type="gramEnd"/>
      <w:r w:rsidRPr="00476CBB">
        <w:rPr>
          <w:rFonts w:asciiTheme="minorHAnsi" w:hAnsiTheme="minorHAnsi" w:cstheme="minorHAnsi"/>
          <w:color w:val="333333"/>
        </w:rPr>
        <w:t xml:space="preserve"> rejecting a null hypothesis that is true.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  <w:shd w:val="clear" w:color="auto" w:fill="00FF00"/>
        </w:rPr>
        <w:t>rejecting</w:t>
      </w:r>
      <w:proofErr w:type="gramEnd"/>
      <w:r w:rsidRPr="00476CBB">
        <w:rPr>
          <w:rFonts w:asciiTheme="minorHAnsi" w:hAnsiTheme="minorHAnsi" w:cstheme="minorHAnsi"/>
          <w:shd w:val="clear" w:color="auto" w:fill="00FF00"/>
        </w:rPr>
        <w:t xml:space="preserve"> a null hypothesis that is false.</w:t>
      </w:r>
      <w:r w:rsidRPr="00476CBB">
        <w:rPr>
          <w:rFonts w:asciiTheme="minorHAnsi" w:hAnsiTheme="minorHAnsi" w:cstheme="minorHAnsi"/>
          <w:spacing w:val="1"/>
        </w:rPr>
        <w:t xml:space="preserve"> </w:t>
      </w:r>
      <w:proofErr w:type="gramStart"/>
      <w:r w:rsidRPr="00476CBB">
        <w:rPr>
          <w:rFonts w:asciiTheme="minorHAnsi" w:hAnsiTheme="minorHAnsi" w:cstheme="minorHAnsi"/>
        </w:rPr>
        <w:t>not</w:t>
      </w:r>
      <w:proofErr w:type="gramEnd"/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rejecting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null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hypothesis that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false.</w:t>
      </w:r>
    </w:p>
    <w:p w:rsidR="00016485" w:rsidRPr="00476CBB" w:rsidRDefault="00016485" w:rsidP="00016485">
      <w:pPr>
        <w:pStyle w:val="BodyText"/>
        <w:spacing w:before="11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82"/>
        </w:tabs>
        <w:ind w:left="161" w:right="326" w:firstLine="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049E337B" wp14:editId="4429B526">
                <wp:simplePos x="0" y="0"/>
                <wp:positionH relativeFrom="page">
                  <wp:posOffset>2129790</wp:posOffset>
                </wp:positionH>
                <wp:positionV relativeFrom="paragraph">
                  <wp:posOffset>175260</wp:posOffset>
                </wp:positionV>
                <wp:extent cx="10160" cy="175260"/>
                <wp:effectExtent l="0" t="3810" r="3175" b="1905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" cy="175260"/>
                        </a:xfrm>
                        <a:prstGeom prst="rect">
                          <a:avLst/>
                        </a:prstGeom>
                        <a:solidFill>
                          <a:srgbClr val="F8F1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580D1A" id="Rectangle 1" o:spid="_x0000_s1026" style="position:absolute;margin-left:167.7pt;margin-top:13.8pt;width:.8pt;height:13.8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" fillcolor="#f8f1f3" stroked="f">
                <w10:wrap anchorx="page"/>
              </v:rect>
            </w:pict>
          </mc:Fallback>
        </mc:AlternateContent>
      </w:r>
      <w:r w:rsidRPr="00476CBB">
        <w:rPr>
          <w:rFonts w:asciiTheme="minorHAnsi" w:hAnsiTheme="minorHAnsi" w:cstheme="minorHAnsi"/>
        </w:rPr>
        <w:t>If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probability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of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committing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7"/>
        </w:rPr>
        <w:t xml:space="preserve"> </w:t>
      </w:r>
      <w:r w:rsidRPr="00476CBB">
        <w:rPr>
          <w:rFonts w:asciiTheme="minorHAnsi" w:hAnsiTheme="minorHAnsi" w:cstheme="minorHAnsi"/>
        </w:rPr>
        <w:t>Type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I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error</w:t>
      </w:r>
      <w:r w:rsidRPr="00476CBB">
        <w:rPr>
          <w:rFonts w:asciiTheme="minorHAnsi" w:hAnsiTheme="minorHAnsi" w:cstheme="minorHAnsi"/>
          <w:spacing w:val="-8"/>
        </w:rPr>
        <w:t xml:space="preserve"> </w:t>
      </w:r>
      <w:r w:rsidRPr="00476CBB">
        <w:rPr>
          <w:rFonts w:asciiTheme="minorHAnsi" w:hAnsiTheme="minorHAnsi" w:cstheme="minorHAnsi"/>
        </w:rPr>
        <w:t>for</w:t>
      </w:r>
      <w:r w:rsidRPr="00476CBB">
        <w:rPr>
          <w:rFonts w:asciiTheme="minorHAnsi" w:hAnsiTheme="minorHAnsi" w:cstheme="minorHAnsi"/>
          <w:spacing w:val="-7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given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test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is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decreased,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then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for</w:t>
      </w:r>
      <w:r w:rsidRPr="00476CBB">
        <w:rPr>
          <w:rFonts w:asciiTheme="minorHAnsi" w:hAnsiTheme="minorHAnsi" w:cstheme="minorHAnsi"/>
          <w:spacing w:val="-7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</w:rPr>
        <w:t>fixed</w:t>
      </w:r>
      <w:r w:rsidRPr="00476CBB">
        <w:rPr>
          <w:rFonts w:asciiTheme="minorHAnsi" w:hAnsiTheme="minorHAnsi" w:cstheme="minorHAnsi"/>
          <w:spacing w:val="1"/>
        </w:rPr>
        <w:t xml:space="preserve"> </w:t>
      </w:r>
      <w:r w:rsidRPr="00476CBB">
        <w:rPr>
          <w:rFonts w:asciiTheme="minorHAnsi" w:hAnsiTheme="minorHAnsi" w:cstheme="minorHAnsi"/>
        </w:rPr>
        <w:t xml:space="preserve">sample size </w:t>
      </w:r>
      <w:r w:rsidRPr="00476CBB">
        <w:rPr>
          <w:rFonts w:asciiTheme="minorHAnsi" w:hAnsiTheme="minorHAnsi" w:cstheme="minorHAnsi"/>
          <w:i/>
          <w:shd w:val="clear" w:color="auto" w:fill="F8F1F3"/>
        </w:rPr>
        <w:t>n</w:t>
      </w:r>
      <w:r w:rsidRPr="00476CBB">
        <w:rPr>
          <w:rFonts w:asciiTheme="minorHAnsi" w:hAnsiTheme="minorHAnsi" w:cstheme="minorHAnsi"/>
        </w:rPr>
        <w:t>,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probability of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committing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5"/>
        </w:rPr>
        <w:t xml:space="preserve"> </w:t>
      </w:r>
      <w:r w:rsidRPr="00476CBB">
        <w:rPr>
          <w:rFonts w:asciiTheme="minorHAnsi" w:hAnsiTheme="minorHAnsi" w:cstheme="minorHAnsi"/>
        </w:rPr>
        <w:t>Type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II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error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will</w:t>
      </w:r>
    </w:p>
    <w:p w:rsidR="00016485" w:rsidRPr="00476CBB" w:rsidRDefault="00016485" w:rsidP="00016485">
      <w:pPr>
        <w:ind w:left="161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</w:rPr>
        <w:t>decrease</w:t>
      </w:r>
      <w:proofErr w:type="gramEnd"/>
      <w:r w:rsidRPr="00476CBB">
        <w:rPr>
          <w:rFonts w:asciiTheme="minorHAnsi" w:hAnsiTheme="minorHAnsi" w:cstheme="minorHAnsi"/>
        </w:rPr>
        <w:t>.</w:t>
      </w:r>
    </w:p>
    <w:p w:rsidR="00016485" w:rsidRPr="00476CBB" w:rsidRDefault="00016485" w:rsidP="00016485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increase</w:t>
      </w:r>
      <w:proofErr w:type="gramEnd"/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.</w:t>
      </w:r>
    </w:p>
    <w:p w:rsidR="00016485" w:rsidRPr="00476CBB" w:rsidRDefault="00016485" w:rsidP="00016485">
      <w:pPr>
        <w:ind w:left="161"/>
        <w:rPr>
          <w:rFonts w:asciiTheme="minorHAnsi" w:hAnsiTheme="minorHAnsi" w:cstheme="minorHAnsi"/>
        </w:rPr>
      </w:pPr>
      <w:proofErr w:type="gramStart"/>
      <w:r w:rsidRPr="00476CBB">
        <w:rPr>
          <w:rFonts w:asciiTheme="minorHAnsi" w:hAnsiTheme="minorHAnsi" w:cstheme="minorHAnsi"/>
        </w:rPr>
        <w:t>stay</w:t>
      </w:r>
      <w:proofErr w:type="gramEnd"/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same.</w:t>
      </w:r>
    </w:p>
    <w:p w:rsidR="00016485" w:rsidRPr="00476CBB" w:rsidRDefault="00016485" w:rsidP="00016485">
      <w:pPr>
        <w:ind w:left="161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Not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enough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information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to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tell.</w:t>
      </w:r>
    </w:p>
    <w:p w:rsidR="00016485" w:rsidRPr="00476CBB" w:rsidRDefault="00016485" w:rsidP="00016485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8"/>
        </w:tabs>
        <w:ind w:left="161" w:right="2629" w:firstLine="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Which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of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following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is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a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rule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violation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in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hypothesis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testing?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That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we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accept the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null</w:t>
      </w:r>
      <w:r w:rsidRPr="00476CBB">
        <w:rPr>
          <w:rFonts w:asciiTheme="minorHAnsi" w:hAnsiTheme="minorHAnsi" w:cstheme="minorHAnsi"/>
          <w:spacing w:val="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hypothesis</w:t>
      </w:r>
    </w:p>
    <w:p w:rsidR="00016485" w:rsidRPr="00476CBB" w:rsidRDefault="00016485" w:rsidP="00016485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016485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8"/>
        </w:tabs>
        <w:ind w:left="161" w:right="3861" w:firstLine="0"/>
        <w:rPr>
          <w:rFonts w:asciiTheme="minorHAnsi" w:hAnsiTheme="minorHAnsi" w:cstheme="minorHAnsi"/>
          <w:color w:val="333333"/>
        </w:rPr>
      </w:pPr>
      <w:r w:rsidRPr="00476CBB">
        <w:rPr>
          <w:rFonts w:asciiTheme="minorHAnsi" w:hAnsiTheme="minorHAnsi" w:cstheme="minorHAnsi"/>
          <w:color w:val="333333"/>
        </w:rPr>
        <w:t>The</w:t>
      </w:r>
      <w:r w:rsidRPr="00476CBB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hypothesis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of</w:t>
      </w:r>
      <w:r w:rsidRPr="00476CBB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most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interest</w:t>
      </w:r>
      <w:r w:rsidRPr="00476CBB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to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</w:t>
      </w:r>
      <w:r w:rsidRPr="00476CBB">
        <w:rPr>
          <w:rFonts w:asciiTheme="minorHAnsi" w:hAnsiTheme="minorHAnsi" w:cstheme="minorHAnsi"/>
          <w:color w:val="333333"/>
          <w:spacing w:val="-4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researcher</w:t>
      </w:r>
      <w:r w:rsidRPr="00476CBB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the</w:t>
      </w:r>
      <w:r w:rsidRPr="00476CBB">
        <w:rPr>
          <w:rFonts w:asciiTheme="minorHAnsi" w:hAnsiTheme="minorHAnsi" w:cstheme="minorHAnsi"/>
          <w:spacing w:val="-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alternative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hypothesis</w:t>
      </w:r>
    </w:p>
    <w:p w:rsidR="00016485" w:rsidRPr="00476CBB" w:rsidRDefault="00016485" w:rsidP="00016485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0"/>
        </w:tabs>
        <w:ind w:left="161" w:right="5787" w:firstLine="0"/>
        <w:rPr>
          <w:rFonts w:asciiTheme="minorHAnsi" w:hAnsiTheme="minorHAnsi" w:cstheme="minorHAnsi"/>
          <w:color w:val="333333"/>
        </w:rPr>
      </w:pPr>
      <w:r w:rsidRPr="00476CBB">
        <w:rPr>
          <w:rFonts w:asciiTheme="minorHAnsi" w:hAnsiTheme="minorHAnsi" w:cstheme="minorHAnsi"/>
          <w:color w:val="333333"/>
          <w:spacing w:val="-2"/>
        </w:rPr>
        <w:t>A</w:t>
      </w:r>
      <w:r w:rsidRPr="00476CBB">
        <w:rPr>
          <w:rFonts w:asciiTheme="minorHAnsi" w:hAnsiTheme="minorHAnsi" w:cstheme="minorHAnsi"/>
          <w:color w:val="333333"/>
          <w:spacing w:val="-18"/>
        </w:rPr>
        <w:t xml:space="preserve"> </w:t>
      </w:r>
      <w:r w:rsidRPr="00476CBB">
        <w:rPr>
          <w:rFonts w:asciiTheme="minorHAnsi" w:hAnsiTheme="minorHAnsi" w:cstheme="minorHAnsi"/>
          <w:color w:val="333333"/>
          <w:spacing w:val="-2"/>
        </w:rPr>
        <w:t>Type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76CBB">
        <w:rPr>
          <w:rFonts w:asciiTheme="minorHAnsi" w:hAnsiTheme="minorHAnsi" w:cstheme="minorHAnsi"/>
          <w:color w:val="333333"/>
          <w:spacing w:val="-1"/>
        </w:rPr>
        <w:t>I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  <w:spacing w:val="-1"/>
        </w:rPr>
        <w:t>error</w:t>
      </w:r>
      <w:r w:rsidRPr="00476CBB">
        <w:rPr>
          <w:rFonts w:asciiTheme="minorHAnsi" w:hAnsiTheme="minorHAnsi" w:cstheme="minorHAnsi"/>
          <w:color w:val="333333"/>
          <w:spacing w:val="-5"/>
        </w:rPr>
        <w:t xml:space="preserve"> </w:t>
      </w:r>
      <w:r w:rsidRPr="00476CBB">
        <w:rPr>
          <w:rFonts w:asciiTheme="minorHAnsi" w:hAnsiTheme="minorHAnsi" w:cstheme="minorHAnsi"/>
          <w:color w:val="333333"/>
          <w:spacing w:val="-1"/>
        </w:rPr>
        <w:t>occurs</w:t>
      </w:r>
      <w:r w:rsidRPr="00476CBB">
        <w:rPr>
          <w:rFonts w:asciiTheme="minorHAnsi" w:hAnsiTheme="minorHAnsi" w:cstheme="minorHAnsi"/>
          <w:color w:val="333333"/>
        </w:rPr>
        <w:t xml:space="preserve"> </w:t>
      </w:r>
      <w:r w:rsidRPr="00476CBB">
        <w:rPr>
          <w:rFonts w:asciiTheme="minorHAnsi" w:hAnsiTheme="minorHAnsi" w:cstheme="minorHAnsi"/>
          <w:color w:val="333333"/>
          <w:spacing w:val="-1"/>
        </w:rPr>
        <w:t>when</w:t>
      </w:r>
      <w:r w:rsidRPr="00476CBB">
        <w:rPr>
          <w:rFonts w:asciiTheme="minorHAnsi" w:hAnsiTheme="minorHAnsi" w:cstheme="minorHAnsi"/>
          <w:color w:val="333333"/>
        </w:rPr>
        <w:t xml:space="preserve"> </w:t>
      </w:r>
      <w:r w:rsidRPr="00476CBB">
        <w:rPr>
          <w:rFonts w:asciiTheme="minorHAnsi" w:hAnsiTheme="minorHAnsi" w:cstheme="minorHAnsi"/>
          <w:color w:val="333333"/>
          <w:spacing w:val="-1"/>
        </w:rPr>
        <w:t>we_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reject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a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true</w:t>
      </w:r>
      <w:r w:rsidRPr="00476CBB">
        <w:rPr>
          <w:rFonts w:asciiTheme="minorHAnsi" w:hAnsiTheme="minorHAnsi" w:cstheme="minorHAnsi"/>
          <w:spacing w:val="-1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shd w:val="clear" w:color="auto" w:fill="00FF00"/>
        </w:rPr>
        <w:t>null hypothesis</w:t>
      </w:r>
    </w:p>
    <w:p w:rsidR="00016485" w:rsidRPr="00476CBB" w:rsidRDefault="00016485" w:rsidP="00016485">
      <w:pPr>
        <w:rPr>
          <w:rFonts w:asciiTheme="minorHAnsi" w:hAnsiTheme="minorHAnsi" w:cstheme="minorHAnsi"/>
        </w:rPr>
        <w:sectPr w:rsidR="00016485" w:rsidRPr="00476CBB">
          <w:pgSz w:w="12240" w:h="15840"/>
          <w:pgMar w:top="1380" w:right="1340" w:bottom="280" w:left="1280" w:header="720" w:footer="720" w:gutter="0"/>
          <w:cols w:space="720"/>
        </w:sectPr>
      </w:pPr>
    </w:p>
    <w:p w:rsidR="00016485" w:rsidRPr="00476CBB" w:rsidRDefault="00016485" w:rsidP="00016485">
      <w:pPr>
        <w:pStyle w:val="BodyText"/>
        <w:spacing w:before="11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82"/>
        </w:tabs>
        <w:spacing w:before="90"/>
        <w:ind w:left="161" w:right="1026" w:firstLine="0"/>
        <w:rPr>
          <w:rFonts w:asciiTheme="minorHAnsi" w:hAnsiTheme="minorHAnsi" w:cstheme="minorHAnsi"/>
        </w:rPr>
      </w:pPr>
      <w:r w:rsidRPr="00476CBB">
        <w:rPr>
          <w:rFonts w:asciiTheme="minorHAnsi" w:hAnsiTheme="minorHAnsi" w:cstheme="minorHAnsi"/>
        </w:rPr>
        <w:t>Statisticians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can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translate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p-values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into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several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descriptive</w:t>
      </w:r>
      <w:r w:rsidRPr="00476CBB">
        <w:rPr>
          <w:rFonts w:asciiTheme="minorHAnsi" w:hAnsiTheme="minorHAnsi" w:cstheme="minorHAnsi"/>
          <w:spacing w:val="-3"/>
        </w:rPr>
        <w:t xml:space="preserve"> </w:t>
      </w:r>
      <w:r w:rsidRPr="00476CBB">
        <w:rPr>
          <w:rFonts w:asciiTheme="minorHAnsi" w:hAnsiTheme="minorHAnsi" w:cstheme="minorHAnsi"/>
        </w:rPr>
        <w:t>terms.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Suppose</w:t>
      </w:r>
      <w:r w:rsidRPr="00476CBB">
        <w:rPr>
          <w:rFonts w:asciiTheme="minorHAnsi" w:hAnsiTheme="minorHAnsi" w:cstheme="minorHAnsi"/>
          <w:spacing w:val="-4"/>
        </w:rPr>
        <w:t xml:space="preserve"> </w:t>
      </w:r>
      <w:r w:rsidRPr="00476CBB">
        <w:rPr>
          <w:rFonts w:asciiTheme="minorHAnsi" w:hAnsiTheme="minorHAnsi" w:cstheme="minorHAnsi"/>
        </w:rPr>
        <w:t>you</w:t>
      </w:r>
      <w:r w:rsidRPr="00476CBB">
        <w:rPr>
          <w:rFonts w:asciiTheme="minorHAnsi" w:hAnsiTheme="minorHAnsi" w:cstheme="minorHAnsi"/>
          <w:spacing w:val="-57"/>
        </w:rPr>
        <w:t xml:space="preserve"> </w:t>
      </w:r>
      <w:r w:rsidRPr="00476CBB">
        <w:rPr>
          <w:rFonts w:asciiTheme="minorHAnsi" w:hAnsiTheme="minorHAnsi" w:cstheme="minorHAnsi"/>
        </w:rPr>
        <w:t>typically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reject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  <w:i/>
        </w:rPr>
        <w:t>H</w:t>
      </w:r>
      <w:r w:rsidRPr="00476CBB">
        <w:rPr>
          <w:rFonts w:asciiTheme="minorHAnsi" w:hAnsiTheme="minorHAnsi" w:cstheme="minorHAnsi"/>
          <w:vertAlign w:val="subscript"/>
        </w:rPr>
        <w:t>0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at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level</w:t>
      </w:r>
      <w:r w:rsidRPr="00476CBB">
        <w:rPr>
          <w:rFonts w:asciiTheme="minorHAnsi" w:hAnsiTheme="minorHAnsi" w:cstheme="minorHAnsi"/>
          <w:spacing w:val="-1"/>
        </w:rPr>
        <w:t xml:space="preserve"> </w:t>
      </w:r>
      <w:r w:rsidRPr="00476CBB">
        <w:rPr>
          <w:rFonts w:asciiTheme="minorHAnsi" w:hAnsiTheme="minorHAnsi" w:cstheme="minorHAnsi"/>
        </w:rPr>
        <w:t>0.05.</w:t>
      </w:r>
      <w:r w:rsidRPr="00476CBB">
        <w:rPr>
          <w:rFonts w:asciiTheme="minorHAnsi" w:hAnsiTheme="minorHAnsi" w:cstheme="minorHAnsi"/>
          <w:spacing w:val="-7"/>
        </w:rPr>
        <w:t xml:space="preserve"> </w:t>
      </w:r>
      <w:r w:rsidRPr="00476CBB">
        <w:rPr>
          <w:rFonts w:asciiTheme="minorHAnsi" w:hAnsiTheme="minorHAnsi" w:cstheme="minorHAnsi"/>
        </w:rPr>
        <w:t>Which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of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the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following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statements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is</w:t>
      </w:r>
      <w:r w:rsidRPr="00476CBB">
        <w:rPr>
          <w:rFonts w:asciiTheme="minorHAnsi" w:hAnsiTheme="minorHAnsi" w:cstheme="minorHAnsi"/>
          <w:spacing w:val="-2"/>
        </w:rPr>
        <w:t xml:space="preserve"> </w:t>
      </w:r>
      <w:r w:rsidRPr="00476CBB">
        <w:rPr>
          <w:rFonts w:asciiTheme="minorHAnsi" w:hAnsiTheme="minorHAnsi" w:cstheme="minorHAnsi"/>
        </w:rPr>
        <w:t>incorrect?</w:t>
      </w:r>
    </w:p>
    <w:p w:rsidR="00016485" w:rsidRPr="00476CBB" w:rsidRDefault="00016485" w:rsidP="00016485">
      <w:pPr>
        <w:pStyle w:val="BodyText"/>
        <w:ind w:right="15"/>
        <w:rPr>
          <w:rFonts w:asciiTheme="minorHAnsi" w:hAnsiTheme="minorHAnsi" w:cstheme="minorHAnsi"/>
          <w:b w:val="0"/>
          <w:sz w:val="22"/>
          <w:szCs w:val="22"/>
        </w:rPr>
      </w:pP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If</w:t>
      </w:r>
      <w:r w:rsidRPr="00476CBB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i/>
          <w:sz w:val="22"/>
          <w:szCs w:val="22"/>
          <w:shd w:val="clear" w:color="auto" w:fill="00FF00"/>
        </w:rPr>
        <w:t>p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-value</w:t>
      </w:r>
      <w:r w:rsidRPr="00476CBB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&lt;</w:t>
      </w:r>
      <w:r w:rsidRPr="00476CBB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0.01,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there</w:t>
      </w:r>
      <w:r w:rsidRPr="00476CBB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is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overwhelming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evidence</w:t>
      </w:r>
      <w:r w:rsidRPr="00476CBB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to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infer</w:t>
      </w:r>
      <w:r w:rsidRPr="00476CBB">
        <w:rPr>
          <w:rFonts w:asciiTheme="minorHAnsi" w:hAnsiTheme="minorHAnsi" w:cstheme="minorHAnsi"/>
          <w:b w:val="0"/>
          <w:spacing w:val="-5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that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the</w:t>
      </w:r>
      <w:r w:rsidRPr="00476CBB">
        <w:rPr>
          <w:rFonts w:asciiTheme="minorHAnsi" w:hAnsiTheme="minorHAnsi" w:cstheme="minorHAnsi"/>
          <w:b w:val="0"/>
          <w:spacing w:val="-3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alternative</w:t>
      </w:r>
      <w:r w:rsidRPr="00476CBB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hypothesis</w:t>
      </w:r>
      <w:r w:rsidRPr="00476CBB">
        <w:rPr>
          <w:rFonts w:asciiTheme="minorHAnsi" w:hAnsiTheme="minorHAnsi" w:cstheme="minorHAnsi"/>
          <w:b w:val="0"/>
          <w:spacing w:val="-57"/>
          <w:sz w:val="22"/>
          <w:szCs w:val="22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is</w:t>
      </w:r>
      <w:r w:rsidRPr="00476CBB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false.</w:t>
      </w:r>
    </w:p>
    <w:p w:rsidR="00016485" w:rsidRPr="00476CBB" w:rsidRDefault="00016485" w:rsidP="00016485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82"/>
        </w:tabs>
        <w:ind w:left="161" w:right="571" w:firstLine="0"/>
        <w:rPr>
          <w:rFonts w:asciiTheme="minorHAnsi" w:hAnsiTheme="minorHAnsi" w:cstheme="minorHAnsi"/>
          <w:color w:val="333333"/>
        </w:rPr>
      </w:pPr>
      <w:r w:rsidRPr="00476CBB">
        <w:rPr>
          <w:rFonts w:asciiTheme="minorHAnsi" w:hAnsiTheme="minorHAnsi" w:cstheme="minorHAnsi"/>
          <w:color w:val="333333"/>
        </w:rPr>
        <w:t>In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criminal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trial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where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null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hypothesis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states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that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defendant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innocent,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</w:t>
      </w:r>
      <w:r w:rsidRPr="00476CBB">
        <w:rPr>
          <w:rFonts w:asciiTheme="minorHAnsi" w:hAnsiTheme="minorHAnsi" w:cstheme="minorHAnsi"/>
          <w:color w:val="333333"/>
          <w:spacing w:val="-57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Type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 error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is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made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when</w:t>
      </w:r>
    </w:p>
    <w:p w:rsidR="00016485" w:rsidRPr="00476CBB" w:rsidRDefault="00016485" w:rsidP="00016485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an</w:t>
      </w:r>
      <w:proofErr w:type="gramEnd"/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innocent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person</w:t>
      </w:r>
      <w:r w:rsidRPr="00476CBB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is</w:t>
      </w:r>
      <w:r w:rsidRPr="00476CBB">
        <w:rPr>
          <w:rFonts w:asciiTheme="minorHAnsi" w:hAnsiTheme="minorHAnsi" w:cstheme="minorHAnsi"/>
          <w:b w:val="0"/>
          <w:spacing w:val="-2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found</w:t>
      </w:r>
      <w:r w:rsidRPr="00476CBB">
        <w:rPr>
          <w:rFonts w:asciiTheme="minorHAnsi" w:hAnsiTheme="minorHAnsi" w:cstheme="minorHAnsi"/>
          <w:b w:val="0"/>
          <w:spacing w:val="-1"/>
          <w:sz w:val="22"/>
          <w:szCs w:val="22"/>
          <w:shd w:val="clear" w:color="auto" w:fill="00FF00"/>
        </w:rPr>
        <w:t xml:space="preserve"> </w:t>
      </w:r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guilty</w:t>
      </w:r>
    </w:p>
    <w:p w:rsidR="00016485" w:rsidRPr="00476CBB" w:rsidRDefault="00016485" w:rsidP="00016485">
      <w:pPr>
        <w:pStyle w:val="BodyText"/>
        <w:ind w:left="0"/>
        <w:rPr>
          <w:rFonts w:asciiTheme="minorHAnsi" w:hAnsiTheme="minorHAnsi" w:cstheme="minorHAnsi"/>
          <w:b w:val="0"/>
          <w:sz w:val="22"/>
          <w:szCs w:val="22"/>
        </w:rPr>
      </w:pPr>
    </w:p>
    <w:p w:rsidR="00016485" w:rsidRPr="00476CBB" w:rsidRDefault="00016485" w:rsidP="00476CBB">
      <w:pPr>
        <w:pStyle w:val="ListParagraph"/>
        <w:numPr>
          <w:ilvl w:val="0"/>
          <w:numId w:val="2"/>
        </w:numPr>
        <w:tabs>
          <w:tab w:val="left" w:pos="578"/>
        </w:tabs>
        <w:ind w:left="161" w:right="144" w:firstLine="0"/>
        <w:rPr>
          <w:rFonts w:asciiTheme="minorHAnsi" w:hAnsiTheme="minorHAnsi" w:cstheme="minorHAnsi"/>
          <w:color w:val="333333"/>
        </w:rPr>
      </w:pPr>
      <w:r w:rsidRPr="00476CBB">
        <w:rPr>
          <w:rFonts w:asciiTheme="minorHAnsi" w:hAnsiTheme="minorHAnsi" w:cstheme="minorHAnsi"/>
          <w:color w:val="333333"/>
        </w:rPr>
        <w:t>To take advantage of the information of a test result using the rejection region method</w:t>
      </w:r>
      <w:r w:rsidRPr="00476CBB">
        <w:rPr>
          <w:rFonts w:asciiTheme="minorHAnsi" w:hAnsiTheme="minorHAnsi" w:cstheme="minorHAnsi"/>
          <w:color w:val="333333"/>
          <w:spacing w:val="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and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make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better</w:t>
      </w:r>
      <w:r w:rsidRPr="00476CBB">
        <w:rPr>
          <w:rFonts w:asciiTheme="minorHAnsi" w:hAnsiTheme="minorHAnsi" w:cstheme="minorHAnsi"/>
          <w:color w:val="333333"/>
          <w:spacing w:val="-7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decision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on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basis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of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 amount</w:t>
      </w:r>
      <w:r w:rsidRPr="00476CBB">
        <w:rPr>
          <w:rFonts w:asciiTheme="minorHAnsi" w:hAnsiTheme="minorHAnsi" w:cstheme="minorHAnsi"/>
          <w:color w:val="333333"/>
          <w:spacing w:val="-2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of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statistical evidence we</w:t>
      </w:r>
      <w:r w:rsidRPr="00476CBB">
        <w:rPr>
          <w:rFonts w:asciiTheme="minorHAnsi" w:hAnsiTheme="minorHAnsi" w:cstheme="minorHAnsi"/>
          <w:color w:val="333333"/>
          <w:spacing w:val="-3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can</w:t>
      </w:r>
      <w:r w:rsidRPr="00476CBB">
        <w:rPr>
          <w:rFonts w:asciiTheme="minorHAnsi" w:hAnsiTheme="minorHAnsi" w:cstheme="minorHAnsi"/>
          <w:color w:val="333333"/>
          <w:spacing w:val="-1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analyze</w:t>
      </w:r>
      <w:r w:rsidRPr="00476CBB">
        <w:rPr>
          <w:rFonts w:asciiTheme="minorHAnsi" w:hAnsiTheme="minorHAnsi" w:cstheme="minorHAnsi"/>
          <w:color w:val="333333"/>
          <w:spacing w:val="-57"/>
        </w:rPr>
        <w:t xml:space="preserve"> </w:t>
      </w:r>
      <w:r w:rsidRPr="00476CBB">
        <w:rPr>
          <w:rFonts w:asciiTheme="minorHAnsi" w:hAnsiTheme="minorHAnsi" w:cstheme="minorHAnsi"/>
          <w:color w:val="333333"/>
        </w:rPr>
        <w:t>the</w:t>
      </w:r>
    </w:p>
    <w:p w:rsidR="00016485" w:rsidRPr="00476CBB" w:rsidRDefault="00016485" w:rsidP="00016485">
      <w:pPr>
        <w:pStyle w:val="BodyText"/>
        <w:rPr>
          <w:rFonts w:asciiTheme="minorHAnsi" w:hAnsiTheme="minorHAnsi" w:cstheme="minorHAnsi"/>
          <w:b w:val="0"/>
          <w:sz w:val="22"/>
          <w:szCs w:val="22"/>
        </w:rPr>
      </w:pPr>
      <w:proofErr w:type="gramStart"/>
      <w:r w:rsidRPr="00476CBB">
        <w:rPr>
          <w:rFonts w:asciiTheme="minorHAnsi" w:hAnsiTheme="minorHAnsi" w:cstheme="minorHAnsi"/>
          <w:b w:val="0"/>
          <w:sz w:val="22"/>
          <w:szCs w:val="22"/>
          <w:shd w:val="clear" w:color="auto" w:fill="00FF00"/>
        </w:rPr>
        <w:t>p-value</w:t>
      </w:r>
      <w:proofErr w:type="gramEnd"/>
    </w:p>
    <w:bookmarkEnd w:id="0"/>
    <w:p w:rsidR="00737D10" w:rsidRPr="00476CBB" w:rsidRDefault="00737D10"/>
    <w:sectPr w:rsidR="00737D10" w:rsidRPr="00476CB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416798"/>
    <w:multiLevelType w:val="hybridMultilevel"/>
    <w:tmpl w:val="F786542E"/>
    <w:lvl w:ilvl="0" w:tplc="DC6816F4">
      <w:start w:val="1"/>
      <w:numFmt w:val="decimal"/>
      <w:lvlText w:val="%1."/>
      <w:lvlJc w:val="left"/>
      <w:pPr>
        <w:ind w:left="162" w:hanging="293"/>
        <w:jc w:val="left"/>
      </w:pPr>
      <w:rPr>
        <w:rFonts w:hint="default"/>
        <w:b/>
        <w:bCs/>
        <w:w w:val="100"/>
        <w:lang w:val="en-US" w:eastAsia="en-US" w:bidi="ar-SA"/>
      </w:rPr>
    </w:lvl>
    <w:lvl w:ilvl="1" w:tplc="D62875C8">
      <w:numFmt w:val="bullet"/>
      <w:lvlText w:val="•"/>
      <w:lvlJc w:val="left"/>
      <w:pPr>
        <w:ind w:left="1106" w:hanging="293"/>
      </w:pPr>
      <w:rPr>
        <w:rFonts w:hint="default"/>
        <w:lang w:val="en-US" w:eastAsia="en-US" w:bidi="ar-SA"/>
      </w:rPr>
    </w:lvl>
    <w:lvl w:ilvl="2" w:tplc="1C9E3656">
      <w:numFmt w:val="bullet"/>
      <w:lvlText w:val="•"/>
      <w:lvlJc w:val="left"/>
      <w:pPr>
        <w:ind w:left="2052" w:hanging="293"/>
      </w:pPr>
      <w:rPr>
        <w:rFonts w:hint="default"/>
        <w:lang w:val="en-US" w:eastAsia="en-US" w:bidi="ar-SA"/>
      </w:rPr>
    </w:lvl>
    <w:lvl w:ilvl="3" w:tplc="C840E36A">
      <w:numFmt w:val="bullet"/>
      <w:lvlText w:val="•"/>
      <w:lvlJc w:val="left"/>
      <w:pPr>
        <w:ind w:left="2998" w:hanging="293"/>
      </w:pPr>
      <w:rPr>
        <w:rFonts w:hint="default"/>
        <w:lang w:val="en-US" w:eastAsia="en-US" w:bidi="ar-SA"/>
      </w:rPr>
    </w:lvl>
    <w:lvl w:ilvl="4" w:tplc="F5DEE47E">
      <w:numFmt w:val="bullet"/>
      <w:lvlText w:val="•"/>
      <w:lvlJc w:val="left"/>
      <w:pPr>
        <w:ind w:left="3944" w:hanging="293"/>
      </w:pPr>
      <w:rPr>
        <w:rFonts w:hint="default"/>
        <w:lang w:val="en-US" w:eastAsia="en-US" w:bidi="ar-SA"/>
      </w:rPr>
    </w:lvl>
    <w:lvl w:ilvl="5" w:tplc="6E9CC688">
      <w:numFmt w:val="bullet"/>
      <w:lvlText w:val="•"/>
      <w:lvlJc w:val="left"/>
      <w:pPr>
        <w:ind w:left="4890" w:hanging="293"/>
      </w:pPr>
      <w:rPr>
        <w:rFonts w:hint="default"/>
        <w:lang w:val="en-US" w:eastAsia="en-US" w:bidi="ar-SA"/>
      </w:rPr>
    </w:lvl>
    <w:lvl w:ilvl="6" w:tplc="F934D41A">
      <w:numFmt w:val="bullet"/>
      <w:lvlText w:val="•"/>
      <w:lvlJc w:val="left"/>
      <w:pPr>
        <w:ind w:left="5836" w:hanging="293"/>
      </w:pPr>
      <w:rPr>
        <w:rFonts w:hint="default"/>
        <w:lang w:val="en-US" w:eastAsia="en-US" w:bidi="ar-SA"/>
      </w:rPr>
    </w:lvl>
    <w:lvl w:ilvl="7" w:tplc="8794C9A4">
      <w:numFmt w:val="bullet"/>
      <w:lvlText w:val="•"/>
      <w:lvlJc w:val="left"/>
      <w:pPr>
        <w:ind w:left="6782" w:hanging="293"/>
      </w:pPr>
      <w:rPr>
        <w:rFonts w:hint="default"/>
        <w:lang w:val="en-US" w:eastAsia="en-US" w:bidi="ar-SA"/>
      </w:rPr>
    </w:lvl>
    <w:lvl w:ilvl="8" w:tplc="18E0CA96">
      <w:numFmt w:val="bullet"/>
      <w:lvlText w:val="•"/>
      <w:lvlJc w:val="left"/>
      <w:pPr>
        <w:ind w:left="7728" w:hanging="293"/>
      </w:pPr>
      <w:rPr>
        <w:rFonts w:hint="default"/>
        <w:lang w:val="en-US" w:eastAsia="en-US" w:bidi="ar-SA"/>
      </w:rPr>
    </w:lvl>
  </w:abstractNum>
  <w:abstractNum w:abstractNumId="1">
    <w:nsid w:val="500B7ED4"/>
    <w:multiLevelType w:val="hybridMultilevel"/>
    <w:tmpl w:val="440E248C"/>
    <w:lvl w:ilvl="0" w:tplc="D78C9748">
      <w:start w:val="2"/>
      <w:numFmt w:val="decimal"/>
      <w:lvlText w:val="%1."/>
      <w:lvlJc w:val="left"/>
      <w:pPr>
        <w:ind w:left="229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9" w:hanging="360"/>
      </w:pPr>
    </w:lvl>
    <w:lvl w:ilvl="2" w:tplc="4009001B" w:tentative="1">
      <w:start w:val="1"/>
      <w:numFmt w:val="lowerRoman"/>
      <w:lvlText w:val="%3."/>
      <w:lvlJc w:val="right"/>
      <w:pPr>
        <w:ind w:left="1669" w:hanging="180"/>
      </w:pPr>
    </w:lvl>
    <w:lvl w:ilvl="3" w:tplc="4009000F" w:tentative="1">
      <w:start w:val="1"/>
      <w:numFmt w:val="decimal"/>
      <w:lvlText w:val="%4."/>
      <w:lvlJc w:val="left"/>
      <w:pPr>
        <w:ind w:left="2389" w:hanging="360"/>
      </w:pPr>
    </w:lvl>
    <w:lvl w:ilvl="4" w:tplc="40090019" w:tentative="1">
      <w:start w:val="1"/>
      <w:numFmt w:val="lowerLetter"/>
      <w:lvlText w:val="%5."/>
      <w:lvlJc w:val="left"/>
      <w:pPr>
        <w:ind w:left="3109" w:hanging="360"/>
      </w:pPr>
    </w:lvl>
    <w:lvl w:ilvl="5" w:tplc="4009001B" w:tentative="1">
      <w:start w:val="1"/>
      <w:numFmt w:val="lowerRoman"/>
      <w:lvlText w:val="%6."/>
      <w:lvlJc w:val="right"/>
      <w:pPr>
        <w:ind w:left="3829" w:hanging="180"/>
      </w:pPr>
    </w:lvl>
    <w:lvl w:ilvl="6" w:tplc="4009000F" w:tentative="1">
      <w:start w:val="1"/>
      <w:numFmt w:val="decimal"/>
      <w:lvlText w:val="%7."/>
      <w:lvlJc w:val="left"/>
      <w:pPr>
        <w:ind w:left="4549" w:hanging="360"/>
      </w:pPr>
    </w:lvl>
    <w:lvl w:ilvl="7" w:tplc="40090019" w:tentative="1">
      <w:start w:val="1"/>
      <w:numFmt w:val="lowerLetter"/>
      <w:lvlText w:val="%8."/>
      <w:lvlJc w:val="left"/>
      <w:pPr>
        <w:ind w:left="5269" w:hanging="360"/>
      </w:pPr>
    </w:lvl>
    <w:lvl w:ilvl="8" w:tplc="4009001B" w:tentative="1">
      <w:start w:val="1"/>
      <w:numFmt w:val="lowerRoman"/>
      <w:lvlText w:val="%9."/>
      <w:lvlJc w:val="right"/>
      <w:pPr>
        <w:ind w:left="5989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485"/>
    <w:rsid w:val="00016485"/>
    <w:rsid w:val="000738BE"/>
    <w:rsid w:val="00476CBB"/>
    <w:rsid w:val="00737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76D9AE-7C8B-4EBF-97AC-3CC6D68667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1648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16485"/>
    <w:pPr>
      <w:ind w:left="161"/>
      <w:outlineLvl w:val="0"/>
    </w:pPr>
    <w:rPr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16485"/>
    <w:rPr>
      <w:rFonts w:ascii="Times New Roman" w:eastAsia="Times New Roman" w:hAnsi="Times New Roman" w:cs="Times New Roman"/>
      <w:sz w:val="44"/>
      <w:szCs w:val="4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016485"/>
    <w:pPr>
      <w:ind w:left="161"/>
    </w:pPr>
    <w:rPr>
      <w:b/>
      <w:bCs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016485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016485"/>
    <w:pPr>
      <w:ind w:left="1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552</Words>
  <Characters>3150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2021-06-04T08:14:00Z</dcterms:created>
  <dcterms:modified xsi:type="dcterms:W3CDTF">2021-06-05T03:09:00Z</dcterms:modified>
</cp:coreProperties>
</file>