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5AC" w:rsidRPr="007F4759" w:rsidRDefault="008335AC" w:rsidP="008335AC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F4759">
        <w:rPr>
          <w:rFonts w:asciiTheme="minorHAnsi" w:hAnsiTheme="minorHAnsi" w:cstheme="minorHAnsi"/>
          <w:sz w:val="22"/>
          <w:szCs w:val="22"/>
        </w:rPr>
        <w:t>University of Illinois, Urbana Champaign</w:t>
      </w:r>
    </w:p>
    <w:p w:rsidR="008335AC" w:rsidRPr="007F4759" w:rsidRDefault="008335AC" w:rsidP="008335AC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FSHN 120</w:t>
      </w:r>
    </w:p>
    <w:p w:rsidR="008335AC" w:rsidRPr="00073443" w:rsidRDefault="008335AC" w:rsidP="00073443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ANSWERS ARE BOLD</w:t>
      </w:r>
    </w:p>
    <w:p w:rsidR="008335AC" w:rsidRPr="007F4759" w:rsidRDefault="008335AC" w:rsidP="0007344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Chapter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13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73443">
        <w:rPr>
          <w:rFonts w:asciiTheme="minorHAnsi" w:hAnsiTheme="minorHAnsi" w:cstheme="minorHAnsi"/>
          <w:sz w:val="22"/>
          <w:szCs w:val="22"/>
        </w:rPr>
        <w:t>Quiz</w:t>
      </w:r>
    </w:p>
    <w:p w:rsidR="008335AC" w:rsidRPr="00073443" w:rsidRDefault="00073443" w:rsidP="00073443">
      <w:pPr>
        <w:tabs>
          <w:tab w:val="left" w:pos="82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8335AC" w:rsidRPr="00073443">
        <w:rPr>
          <w:rFonts w:asciiTheme="minorHAnsi" w:hAnsiTheme="minorHAnsi" w:cstheme="minorHAnsi"/>
        </w:rPr>
        <w:t>The</w:t>
      </w:r>
      <w:proofErr w:type="gramEnd"/>
      <w:r w:rsidR="008335AC" w:rsidRPr="00073443">
        <w:rPr>
          <w:rFonts w:asciiTheme="minorHAnsi" w:hAnsiTheme="minorHAnsi" w:cstheme="minorHAnsi"/>
        </w:rPr>
        <w:t xml:space="preserve"> proper</w:t>
      </w:r>
      <w:r w:rsidR="008335AC" w:rsidRPr="00073443">
        <w:rPr>
          <w:rFonts w:asciiTheme="minorHAnsi" w:hAnsiTheme="minorHAnsi" w:cstheme="minorHAnsi"/>
          <w:spacing w:val="-1"/>
        </w:rPr>
        <w:t xml:space="preserve"> </w:t>
      </w:r>
      <w:r w:rsidR="008335AC" w:rsidRPr="00073443">
        <w:rPr>
          <w:rFonts w:asciiTheme="minorHAnsi" w:hAnsiTheme="minorHAnsi" w:cstheme="minorHAnsi"/>
        </w:rPr>
        <w:t>steps</w:t>
      </w:r>
      <w:r w:rsidR="008335AC" w:rsidRPr="00073443">
        <w:rPr>
          <w:rFonts w:asciiTheme="minorHAnsi" w:hAnsiTheme="minorHAnsi" w:cstheme="minorHAnsi"/>
          <w:spacing w:val="-3"/>
        </w:rPr>
        <w:t xml:space="preserve"> </w:t>
      </w:r>
      <w:r w:rsidR="008335AC" w:rsidRPr="00073443">
        <w:rPr>
          <w:rFonts w:asciiTheme="minorHAnsi" w:hAnsiTheme="minorHAnsi" w:cstheme="minorHAnsi"/>
        </w:rPr>
        <w:t>developed</w:t>
      </w:r>
      <w:r w:rsidR="008335AC" w:rsidRPr="00073443">
        <w:rPr>
          <w:rFonts w:asciiTheme="minorHAnsi" w:hAnsiTheme="minorHAnsi" w:cstheme="minorHAnsi"/>
          <w:spacing w:val="-3"/>
        </w:rPr>
        <w:t xml:space="preserve"> </w:t>
      </w:r>
      <w:r w:rsidR="008335AC" w:rsidRPr="00073443">
        <w:rPr>
          <w:rFonts w:asciiTheme="minorHAnsi" w:hAnsiTheme="minorHAnsi" w:cstheme="minorHAnsi"/>
        </w:rPr>
        <w:t>for</w:t>
      </w:r>
      <w:r w:rsidR="008335AC" w:rsidRPr="00073443">
        <w:rPr>
          <w:rFonts w:asciiTheme="minorHAnsi" w:hAnsiTheme="minorHAnsi" w:cstheme="minorHAnsi"/>
          <w:spacing w:val="-3"/>
        </w:rPr>
        <w:t xml:space="preserve"> </w:t>
      </w:r>
      <w:r w:rsidR="008335AC" w:rsidRPr="00073443">
        <w:rPr>
          <w:rFonts w:asciiTheme="minorHAnsi" w:hAnsiTheme="minorHAnsi" w:cstheme="minorHAnsi"/>
        </w:rPr>
        <w:t>canning</w:t>
      </w:r>
      <w:r w:rsidR="008335AC" w:rsidRPr="00073443">
        <w:rPr>
          <w:rFonts w:asciiTheme="minorHAnsi" w:hAnsiTheme="minorHAnsi" w:cstheme="minorHAnsi"/>
          <w:spacing w:val="-1"/>
        </w:rPr>
        <w:t xml:space="preserve"> </w:t>
      </w:r>
      <w:r w:rsidR="008335AC" w:rsidRPr="00073443">
        <w:rPr>
          <w:rFonts w:asciiTheme="minorHAnsi" w:hAnsiTheme="minorHAnsi" w:cstheme="minorHAnsi"/>
        </w:rPr>
        <w:t>foods</w:t>
      </w:r>
      <w:r w:rsidR="008335AC" w:rsidRPr="00073443">
        <w:rPr>
          <w:rFonts w:asciiTheme="minorHAnsi" w:hAnsiTheme="minorHAnsi" w:cstheme="minorHAnsi"/>
          <w:spacing w:val="-3"/>
        </w:rPr>
        <w:t xml:space="preserve"> </w:t>
      </w:r>
      <w:r w:rsidR="008335AC" w:rsidRPr="00073443">
        <w:rPr>
          <w:rFonts w:asciiTheme="minorHAnsi" w:hAnsiTheme="minorHAnsi" w:cstheme="minorHAnsi"/>
        </w:rPr>
        <w:t>ensues</w:t>
      </w:r>
      <w:r w:rsidR="008335AC" w:rsidRPr="00073443">
        <w:rPr>
          <w:rFonts w:asciiTheme="minorHAnsi" w:hAnsiTheme="minorHAnsi" w:cstheme="minorHAnsi"/>
          <w:spacing w:val="-3"/>
        </w:rPr>
        <w:t xml:space="preserve"> </w:t>
      </w:r>
      <w:r w:rsidR="008335AC" w:rsidRPr="00073443">
        <w:rPr>
          <w:rFonts w:asciiTheme="minorHAnsi" w:hAnsiTheme="minorHAnsi" w:cstheme="minorHAnsi"/>
        </w:rPr>
        <w:t>that</w:t>
      </w:r>
      <w:r w:rsidR="008335AC" w:rsidRPr="00073443">
        <w:rPr>
          <w:rFonts w:asciiTheme="minorHAnsi" w:hAnsiTheme="minorHAnsi" w:cstheme="minorHAnsi"/>
          <w:spacing w:val="-2"/>
        </w:rPr>
        <w:t xml:space="preserve"> </w:t>
      </w:r>
      <w:r w:rsidR="008335AC" w:rsidRPr="00073443">
        <w:rPr>
          <w:rFonts w:asciiTheme="minorHAnsi" w:hAnsiTheme="minorHAnsi" w:cstheme="minorHAnsi"/>
        </w:rPr>
        <w:t>all</w:t>
      </w:r>
      <w:r w:rsidR="008335AC" w:rsidRPr="00073443">
        <w:rPr>
          <w:rFonts w:asciiTheme="minorHAnsi" w:hAnsiTheme="minorHAnsi" w:cstheme="minorHAnsi"/>
          <w:spacing w:val="-1"/>
        </w:rPr>
        <w:t xml:space="preserve"> </w:t>
      </w:r>
      <w:r w:rsidR="008335AC" w:rsidRPr="00073443">
        <w:rPr>
          <w:rFonts w:asciiTheme="minorHAnsi" w:hAnsiTheme="minorHAnsi" w:cstheme="minorHAnsi"/>
        </w:rPr>
        <w:t>endospores</w:t>
      </w:r>
      <w:r w:rsidR="008335AC" w:rsidRPr="00073443">
        <w:rPr>
          <w:rFonts w:asciiTheme="minorHAnsi" w:hAnsiTheme="minorHAnsi" w:cstheme="minorHAnsi"/>
          <w:spacing w:val="-3"/>
        </w:rPr>
        <w:t xml:space="preserve"> </w:t>
      </w:r>
      <w:r w:rsidR="008335AC" w:rsidRPr="00073443">
        <w:rPr>
          <w:rFonts w:asciiTheme="minorHAnsi" w:hAnsiTheme="minorHAnsi" w:cstheme="minorHAnsi"/>
        </w:rPr>
        <w:t>of</w:t>
      </w:r>
    </w:p>
    <w:p w:rsidR="008335AC" w:rsidRPr="007F4759" w:rsidRDefault="008335AC" w:rsidP="008335AC">
      <w:pPr>
        <w:pStyle w:val="BodyText"/>
        <w:tabs>
          <w:tab w:val="left" w:pos="2198"/>
        </w:tabs>
        <w:ind w:left="821" w:firstLine="0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spellStart"/>
      <w:proofErr w:type="gramStart"/>
      <w:r w:rsidRPr="007F4759">
        <w:rPr>
          <w:rFonts w:asciiTheme="minorHAnsi" w:hAnsiTheme="minorHAnsi" w:cstheme="minorHAnsi"/>
          <w:sz w:val="22"/>
          <w:szCs w:val="22"/>
        </w:rPr>
        <w:t>botulinum</w:t>
      </w:r>
      <w:proofErr w:type="spellEnd"/>
      <w:proofErr w:type="gramEnd"/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are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eliminated</w:t>
      </w:r>
      <w:r w:rsidRPr="007F475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when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followed</w:t>
      </w:r>
      <w:r w:rsidRPr="007F475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carefully.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Clostridium</w:t>
      </w:r>
    </w:p>
    <w:p w:rsidR="008335AC" w:rsidRPr="00073443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ind w:right="233"/>
        <w:rPr>
          <w:rFonts w:asciiTheme="minorHAnsi" w:hAnsiTheme="minorHAnsi" w:cstheme="minorHAnsi"/>
        </w:rPr>
      </w:pPr>
      <w:r w:rsidRPr="00073443">
        <w:rPr>
          <w:rFonts w:asciiTheme="minorHAnsi" w:hAnsiTheme="minorHAnsi" w:cstheme="minorHAnsi"/>
        </w:rPr>
        <w:t>It is 10 am, and Julie is trying to decide what to prepare for tonight’s dinner. She</w:t>
      </w:r>
      <w:r w:rsidRPr="00073443">
        <w:rPr>
          <w:rFonts w:asciiTheme="minorHAnsi" w:hAnsiTheme="minorHAnsi" w:cstheme="minorHAnsi"/>
          <w:spacing w:val="1"/>
        </w:rPr>
        <w:t xml:space="preserve"> </w:t>
      </w:r>
      <w:r w:rsidRPr="00073443">
        <w:rPr>
          <w:rFonts w:asciiTheme="minorHAnsi" w:hAnsiTheme="minorHAnsi" w:cstheme="minorHAnsi"/>
        </w:rPr>
        <w:t>selects a frozen turkey breast and must thaw it before she can proceed with her</w:t>
      </w:r>
      <w:r w:rsidRPr="00073443">
        <w:rPr>
          <w:rFonts w:asciiTheme="minorHAnsi" w:hAnsiTheme="minorHAnsi" w:cstheme="minorHAnsi"/>
          <w:spacing w:val="1"/>
        </w:rPr>
        <w:t xml:space="preserve"> </w:t>
      </w:r>
      <w:r w:rsidRPr="00073443">
        <w:rPr>
          <w:rFonts w:asciiTheme="minorHAnsi" w:hAnsiTheme="minorHAnsi" w:cstheme="minorHAnsi"/>
        </w:rPr>
        <w:t>cooking</w:t>
      </w:r>
      <w:r w:rsidRPr="00073443">
        <w:rPr>
          <w:rFonts w:asciiTheme="minorHAnsi" w:hAnsiTheme="minorHAnsi" w:cstheme="minorHAnsi"/>
          <w:spacing w:val="-2"/>
        </w:rPr>
        <w:t xml:space="preserve"> </w:t>
      </w:r>
      <w:r w:rsidRPr="00073443">
        <w:rPr>
          <w:rFonts w:asciiTheme="minorHAnsi" w:hAnsiTheme="minorHAnsi" w:cstheme="minorHAnsi"/>
        </w:rPr>
        <w:t>preparations.</w:t>
      </w:r>
      <w:r w:rsidRPr="00073443">
        <w:rPr>
          <w:rFonts w:asciiTheme="minorHAnsi" w:hAnsiTheme="minorHAnsi" w:cstheme="minorHAnsi"/>
          <w:spacing w:val="-7"/>
        </w:rPr>
        <w:t xml:space="preserve"> </w:t>
      </w:r>
      <w:r w:rsidRPr="00073443">
        <w:rPr>
          <w:rFonts w:asciiTheme="minorHAnsi" w:hAnsiTheme="minorHAnsi" w:cstheme="minorHAnsi"/>
        </w:rPr>
        <w:t>Which</w:t>
      </w:r>
      <w:r w:rsidRPr="00073443">
        <w:rPr>
          <w:rFonts w:asciiTheme="minorHAnsi" w:hAnsiTheme="minorHAnsi" w:cstheme="minorHAnsi"/>
          <w:spacing w:val="-1"/>
        </w:rPr>
        <w:t xml:space="preserve"> </w:t>
      </w:r>
      <w:r w:rsidRPr="00073443">
        <w:rPr>
          <w:rFonts w:asciiTheme="minorHAnsi" w:hAnsiTheme="minorHAnsi" w:cstheme="minorHAnsi"/>
        </w:rPr>
        <w:t>of</w:t>
      </w:r>
      <w:r w:rsidRPr="00073443">
        <w:rPr>
          <w:rFonts w:asciiTheme="minorHAnsi" w:hAnsiTheme="minorHAnsi" w:cstheme="minorHAnsi"/>
          <w:spacing w:val="-2"/>
        </w:rPr>
        <w:t xml:space="preserve"> </w:t>
      </w:r>
      <w:r w:rsidRPr="00073443">
        <w:rPr>
          <w:rFonts w:asciiTheme="minorHAnsi" w:hAnsiTheme="minorHAnsi" w:cstheme="minorHAnsi"/>
        </w:rPr>
        <w:t>the</w:t>
      </w:r>
      <w:r w:rsidRPr="00073443">
        <w:rPr>
          <w:rFonts w:asciiTheme="minorHAnsi" w:hAnsiTheme="minorHAnsi" w:cstheme="minorHAnsi"/>
          <w:spacing w:val="-1"/>
        </w:rPr>
        <w:t xml:space="preserve"> </w:t>
      </w:r>
      <w:r w:rsidRPr="00073443">
        <w:rPr>
          <w:rFonts w:asciiTheme="minorHAnsi" w:hAnsiTheme="minorHAnsi" w:cstheme="minorHAnsi"/>
        </w:rPr>
        <w:t>following</w:t>
      </w:r>
      <w:r w:rsidRPr="00073443">
        <w:rPr>
          <w:rFonts w:asciiTheme="minorHAnsi" w:hAnsiTheme="minorHAnsi" w:cstheme="minorHAnsi"/>
          <w:spacing w:val="-3"/>
        </w:rPr>
        <w:t xml:space="preserve"> </w:t>
      </w:r>
      <w:r w:rsidRPr="00073443">
        <w:rPr>
          <w:rFonts w:asciiTheme="minorHAnsi" w:hAnsiTheme="minorHAnsi" w:cstheme="minorHAnsi"/>
        </w:rPr>
        <w:t>would</w:t>
      </w:r>
      <w:r w:rsidRPr="00073443">
        <w:rPr>
          <w:rFonts w:asciiTheme="minorHAnsi" w:hAnsiTheme="minorHAnsi" w:cstheme="minorHAnsi"/>
          <w:spacing w:val="-4"/>
        </w:rPr>
        <w:t xml:space="preserve"> </w:t>
      </w:r>
      <w:r w:rsidRPr="00073443">
        <w:rPr>
          <w:rFonts w:asciiTheme="minorHAnsi" w:hAnsiTheme="minorHAnsi" w:cstheme="minorHAnsi"/>
        </w:rPr>
        <w:t>be</w:t>
      </w:r>
      <w:r w:rsidRPr="00073443">
        <w:rPr>
          <w:rFonts w:asciiTheme="minorHAnsi" w:hAnsiTheme="minorHAnsi" w:cstheme="minorHAnsi"/>
          <w:spacing w:val="-1"/>
        </w:rPr>
        <w:t xml:space="preserve"> </w:t>
      </w:r>
      <w:r w:rsidRPr="00073443">
        <w:rPr>
          <w:rFonts w:asciiTheme="minorHAnsi" w:hAnsiTheme="minorHAnsi" w:cstheme="minorHAnsi"/>
        </w:rPr>
        <w:t>an</w:t>
      </w:r>
      <w:r w:rsidRPr="00073443">
        <w:rPr>
          <w:rFonts w:asciiTheme="minorHAnsi" w:hAnsiTheme="minorHAnsi" w:cstheme="minorHAnsi"/>
          <w:spacing w:val="-1"/>
        </w:rPr>
        <w:t xml:space="preserve"> </w:t>
      </w:r>
      <w:r w:rsidRPr="00073443">
        <w:rPr>
          <w:rFonts w:asciiTheme="minorHAnsi" w:hAnsiTheme="minorHAnsi" w:cstheme="minorHAnsi"/>
        </w:rPr>
        <w:t>appropriate method</w:t>
      </w:r>
      <w:r w:rsidRPr="00073443">
        <w:rPr>
          <w:rFonts w:asciiTheme="minorHAnsi" w:hAnsiTheme="minorHAnsi" w:cstheme="minorHAnsi"/>
          <w:spacing w:val="-4"/>
        </w:rPr>
        <w:t xml:space="preserve"> </w:t>
      </w:r>
      <w:r w:rsidRPr="00073443">
        <w:rPr>
          <w:rFonts w:asciiTheme="minorHAnsi" w:hAnsiTheme="minorHAnsi" w:cstheme="minorHAnsi"/>
        </w:rPr>
        <w:t>of</w:t>
      </w:r>
      <w:r w:rsidRPr="00073443">
        <w:rPr>
          <w:rFonts w:asciiTheme="minorHAnsi" w:hAnsiTheme="minorHAnsi" w:cstheme="minorHAnsi"/>
          <w:spacing w:val="-57"/>
        </w:rPr>
        <w:t xml:space="preserve"> </w:t>
      </w:r>
      <w:r w:rsidRPr="00073443">
        <w:rPr>
          <w:rFonts w:asciiTheme="minorHAnsi" w:hAnsiTheme="minorHAnsi" w:cstheme="minorHAnsi"/>
        </w:rPr>
        <w:t>thawing</w:t>
      </w:r>
      <w:r w:rsidRPr="00073443">
        <w:rPr>
          <w:rFonts w:asciiTheme="minorHAnsi" w:hAnsiTheme="minorHAnsi" w:cstheme="minorHAnsi"/>
          <w:spacing w:val="-1"/>
        </w:rPr>
        <w:t xml:space="preserve"> </w:t>
      </w:r>
      <w:r w:rsidRPr="00073443">
        <w:rPr>
          <w:rFonts w:asciiTheme="minorHAnsi" w:hAnsiTheme="minorHAnsi" w:cstheme="minorHAnsi"/>
        </w:rPr>
        <w:t>her poultry?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Julie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could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use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her</w:t>
      </w:r>
      <w:r w:rsidRPr="007F475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microwave</w:t>
      </w:r>
    </w:p>
    <w:p w:rsidR="008335AC" w:rsidRPr="00073443" w:rsidRDefault="008335AC" w:rsidP="00073443">
      <w:pPr>
        <w:pStyle w:val="ListParagraph"/>
        <w:numPr>
          <w:ilvl w:val="0"/>
          <w:numId w:val="3"/>
        </w:numPr>
        <w:tabs>
          <w:tab w:val="left" w:pos="822"/>
          <w:tab w:val="left" w:pos="7959"/>
        </w:tabs>
        <w:rPr>
          <w:rFonts w:asciiTheme="minorHAnsi" w:hAnsiTheme="minorHAnsi" w:cstheme="minorHAnsi"/>
        </w:rPr>
      </w:pPr>
      <w:r w:rsidRPr="00073443">
        <w:rPr>
          <w:rFonts w:asciiTheme="minorHAnsi" w:hAnsiTheme="minorHAnsi" w:cstheme="minorHAnsi"/>
        </w:rPr>
        <w:t>Pasteurization</w:t>
      </w:r>
      <w:r w:rsidRPr="00073443">
        <w:rPr>
          <w:rFonts w:asciiTheme="minorHAnsi" w:hAnsiTheme="minorHAnsi" w:cstheme="minorHAnsi"/>
          <w:spacing w:val="-3"/>
        </w:rPr>
        <w:t xml:space="preserve"> </w:t>
      </w:r>
      <w:r w:rsidRPr="00073443">
        <w:rPr>
          <w:rFonts w:asciiTheme="minorHAnsi" w:hAnsiTheme="minorHAnsi" w:cstheme="minorHAnsi"/>
        </w:rPr>
        <w:t>was</w:t>
      </w:r>
      <w:r w:rsidRPr="00073443">
        <w:rPr>
          <w:rFonts w:asciiTheme="minorHAnsi" w:hAnsiTheme="minorHAnsi" w:cstheme="minorHAnsi"/>
          <w:spacing w:val="-3"/>
        </w:rPr>
        <w:t xml:space="preserve"> </w:t>
      </w:r>
      <w:r w:rsidRPr="00073443">
        <w:rPr>
          <w:rFonts w:asciiTheme="minorHAnsi" w:hAnsiTheme="minorHAnsi" w:cstheme="minorHAnsi"/>
        </w:rPr>
        <w:t>first</w:t>
      </w:r>
      <w:r w:rsidRPr="00073443">
        <w:rPr>
          <w:rFonts w:asciiTheme="minorHAnsi" w:hAnsiTheme="minorHAnsi" w:cstheme="minorHAnsi"/>
          <w:spacing w:val="-1"/>
        </w:rPr>
        <w:t xml:space="preserve"> </w:t>
      </w:r>
      <w:r w:rsidRPr="00073443">
        <w:rPr>
          <w:rFonts w:asciiTheme="minorHAnsi" w:hAnsiTheme="minorHAnsi" w:cstheme="minorHAnsi"/>
        </w:rPr>
        <w:t>developed</w:t>
      </w:r>
      <w:r w:rsidRPr="00073443">
        <w:rPr>
          <w:rFonts w:asciiTheme="minorHAnsi" w:hAnsiTheme="minorHAnsi" w:cstheme="minorHAnsi"/>
          <w:spacing w:val="-3"/>
        </w:rPr>
        <w:t xml:space="preserve"> </w:t>
      </w:r>
      <w:r w:rsidRPr="00073443">
        <w:rPr>
          <w:rFonts w:asciiTheme="minorHAnsi" w:hAnsiTheme="minorHAnsi" w:cstheme="minorHAnsi"/>
        </w:rPr>
        <w:t>to</w:t>
      </w:r>
      <w:r w:rsidRPr="00073443">
        <w:rPr>
          <w:rFonts w:asciiTheme="minorHAnsi" w:hAnsiTheme="minorHAnsi" w:cstheme="minorHAnsi"/>
          <w:spacing w:val="-2"/>
        </w:rPr>
        <w:t xml:space="preserve"> </w:t>
      </w:r>
      <w:r w:rsidRPr="00073443">
        <w:rPr>
          <w:rFonts w:asciiTheme="minorHAnsi" w:hAnsiTheme="minorHAnsi" w:cstheme="minorHAnsi"/>
        </w:rPr>
        <w:t>kill</w:t>
      </w:r>
      <w:r w:rsidRPr="00073443">
        <w:rPr>
          <w:rFonts w:asciiTheme="minorHAnsi" w:hAnsiTheme="minorHAnsi" w:cstheme="minorHAnsi"/>
          <w:spacing w:val="-3"/>
        </w:rPr>
        <w:t xml:space="preserve"> </w:t>
      </w:r>
      <w:r w:rsidRPr="00073443">
        <w:rPr>
          <w:rFonts w:asciiTheme="minorHAnsi" w:hAnsiTheme="minorHAnsi" w:cstheme="minorHAnsi"/>
        </w:rPr>
        <w:t>microorganisms</w:t>
      </w:r>
      <w:r w:rsidRPr="00073443">
        <w:rPr>
          <w:rFonts w:asciiTheme="minorHAnsi" w:hAnsiTheme="minorHAnsi" w:cstheme="minorHAnsi"/>
          <w:spacing w:val="-5"/>
        </w:rPr>
        <w:t xml:space="preserve"> </w:t>
      </w:r>
      <w:r w:rsidRPr="00073443">
        <w:rPr>
          <w:rFonts w:asciiTheme="minorHAnsi" w:hAnsiTheme="minorHAnsi" w:cstheme="minorHAnsi"/>
        </w:rPr>
        <w:t>in</w:t>
      </w:r>
      <w:r w:rsidRPr="00073443">
        <w:rPr>
          <w:rFonts w:asciiTheme="minorHAnsi" w:hAnsiTheme="minorHAnsi" w:cstheme="minorHAnsi"/>
          <w:u w:val="single"/>
        </w:rPr>
        <w:tab/>
      </w:r>
      <w:r w:rsidRPr="00073443">
        <w:rPr>
          <w:rFonts w:asciiTheme="minorHAnsi" w:hAnsiTheme="minorHAnsi" w:cstheme="minorHAnsi"/>
        </w:rPr>
        <w:t>.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Wine</w:t>
      </w:r>
    </w:p>
    <w:p w:rsidR="008335AC" w:rsidRPr="007F4759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Which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human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organ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system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is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MOST</w:t>
      </w:r>
      <w:r w:rsidRPr="007F4759">
        <w:rPr>
          <w:rFonts w:asciiTheme="minorHAnsi" w:hAnsiTheme="minorHAnsi" w:cstheme="minorHAnsi"/>
          <w:spacing w:val="-7"/>
        </w:rPr>
        <w:t xml:space="preserve"> </w:t>
      </w:r>
      <w:r w:rsidRPr="007F4759">
        <w:rPr>
          <w:rFonts w:asciiTheme="minorHAnsi" w:hAnsiTheme="minorHAnsi" w:cstheme="minorHAnsi"/>
        </w:rPr>
        <w:t>affected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by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toxic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levels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mercury?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Nervous</w:t>
      </w:r>
    </w:p>
    <w:p w:rsidR="008335AC" w:rsidRPr="007F4759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ind w:left="821" w:right="375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Which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following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is</w:t>
      </w:r>
      <w:r w:rsidRPr="007F4759">
        <w:rPr>
          <w:rFonts w:asciiTheme="minorHAnsi" w:hAnsiTheme="minorHAnsi" w:cstheme="minorHAnsi"/>
          <w:spacing w:val="-5"/>
        </w:rPr>
        <w:t xml:space="preserve"> </w:t>
      </w:r>
      <w:r w:rsidRPr="007F4759">
        <w:rPr>
          <w:rFonts w:asciiTheme="minorHAnsi" w:hAnsiTheme="minorHAnsi" w:cstheme="minorHAnsi"/>
        </w:rPr>
        <w:t>a</w:t>
      </w:r>
      <w:r w:rsidRPr="007F4759">
        <w:rPr>
          <w:rFonts w:asciiTheme="minorHAnsi" w:hAnsiTheme="minorHAnsi" w:cstheme="minorHAnsi"/>
          <w:spacing w:val="-5"/>
        </w:rPr>
        <w:t xml:space="preserve"> </w:t>
      </w:r>
      <w:r w:rsidRPr="007F4759">
        <w:rPr>
          <w:rFonts w:asciiTheme="minorHAnsi" w:hAnsiTheme="minorHAnsi" w:cstheme="minorHAnsi"/>
        </w:rPr>
        <w:t>FALSE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statement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regarding</w:t>
      </w:r>
      <w:r w:rsidRPr="007F4759">
        <w:rPr>
          <w:rFonts w:asciiTheme="minorHAnsi" w:hAnsiTheme="minorHAnsi" w:cstheme="minorHAnsi"/>
          <w:spacing w:val="-6"/>
        </w:rPr>
        <w:t xml:space="preserve"> </w:t>
      </w: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proper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refrigeration</w:t>
      </w:r>
      <w:r w:rsidRPr="007F4759">
        <w:rPr>
          <w:rFonts w:asciiTheme="minorHAnsi" w:hAnsiTheme="minorHAnsi" w:cstheme="minorHAnsi"/>
          <w:spacing w:val="-57"/>
        </w:rPr>
        <w:t xml:space="preserve"> </w:t>
      </w:r>
      <w:r w:rsidRPr="007F4759">
        <w:rPr>
          <w:rFonts w:asciiTheme="minorHAnsi" w:hAnsiTheme="minorHAnsi" w:cstheme="minorHAnsi"/>
        </w:rPr>
        <w:t>and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freezing of food?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Thaw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frozen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meat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and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poultry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on</w:t>
      </w:r>
      <w:r w:rsidRPr="007F475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the</w:t>
      </w:r>
      <w:r w:rsidRPr="007F475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kitchen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counter.</w:t>
      </w:r>
    </w:p>
    <w:p w:rsidR="008335AC" w:rsidRPr="007F4759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ind w:left="821" w:right="214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Which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the following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is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a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good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food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safety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practice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to employ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when cooking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or</w:t>
      </w:r>
      <w:r w:rsidRPr="007F4759">
        <w:rPr>
          <w:rFonts w:asciiTheme="minorHAnsi" w:hAnsiTheme="minorHAnsi" w:cstheme="minorHAnsi"/>
          <w:spacing w:val="-57"/>
        </w:rPr>
        <w:t xml:space="preserve"> </w:t>
      </w:r>
      <w:r w:rsidRPr="007F4759">
        <w:rPr>
          <w:rFonts w:asciiTheme="minorHAnsi" w:hAnsiTheme="minorHAnsi" w:cstheme="minorHAnsi"/>
        </w:rPr>
        <w:t>consuming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eggs?</w:t>
      </w:r>
    </w:p>
    <w:p w:rsidR="008335AC" w:rsidRPr="007F4759" w:rsidRDefault="008335AC" w:rsidP="008335AC">
      <w:pPr>
        <w:pStyle w:val="Heading1"/>
        <w:ind w:right="139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Casseroles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made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with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eggs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should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reach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an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internal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temperature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of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160</w:t>
      </w:r>
      <w:r w:rsidRPr="007F475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degrees</w:t>
      </w:r>
      <w:r w:rsidRPr="007F475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before</w:t>
      </w:r>
      <w:r w:rsidRPr="007F475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being eaten.</w:t>
      </w:r>
    </w:p>
    <w:p w:rsidR="008335AC" w:rsidRPr="007F4759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ind w:left="821" w:right="862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original</w:t>
      </w:r>
      <w:r w:rsidRPr="007F4759">
        <w:rPr>
          <w:rFonts w:asciiTheme="minorHAnsi" w:hAnsiTheme="minorHAnsi" w:cstheme="minorHAnsi"/>
          <w:spacing w:val="-5"/>
        </w:rPr>
        <w:t xml:space="preserve"> </w:t>
      </w:r>
      <w:r w:rsidRPr="007F4759">
        <w:rPr>
          <w:rFonts w:asciiTheme="minorHAnsi" w:hAnsiTheme="minorHAnsi" w:cstheme="minorHAnsi"/>
        </w:rPr>
        <w:t>objective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in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development</w:t>
      </w:r>
      <w:r w:rsidRPr="007F4759">
        <w:rPr>
          <w:rFonts w:asciiTheme="minorHAnsi" w:hAnsiTheme="minorHAnsi" w:cstheme="minorHAnsi"/>
          <w:spacing w:val="-5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GMO’s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(genetically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modified</w:t>
      </w:r>
      <w:r w:rsidRPr="007F4759">
        <w:rPr>
          <w:rFonts w:asciiTheme="minorHAnsi" w:hAnsiTheme="minorHAnsi" w:cstheme="minorHAnsi"/>
          <w:spacing w:val="-57"/>
        </w:rPr>
        <w:t xml:space="preserve"> </w:t>
      </w:r>
      <w:r w:rsidRPr="007F4759">
        <w:rPr>
          <w:rFonts w:asciiTheme="minorHAnsi" w:hAnsiTheme="minorHAnsi" w:cstheme="minorHAnsi"/>
        </w:rPr>
        <w:t>organisms)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was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to: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Improve</w:t>
      </w:r>
      <w:r w:rsidRPr="007F475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crop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protection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from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pesticides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and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herbicides.</w:t>
      </w:r>
    </w:p>
    <w:p w:rsidR="008335AC" w:rsidRPr="007F4759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ind w:left="821" w:right="836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Which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these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people have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LEAST</w:t>
      </w:r>
      <w:r w:rsidRPr="007F4759">
        <w:rPr>
          <w:rFonts w:asciiTheme="minorHAnsi" w:hAnsiTheme="minorHAnsi" w:cstheme="minorHAnsi"/>
          <w:spacing w:val="-7"/>
        </w:rPr>
        <w:t xml:space="preserve"> </w:t>
      </w:r>
      <w:r w:rsidRPr="007F4759">
        <w:rPr>
          <w:rFonts w:asciiTheme="minorHAnsi" w:hAnsiTheme="minorHAnsi" w:cstheme="minorHAnsi"/>
        </w:rPr>
        <w:t>amount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risk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suffering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serious</w:t>
      </w:r>
      <w:r w:rsidRPr="007F4759">
        <w:rPr>
          <w:rFonts w:asciiTheme="minorHAnsi" w:hAnsiTheme="minorHAnsi" w:cstheme="minorHAnsi"/>
          <w:spacing w:val="-57"/>
        </w:rPr>
        <w:t xml:space="preserve"> </w:t>
      </w:r>
      <w:r w:rsidRPr="007F4759">
        <w:rPr>
          <w:rFonts w:asciiTheme="minorHAnsi" w:hAnsiTheme="minorHAnsi" w:cstheme="minorHAnsi"/>
        </w:rPr>
        <w:t>consequences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from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a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food-borne</w:t>
      </w:r>
      <w:r w:rsidRPr="007F4759">
        <w:rPr>
          <w:rFonts w:asciiTheme="minorHAnsi" w:hAnsiTheme="minorHAnsi" w:cstheme="minorHAnsi"/>
          <w:spacing w:val="1"/>
        </w:rPr>
        <w:t xml:space="preserve"> </w:t>
      </w:r>
      <w:r w:rsidRPr="007F4759">
        <w:rPr>
          <w:rFonts w:asciiTheme="minorHAnsi" w:hAnsiTheme="minorHAnsi" w:cstheme="minorHAnsi"/>
        </w:rPr>
        <w:t>illness?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Person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recovering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from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surgery</w:t>
      </w:r>
    </w:p>
    <w:p w:rsidR="008335AC" w:rsidRPr="007F4759" w:rsidRDefault="008335AC" w:rsidP="00073443">
      <w:pPr>
        <w:pStyle w:val="ListParagraph"/>
        <w:numPr>
          <w:ilvl w:val="0"/>
          <w:numId w:val="3"/>
        </w:numPr>
        <w:tabs>
          <w:tab w:val="left" w:pos="822"/>
          <w:tab w:val="left" w:pos="4508"/>
        </w:tabs>
        <w:ind w:left="821" w:right="144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It is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estimated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that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over</w:t>
      </w:r>
      <w:r w:rsidRPr="007F4759">
        <w:rPr>
          <w:rFonts w:asciiTheme="minorHAnsi" w:hAnsiTheme="minorHAnsi" w:cstheme="minorHAnsi"/>
          <w:u w:val="single"/>
        </w:rPr>
        <w:tab/>
      </w:r>
      <w:r w:rsidRPr="007F4759">
        <w:rPr>
          <w:rFonts w:asciiTheme="minorHAnsi" w:hAnsiTheme="minorHAnsi" w:cstheme="minorHAnsi"/>
        </w:rPr>
        <w:t>percent of the US population has symptoms</w:t>
      </w:r>
      <w:r w:rsidRPr="007F4759">
        <w:rPr>
          <w:rFonts w:asciiTheme="minorHAnsi" w:hAnsiTheme="minorHAnsi" w:cstheme="minorHAnsi"/>
          <w:spacing w:val="-57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food-borne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illness without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knowing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or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reporting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it.</w:t>
      </w:r>
    </w:p>
    <w:p w:rsidR="008335AC" w:rsidRPr="00073443" w:rsidRDefault="008335AC" w:rsidP="008335AC">
      <w:pPr>
        <w:ind w:left="821"/>
        <w:rPr>
          <w:rFonts w:asciiTheme="minorHAnsi" w:hAnsiTheme="minorHAnsi" w:cstheme="minorHAnsi"/>
          <w:b/>
        </w:rPr>
      </w:pPr>
      <w:r w:rsidRPr="00073443">
        <w:rPr>
          <w:rFonts w:asciiTheme="minorHAnsi" w:hAnsiTheme="minorHAnsi" w:cstheme="minorHAnsi"/>
          <w:b/>
        </w:rPr>
        <w:t>20</w:t>
      </w:r>
    </w:p>
    <w:p w:rsidR="008335AC" w:rsidRPr="007F4759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main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symptom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associated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with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Clostridium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7F4759">
        <w:rPr>
          <w:rFonts w:asciiTheme="minorHAnsi" w:hAnsiTheme="minorHAnsi" w:cstheme="minorHAnsi"/>
        </w:rPr>
        <w:t>botulinum</w:t>
      </w:r>
      <w:proofErr w:type="spellEnd"/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intoxication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is: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Paralysis</w:t>
      </w:r>
    </w:p>
    <w:p w:rsidR="008335AC" w:rsidRPr="007F4759" w:rsidRDefault="008335AC" w:rsidP="008335A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8335AC" w:rsidRPr="00073443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073443">
        <w:rPr>
          <w:rFonts w:asciiTheme="minorHAnsi" w:hAnsiTheme="minorHAnsi" w:cstheme="minorHAnsi"/>
        </w:rPr>
        <w:t>The</w:t>
      </w:r>
      <w:r w:rsidRPr="00073443">
        <w:rPr>
          <w:rFonts w:asciiTheme="minorHAnsi" w:hAnsiTheme="minorHAnsi" w:cstheme="minorHAnsi"/>
          <w:spacing w:val="-2"/>
        </w:rPr>
        <w:t xml:space="preserve"> </w:t>
      </w:r>
      <w:r w:rsidRPr="00073443">
        <w:rPr>
          <w:rFonts w:asciiTheme="minorHAnsi" w:hAnsiTheme="minorHAnsi" w:cstheme="minorHAnsi"/>
        </w:rPr>
        <w:t>easiest</w:t>
      </w:r>
      <w:r w:rsidRPr="00073443">
        <w:rPr>
          <w:rFonts w:asciiTheme="minorHAnsi" w:hAnsiTheme="minorHAnsi" w:cstheme="minorHAnsi"/>
          <w:spacing w:val="-1"/>
        </w:rPr>
        <w:t xml:space="preserve"> </w:t>
      </w:r>
      <w:r w:rsidRPr="00073443">
        <w:rPr>
          <w:rFonts w:asciiTheme="minorHAnsi" w:hAnsiTheme="minorHAnsi" w:cstheme="minorHAnsi"/>
        </w:rPr>
        <w:t>and</w:t>
      </w:r>
      <w:r w:rsidRPr="00073443">
        <w:rPr>
          <w:rFonts w:asciiTheme="minorHAnsi" w:hAnsiTheme="minorHAnsi" w:cstheme="minorHAnsi"/>
          <w:spacing w:val="-2"/>
        </w:rPr>
        <w:t xml:space="preserve"> </w:t>
      </w:r>
      <w:r w:rsidRPr="00073443">
        <w:rPr>
          <w:rFonts w:asciiTheme="minorHAnsi" w:hAnsiTheme="minorHAnsi" w:cstheme="minorHAnsi"/>
        </w:rPr>
        <w:t>most</w:t>
      </w:r>
      <w:r w:rsidRPr="00073443">
        <w:rPr>
          <w:rFonts w:asciiTheme="minorHAnsi" w:hAnsiTheme="minorHAnsi" w:cstheme="minorHAnsi"/>
          <w:spacing w:val="-3"/>
        </w:rPr>
        <w:t xml:space="preserve"> </w:t>
      </w:r>
      <w:r w:rsidRPr="00073443">
        <w:rPr>
          <w:rFonts w:asciiTheme="minorHAnsi" w:hAnsiTheme="minorHAnsi" w:cstheme="minorHAnsi"/>
        </w:rPr>
        <w:t>effective</w:t>
      </w:r>
      <w:r w:rsidRPr="00073443">
        <w:rPr>
          <w:rFonts w:asciiTheme="minorHAnsi" w:hAnsiTheme="minorHAnsi" w:cstheme="minorHAnsi"/>
          <w:spacing w:val="-1"/>
        </w:rPr>
        <w:t xml:space="preserve"> </w:t>
      </w:r>
      <w:r w:rsidRPr="00073443">
        <w:rPr>
          <w:rFonts w:asciiTheme="minorHAnsi" w:hAnsiTheme="minorHAnsi" w:cstheme="minorHAnsi"/>
        </w:rPr>
        <w:t>way</w:t>
      </w:r>
      <w:r w:rsidRPr="00073443">
        <w:rPr>
          <w:rFonts w:asciiTheme="minorHAnsi" w:hAnsiTheme="minorHAnsi" w:cstheme="minorHAnsi"/>
          <w:spacing w:val="-2"/>
        </w:rPr>
        <w:t xml:space="preserve"> </w:t>
      </w:r>
      <w:r w:rsidRPr="00073443">
        <w:rPr>
          <w:rFonts w:asciiTheme="minorHAnsi" w:hAnsiTheme="minorHAnsi" w:cstheme="minorHAnsi"/>
        </w:rPr>
        <w:t>to</w:t>
      </w:r>
      <w:r w:rsidRPr="00073443">
        <w:rPr>
          <w:rFonts w:asciiTheme="minorHAnsi" w:hAnsiTheme="minorHAnsi" w:cstheme="minorHAnsi"/>
          <w:spacing w:val="-1"/>
        </w:rPr>
        <w:t xml:space="preserve"> </w:t>
      </w:r>
      <w:r w:rsidRPr="00073443">
        <w:rPr>
          <w:rFonts w:asciiTheme="minorHAnsi" w:hAnsiTheme="minorHAnsi" w:cstheme="minorHAnsi"/>
        </w:rPr>
        <w:t>prevent</w:t>
      </w:r>
      <w:r w:rsidRPr="00073443">
        <w:rPr>
          <w:rFonts w:asciiTheme="minorHAnsi" w:hAnsiTheme="minorHAnsi" w:cstheme="minorHAnsi"/>
          <w:spacing w:val="-3"/>
        </w:rPr>
        <w:t xml:space="preserve"> </w:t>
      </w:r>
      <w:r w:rsidRPr="00073443">
        <w:rPr>
          <w:rFonts w:asciiTheme="minorHAnsi" w:hAnsiTheme="minorHAnsi" w:cstheme="minorHAnsi"/>
        </w:rPr>
        <w:t>food-borne</w:t>
      </w:r>
      <w:r w:rsidRPr="00073443">
        <w:rPr>
          <w:rFonts w:asciiTheme="minorHAnsi" w:hAnsiTheme="minorHAnsi" w:cstheme="minorHAnsi"/>
          <w:spacing w:val="-2"/>
        </w:rPr>
        <w:t xml:space="preserve"> </w:t>
      </w:r>
      <w:r w:rsidRPr="00073443">
        <w:rPr>
          <w:rFonts w:asciiTheme="minorHAnsi" w:hAnsiTheme="minorHAnsi" w:cstheme="minorHAnsi"/>
        </w:rPr>
        <w:t>illness</w:t>
      </w:r>
      <w:r w:rsidRPr="00073443">
        <w:rPr>
          <w:rFonts w:asciiTheme="minorHAnsi" w:hAnsiTheme="minorHAnsi" w:cstheme="minorHAnsi"/>
          <w:spacing w:val="-4"/>
        </w:rPr>
        <w:t xml:space="preserve"> </w:t>
      </w:r>
      <w:r w:rsidRPr="00073443">
        <w:rPr>
          <w:rFonts w:asciiTheme="minorHAnsi" w:hAnsiTheme="minorHAnsi" w:cstheme="minorHAnsi"/>
        </w:rPr>
        <w:t>is</w:t>
      </w:r>
      <w:r w:rsidRPr="00073443">
        <w:rPr>
          <w:rFonts w:asciiTheme="minorHAnsi" w:hAnsiTheme="minorHAnsi" w:cstheme="minorHAnsi"/>
          <w:spacing w:val="-4"/>
        </w:rPr>
        <w:t xml:space="preserve"> </w:t>
      </w:r>
      <w:r w:rsidRPr="00073443">
        <w:rPr>
          <w:rFonts w:asciiTheme="minorHAnsi" w:hAnsiTheme="minorHAnsi" w:cstheme="minorHAnsi"/>
        </w:rPr>
        <w:t>to: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Wash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hands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before</w:t>
      </w:r>
      <w:r w:rsidRPr="007F475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handling</w:t>
      </w:r>
      <w:r w:rsidRPr="007F475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food</w:t>
      </w:r>
    </w:p>
    <w:p w:rsidR="008335AC" w:rsidRPr="007F4759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ind w:left="821" w:right="267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To</w:t>
      </w:r>
      <w:r w:rsidRPr="007F4759">
        <w:rPr>
          <w:rFonts w:asciiTheme="minorHAnsi" w:hAnsiTheme="minorHAnsi" w:cstheme="minorHAnsi"/>
          <w:spacing w:val="-5"/>
        </w:rPr>
        <w:t xml:space="preserve"> </w:t>
      </w:r>
      <w:r w:rsidRPr="007F4759">
        <w:rPr>
          <w:rFonts w:asciiTheme="minorHAnsi" w:hAnsiTheme="minorHAnsi" w:cstheme="minorHAnsi"/>
        </w:rPr>
        <w:t>avoid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food-borne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illness</w:t>
      </w:r>
      <w:r w:rsidRPr="007F4759">
        <w:rPr>
          <w:rFonts w:asciiTheme="minorHAnsi" w:hAnsiTheme="minorHAnsi" w:cstheme="minorHAnsi"/>
          <w:spacing w:val="-6"/>
        </w:rPr>
        <w:t xml:space="preserve"> </w:t>
      </w:r>
      <w:r w:rsidRPr="007F4759">
        <w:rPr>
          <w:rFonts w:asciiTheme="minorHAnsi" w:hAnsiTheme="minorHAnsi" w:cstheme="minorHAnsi"/>
        </w:rPr>
        <w:t>when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traveling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to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another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country,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it</w:t>
      </w:r>
      <w:r w:rsidRPr="007F4759">
        <w:rPr>
          <w:rFonts w:asciiTheme="minorHAnsi" w:hAnsiTheme="minorHAnsi" w:cstheme="minorHAnsi"/>
          <w:spacing w:val="-5"/>
        </w:rPr>
        <w:t xml:space="preserve"> </w:t>
      </w:r>
      <w:r w:rsidRPr="007F4759">
        <w:rPr>
          <w:rFonts w:asciiTheme="minorHAnsi" w:hAnsiTheme="minorHAnsi" w:cstheme="minorHAnsi"/>
        </w:rPr>
        <w:t>is</w:t>
      </w:r>
      <w:r w:rsidRPr="007F4759">
        <w:rPr>
          <w:rFonts w:asciiTheme="minorHAnsi" w:hAnsiTheme="minorHAnsi" w:cstheme="minorHAnsi"/>
          <w:spacing w:val="-6"/>
        </w:rPr>
        <w:t xml:space="preserve"> </w:t>
      </w:r>
      <w:r w:rsidRPr="007F4759">
        <w:rPr>
          <w:rFonts w:asciiTheme="minorHAnsi" w:hAnsiTheme="minorHAnsi" w:cstheme="minorHAnsi"/>
        </w:rPr>
        <w:t>good</w:t>
      </w:r>
      <w:r w:rsidRPr="007F4759">
        <w:rPr>
          <w:rFonts w:asciiTheme="minorHAnsi" w:hAnsiTheme="minorHAnsi" w:cstheme="minorHAnsi"/>
          <w:spacing w:val="-6"/>
        </w:rPr>
        <w:t xml:space="preserve"> </w:t>
      </w:r>
      <w:r w:rsidRPr="007F4759">
        <w:rPr>
          <w:rFonts w:asciiTheme="minorHAnsi" w:hAnsiTheme="minorHAnsi" w:cstheme="minorHAnsi"/>
        </w:rPr>
        <w:t>practice</w:t>
      </w:r>
      <w:r w:rsidRPr="007F4759">
        <w:rPr>
          <w:rFonts w:asciiTheme="minorHAnsi" w:hAnsiTheme="minorHAnsi" w:cstheme="minorHAnsi"/>
          <w:spacing w:val="-57"/>
        </w:rPr>
        <w:t xml:space="preserve"> </w:t>
      </w:r>
      <w:r w:rsidRPr="007F4759">
        <w:rPr>
          <w:rFonts w:asciiTheme="minorHAnsi" w:hAnsiTheme="minorHAnsi" w:cstheme="minorHAnsi"/>
        </w:rPr>
        <w:t>to do</w:t>
      </w:r>
      <w:r w:rsidRPr="007F4759">
        <w:rPr>
          <w:rFonts w:asciiTheme="minorHAnsi" w:hAnsiTheme="minorHAnsi" w:cstheme="minorHAnsi"/>
          <w:spacing w:val="1"/>
        </w:rPr>
        <w:t xml:space="preserve"> </w:t>
      </w:r>
      <w:r w:rsidRPr="007F4759">
        <w:rPr>
          <w:rFonts w:asciiTheme="minorHAnsi" w:hAnsiTheme="minorHAnsi" w:cstheme="minorHAnsi"/>
        </w:rPr>
        <w:t>all of the</w:t>
      </w:r>
      <w:r w:rsidRPr="007F4759">
        <w:rPr>
          <w:rFonts w:asciiTheme="minorHAnsi" w:hAnsiTheme="minorHAnsi" w:cstheme="minorHAnsi"/>
          <w:spacing w:val="1"/>
        </w:rPr>
        <w:t xml:space="preserve"> </w:t>
      </w:r>
      <w:r w:rsidRPr="007F4759">
        <w:rPr>
          <w:rFonts w:asciiTheme="minorHAnsi" w:hAnsiTheme="minorHAnsi" w:cstheme="minorHAnsi"/>
        </w:rPr>
        <w:t>following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EXCEPT: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Enjoy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local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raw food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specialties</w:t>
      </w:r>
    </w:p>
    <w:p w:rsidR="008335AC" w:rsidRPr="007F4759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Which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statement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is</w:t>
      </w:r>
      <w:r w:rsidRPr="007F4759">
        <w:rPr>
          <w:rFonts w:asciiTheme="minorHAnsi" w:hAnsiTheme="minorHAnsi" w:cstheme="minorHAnsi"/>
          <w:spacing w:val="-6"/>
        </w:rPr>
        <w:t xml:space="preserve"> </w:t>
      </w:r>
      <w:r w:rsidRPr="007F4759">
        <w:rPr>
          <w:rFonts w:asciiTheme="minorHAnsi" w:hAnsiTheme="minorHAnsi" w:cstheme="minorHAnsi"/>
        </w:rPr>
        <w:t>FALSE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about</w:t>
      </w:r>
      <w:r w:rsidRPr="007F4759">
        <w:rPr>
          <w:rFonts w:asciiTheme="minorHAnsi" w:hAnsiTheme="minorHAnsi" w:cstheme="minorHAnsi"/>
          <w:spacing w:val="-5"/>
        </w:rPr>
        <w:t xml:space="preserve"> </w:t>
      </w:r>
      <w:r w:rsidRPr="007F4759">
        <w:rPr>
          <w:rFonts w:asciiTheme="minorHAnsi" w:hAnsiTheme="minorHAnsi" w:cstheme="minorHAnsi"/>
        </w:rPr>
        <w:t>fungi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causing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adverse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food</w:t>
      </w:r>
      <w:r w:rsidRPr="007F4759">
        <w:rPr>
          <w:rFonts w:asciiTheme="minorHAnsi" w:hAnsiTheme="minorHAnsi" w:cstheme="minorHAnsi"/>
          <w:spacing w:val="-6"/>
        </w:rPr>
        <w:t xml:space="preserve"> </w:t>
      </w:r>
      <w:r w:rsidRPr="007F4759">
        <w:rPr>
          <w:rFonts w:asciiTheme="minorHAnsi" w:hAnsiTheme="minorHAnsi" w:cstheme="minorHAnsi"/>
        </w:rPr>
        <w:t>reactions?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Many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species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of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fungi</w:t>
      </w:r>
      <w:r w:rsidRPr="007F475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can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cause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serious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illness</w:t>
      </w:r>
      <w:r w:rsidRPr="007F475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in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otherwise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healthy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people.</w:t>
      </w:r>
    </w:p>
    <w:p w:rsidR="008335AC" w:rsidRPr="007F4759" w:rsidRDefault="008335AC" w:rsidP="008335AC">
      <w:pPr>
        <w:rPr>
          <w:rFonts w:asciiTheme="minorHAnsi" w:hAnsiTheme="minorHAnsi" w:cstheme="minorHAnsi"/>
        </w:rPr>
        <w:sectPr w:rsidR="008335AC" w:rsidRPr="007F4759">
          <w:pgSz w:w="12240" w:h="15840"/>
          <w:pgMar w:top="1380" w:right="1680" w:bottom="280" w:left="1700" w:header="720" w:footer="720" w:gutter="0"/>
          <w:cols w:space="720"/>
        </w:sectPr>
      </w:pPr>
    </w:p>
    <w:p w:rsidR="008335AC" w:rsidRPr="007F4759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According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to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Centers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for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Disease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Control,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majority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food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infections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are</w:t>
      </w:r>
    </w:p>
    <w:p w:rsidR="008335AC" w:rsidRPr="007F4759" w:rsidRDefault="008335AC" w:rsidP="008335AC">
      <w:pPr>
        <w:pStyle w:val="BodyText"/>
        <w:tabs>
          <w:tab w:val="left" w:pos="3274"/>
        </w:tabs>
        <w:ind w:left="821" w:firstLine="0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2244725</wp:posOffset>
                </wp:positionH>
                <wp:positionV relativeFrom="paragraph">
                  <wp:posOffset>158115</wp:posOffset>
                </wp:positionV>
                <wp:extent cx="914400" cy="0"/>
                <wp:effectExtent l="6350" t="5715" r="12700" b="1333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79B97A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75pt,12.45pt" to="248.7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ZBLJwIAAE4EAAAOAAAAZHJzL2Uyb0RvYy54bWysVMGO2jAQvVfqP1i+s0loykJEWFUJ9LLt&#10;IrH9AGM7xKpjW7YhoKr/3rFDENteqqoczNgz8/xm5jnLp3Mn0YlbJ7QqcfaQYsQV1UyoQ4m/vW4m&#10;c4ycJ4oRqRUv8YU7/LR6/27Zm4JPdasl4xYBiHJFb0rcem+KJHG05R1xD9pwBc5G24542NpDwizp&#10;Ab2TyTRNZ0mvLTNWU+4cnNaDE68iftNw6l+axnGPZImBm4+rjes+rMlqSYqDJaYV9EqD/AOLjggF&#10;l96gauIJOlrxB1QnqNVON/6B6i7RTSMojzVANVn6WzW7lhgea4HmOHNrk/t/sPTraWuRYCWeYqRI&#10;ByPaeUvEofWo0kpBA7VF09Cn3rgCwiu1taFSelY786zpd4eUrlqiDjzyfb0YAMlCRvImJWycgdv2&#10;/RfNIIYcvY5NOze2C5DQDnSOs7ncZsPPHlE4XGR5nsIE6ehKSDHmGev8Z647FIwSS6FC10hBTs/O&#10;Bx6kGEPCsdIbIWWcvFSoL/HjbJrGBKelYMEZwpw97Ctp0YkE7cRfLAo892EBuSauHeKia1CV1UfF&#10;4i0tJ2x9tT0RcrCBlVThIigReF6tQTU/FuliPV/P80k+na0neVrXk0+bKp/MNtnjx/pDXVV19jNw&#10;zvKiFYxxFWiPCs7yv1PI9S0N2rtp+Naf5C16bCSQHf8j6TjjMNZBIHvNLls7zh5EG4OvDyy8ivs9&#10;2PefgdUvAAAA//8DAFBLAwQUAAYACAAAACEAuxmMZtwAAAAJAQAADwAAAGRycy9kb3ducmV2Lnht&#10;bEyPTU/DMAyG70j8h8hI3FhK912aTsDgCBMb4pw1pqlonKrJ2sKvx4gDHP360evH+WZ0jeixC7Un&#10;BdeTBARS6U1NlYLXw+PVCkSImoxuPKGCTwywKc7Pcp0ZP9AL9vtYCS6hkGkFNsY2kzKUFp0OE98i&#10;8e7dd05HHrtKmk4PXO4amSbJQjpdE1+wusV7i+XH/uQUfC0Gu5UPz8udfZN3q93ToU9xq9TlxXh7&#10;AyLiGP9g+NFndSjY6ehPZIJoFEzn0zmjCtLZGgQDs/WSg+NvIItc/v+g+AYAAP//AwBQSwECLQAU&#10;AAYACAAAACEAtoM4kv4AAADhAQAAEwAAAAAAAAAAAAAAAAAAAAAAW0NvbnRlbnRfVHlwZXNdLnht&#10;bFBLAQItABQABgAIAAAAIQA4/SH/1gAAAJQBAAALAAAAAAAAAAAAAAAAAC8BAABfcmVscy8ucmVs&#10;c1BLAQItABQABgAIAAAAIQCpKZBLJwIAAE4EAAAOAAAAAAAAAAAAAAAAAC4CAABkcnMvZTJvRG9j&#10;LnhtbFBLAQItABQABgAIAAAAIQC7GYxm3AAAAAkBAAAPAAAAAAAAAAAAAAAAAIEEAABkcnMvZG93&#10;bnJldi54bWxQSwUGAAAAAAQABADzAAAAigUAAAAA&#10;" strokeweight=".6pt">
                <w10:wrap anchorx="page"/>
              </v:line>
            </w:pict>
          </mc:Fallback>
        </mc:AlternateContent>
      </w:r>
      <w:proofErr w:type="gramStart"/>
      <w:r w:rsidRPr="007F4759">
        <w:rPr>
          <w:rFonts w:asciiTheme="minorHAnsi" w:hAnsiTheme="minorHAnsi" w:cstheme="minorHAnsi"/>
          <w:sz w:val="22"/>
          <w:szCs w:val="22"/>
        </w:rPr>
        <w:t>caused</w:t>
      </w:r>
      <w:proofErr w:type="gramEnd"/>
      <w:r w:rsidRPr="007F475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by</w:t>
      </w:r>
      <w:r w:rsidRPr="007F4759">
        <w:rPr>
          <w:rFonts w:asciiTheme="minorHAnsi" w:hAnsiTheme="minorHAnsi" w:cstheme="minorHAnsi"/>
          <w:sz w:val="22"/>
          <w:szCs w:val="22"/>
        </w:rPr>
        <w:tab/>
        <w:t>.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Microorganisms</w:t>
      </w:r>
    </w:p>
    <w:p w:rsidR="008335AC" w:rsidRPr="007F4759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F4759">
        <w:rPr>
          <w:rFonts w:asciiTheme="minorHAnsi" w:hAnsiTheme="minorHAnsi" w:cstheme="minorHAnsi"/>
        </w:rPr>
        <w:t>Which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of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the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following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is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most</w:t>
      </w:r>
      <w:r w:rsidRPr="007F4759">
        <w:rPr>
          <w:rFonts w:asciiTheme="minorHAnsi" w:hAnsiTheme="minorHAnsi" w:cstheme="minorHAnsi"/>
          <w:spacing w:val="-4"/>
        </w:rPr>
        <w:t xml:space="preserve"> </w:t>
      </w:r>
      <w:r w:rsidRPr="007F4759">
        <w:rPr>
          <w:rFonts w:asciiTheme="minorHAnsi" w:hAnsiTheme="minorHAnsi" w:cstheme="minorHAnsi"/>
        </w:rPr>
        <w:t>commonly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associated</w:t>
      </w:r>
      <w:r w:rsidRPr="007F4759">
        <w:rPr>
          <w:rFonts w:asciiTheme="minorHAnsi" w:hAnsiTheme="minorHAnsi" w:cstheme="minorHAnsi"/>
          <w:spacing w:val="-3"/>
        </w:rPr>
        <w:t xml:space="preserve"> </w:t>
      </w:r>
      <w:r w:rsidRPr="007F4759">
        <w:rPr>
          <w:rFonts w:asciiTheme="minorHAnsi" w:hAnsiTheme="minorHAnsi" w:cstheme="minorHAnsi"/>
        </w:rPr>
        <w:t>with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food-borne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illnesses?</w:t>
      </w:r>
    </w:p>
    <w:p w:rsidR="008335AC" w:rsidRPr="007F4759" w:rsidRDefault="008335AC" w:rsidP="008335A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sz w:val="22"/>
          <w:szCs w:val="22"/>
        </w:rPr>
        <w:t>Foods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of</w:t>
      </w:r>
      <w:r w:rsidRPr="007F475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animal origin</w:t>
      </w:r>
    </w:p>
    <w:p w:rsidR="008335AC" w:rsidRPr="007F4759" w:rsidRDefault="008335AC" w:rsidP="00073443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7F4759">
        <w:rPr>
          <w:rFonts w:asciiTheme="minorHAnsi" w:hAnsiTheme="minorHAnsi" w:cstheme="minorHAnsi"/>
        </w:rPr>
        <w:t>Monododium</w:t>
      </w:r>
      <w:proofErr w:type="spellEnd"/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glutamate,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iodine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added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to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table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salt,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and</w:t>
      </w:r>
      <w:r w:rsidRPr="007F4759">
        <w:rPr>
          <w:rFonts w:asciiTheme="minorHAnsi" w:hAnsiTheme="minorHAnsi" w:cstheme="minorHAnsi"/>
          <w:spacing w:val="-2"/>
        </w:rPr>
        <w:t xml:space="preserve"> </w:t>
      </w:r>
      <w:r w:rsidRPr="007F4759">
        <w:rPr>
          <w:rFonts w:asciiTheme="minorHAnsi" w:hAnsiTheme="minorHAnsi" w:cstheme="minorHAnsi"/>
        </w:rPr>
        <w:t>calcium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added</w:t>
      </w:r>
      <w:r w:rsidRPr="007F4759">
        <w:rPr>
          <w:rFonts w:asciiTheme="minorHAnsi" w:hAnsiTheme="minorHAnsi" w:cstheme="minorHAnsi"/>
          <w:spacing w:val="-5"/>
        </w:rPr>
        <w:t xml:space="preserve"> </w:t>
      </w:r>
      <w:r w:rsidRPr="007F4759">
        <w:rPr>
          <w:rFonts w:asciiTheme="minorHAnsi" w:hAnsiTheme="minorHAnsi" w:cstheme="minorHAnsi"/>
        </w:rPr>
        <w:t>to</w:t>
      </w:r>
      <w:r w:rsidRPr="007F4759">
        <w:rPr>
          <w:rFonts w:asciiTheme="minorHAnsi" w:hAnsiTheme="minorHAnsi" w:cstheme="minorHAnsi"/>
          <w:spacing w:val="-1"/>
        </w:rPr>
        <w:t xml:space="preserve"> </w:t>
      </w:r>
      <w:r w:rsidRPr="007F4759">
        <w:rPr>
          <w:rFonts w:asciiTheme="minorHAnsi" w:hAnsiTheme="minorHAnsi" w:cstheme="minorHAnsi"/>
        </w:rPr>
        <w:t>orange</w:t>
      </w:r>
    </w:p>
    <w:p w:rsidR="008335AC" w:rsidRPr="007F4759" w:rsidRDefault="008335AC" w:rsidP="008335AC">
      <w:pPr>
        <w:pStyle w:val="BodyText"/>
        <w:tabs>
          <w:tab w:val="left" w:pos="4548"/>
        </w:tabs>
        <w:ind w:left="821" w:firstLine="0"/>
        <w:rPr>
          <w:rFonts w:asciiTheme="minorHAnsi" w:hAnsiTheme="minorHAnsi" w:cstheme="minorHAnsi"/>
          <w:sz w:val="22"/>
          <w:szCs w:val="22"/>
        </w:rPr>
      </w:pPr>
      <w:r w:rsidRPr="007F4759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3128645</wp:posOffset>
                </wp:positionH>
                <wp:positionV relativeFrom="paragraph">
                  <wp:posOffset>158115</wp:posOffset>
                </wp:positionV>
                <wp:extent cx="839470" cy="0"/>
                <wp:effectExtent l="13970" t="5715" r="13335" b="1333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947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455EC0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6.35pt,12.45pt" to="312.4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fB0KAIAAE4EAAAOAAAAZHJzL2Uyb0RvYy54bWysVMuu2yAQ3VfqPyD2ie1cNw8rzlVlJ93c&#10;tpFy+wEEcIyKAQGJE1X99w44SZt2U1XNggAzHM6cOXj5fO4kOnHrhFYlzsYpRlxRzYQ6lPjL62Y0&#10;x8h5ohiRWvESX7jDz6u3b5a9KfhEt1oybhGAKFf0psSt96ZIEkdb3hE31oYrCDbadsTD0h4SZkkP&#10;6J1MJmk6TXptmbGacudgtx6CeBXxm4ZT/7lpHPdIlhi4+TjaOO7DmKyWpDhYYlpBrzTIP7DoiFBw&#10;6R2qJp6goxV/QHWCWu1048dUd4luGkF5rAGqydLfqtm1xPBYC4jjzF0m9/9g6afT1iLBoHcYKdJB&#10;i3beEnFoPaq0UiCgtigLOvXGFZBeqa0NldKz2pkXTb86pHTVEnXgke/rxQBIPJE8HAkLZ+C2ff9R&#10;M8ghR6+jaOfGdgES5EDn2JvLvTf87BGFzfnTIp9BB+ktlJDids5Y5z9w3aEwKbEUKqhGCnJ6cR6Y&#10;Q+otJWwrvRFSxs5LhfoSz6aTNB5wWgoWgiHN2cO+khadSPBO/AUZAOwhLSDXxLVDXgwNrrL6qFi8&#10;peWEra9zT4Qc5gAkVbgISgSe19ngmm+LdLGer+f5KJ9M16M8revR+02Vj6abbPaufqqrqs6+B85Z&#10;XrSCMa4C7ZuDs/zvHHJ9S4P37h6+65M8osfageztP5KOPQ5tHQyy1+yytUGm0G4wbUy+PrDwKn5d&#10;x6yfn4HVDwAAAP//AwBQSwMEFAAGAAgAAAAhAGgdpercAAAACQEAAA8AAABkcnMvZG93bnJldi54&#10;bWxMj01PwzAMhu9I/IfISNyYSzV1W2k6AYMjTGyIc9aYpqJxqiZrC7+eMA5w88ej14+L9WRbMVDv&#10;G8cSrmcJCOLK6YZrCa/7x6slCB8Ua9U6Jgmf5GFdnp8VKtdu5BcadqEWMYR9riSYELoc0VeGrPIz&#10;1xHH3bvrrQqx7WvUvRpjuG0xTZIMrWo4XjCqo3tD1cfuaCV8ZaPZ4MPzYmve8G65fdoPKW2kvLyY&#10;bm9ABJrCHww/+lEdyuh0cEfWXrQS5qt0EVEJ6XwFIgLZqTj8DrAs8P8H5TcAAAD//wMAUEsBAi0A&#10;FAAGAAgAAAAhALaDOJL+AAAA4QEAABMAAAAAAAAAAAAAAAAAAAAAAFtDb250ZW50X1R5cGVzXS54&#10;bWxQSwECLQAUAAYACAAAACEAOP0h/9YAAACUAQAACwAAAAAAAAAAAAAAAAAvAQAAX3JlbHMvLnJl&#10;bHNQSwECLQAUAAYACAAAACEAuEXwdCgCAABOBAAADgAAAAAAAAAAAAAAAAAuAgAAZHJzL2Uyb0Rv&#10;Yy54bWxQSwECLQAUAAYACAAAACEAaB2l6twAAAAJAQAADwAAAAAAAAAAAAAAAACCBAAAZHJzL2Rv&#10;d25yZXYueG1sUEsFBgAAAAAEAAQA8wAAAIsFAAAAAA==&#10;" strokeweight=".6pt">
                <w10:wrap anchorx="page"/>
              </v:line>
            </w:pict>
          </mc:Fallback>
        </mc:AlternateContent>
      </w:r>
      <w:proofErr w:type="gramStart"/>
      <w:r w:rsidRPr="007F4759">
        <w:rPr>
          <w:rFonts w:asciiTheme="minorHAnsi" w:hAnsiTheme="minorHAnsi" w:cstheme="minorHAnsi"/>
          <w:sz w:val="22"/>
          <w:szCs w:val="22"/>
        </w:rPr>
        <w:t>juice</w:t>
      </w:r>
      <w:proofErr w:type="gramEnd"/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are</w:t>
      </w:r>
      <w:r w:rsidRPr="007F475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all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examples</w:t>
      </w:r>
      <w:r w:rsidRPr="007F475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759">
        <w:rPr>
          <w:rFonts w:asciiTheme="minorHAnsi" w:hAnsiTheme="minorHAnsi" w:cstheme="minorHAnsi"/>
          <w:sz w:val="22"/>
          <w:szCs w:val="22"/>
        </w:rPr>
        <w:t>of</w:t>
      </w:r>
      <w:r w:rsidRPr="007F4759">
        <w:rPr>
          <w:rFonts w:asciiTheme="minorHAnsi" w:hAnsiTheme="minorHAnsi" w:cstheme="minorHAnsi"/>
          <w:sz w:val="22"/>
          <w:szCs w:val="22"/>
        </w:rPr>
        <w:tab/>
        <w:t>.</w:t>
      </w:r>
    </w:p>
    <w:p w:rsidR="008335AC" w:rsidRPr="00073443" w:rsidRDefault="008335AC" w:rsidP="008335AC">
      <w:pPr>
        <w:ind w:left="821"/>
        <w:rPr>
          <w:rFonts w:asciiTheme="minorHAnsi" w:hAnsiTheme="minorHAnsi" w:cstheme="minorHAnsi"/>
          <w:b/>
        </w:rPr>
      </w:pPr>
      <w:r w:rsidRPr="00073443">
        <w:rPr>
          <w:rFonts w:asciiTheme="minorHAnsi" w:hAnsiTheme="minorHAnsi" w:cstheme="minorHAnsi"/>
          <w:b/>
        </w:rPr>
        <w:t>Genetically</w:t>
      </w:r>
      <w:r w:rsidRPr="00073443">
        <w:rPr>
          <w:rFonts w:asciiTheme="minorHAnsi" w:hAnsiTheme="minorHAnsi" w:cstheme="minorHAnsi"/>
          <w:b/>
          <w:spacing w:val="-6"/>
        </w:rPr>
        <w:t xml:space="preserve"> </w:t>
      </w:r>
      <w:r w:rsidRPr="00073443">
        <w:rPr>
          <w:rFonts w:asciiTheme="minorHAnsi" w:hAnsiTheme="minorHAnsi" w:cstheme="minorHAnsi"/>
          <w:b/>
        </w:rPr>
        <w:t>modified</w:t>
      </w:r>
      <w:r w:rsidRPr="00073443">
        <w:rPr>
          <w:rFonts w:asciiTheme="minorHAnsi" w:hAnsiTheme="minorHAnsi" w:cstheme="minorHAnsi"/>
          <w:b/>
          <w:spacing w:val="-5"/>
        </w:rPr>
        <w:t xml:space="preserve"> </w:t>
      </w:r>
      <w:r w:rsidRPr="00073443">
        <w:rPr>
          <w:rFonts w:asciiTheme="minorHAnsi" w:hAnsiTheme="minorHAnsi" w:cstheme="minorHAnsi"/>
          <w:b/>
        </w:rPr>
        <w:t>organisms</w:t>
      </w:r>
    </w:p>
    <w:bookmarkEnd w:id="0"/>
    <w:p w:rsidR="00A17F3D" w:rsidRDefault="00A17F3D"/>
    <w:sectPr w:rsidR="00A17F3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7E237C"/>
    <w:multiLevelType w:val="hybridMultilevel"/>
    <w:tmpl w:val="31DE74FE"/>
    <w:lvl w:ilvl="0" w:tplc="45F8A4DC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5E110A99"/>
    <w:multiLevelType w:val="hybridMultilevel"/>
    <w:tmpl w:val="99A2489C"/>
    <w:lvl w:ilvl="0" w:tplc="EAC04F3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CC40648">
      <w:numFmt w:val="bullet"/>
      <w:lvlText w:val="•"/>
      <w:lvlJc w:val="left"/>
      <w:pPr>
        <w:ind w:left="1624" w:hanging="360"/>
      </w:pPr>
      <w:rPr>
        <w:rFonts w:hint="default"/>
        <w:lang w:val="en-US" w:eastAsia="en-US" w:bidi="ar-SA"/>
      </w:rPr>
    </w:lvl>
    <w:lvl w:ilvl="2" w:tplc="39F0F45C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0A941B86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3832304A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5" w:tplc="137E4044">
      <w:numFmt w:val="bullet"/>
      <w:lvlText w:val="•"/>
      <w:lvlJc w:val="left"/>
      <w:pPr>
        <w:ind w:left="4840" w:hanging="360"/>
      </w:pPr>
      <w:rPr>
        <w:rFonts w:hint="default"/>
        <w:lang w:val="en-US" w:eastAsia="en-US" w:bidi="ar-SA"/>
      </w:rPr>
    </w:lvl>
    <w:lvl w:ilvl="6" w:tplc="D2942492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435ECD0E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8" w:tplc="27009530">
      <w:numFmt w:val="bullet"/>
      <w:lvlText w:val="•"/>
      <w:lvlJc w:val="left"/>
      <w:pPr>
        <w:ind w:left="7252" w:hanging="360"/>
      </w:pPr>
      <w:rPr>
        <w:rFonts w:hint="default"/>
        <w:lang w:val="en-US" w:eastAsia="en-US" w:bidi="ar-SA"/>
      </w:rPr>
    </w:lvl>
  </w:abstractNum>
  <w:abstractNum w:abstractNumId="2">
    <w:nsid w:val="797728BE"/>
    <w:multiLevelType w:val="hybridMultilevel"/>
    <w:tmpl w:val="52E20A22"/>
    <w:lvl w:ilvl="0" w:tplc="0510937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13AB2AE">
      <w:numFmt w:val="bullet"/>
      <w:lvlText w:val="•"/>
      <w:lvlJc w:val="left"/>
      <w:pPr>
        <w:ind w:left="1624" w:hanging="360"/>
      </w:pPr>
      <w:rPr>
        <w:rFonts w:hint="default"/>
        <w:lang w:val="en-US" w:eastAsia="en-US" w:bidi="ar-SA"/>
      </w:rPr>
    </w:lvl>
    <w:lvl w:ilvl="2" w:tplc="2B6EA23E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C136B67E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81BA2A84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5" w:tplc="69B601FA">
      <w:numFmt w:val="bullet"/>
      <w:lvlText w:val="•"/>
      <w:lvlJc w:val="left"/>
      <w:pPr>
        <w:ind w:left="4840" w:hanging="360"/>
      </w:pPr>
      <w:rPr>
        <w:rFonts w:hint="default"/>
        <w:lang w:val="en-US" w:eastAsia="en-US" w:bidi="ar-SA"/>
      </w:rPr>
    </w:lvl>
    <w:lvl w:ilvl="6" w:tplc="0E148A10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25522810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8" w:tplc="4CF6DC62">
      <w:numFmt w:val="bullet"/>
      <w:lvlText w:val="•"/>
      <w:lvlJc w:val="left"/>
      <w:pPr>
        <w:ind w:left="725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5AC"/>
    <w:rsid w:val="00073443"/>
    <w:rsid w:val="008335AC"/>
    <w:rsid w:val="00A1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EC643B-E41A-49CC-A565-08484C3C6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335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335AC"/>
    <w:pPr>
      <w:ind w:left="8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335AC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335AC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335A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335AC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2021-06-04T05:20:00Z</dcterms:created>
  <dcterms:modified xsi:type="dcterms:W3CDTF">2021-06-04T05:58:00Z</dcterms:modified>
</cp:coreProperties>
</file>