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323" w:rsidRPr="008E07C4" w:rsidRDefault="00ED0323" w:rsidP="00ED0323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E07C4">
        <w:rPr>
          <w:rFonts w:asciiTheme="minorHAnsi" w:hAnsiTheme="minorHAnsi" w:cstheme="minorHAnsi"/>
          <w:sz w:val="22"/>
          <w:szCs w:val="22"/>
        </w:rPr>
        <w:t>University of Houston</w:t>
      </w:r>
    </w:p>
    <w:p w:rsidR="008E07C4" w:rsidRPr="008E07C4" w:rsidRDefault="00ED0323" w:rsidP="00ED0323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8E07C4">
        <w:rPr>
          <w:rFonts w:asciiTheme="minorHAnsi" w:hAnsiTheme="minorHAnsi" w:cstheme="minorHAnsi"/>
          <w:sz w:val="22"/>
          <w:szCs w:val="22"/>
        </w:rPr>
        <w:t>MICRO 3332</w:t>
      </w:r>
    </w:p>
    <w:p w:rsidR="00ED0323" w:rsidRPr="008E07C4" w:rsidRDefault="00ED0323" w:rsidP="00ED0323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8E07C4">
        <w:rPr>
          <w:rFonts w:asciiTheme="minorHAnsi" w:hAnsiTheme="minorHAnsi" w:cstheme="minorHAnsi"/>
          <w:sz w:val="22"/>
          <w:szCs w:val="22"/>
        </w:rPr>
        <w:t>Quiz</w:t>
      </w:r>
      <w:r w:rsidRPr="008E07C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7</w:t>
      </w:r>
    </w:p>
    <w:p w:rsidR="00ED0323" w:rsidRPr="008E07C4" w:rsidRDefault="008E07C4" w:rsidP="008E07C4">
      <w:proofErr w:type="gramStart"/>
      <w:r w:rsidRPr="008E07C4">
        <w:t>1)</w:t>
      </w:r>
      <w:r w:rsidR="00ED0323" w:rsidRPr="008E07C4">
        <w:t>The</w:t>
      </w:r>
      <w:proofErr w:type="gramEnd"/>
      <w:r w:rsidR="00ED0323" w:rsidRPr="008E07C4">
        <w:t xml:space="preserve"> movement of an F factor from one cell to another requires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left="1181" w:right="5251" w:firstLine="0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viral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intermediate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b.</w:t>
      </w:r>
      <w:r w:rsidRPr="008E07C4">
        <w:rPr>
          <w:rFonts w:asciiTheme="minorHAnsi" w:hAnsiTheme="minorHAnsi" w:cstheme="minorHAnsi"/>
          <w:spacing w:val="22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sex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pilus</w:t>
      </w:r>
      <w:proofErr w:type="spellEnd"/>
    </w:p>
    <w:p w:rsidR="00ED0323" w:rsidRPr="008E07C4" w:rsidRDefault="00ED0323" w:rsidP="00ED0323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Hfr</w:t>
      </w:r>
      <w:proofErr w:type="spellEnd"/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cell</w:t>
      </w:r>
    </w:p>
    <w:p w:rsidR="00ED0323" w:rsidRPr="008E07C4" w:rsidRDefault="00ED0323" w:rsidP="00ED0323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DNA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fragments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in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environment</w:t>
      </w:r>
    </w:p>
    <w:p w:rsidR="00ED0323" w:rsidRPr="008E07C4" w:rsidRDefault="00ED0323" w:rsidP="00ED0323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transposase</w:t>
      </w:r>
      <w:proofErr w:type="spellEnd"/>
    </w:p>
    <w:p w:rsidR="00ED0323" w:rsidRPr="008E07C4" w:rsidRDefault="00ED0323" w:rsidP="00ED0323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F-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cell</w:t>
      </w:r>
    </w:p>
    <w:p w:rsidR="00ED0323" w:rsidRPr="008E07C4" w:rsidRDefault="00ED0323" w:rsidP="00ED0323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Two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of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above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difference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between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generalized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specialized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transduction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is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size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plasmids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being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moved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size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phages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being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used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right="335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That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in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generalized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transduction,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chromosomes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are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moved,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whereas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in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specialized transduction,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plasmids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are moved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263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That in generalized transduction, any DNA can be moved, but with</w:t>
      </w:r>
      <w:r w:rsidRPr="008E07C4">
        <w:rPr>
          <w:rFonts w:asciiTheme="minorHAnsi" w:hAnsiTheme="minorHAnsi" w:cstheme="minorHAnsi"/>
          <w:spacing w:val="1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specialized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transduction,</w:t>
      </w:r>
      <w:r w:rsidRPr="008E07C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only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certain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DNA</w:t>
      </w:r>
      <w:r w:rsidRPr="008E07C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near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phage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site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can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be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moved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There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no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difference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  <w:tab w:val="left" w:pos="1319"/>
        </w:tabs>
        <w:spacing w:line="240" w:lineRule="auto"/>
        <w:ind w:left="821" w:right="183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u w:val="single"/>
        </w:rPr>
        <w:t xml:space="preserve"> </w:t>
      </w:r>
      <w:r w:rsidRPr="008E07C4">
        <w:rPr>
          <w:rFonts w:asciiTheme="minorHAnsi" w:hAnsiTheme="minorHAnsi" w:cstheme="minorHAnsi"/>
          <w:u w:val="single"/>
        </w:rPr>
        <w:tab/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necessary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if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genes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acquired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by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horizontal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gene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transfer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are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become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part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1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bacterium’s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genome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Cell-to-cell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contact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Recombination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Transposition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plasmid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8E07C4">
        <w:rPr>
          <w:rFonts w:asciiTheme="minorHAnsi" w:hAnsiTheme="minorHAnsi" w:cstheme="minorHAnsi"/>
        </w:rPr>
        <w:t>Hfr</w:t>
      </w:r>
      <w:proofErr w:type="spellEnd"/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formation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  <w:tab w:val="left" w:pos="1977"/>
        </w:tabs>
        <w:spacing w:line="240" w:lineRule="auto"/>
        <w:ind w:left="821" w:right="1337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When</w:t>
      </w:r>
      <w:r w:rsidRPr="008E07C4">
        <w:rPr>
          <w:rFonts w:asciiTheme="minorHAnsi" w:hAnsiTheme="minorHAnsi" w:cstheme="minorHAnsi"/>
          <w:u w:val="single"/>
        </w:rPr>
        <w:tab/>
      </w:r>
      <w:r w:rsidRPr="008E07C4">
        <w:rPr>
          <w:rFonts w:asciiTheme="minorHAnsi" w:hAnsiTheme="minorHAnsi" w:cstheme="minorHAnsi"/>
        </w:rPr>
        <w:t>interacts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with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RNA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polymerase,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it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increases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rate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transcription initiation of the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lac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proofErr w:type="spellStart"/>
      <w:r w:rsidRPr="008E07C4">
        <w:rPr>
          <w:rFonts w:asciiTheme="minorHAnsi" w:hAnsiTheme="minorHAnsi" w:cstheme="minorHAnsi"/>
        </w:rPr>
        <w:t>Lacl</w:t>
      </w:r>
      <w:proofErr w:type="spellEnd"/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protein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8E07C4">
        <w:rPr>
          <w:rFonts w:asciiTheme="minorHAnsi" w:hAnsiTheme="minorHAnsi" w:cstheme="minorHAnsi"/>
        </w:rPr>
        <w:t>Allolactose</w:t>
      </w:r>
      <w:proofErr w:type="spellEnd"/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8E07C4">
        <w:rPr>
          <w:rFonts w:asciiTheme="minorHAnsi" w:hAnsiTheme="minorHAnsi" w:cstheme="minorHAnsi"/>
          <w:shd w:val="clear" w:color="auto" w:fill="FFFF00"/>
        </w:rPr>
        <w:t>cAMP</w:t>
      </w:r>
      <w:proofErr w:type="spellEnd"/>
      <w:r w:rsidRPr="008E07C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receptor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protein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Glucose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Lactose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85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What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occurs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when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added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medium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containing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organism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with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metabolic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pathway controlled by a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repressor?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combines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with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repressor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activates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repressor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111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inducer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combines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with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repressor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and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inactivates</w:t>
      </w:r>
      <w:r w:rsidRPr="008E07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repressor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combines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with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substrate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blocks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induction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combines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with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substrate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activates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induction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right="654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does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not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combine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with,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but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functions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as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chaperone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molecule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for, the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enzyme-substrate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complex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ind w:right="3739" w:hanging="822"/>
        <w:jc w:val="right"/>
        <w:rPr>
          <w:rFonts w:asciiTheme="minorHAnsi" w:hAnsiTheme="minorHAnsi" w:cstheme="minorHAnsi"/>
          <w:i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presence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tryptophan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(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</w:rPr>
        <w:t>)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in</w:t>
      </w:r>
      <w:r w:rsidRPr="008E07C4">
        <w:rPr>
          <w:rFonts w:asciiTheme="minorHAnsi" w:hAnsiTheme="minorHAnsi" w:cstheme="minorHAnsi"/>
          <w:spacing w:val="2"/>
        </w:rPr>
        <w:t xml:space="preserve"> </w:t>
      </w:r>
      <w:r w:rsidRPr="008E07C4">
        <w:rPr>
          <w:rFonts w:asciiTheme="minorHAnsi" w:hAnsiTheme="minorHAnsi" w:cstheme="minorHAnsi"/>
          <w:i/>
        </w:rPr>
        <w:t>E.</w:t>
      </w:r>
      <w:r w:rsidRPr="008E07C4">
        <w:rPr>
          <w:rFonts w:asciiTheme="minorHAnsi" w:hAnsiTheme="minorHAnsi" w:cstheme="minorHAnsi"/>
          <w:i/>
          <w:spacing w:val="-5"/>
        </w:rPr>
        <w:t xml:space="preserve"> </w:t>
      </w:r>
      <w:r w:rsidRPr="008E07C4">
        <w:rPr>
          <w:rFonts w:asciiTheme="minorHAnsi" w:hAnsiTheme="minorHAnsi" w:cstheme="minorHAnsi"/>
          <w:i/>
        </w:rPr>
        <w:t>coli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360"/>
        </w:tabs>
        <w:ind w:right="3780" w:hanging="1542"/>
        <w:jc w:val="right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Produces</w:t>
      </w:r>
      <w:r w:rsidRPr="008E07C4">
        <w:rPr>
          <w:rFonts w:asciiTheme="minorHAnsi" w:hAnsiTheme="minorHAnsi" w:cstheme="minorHAnsi"/>
          <w:spacing w:val="-11"/>
        </w:rPr>
        <w:t xml:space="preserve"> </w:t>
      </w: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inactive</w:t>
      </w:r>
      <w:r w:rsidRPr="008E07C4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repressor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Causes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tryptophan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bind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operator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block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transcription</w:t>
      </w:r>
    </w:p>
    <w:p w:rsidR="00ED0323" w:rsidRPr="008E07C4" w:rsidRDefault="00ED0323" w:rsidP="00ED0323">
      <w:pPr>
        <w:rPr>
          <w:rFonts w:asciiTheme="minorHAnsi" w:hAnsiTheme="minorHAnsi" w:cstheme="minorHAnsi"/>
        </w:rPr>
        <w:sectPr w:rsidR="00ED0323" w:rsidRPr="008E07C4">
          <w:pgSz w:w="12240" w:h="15840"/>
          <w:pgMar w:top="1360" w:right="1700" w:bottom="280" w:left="1700" w:header="720" w:footer="720" w:gutter="0"/>
          <w:cols w:space="720"/>
        </w:sectPr>
      </w:pP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80" w:line="240" w:lineRule="auto"/>
        <w:ind w:right="695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Causes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tryptophan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act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inducer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transcription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Allows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transcription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structural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genes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None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of</w:t>
      </w:r>
      <w:r w:rsidRPr="008E07C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above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09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High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levels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transcription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lactose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require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all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following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except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presence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lactose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High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levels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cAMP</w:t>
      </w:r>
      <w:proofErr w:type="spellEnd"/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(cyclic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AMP)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The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presence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of</w:t>
      </w:r>
      <w:r w:rsidRPr="008E07C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glucose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Inactive</w:t>
      </w:r>
      <w:r w:rsidRPr="008E07C4">
        <w:rPr>
          <w:rFonts w:asciiTheme="minorHAnsi" w:hAnsiTheme="minorHAnsi" w:cstheme="minorHAnsi"/>
          <w:spacing w:val="-12"/>
        </w:rPr>
        <w:t xml:space="preserve"> </w:t>
      </w:r>
      <w:r w:rsidRPr="008E07C4">
        <w:rPr>
          <w:rFonts w:asciiTheme="minorHAnsi" w:hAnsiTheme="minorHAnsi" w:cstheme="minorHAnsi"/>
        </w:rPr>
        <w:t>repressor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formation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allolactose</w:t>
      </w:r>
      <w:proofErr w:type="spellEnd"/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 w:line="240" w:lineRule="auto"/>
        <w:ind w:right="208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Two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above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are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not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needed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for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high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levels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transcription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lactose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114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control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lactose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and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tryptophan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operons,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respectively,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via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action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of repressor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proteins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an example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of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Transcriptional</w:t>
      </w:r>
      <w:r w:rsidRPr="008E07C4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control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Post-transcriptional</w:t>
      </w:r>
      <w:r w:rsidRPr="008E07C4">
        <w:rPr>
          <w:rFonts w:asciiTheme="minorHAnsi" w:hAnsiTheme="minorHAnsi" w:cstheme="minorHAnsi"/>
          <w:spacing w:val="-12"/>
        </w:rPr>
        <w:t xml:space="preserve"> </w:t>
      </w:r>
      <w:r w:rsidRPr="008E07C4">
        <w:rPr>
          <w:rFonts w:asciiTheme="minorHAnsi" w:hAnsiTheme="minorHAnsi" w:cstheme="minorHAnsi"/>
        </w:rPr>
        <w:t>control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Post-translational</w:t>
      </w:r>
      <w:r w:rsidRPr="008E07C4">
        <w:rPr>
          <w:rFonts w:asciiTheme="minorHAnsi" w:hAnsiTheme="minorHAnsi" w:cstheme="minorHAnsi"/>
          <w:spacing w:val="-13"/>
        </w:rPr>
        <w:t xml:space="preserve"> </w:t>
      </w:r>
      <w:r w:rsidRPr="008E07C4">
        <w:rPr>
          <w:rFonts w:asciiTheme="minorHAnsi" w:hAnsiTheme="minorHAnsi" w:cstheme="minorHAnsi"/>
        </w:rPr>
        <w:t>control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None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above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56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segment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DNA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that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moves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from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one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part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chromosome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different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location in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same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>chromosome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process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that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occurs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via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transformation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Is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how</w:t>
      </w:r>
      <w:r w:rsidRPr="008E07C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a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transposon</w:t>
      </w:r>
      <w:r w:rsidRPr="008E07C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functions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process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specialized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transduction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Leads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formation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F+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cell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  <w:tab w:val="left" w:pos="5974"/>
          <w:tab w:val="left" w:pos="6443"/>
        </w:tabs>
        <w:spacing w:line="240" w:lineRule="auto"/>
        <w:ind w:left="821" w:right="744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function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trp</w:t>
      </w:r>
      <w:proofErr w:type="spellEnd"/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gene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products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u w:val="single"/>
        </w:rPr>
        <w:tab/>
      </w:r>
      <w:r w:rsidRPr="008E07C4">
        <w:rPr>
          <w:rFonts w:asciiTheme="minorHAnsi" w:hAnsiTheme="minorHAnsi" w:cstheme="minorHAnsi"/>
          <w:u w:val="single"/>
        </w:rPr>
        <w:tab/>
      </w:r>
      <w:r w:rsidRPr="008E07C4">
        <w:rPr>
          <w:rFonts w:asciiTheme="minorHAnsi" w:hAnsiTheme="minorHAnsi" w:cstheme="minorHAnsi"/>
        </w:rPr>
        <w:t>tryptophan.</w:t>
      </w:r>
      <w:r w:rsidRPr="008E07C4">
        <w:rPr>
          <w:rFonts w:asciiTheme="minorHAnsi" w:hAnsiTheme="minorHAnsi" w:cstheme="minorHAnsi"/>
          <w:spacing w:val="-10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50"/>
        </w:rPr>
        <w:t xml:space="preserve"> </w:t>
      </w:r>
      <w:r w:rsidRPr="008E07C4">
        <w:rPr>
          <w:rFonts w:asciiTheme="minorHAnsi" w:hAnsiTheme="minorHAnsi" w:cstheme="minorHAnsi"/>
        </w:rPr>
        <w:t>function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lac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operon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gene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products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is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u w:val="single"/>
        </w:rPr>
        <w:tab/>
      </w:r>
      <w:r w:rsidRPr="008E07C4">
        <w:rPr>
          <w:rFonts w:asciiTheme="minorHAnsi" w:hAnsiTheme="minorHAnsi" w:cstheme="minorHAnsi"/>
        </w:rPr>
        <w:t>lactose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pacing w:val="-1"/>
        </w:rPr>
        <w:t>Catabolize;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synthesize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pacing w:val="-1"/>
        </w:rPr>
        <w:t>Synthesize;</w:t>
      </w:r>
      <w:r w:rsidRPr="008E07C4">
        <w:rPr>
          <w:rFonts w:asciiTheme="minorHAnsi" w:hAnsiTheme="minorHAnsi" w:cstheme="minorHAnsi"/>
          <w:spacing w:val="-12"/>
        </w:rPr>
        <w:t xml:space="preserve"> </w:t>
      </w:r>
      <w:r w:rsidRPr="008E07C4">
        <w:rPr>
          <w:rFonts w:asciiTheme="minorHAnsi" w:hAnsiTheme="minorHAnsi" w:cstheme="minorHAnsi"/>
        </w:rPr>
        <w:t>synthesize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pacing w:val="-1"/>
          <w:shd w:val="clear" w:color="auto" w:fill="FFFF00"/>
        </w:rPr>
        <w:t>Synthesize;</w:t>
      </w:r>
      <w:r w:rsidRPr="008E07C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catabolize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pacing w:val="-1"/>
        </w:rPr>
        <w:t>Catabolize;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catabolize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Chaperone;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recombine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972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Assume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two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E.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coli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strains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shown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below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are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allowed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conjugate.</w:t>
      </w:r>
      <w:r w:rsidRPr="008E07C4">
        <w:rPr>
          <w:rFonts w:asciiTheme="minorHAnsi" w:hAnsiTheme="minorHAnsi" w:cstheme="minorHAnsi"/>
          <w:spacing w:val="-49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Hfr</w:t>
      </w:r>
      <w:proofErr w:type="spellEnd"/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strain:</w:t>
      </w:r>
      <w:r w:rsidRPr="008E07C4">
        <w:rPr>
          <w:rFonts w:asciiTheme="minorHAnsi" w:hAnsiTheme="minorHAnsi" w:cstheme="minorHAnsi"/>
          <w:spacing w:val="-1"/>
        </w:rPr>
        <w:t xml:space="preserve"> </w:t>
      </w:r>
      <w:r w:rsidRPr="008E07C4">
        <w:rPr>
          <w:rFonts w:asciiTheme="minorHAnsi" w:hAnsiTheme="minorHAnsi" w:cstheme="minorHAnsi"/>
        </w:rPr>
        <w:t xml:space="preserve">pro+, </w:t>
      </w:r>
      <w:proofErr w:type="spellStart"/>
      <w:r w:rsidRPr="008E07C4">
        <w:rPr>
          <w:rFonts w:asciiTheme="minorHAnsi" w:hAnsiTheme="minorHAnsi" w:cstheme="minorHAnsi"/>
        </w:rPr>
        <w:t>arg</w:t>
      </w:r>
      <w:proofErr w:type="spellEnd"/>
      <w:r w:rsidRPr="008E07C4">
        <w:rPr>
          <w:rFonts w:asciiTheme="minorHAnsi" w:hAnsiTheme="minorHAnsi" w:cstheme="minorHAnsi"/>
        </w:rPr>
        <w:t>+,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 xml:space="preserve">his+, </w:t>
      </w:r>
      <w:proofErr w:type="spellStart"/>
      <w:r w:rsidRPr="008E07C4">
        <w:rPr>
          <w:rFonts w:asciiTheme="minorHAnsi" w:hAnsiTheme="minorHAnsi" w:cstheme="minorHAnsi"/>
        </w:rPr>
        <w:t>lys</w:t>
      </w:r>
      <w:proofErr w:type="spellEnd"/>
      <w:r w:rsidRPr="008E07C4">
        <w:rPr>
          <w:rFonts w:asciiTheme="minorHAnsi" w:hAnsiTheme="minorHAnsi" w:cstheme="minorHAnsi"/>
        </w:rPr>
        <w:t>+,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met+, amp-sensitive</w:t>
      </w:r>
    </w:p>
    <w:p w:rsidR="00ED0323" w:rsidRPr="008E07C4" w:rsidRDefault="00ED0323" w:rsidP="00ED0323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8E07C4">
        <w:rPr>
          <w:rFonts w:asciiTheme="minorHAnsi" w:hAnsiTheme="minorHAnsi" w:cstheme="minorHAnsi"/>
          <w:sz w:val="22"/>
          <w:szCs w:val="22"/>
        </w:rPr>
        <w:t>F-</w:t>
      </w:r>
      <w:r w:rsidRPr="008E07C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strain: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pro-,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8E07C4">
        <w:rPr>
          <w:rFonts w:asciiTheme="minorHAnsi" w:hAnsiTheme="minorHAnsi" w:cstheme="minorHAnsi"/>
          <w:sz w:val="22"/>
          <w:szCs w:val="22"/>
        </w:rPr>
        <w:t>arg</w:t>
      </w:r>
      <w:proofErr w:type="spellEnd"/>
      <w:r w:rsidRPr="008E07C4">
        <w:rPr>
          <w:rFonts w:asciiTheme="minorHAnsi" w:hAnsiTheme="minorHAnsi" w:cstheme="minorHAnsi"/>
          <w:sz w:val="22"/>
          <w:szCs w:val="22"/>
        </w:rPr>
        <w:t>-,</w:t>
      </w:r>
      <w:r w:rsidRPr="008E07C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his-,</w:t>
      </w:r>
      <w:r w:rsidRPr="008E07C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8E07C4">
        <w:rPr>
          <w:rFonts w:asciiTheme="minorHAnsi" w:hAnsiTheme="minorHAnsi" w:cstheme="minorHAnsi"/>
          <w:sz w:val="22"/>
          <w:szCs w:val="22"/>
        </w:rPr>
        <w:t>lys</w:t>
      </w:r>
      <w:proofErr w:type="spellEnd"/>
      <w:r w:rsidRPr="008E07C4">
        <w:rPr>
          <w:rFonts w:asciiTheme="minorHAnsi" w:hAnsiTheme="minorHAnsi" w:cstheme="minorHAnsi"/>
          <w:sz w:val="22"/>
          <w:szCs w:val="22"/>
        </w:rPr>
        <w:t>-,</w:t>
      </w:r>
      <w:r w:rsidRPr="008E07C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met-,</w:t>
      </w:r>
      <w:r w:rsidRPr="008E07C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amp-resistant</w:t>
      </w:r>
    </w:p>
    <w:p w:rsidR="00ED0323" w:rsidRPr="008E07C4" w:rsidRDefault="00ED0323" w:rsidP="00ED0323">
      <w:pPr>
        <w:pStyle w:val="BodyText"/>
        <w:spacing w:line="240" w:lineRule="auto"/>
        <w:ind w:left="821" w:firstLine="0"/>
        <w:rPr>
          <w:rFonts w:asciiTheme="minorHAnsi" w:hAnsiTheme="minorHAnsi" w:cstheme="minorHAnsi"/>
          <w:sz w:val="22"/>
          <w:szCs w:val="22"/>
        </w:rPr>
      </w:pPr>
      <w:r w:rsidRPr="008E07C4">
        <w:rPr>
          <w:rFonts w:asciiTheme="minorHAnsi" w:hAnsiTheme="minorHAnsi" w:cstheme="minorHAnsi"/>
          <w:sz w:val="22"/>
          <w:szCs w:val="22"/>
        </w:rPr>
        <w:t>What</w:t>
      </w:r>
      <w:r w:rsidRPr="008E07C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supplements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would</w:t>
      </w:r>
      <w:r w:rsidRPr="008E07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you</w:t>
      </w:r>
      <w:r w:rsidRPr="008E07C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add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to</w:t>
      </w:r>
      <w:r w:rsidRPr="008E07C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glucose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minimal</w:t>
      </w:r>
      <w:r w:rsidRPr="008E07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salts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agar</w:t>
      </w:r>
      <w:r w:rsidRPr="008E07C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to</w:t>
      </w:r>
      <w:r w:rsidRPr="008E07C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select</w:t>
      </w:r>
      <w:r w:rsidRPr="008E07C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for</w:t>
      </w:r>
      <w:r w:rsidRPr="008E07C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recombinant F-</w:t>
      </w:r>
      <w:r w:rsidRPr="008E07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cells</w:t>
      </w:r>
      <w:r w:rsidRPr="008E07C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that are</w:t>
      </w:r>
      <w:r w:rsidRPr="008E07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8E07C4">
        <w:rPr>
          <w:rFonts w:asciiTheme="minorHAnsi" w:hAnsiTheme="minorHAnsi" w:cstheme="minorHAnsi"/>
          <w:sz w:val="22"/>
          <w:szCs w:val="22"/>
        </w:rPr>
        <w:t>lys</w:t>
      </w:r>
      <w:proofErr w:type="spellEnd"/>
      <w:r w:rsidRPr="008E07C4">
        <w:rPr>
          <w:rFonts w:asciiTheme="minorHAnsi" w:hAnsiTheme="minorHAnsi" w:cstheme="minorHAnsi"/>
          <w:sz w:val="22"/>
          <w:szCs w:val="22"/>
        </w:rPr>
        <w:t>+</w:t>
      </w:r>
      <w:r w:rsidRPr="008E07C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E07C4">
        <w:rPr>
          <w:rFonts w:asciiTheme="minorHAnsi" w:hAnsiTheme="minorHAnsi" w:cstheme="minorHAnsi"/>
          <w:sz w:val="22"/>
          <w:szCs w:val="22"/>
        </w:rPr>
        <w:t>and</w:t>
      </w:r>
      <w:r w:rsidRPr="008E07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8E07C4">
        <w:rPr>
          <w:rFonts w:asciiTheme="minorHAnsi" w:hAnsiTheme="minorHAnsi" w:cstheme="minorHAnsi"/>
          <w:sz w:val="22"/>
          <w:szCs w:val="22"/>
        </w:rPr>
        <w:t>arg</w:t>
      </w:r>
      <w:proofErr w:type="spellEnd"/>
      <w:r w:rsidRPr="008E07C4">
        <w:rPr>
          <w:rFonts w:asciiTheme="minorHAnsi" w:hAnsiTheme="minorHAnsi" w:cstheme="minorHAnsi"/>
          <w:sz w:val="22"/>
          <w:szCs w:val="22"/>
        </w:rPr>
        <w:t>+?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Lysine,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arginine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8E07C4">
        <w:rPr>
          <w:rFonts w:asciiTheme="minorHAnsi" w:hAnsiTheme="minorHAnsi" w:cstheme="minorHAnsi"/>
        </w:rPr>
        <w:t>Proline</w:t>
      </w:r>
      <w:proofErr w:type="spellEnd"/>
      <w:r w:rsidRPr="008E07C4">
        <w:rPr>
          <w:rFonts w:asciiTheme="minorHAnsi" w:hAnsiTheme="minorHAnsi" w:cstheme="minorHAnsi"/>
        </w:rPr>
        <w:t>,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histidine</w:t>
      </w:r>
      <w:proofErr w:type="spellEnd"/>
      <w:r w:rsidRPr="008E07C4">
        <w:rPr>
          <w:rFonts w:asciiTheme="minorHAnsi" w:hAnsiTheme="minorHAnsi" w:cstheme="minorHAnsi"/>
        </w:rPr>
        <w:t>,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methionine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Ampicillin,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lysine,</w:t>
      </w:r>
      <w:r w:rsidRPr="008E07C4">
        <w:rPr>
          <w:rFonts w:asciiTheme="minorHAnsi" w:hAnsiTheme="minorHAnsi" w:cstheme="minorHAnsi"/>
          <w:spacing w:val="-8"/>
        </w:rPr>
        <w:t xml:space="preserve"> </w:t>
      </w:r>
      <w:r w:rsidRPr="008E07C4">
        <w:rPr>
          <w:rFonts w:asciiTheme="minorHAnsi" w:hAnsiTheme="minorHAnsi" w:cstheme="minorHAnsi"/>
        </w:rPr>
        <w:t>arginine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Ampicillin,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proline</w:t>
      </w:r>
      <w:proofErr w:type="spellEnd"/>
      <w:r w:rsidRPr="008E07C4">
        <w:rPr>
          <w:rFonts w:asciiTheme="minorHAnsi" w:hAnsiTheme="minorHAnsi" w:cstheme="minorHAnsi"/>
        </w:rPr>
        <w:t>,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histidine</w:t>
      </w:r>
      <w:proofErr w:type="spellEnd"/>
      <w:r w:rsidRPr="008E07C4">
        <w:rPr>
          <w:rFonts w:asciiTheme="minorHAnsi" w:hAnsiTheme="minorHAnsi" w:cstheme="minorHAnsi"/>
        </w:rPr>
        <w:t>,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lysine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Ampicillin,</w:t>
      </w:r>
      <w:r w:rsidRPr="008E07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proofErr w:type="spellStart"/>
      <w:r w:rsidRPr="008E07C4">
        <w:rPr>
          <w:rFonts w:asciiTheme="minorHAnsi" w:hAnsiTheme="minorHAnsi" w:cstheme="minorHAnsi"/>
          <w:shd w:val="clear" w:color="auto" w:fill="FFFF00"/>
        </w:rPr>
        <w:t>proline</w:t>
      </w:r>
      <w:proofErr w:type="spellEnd"/>
      <w:r w:rsidRPr="008E07C4">
        <w:rPr>
          <w:rFonts w:asciiTheme="minorHAnsi" w:hAnsiTheme="minorHAnsi" w:cstheme="minorHAnsi"/>
          <w:shd w:val="clear" w:color="auto" w:fill="FFFF00"/>
        </w:rPr>
        <w:t>,</w:t>
      </w:r>
      <w:r w:rsidRPr="008E07C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proofErr w:type="spellStart"/>
      <w:r w:rsidRPr="008E07C4">
        <w:rPr>
          <w:rFonts w:asciiTheme="minorHAnsi" w:hAnsiTheme="minorHAnsi" w:cstheme="minorHAnsi"/>
          <w:shd w:val="clear" w:color="auto" w:fill="FFFF00"/>
        </w:rPr>
        <w:t>histidine</w:t>
      </w:r>
      <w:proofErr w:type="spellEnd"/>
      <w:r w:rsidRPr="008E07C4">
        <w:rPr>
          <w:rFonts w:asciiTheme="minorHAnsi" w:hAnsiTheme="minorHAnsi" w:cstheme="minorHAnsi"/>
          <w:shd w:val="clear" w:color="auto" w:fill="FFFF00"/>
        </w:rPr>
        <w:t>,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E07C4">
        <w:rPr>
          <w:rFonts w:asciiTheme="minorHAnsi" w:hAnsiTheme="minorHAnsi" w:cstheme="minorHAnsi"/>
          <w:shd w:val="clear" w:color="auto" w:fill="FFFF00"/>
        </w:rPr>
        <w:t>methionine</w:t>
      </w:r>
    </w:p>
    <w:p w:rsidR="00ED0323" w:rsidRPr="008E07C4" w:rsidRDefault="00ED0323" w:rsidP="00ED032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pacing w:val="-1"/>
        </w:rPr>
        <w:t>Transposition</w:t>
      </w:r>
      <w:r w:rsidRPr="008E07C4">
        <w:rPr>
          <w:rFonts w:asciiTheme="minorHAnsi" w:hAnsiTheme="minorHAnsi" w:cstheme="minorHAnsi"/>
          <w:spacing w:val="-9"/>
        </w:rPr>
        <w:t xml:space="preserve"> </w:t>
      </w:r>
      <w:r w:rsidRPr="008E07C4">
        <w:rPr>
          <w:rFonts w:asciiTheme="minorHAnsi" w:hAnsiTheme="minorHAnsi" w:cstheme="minorHAnsi"/>
        </w:rPr>
        <w:t>requires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Cell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to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cell</w:t>
      </w:r>
      <w:r w:rsidRPr="008E07C4">
        <w:rPr>
          <w:rFonts w:asciiTheme="minorHAnsi" w:hAnsiTheme="minorHAnsi" w:cstheme="minorHAnsi"/>
          <w:spacing w:val="-4"/>
        </w:rPr>
        <w:t xml:space="preserve"> </w:t>
      </w:r>
      <w:r w:rsidRPr="008E07C4">
        <w:rPr>
          <w:rFonts w:asciiTheme="minorHAnsi" w:hAnsiTheme="minorHAnsi" w:cstheme="minorHAnsi"/>
        </w:rPr>
        <w:t>contact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viral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intermediate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r w:rsidRPr="008E07C4">
        <w:rPr>
          <w:rFonts w:asciiTheme="minorHAnsi" w:hAnsiTheme="minorHAnsi" w:cstheme="minorHAnsi"/>
        </w:rPr>
        <w:t>sex</w:t>
      </w:r>
      <w:r w:rsidRPr="008E07C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pilus</w:t>
      </w:r>
      <w:proofErr w:type="spellEnd"/>
    </w:p>
    <w:p w:rsidR="00ED0323" w:rsidRPr="008E07C4" w:rsidRDefault="00ED0323" w:rsidP="00ED0323">
      <w:pPr>
        <w:rPr>
          <w:rFonts w:asciiTheme="minorHAnsi" w:hAnsiTheme="minorHAnsi" w:cstheme="minorHAnsi"/>
        </w:rPr>
        <w:sectPr w:rsidR="00ED0323" w:rsidRPr="008E07C4">
          <w:pgSz w:w="12240" w:h="15840"/>
          <w:pgMar w:top="1360" w:right="1700" w:bottom="280" w:left="1700" w:header="720" w:footer="720" w:gutter="0"/>
          <w:cols w:space="720"/>
        </w:sectPr>
      </w:pP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An</w:t>
      </w:r>
      <w:r w:rsidRPr="008E07C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8E07C4">
        <w:rPr>
          <w:rFonts w:asciiTheme="minorHAnsi" w:hAnsiTheme="minorHAnsi" w:cstheme="minorHAnsi"/>
        </w:rPr>
        <w:t>Hfr</w:t>
      </w:r>
      <w:proofErr w:type="spellEnd"/>
      <w:r w:rsidRPr="008E07C4">
        <w:rPr>
          <w:rFonts w:asciiTheme="minorHAnsi" w:hAnsiTheme="minorHAnsi" w:cstheme="minorHAnsi"/>
          <w:spacing w:val="-2"/>
        </w:rPr>
        <w:t xml:space="preserve"> </w:t>
      </w:r>
      <w:r w:rsidRPr="008E07C4">
        <w:rPr>
          <w:rFonts w:asciiTheme="minorHAnsi" w:hAnsiTheme="minorHAnsi" w:cstheme="minorHAnsi"/>
        </w:rPr>
        <w:t>cell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DNA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fragments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in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environment</w:t>
      </w:r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  <w:shd w:val="clear" w:color="auto" w:fill="FFFF00"/>
        </w:rPr>
        <w:t>A</w:t>
      </w:r>
      <w:r w:rsidRPr="008E07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8E07C4">
        <w:rPr>
          <w:rFonts w:asciiTheme="minorHAnsi" w:hAnsiTheme="minorHAnsi" w:cstheme="minorHAnsi"/>
          <w:shd w:val="clear" w:color="auto" w:fill="FFFF00"/>
        </w:rPr>
        <w:t>transposase</w:t>
      </w:r>
      <w:proofErr w:type="spellEnd"/>
    </w:p>
    <w:p w:rsidR="00ED0323" w:rsidRPr="008E07C4" w:rsidRDefault="00ED0323" w:rsidP="00ED0323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E07C4">
        <w:rPr>
          <w:rFonts w:asciiTheme="minorHAnsi" w:hAnsiTheme="minorHAnsi" w:cstheme="minorHAnsi"/>
        </w:rPr>
        <w:t>Two</w:t>
      </w:r>
      <w:r w:rsidRPr="008E07C4">
        <w:rPr>
          <w:rFonts w:asciiTheme="minorHAnsi" w:hAnsiTheme="minorHAnsi" w:cstheme="minorHAnsi"/>
          <w:spacing w:val="-7"/>
        </w:rPr>
        <w:t xml:space="preserve"> </w:t>
      </w:r>
      <w:r w:rsidRPr="008E07C4">
        <w:rPr>
          <w:rFonts w:asciiTheme="minorHAnsi" w:hAnsiTheme="minorHAnsi" w:cstheme="minorHAnsi"/>
        </w:rPr>
        <w:t>of</w:t>
      </w:r>
      <w:r w:rsidRPr="008E07C4">
        <w:rPr>
          <w:rFonts w:asciiTheme="minorHAnsi" w:hAnsiTheme="minorHAnsi" w:cstheme="minorHAnsi"/>
          <w:spacing w:val="-5"/>
        </w:rPr>
        <w:t xml:space="preserve"> </w:t>
      </w:r>
      <w:r w:rsidRPr="008E07C4">
        <w:rPr>
          <w:rFonts w:asciiTheme="minorHAnsi" w:hAnsiTheme="minorHAnsi" w:cstheme="minorHAnsi"/>
        </w:rPr>
        <w:t>the</w:t>
      </w:r>
      <w:r w:rsidRPr="008E07C4">
        <w:rPr>
          <w:rFonts w:asciiTheme="minorHAnsi" w:hAnsiTheme="minorHAnsi" w:cstheme="minorHAnsi"/>
          <w:spacing w:val="-6"/>
        </w:rPr>
        <w:t xml:space="preserve"> </w:t>
      </w:r>
      <w:r w:rsidRPr="008E07C4">
        <w:rPr>
          <w:rFonts w:asciiTheme="minorHAnsi" w:hAnsiTheme="minorHAnsi" w:cstheme="minorHAnsi"/>
        </w:rPr>
        <w:t>above</w:t>
      </w:r>
    </w:p>
    <w:p w:rsidR="00ED0323" w:rsidRPr="008E07C4" w:rsidRDefault="00ED0323" w:rsidP="00ED0323">
      <w:pPr>
        <w:rPr>
          <w:rFonts w:asciiTheme="minorHAnsi" w:hAnsiTheme="minorHAnsi" w:cstheme="minorHAnsi"/>
        </w:rPr>
        <w:sectPr w:rsidR="00ED0323" w:rsidRPr="008E07C4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4453FD" w:rsidRPr="008E07C4" w:rsidRDefault="004453FD"/>
    <w:sectPr w:rsidR="004453FD" w:rsidRPr="008E07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300683"/>
    <w:multiLevelType w:val="hybridMultilevel"/>
    <w:tmpl w:val="F0AC7D1A"/>
    <w:lvl w:ilvl="0" w:tplc="F4B2021C">
      <w:start w:val="3"/>
      <w:numFmt w:val="lowerLetter"/>
      <w:lvlText w:val="%1."/>
      <w:lvlJc w:val="left"/>
      <w:pPr>
        <w:ind w:left="1542" w:hanging="360"/>
        <w:jc w:val="lef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1" w:tplc="5616EAF4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2" w:tplc="567C6BA4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E0746A2E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C68ECC38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258E08C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6E68DEA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D696B76C"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8" w:tplc="3B0A5BE6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</w:abstractNum>
  <w:abstractNum w:abstractNumId="1">
    <w:nsid w:val="740C3210"/>
    <w:multiLevelType w:val="hybridMultilevel"/>
    <w:tmpl w:val="A9549BC0"/>
    <w:lvl w:ilvl="0" w:tplc="8C04DB8A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D39EEAE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56B271EA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932217C8">
      <w:numFmt w:val="bullet"/>
      <w:lvlText w:val="•"/>
      <w:lvlJc w:val="left"/>
      <w:pPr>
        <w:ind w:left="2452" w:hanging="360"/>
      </w:pPr>
      <w:rPr>
        <w:rFonts w:hint="default"/>
        <w:lang w:val="en-US" w:eastAsia="en-US" w:bidi="ar-SA"/>
      </w:rPr>
    </w:lvl>
    <w:lvl w:ilvl="4" w:tplc="AA1A3E10">
      <w:numFmt w:val="bullet"/>
      <w:lvlText w:val="•"/>
      <w:lvlJc w:val="left"/>
      <w:pPr>
        <w:ind w:left="3365" w:hanging="360"/>
      </w:pPr>
      <w:rPr>
        <w:rFonts w:hint="default"/>
        <w:lang w:val="en-US" w:eastAsia="en-US" w:bidi="ar-SA"/>
      </w:rPr>
    </w:lvl>
    <w:lvl w:ilvl="5" w:tplc="7DAA6D74">
      <w:numFmt w:val="bullet"/>
      <w:lvlText w:val="•"/>
      <w:lvlJc w:val="left"/>
      <w:pPr>
        <w:ind w:left="4277" w:hanging="360"/>
      </w:pPr>
      <w:rPr>
        <w:rFonts w:hint="default"/>
        <w:lang w:val="en-US" w:eastAsia="en-US" w:bidi="ar-SA"/>
      </w:rPr>
    </w:lvl>
    <w:lvl w:ilvl="6" w:tplc="6A768D3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7" w:tplc="5B984C70">
      <w:numFmt w:val="bullet"/>
      <w:lvlText w:val="•"/>
      <w:lvlJc w:val="left"/>
      <w:pPr>
        <w:ind w:left="6102" w:hanging="360"/>
      </w:pPr>
      <w:rPr>
        <w:rFonts w:hint="default"/>
        <w:lang w:val="en-US" w:eastAsia="en-US" w:bidi="ar-SA"/>
      </w:rPr>
    </w:lvl>
    <w:lvl w:ilvl="8" w:tplc="FDB6F682">
      <w:numFmt w:val="bullet"/>
      <w:lvlText w:val="•"/>
      <w:lvlJc w:val="left"/>
      <w:pPr>
        <w:ind w:left="701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23"/>
    <w:rsid w:val="004453FD"/>
    <w:rsid w:val="008E07C4"/>
    <w:rsid w:val="00ED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2A58F4-4980-456E-9D41-07C8C7E96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032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0323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D0323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D0323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2021-05-31T06:15:00Z</dcterms:created>
  <dcterms:modified xsi:type="dcterms:W3CDTF">2021-05-31T06:40:00Z</dcterms:modified>
</cp:coreProperties>
</file>