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FB2" w:rsidRDefault="00F75FB2" w:rsidP="00F75FB2">
      <w:pPr>
        <w:pStyle w:val="Heading1"/>
        <w:spacing w:before="138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F68DC">
        <w:rPr>
          <w:rFonts w:asciiTheme="minorHAnsi" w:hAnsiTheme="minorHAnsi" w:cstheme="minorHAnsi"/>
          <w:sz w:val="22"/>
          <w:szCs w:val="22"/>
          <w:u w:val="none"/>
        </w:rPr>
        <w:t>University of South Florida</w:t>
      </w:r>
    </w:p>
    <w:p w:rsidR="00F75FB2" w:rsidRPr="009F68DC" w:rsidRDefault="00F75FB2" w:rsidP="00F75FB2">
      <w:pPr>
        <w:pStyle w:val="Heading1"/>
        <w:spacing w:before="138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9F68DC">
        <w:rPr>
          <w:rFonts w:asciiTheme="minorHAnsi" w:hAnsiTheme="minorHAnsi" w:cstheme="minorHAnsi"/>
          <w:sz w:val="22"/>
          <w:szCs w:val="22"/>
          <w:u w:val="none"/>
        </w:rPr>
        <w:t>HSC 4630</w:t>
      </w:r>
    </w:p>
    <w:p w:rsidR="00F75FB2" w:rsidRPr="00F75FB2" w:rsidRDefault="00F75FB2" w:rsidP="00F75FB2">
      <w:pPr>
        <w:pStyle w:val="Heading1"/>
        <w:spacing w:before="138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9F68DC">
        <w:rPr>
          <w:rFonts w:asciiTheme="minorHAnsi" w:hAnsiTheme="minorHAnsi" w:cstheme="minorHAnsi"/>
          <w:sz w:val="22"/>
          <w:szCs w:val="22"/>
          <w:u w:val="none"/>
        </w:rPr>
        <w:t>Quiz 3</w:t>
      </w:r>
    </w:p>
    <w:p w:rsidR="00F75FB2" w:rsidRPr="009F68DC" w:rsidRDefault="00F75FB2" w:rsidP="00F75FB2">
      <w:pPr>
        <w:pStyle w:val="ListParagraph"/>
        <w:numPr>
          <w:ilvl w:val="0"/>
          <w:numId w:val="1"/>
        </w:numPr>
        <w:tabs>
          <w:tab w:val="left" w:pos="462"/>
        </w:tabs>
        <w:spacing w:before="90" w:line="360" w:lineRule="auto"/>
        <w:ind w:left="461" w:right="430"/>
        <w:jc w:val="both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What</w:t>
      </w:r>
      <w:r w:rsidRPr="009F68DC">
        <w:rPr>
          <w:rFonts w:asciiTheme="minorHAnsi" w:hAnsiTheme="minorHAnsi" w:cstheme="minorHAnsi"/>
          <w:spacing w:val="-4"/>
        </w:rPr>
        <w:t xml:space="preserve"> </w:t>
      </w:r>
      <w:r w:rsidRPr="009F68DC">
        <w:rPr>
          <w:rFonts w:asciiTheme="minorHAnsi" w:hAnsiTheme="minorHAnsi" w:cstheme="minorHAnsi"/>
        </w:rPr>
        <w:t>is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the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main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difference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between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Medicare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and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Medicaid?</w:t>
      </w:r>
      <w:r w:rsidRPr="009F68DC">
        <w:rPr>
          <w:rFonts w:asciiTheme="minorHAnsi" w:hAnsiTheme="minorHAnsi" w:cstheme="minorHAnsi"/>
          <w:spacing w:val="-3"/>
        </w:rPr>
        <w:t xml:space="preserve"> </w:t>
      </w:r>
    </w:p>
    <w:p w:rsidR="00F75FB2" w:rsidRPr="009F68DC" w:rsidRDefault="00F75FB2" w:rsidP="00F75FB2">
      <w:pPr>
        <w:pStyle w:val="ListParagraph"/>
        <w:tabs>
          <w:tab w:val="left" w:pos="462"/>
        </w:tabs>
        <w:spacing w:before="90" w:line="360" w:lineRule="auto"/>
        <w:ind w:right="430" w:firstLine="0"/>
        <w:jc w:val="both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Ans: b)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Medicare</w:t>
      </w:r>
      <w:r w:rsidRPr="009F68DC">
        <w:rPr>
          <w:rFonts w:asciiTheme="minorHAnsi" w:hAnsiTheme="minorHAnsi" w:cstheme="minorHAnsi"/>
          <w:spacing w:val="-4"/>
        </w:rPr>
        <w:t xml:space="preserve"> </w:t>
      </w:r>
      <w:r w:rsidRPr="009F68DC">
        <w:rPr>
          <w:rFonts w:asciiTheme="minorHAnsi" w:hAnsiTheme="minorHAnsi" w:cstheme="minorHAnsi"/>
        </w:rPr>
        <w:t>is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a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federal</w:t>
      </w:r>
      <w:r w:rsidRPr="009F68DC">
        <w:rPr>
          <w:rFonts w:asciiTheme="minorHAnsi" w:hAnsiTheme="minorHAnsi" w:cstheme="minorHAnsi"/>
          <w:spacing w:val="-58"/>
        </w:rPr>
        <w:t xml:space="preserve"> </w:t>
      </w:r>
      <w:r w:rsidRPr="009F68DC">
        <w:rPr>
          <w:rFonts w:asciiTheme="minorHAnsi" w:hAnsiTheme="minorHAnsi" w:cstheme="minorHAnsi"/>
        </w:rPr>
        <w:t>program;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Medicaid is a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joint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federal - state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program</w:t>
      </w:r>
    </w:p>
    <w:p w:rsidR="00F75FB2" w:rsidRPr="009F68DC" w:rsidRDefault="00F75FB2" w:rsidP="00F75FB2">
      <w:pPr>
        <w:pStyle w:val="ListParagraph"/>
        <w:numPr>
          <w:ilvl w:val="0"/>
          <w:numId w:val="1"/>
        </w:numPr>
        <w:tabs>
          <w:tab w:val="left" w:pos="462"/>
        </w:tabs>
        <w:spacing w:line="360" w:lineRule="auto"/>
        <w:ind w:left="461" w:right="720"/>
        <w:jc w:val="both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Which payment system incentivizes healthcare providers to increase the volume of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healthcare services (which increases the cost for our healthcare system)?</w:t>
      </w:r>
    </w:p>
    <w:p w:rsidR="00F75FB2" w:rsidRPr="009F68DC" w:rsidRDefault="00F75FB2" w:rsidP="00F75FB2">
      <w:pPr>
        <w:pStyle w:val="ListParagraph"/>
        <w:tabs>
          <w:tab w:val="left" w:pos="462"/>
        </w:tabs>
        <w:spacing w:line="360" w:lineRule="auto"/>
        <w:ind w:right="720" w:firstLine="0"/>
        <w:jc w:val="both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 xml:space="preserve">Ans: 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C) fee for</w:t>
      </w:r>
      <w:r w:rsidRPr="009F68DC">
        <w:rPr>
          <w:rFonts w:asciiTheme="minorHAnsi" w:hAnsiTheme="minorHAnsi" w:cstheme="minorHAnsi"/>
          <w:spacing w:val="-58"/>
        </w:rPr>
        <w:t xml:space="preserve"> </w:t>
      </w:r>
      <w:r w:rsidRPr="009F68DC">
        <w:rPr>
          <w:rFonts w:asciiTheme="minorHAnsi" w:hAnsiTheme="minorHAnsi" w:cstheme="minorHAnsi"/>
        </w:rPr>
        <w:t>service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(FFS)</w:t>
      </w:r>
    </w:p>
    <w:p w:rsidR="00F75FB2" w:rsidRPr="009F68DC" w:rsidRDefault="00F75FB2" w:rsidP="00F75FB2">
      <w:pPr>
        <w:pStyle w:val="ListParagraph"/>
        <w:numPr>
          <w:ilvl w:val="0"/>
          <w:numId w:val="1"/>
        </w:numPr>
        <w:tabs>
          <w:tab w:val="left" w:pos="462"/>
        </w:tabs>
        <w:spacing w:line="360" w:lineRule="auto"/>
        <w:ind w:left="461" w:right="111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Medicare enrollees have the option of purchasing private insurance instead of enrolling in</w:t>
      </w:r>
      <w:r w:rsidRPr="009F68DC">
        <w:rPr>
          <w:rFonts w:asciiTheme="minorHAnsi" w:hAnsiTheme="minorHAnsi" w:cstheme="minorHAnsi"/>
          <w:spacing w:val="-57"/>
        </w:rPr>
        <w:t xml:space="preserve"> </w:t>
      </w:r>
      <w:r w:rsidRPr="009F68DC">
        <w:rPr>
          <w:rFonts w:asciiTheme="minorHAnsi" w:hAnsiTheme="minorHAnsi" w:cstheme="minorHAnsi"/>
        </w:rPr>
        <w:t>traditional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Medicare.</w:t>
      </w:r>
      <w:r w:rsidRPr="009F68DC">
        <w:rPr>
          <w:rFonts w:asciiTheme="minorHAnsi" w:hAnsiTheme="minorHAnsi" w:cstheme="minorHAnsi"/>
          <w:spacing w:val="55"/>
        </w:rPr>
        <w:t xml:space="preserve"> </w:t>
      </w:r>
    </w:p>
    <w:p w:rsidR="00F75FB2" w:rsidRPr="009F68DC" w:rsidRDefault="00F75FB2" w:rsidP="00F75FB2">
      <w:pPr>
        <w:pStyle w:val="ListParagraph"/>
        <w:tabs>
          <w:tab w:val="left" w:pos="462"/>
        </w:tabs>
        <w:spacing w:line="360" w:lineRule="auto"/>
        <w:ind w:right="111" w:firstLine="0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Ans: True</w:t>
      </w:r>
    </w:p>
    <w:p w:rsidR="00F75FB2" w:rsidRPr="009F68DC" w:rsidRDefault="00F75FB2" w:rsidP="00F75FB2">
      <w:pPr>
        <w:pStyle w:val="ListParagraph"/>
        <w:numPr>
          <w:ilvl w:val="0"/>
          <w:numId w:val="1"/>
        </w:numPr>
        <w:tabs>
          <w:tab w:val="left" w:pos="462"/>
        </w:tabs>
        <w:spacing w:line="360" w:lineRule="auto"/>
        <w:ind w:left="461" w:right="899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The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government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plays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large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rales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in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healthcare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financing.</w:t>
      </w:r>
      <w:r w:rsidRPr="009F68DC">
        <w:rPr>
          <w:rFonts w:asciiTheme="minorHAnsi" w:hAnsiTheme="minorHAnsi" w:cstheme="minorHAnsi"/>
          <w:spacing w:val="-5"/>
        </w:rPr>
        <w:t xml:space="preserve"> </w:t>
      </w:r>
      <w:r w:rsidRPr="009F68DC">
        <w:rPr>
          <w:rFonts w:asciiTheme="minorHAnsi" w:hAnsiTheme="minorHAnsi" w:cstheme="minorHAnsi"/>
        </w:rPr>
        <w:t>Which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level</w:t>
      </w:r>
      <w:r w:rsidRPr="009F68DC">
        <w:rPr>
          <w:rFonts w:asciiTheme="minorHAnsi" w:hAnsiTheme="minorHAnsi" w:cstheme="minorHAnsi"/>
          <w:spacing w:val="-1"/>
        </w:rPr>
        <w:t xml:space="preserve"> </w:t>
      </w:r>
      <w:r w:rsidRPr="009F68DC">
        <w:rPr>
          <w:rFonts w:asciiTheme="minorHAnsi" w:hAnsiTheme="minorHAnsi" w:cstheme="minorHAnsi"/>
        </w:rPr>
        <w:t>of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the</w:t>
      </w:r>
      <w:r w:rsidRPr="009F68DC">
        <w:rPr>
          <w:rFonts w:asciiTheme="minorHAnsi" w:hAnsiTheme="minorHAnsi" w:cstheme="minorHAnsi"/>
          <w:spacing w:val="-3"/>
        </w:rPr>
        <w:t xml:space="preserve"> </w:t>
      </w:r>
      <w:r w:rsidRPr="009F68DC">
        <w:rPr>
          <w:rFonts w:asciiTheme="minorHAnsi" w:hAnsiTheme="minorHAnsi" w:cstheme="minorHAnsi"/>
        </w:rPr>
        <w:t>U.S.</w:t>
      </w:r>
      <w:r w:rsidRPr="009F68DC">
        <w:rPr>
          <w:rFonts w:asciiTheme="minorHAnsi" w:hAnsiTheme="minorHAnsi" w:cstheme="minorHAnsi"/>
          <w:spacing w:val="-57"/>
        </w:rPr>
        <w:t xml:space="preserve"> </w:t>
      </w:r>
      <w:r w:rsidRPr="009F68DC">
        <w:rPr>
          <w:rFonts w:asciiTheme="minorHAnsi" w:hAnsiTheme="minorHAnsi" w:cstheme="minorHAnsi"/>
        </w:rPr>
        <w:t>government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pays for the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most</w:t>
      </w:r>
      <w:r w:rsidRPr="009F68DC">
        <w:rPr>
          <w:rFonts w:asciiTheme="minorHAnsi" w:hAnsiTheme="minorHAnsi" w:cstheme="minorHAnsi"/>
          <w:spacing w:val="-2"/>
        </w:rPr>
        <w:t xml:space="preserve"> </w:t>
      </w:r>
      <w:r w:rsidRPr="009F68DC">
        <w:rPr>
          <w:rFonts w:asciiTheme="minorHAnsi" w:hAnsiTheme="minorHAnsi" w:cstheme="minorHAnsi"/>
        </w:rPr>
        <w:t>healthcare?</w:t>
      </w:r>
      <w:r w:rsidRPr="009F68DC">
        <w:rPr>
          <w:rFonts w:asciiTheme="minorHAnsi" w:hAnsiTheme="minorHAnsi" w:cstheme="minorHAnsi"/>
          <w:spacing w:val="59"/>
        </w:rPr>
        <w:t xml:space="preserve"> </w:t>
      </w:r>
    </w:p>
    <w:p w:rsidR="00F75FB2" w:rsidRPr="009F68DC" w:rsidRDefault="00F75FB2" w:rsidP="00F75FB2">
      <w:pPr>
        <w:pStyle w:val="ListParagraph"/>
        <w:tabs>
          <w:tab w:val="left" w:pos="462"/>
        </w:tabs>
        <w:spacing w:line="360" w:lineRule="auto"/>
        <w:ind w:right="899" w:firstLine="0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Ans: a)</w:t>
      </w:r>
      <w:r w:rsidRPr="009F68DC">
        <w:rPr>
          <w:rFonts w:asciiTheme="minorHAnsi" w:hAnsiTheme="minorHAnsi" w:cstheme="minorHAnsi"/>
          <w:spacing w:val="1"/>
        </w:rPr>
        <w:t xml:space="preserve"> </w:t>
      </w:r>
      <w:r w:rsidRPr="009F68DC">
        <w:rPr>
          <w:rFonts w:asciiTheme="minorHAnsi" w:hAnsiTheme="minorHAnsi" w:cstheme="minorHAnsi"/>
        </w:rPr>
        <w:t>Federal</w:t>
      </w:r>
    </w:p>
    <w:p w:rsidR="00F75FB2" w:rsidRPr="009F68DC" w:rsidRDefault="00F75FB2" w:rsidP="00F75FB2">
      <w:pPr>
        <w:pStyle w:val="ListParagraph"/>
        <w:numPr>
          <w:ilvl w:val="0"/>
          <w:numId w:val="1"/>
        </w:numPr>
        <w:tabs>
          <w:tab w:val="left" w:pos="462"/>
        </w:tabs>
        <w:spacing w:line="360" w:lineRule="auto"/>
        <w:ind w:left="461" w:right="513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>The last fifty years have seen increasing cost of care and increasing cost of healthcare</w:t>
      </w:r>
      <w:r w:rsidRPr="009F68DC">
        <w:rPr>
          <w:rFonts w:asciiTheme="minorHAnsi" w:hAnsiTheme="minorHAnsi" w:cstheme="minorHAnsi"/>
          <w:spacing w:val="-58"/>
        </w:rPr>
        <w:t xml:space="preserve"> </w:t>
      </w:r>
      <w:r w:rsidRPr="009F68DC">
        <w:rPr>
          <w:rFonts w:asciiTheme="minorHAnsi" w:hAnsiTheme="minorHAnsi" w:cstheme="minorHAnsi"/>
        </w:rPr>
        <w:t>insurance.</w:t>
      </w:r>
    </w:p>
    <w:p w:rsidR="00F75FB2" w:rsidRPr="009F68DC" w:rsidRDefault="00F75FB2" w:rsidP="00F75FB2">
      <w:pPr>
        <w:pStyle w:val="ListParagraph"/>
        <w:tabs>
          <w:tab w:val="left" w:pos="462"/>
        </w:tabs>
        <w:spacing w:line="360" w:lineRule="auto"/>
        <w:ind w:right="513" w:firstLine="0"/>
        <w:rPr>
          <w:rFonts w:asciiTheme="minorHAnsi" w:hAnsiTheme="minorHAnsi" w:cstheme="minorHAnsi"/>
        </w:rPr>
      </w:pPr>
      <w:r w:rsidRPr="009F68DC">
        <w:rPr>
          <w:rFonts w:asciiTheme="minorHAnsi" w:hAnsiTheme="minorHAnsi" w:cstheme="minorHAnsi"/>
        </w:rPr>
        <w:t xml:space="preserve">Ans: </w:t>
      </w:r>
      <w:r w:rsidRPr="009F68DC">
        <w:rPr>
          <w:rFonts w:asciiTheme="minorHAnsi" w:hAnsiTheme="minorHAnsi" w:cstheme="minorHAnsi"/>
          <w:spacing w:val="54"/>
        </w:rPr>
        <w:t xml:space="preserve"> </w:t>
      </w:r>
      <w:r w:rsidRPr="009F68DC">
        <w:rPr>
          <w:rFonts w:asciiTheme="minorHAnsi" w:hAnsiTheme="minorHAnsi" w:cstheme="minorHAnsi"/>
        </w:rPr>
        <w:t>True</w:t>
      </w:r>
    </w:p>
    <w:bookmarkEnd w:id="0"/>
    <w:p w:rsidR="005039D9" w:rsidRDefault="005039D9"/>
    <w:sectPr w:rsidR="005039D9">
      <w:pgSz w:w="12240" w:h="15840"/>
      <w:pgMar w:top="1380" w:right="1340" w:bottom="820" w:left="170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533796"/>
    <w:multiLevelType w:val="hybridMultilevel"/>
    <w:tmpl w:val="46E4F0E8"/>
    <w:lvl w:ilvl="0" w:tplc="B12EA928">
      <w:start w:val="1"/>
      <w:numFmt w:val="decimal"/>
      <w:lvlText w:val="%1)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212B9E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916C433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5AE46EC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1E32C008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805E3A6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0B62FB7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D00CE444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83C0BEF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FB2"/>
    <w:rsid w:val="005039D9"/>
    <w:rsid w:val="00F7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F4D3D4-CAC2-4DA8-BDBB-E7AB58A03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F75FB2"/>
    <w:pPr>
      <w:widowControl w:val="0"/>
      <w:autoSpaceDE w:val="0"/>
      <w:autoSpaceDN w:val="0"/>
      <w:spacing w:after="0" w:line="240" w:lineRule="auto"/>
      <w:ind w:left="2390" w:right="274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75FB2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75FB2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75F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75FB2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2021-05-27T03:04:00Z</dcterms:created>
  <dcterms:modified xsi:type="dcterms:W3CDTF">2021-05-27T03:06:00Z</dcterms:modified>
</cp:coreProperties>
</file>