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1387" w:rsidRPr="00294772" w:rsidRDefault="00C31387" w:rsidP="00C31387">
      <w:pPr>
        <w:pStyle w:val="Heading1"/>
        <w:spacing w:before="79"/>
        <w:ind w:left="0" w:right="92"/>
        <w:jc w:val="left"/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294772">
        <w:rPr>
          <w:rFonts w:asciiTheme="minorHAnsi" w:hAnsiTheme="minorHAnsi" w:cstheme="minorHAnsi"/>
          <w:sz w:val="24"/>
          <w:szCs w:val="24"/>
        </w:rPr>
        <w:t>University of Tasmania</w:t>
      </w:r>
    </w:p>
    <w:p w:rsidR="00C31387" w:rsidRPr="00294772" w:rsidRDefault="00C31387" w:rsidP="00C31387">
      <w:pPr>
        <w:pStyle w:val="Heading1"/>
        <w:spacing w:before="79"/>
        <w:ind w:left="0" w:right="92"/>
        <w:jc w:val="left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BFA 713</w:t>
      </w:r>
    </w:p>
    <w:p w:rsidR="00AB45D8" w:rsidRPr="00AB45D8" w:rsidRDefault="00C31387" w:rsidP="00AB45D8">
      <w:r w:rsidRPr="00AB45D8">
        <w:t xml:space="preserve">NEW MCQs </w:t>
      </w:r>
    </w:p>
    <w:p w:rsidR="00C31387" w:rsidRDefault="00C31387" w:rsidP="00AB45D8">
      <w:pPr>
        <w:pStyle w:val="BodyText"/>
        <w:spacing w:before="93"/>
        <w:ind w:left="0" w:right="10161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CHAPTER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7</w:t>
      </w:r>
    </w:p>
    <w:p w:rsidR="00AB45D8" w:rsidRPr="00AB45D8" w:rsidRDefault="00AB45D8" w:rsidP="00AB45D8">
      <w:pPr>
        <w:pStyle w:val="BodyText"/>
        <w:spacing w:before="93"/>
        <w:ind w:left="0" w:right="10161"/>
        <w:rPr>
          <w:rFonts w:asciiTheme="minorHAnsi" w:hAnsiTheme="minorHAnsi" w:cstheme="minorHAnsi"/>
          <w:color w:val="FF0000"/>
          <w:sz w:val="24"/>
          <w:szCs w:val="24"/>
        </w:rPr>
      </w:pPr>
      <w:r w:rsidRPr="00AB45D8">
        <w:rPr>
          <w:rFonts w:asciiTheme="minorHAnsi" w:hAnsiTheme="minorHAnsi" w:cstheme="minorHAnsi"/>
          <w:color w:val="FF0000"/>
          <w:sz w:val="24"/>
          <w:szCs w:val="24"/>
        </w:rPr>
        <w:t>ANSWER ARE RED</w:t>
      </w:r>
    </w:p>
    <w:p w:rsidR="00C31387" w:rsidRPr="00AB45D8" w:rsidRDefault="00AB45D8" w:rsidP="00AB45D8">
      <w:pPr>
        <w:tabs>
          <w:tab w:val="left" w:pos="286"/>
        </w:tabs>
        <w:rPr>
          <w:rFonts w:asciiTheme="minorHAnsi" w:hAnsiTheme="minorHAnsi" w:cstheme="minorHAnsi"/>
          <w:sz w:val="24"/>
          <w:szCs w:val="24"/>
        </w:rPr>
      </w:pPr>
      <w:proofErr w:type="gramStart"/>
      <w:r>
        <w:rPr>
          <w:rFonts w:asciiTheme="minorHAnsi" w:hAnsiTheme="minorHAnsi" w:cstheme="minorHAnsi"/>
          <w:sz w:val="24"/>
          <w:szCs w:val="24"/>
        </w:rPr>
        <w:t>1)</w:t>
      </w:r>
      <w:r w:rsidR="00C31387" w:rsidRPr="00AB45D8">
        <w:rPr>
          <w:rFonts w:asciiTheme="minorHAnsi" w:hAnsiTheme="minorHAnsi" w:cstheme="minorHAnsi"/>
          <w:sz w:val="24"/>
          <w:szCs w:val="24"/>
        </w:rPr>
        <w:t>Assessing</w:t>
      </w:r>
      <w:proofErr w:type="gramEnd"/>
      <w:r w:rsidR="00C31387" w:rsidRPr="00AB45D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31387" w:rsidRPr="00AB45D8">
        <w:rPr>
          <w:rFonts w:asciiTheme="minorHAnsi" w:hAnsiTheme="minorHAnsi" w:cstheme="minorHAnsi"/>
          <w:sz w:val="24"/>
          <w:szCs w:val="24"/>
        </w:rPr>
        <w:t>control</w:t>
      </w:r>
      <w:r w:rsidR="00C31387" w:rsidRPr="00AB45D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31387" w:rsidRPr="00AB45D8">
        <w:rPr>
          <w:rFonts w:asciiTheme="minorHAnsi" w:hAnsiTheme="minorHAnsi" w:cstheme="minorHAnsi"/>
          <w:sz w:val="24"/>
          <w:szCs w:val="24"/>
        </w:rPr>
        <w:t>risk</w:t>
      </w:r>
      <w:r w:rsidR="00C31387" w:rsidRPr="00AB45D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C31387" w:rsidRPr="00AB45D8">
        <w:rPr>
          <w:rFonts w:asciiTheme="minorHAnsi" w:hAnsiTheme="minorHAnsi" w:cstheme="minorHAnsi"/>
          <w:sz w:val="24"/>
          <w:szCs w:val="24"/>
        </w:rPr>
        <w:t>at</w:t>
      </w:r>
      <w:r w:rsidR="00C31387" w:rsidRPr="00AB45D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31387" w:rsidRPr="00AB45D8">
        <w:rPr>
          <w:rFonts w:asciiTheme="minorHAnsi" w:hAnsiTheme="minorHAnsi" w:cstheme="minorHAnsi"/>
          <w:sz w:val="24"/>
          <w:szCs w:val="24"/>
        </w:rPr>
        <w:t>less</w:t>
      </w:r>
      <w:r w:rsidR="00C31387" w:rsidRPr="00AB45D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31387" w:rsidRPr="00AB45D8">
        <w:rPr>
          <w:rFonts w:asciiTheme="minorHAnsi" w:hAnsiTheme="minorHAnsi" w:cstheme="minorHAnsi"/>
          <w:sz w:val="24"/>
          <w:szCs w:val="24"/>
        </w:rPr>
        <w:t>than</w:t>
      </w:r>
      <w:r w:rsidR="00C31387" w:rsidRPr="00AB45D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31387" w:rsidRPr="00AB45D8">
        <w:rPr>
          <w:rFonts w:asciiTheme="minorHAnsi" w:hAnsiTheme="minorHAnsi" w:cstheme="minorHAnsi"/>
          <w:sz w:val="24"/>
          <w:szCs w:val="24"/>
        </w:rPr>
        <w:t>high</w:t>
      </w:r>
      <w:r w:rsidR="00C31387" w:rsidRPr="00AB45D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31387" w:rsidRPr="00AB45D8">
        <w:rPr>
          <w:rFonts w:asciiTheme="minorHAnsi" w:hAnsiTheme="minorHAnsi" w:cstheme="minorHAnsi"/>
          <w:sz w:val="24"/>
          <w:szCs w:val="24"/>
        </w:rPr>
        <w:t>involves</w:t>
      </w:r>
      <w:r w:rsidR="00C31387" w:rsidRPr="00AB45D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C31387" w:rsidRPr="00AB45D8">
        <w:rPr>
          <w:rFonts w:asciiTheme="minorHAnsi" w:hAnsiTheme="minorHAnsi" w:cstheme="minorHAnsi"/>
          <w:sz w:val="24"/>
          <w:szCs w:val="24"/>
        </w:rPr>
        <w:t>all</w:t>
      </w:r>
      <w:r w:rsidR="00C31387" w:rsidRPr="00AB45D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31387" w:rsidRPr="00AB45D8">
        <w:rPr>
          <w:rFonts w:asciiTheme="minorHAnsi" w:hAnsiTheme="minorHAnsi" w:cstheme="minorHAnsi"/>
          <w:sz w:val="24"/>
          <w:szCs w:val="24"/>
        </w:rPr>
        <w:t>of</w:t>
      </w:r>
      <w:r w:rsidR="00C31387" w:rsidRPr="00AB45D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31387" w:rsidRPr="00AB45D8">
        <w:rPr>
          <w:rFonts w:asciiTheme="minorHAnsi" w:hAnsiTheme="minorHAnsi" w:cstheme="minorHAnsi"/>
          <w:sz w:val="24"/>
          <w:szCs w:val="24"/>
        </w:rPr>
        <w:t>the</w:t>
      </w:r>
      <w:r w:rsidR="00C31387" w:rsidRPr="00AB45D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C31387" w:rsidRPr="00AB45D8">
        <w:rPr>
          <w:rFonts w:asciiTheme="minorHAnsi" w:hAnsiTheme="minorHAnsi" w:cstheme="minorHAnsi"/>
          <w:sz w:val="24"/>
          <w:szCs w:val="24"/>
        </w:rPr>
        <w:t>following</w:t>
      </w:r>
      <w:r w:rsidR="00C31387" w:rsidRPr="00AB45D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C31387" w:rsidRPr="00AB45D8">
        <w:rPr>
          <w:rFonts w:asciiTheme="minorHAnsi" w:hAnsiTheme="minorHAnsi" w:cstheme="minorHAnsi"/>
          <w:sz w:val="24"/>
          <w:szCs w:val="24"/>
        </w:rPr>
        <w:t>except:</w:t>
      </w:r>
      <w:r w:rsidR="00C31387" w:rsidRPr="00AB45D8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="00C31387" w:rsidRPr="00AB45D8">
        <w:rPr>
          <w:rFonts w:asciiTheme="minorHAnsi" w:hAnsiTheme="minorHAnsi" w:cstheme="minorHAnsi"/>
          <w:color w:val="FF0000"/>
          <w:sz w:val="24"/>
          <w:szCs w:val="24"/>
        </w:rPr>
        <w:t>b.</w:t>
      </w:r>
      <w:r w:rsidR="00C31387" w:rsidRPr="00AB45D8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="00C31387" w:rsidRPr="00AB45D8">
        <w:rPr>
          <w:rFonts w:asciiTheme="minorHAnsi" w:hAnsiTheme="minorHAnsi" w:cstheme="minorHAnsi"/>
          <w:color w:val="FF0000"/>
          <w:sz w:val="24"/>
          <w:szCs w:val="24"/>
        </w:rPr>
        <w:t>Concluding</w:t>
      </w:r>
      <w:r w:rsidR="00C31387" w:rsidRPr="00AB45D8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="00C31387" w:rsidRPr="00AB45D8">
        <w:rPr>
          <w:rFonts w:asciiTheme="minorHAnsi" w:hAnsiTheme="minorHAnsi" w:cstheme="minorHAnsi"/>
          <w:color w:val="FF0000"/>
          <w:sz w:val="24"/>
          <w:szCs w:val="24"/>
        </w:rPr>
        <w:t>that</w:t>
      </w:r>
      <w:r w:rsidR="00C31387" w:rsidRPr="00AB45D8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="00C31387" w:rsidRPr="00AB45D8">
        <w:rPr>
          <w:rFonts w:asciiTheme="minorHAnsi" w:hAnsiTheme="minorHAnsi" w:cstheme="minorHAnsi"/>
          <w:color w:val="FF0000"/>
          <w:sz w:val="24"/>
          <w:szCs w:val="24"/>
        </w:rPr>
        <w:t>controls</w:t>
      </w:r>
      <w:r w:rsidR="00C31387" w:rsidRPr="00AB45D8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="00C31387" w:rsidRPr="00AB45D8">
        <w:rPr>
          <w:rFonts w:asciiTheme="minorHAnsi" w:hAnsiTheme="minorHAnsi" w:cstheme="minorHAnsi"/>
          <w:color w:val="FF0000"/>
          <w:sz w:val="24"/>
          <w:szCs w:val="24"/>
        </w:rPr>
        <w:t>are</w:t>
      </w:r>
      <w:r w:rsidR="00C31387" w:rsidRPr="00AB45D8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="00C31387" w:rsidRPr="00AB45D8">
        <w:rPr>
          <w:rFonts w:asciiTheme="minorHAnsi" w:hAnsiTheme="minorHAnsi" w:cstheme="minorHAnsi"/>
          <w:color w:val="FF0000"/>
          <w:sz w:val="24"/>
          <w:szCs w:val="24"/>
        </w:rPr>
        <w:t>ineffective.</w:t>
      </w:r>
    </w:p>
    <w:p w:rsidR="00C31387" w:rsidRPr="00AB45D8" w:rsidRDefault="00C31387" w:rsidP="00AB45D8">
      <w:pPr>
        <w:pStyle w:val="ListParagraph"/>
        <w:numPr>
          <w:ilvl w:val="0"/>
          <w:numId w:val="3"/>
        </w:numPr>
        <w:tabs>
          <w:tab w:val="left" w:pos="296"/>
        </w:tabs>
        <w:rPr>
          <w:rFonts w:asciiTheme="minorHAnsi" w:hAnsiTheme="minorHAnsi" w:cstheme="minorHAnsi"/>
          <w:sz w:val="24"/>
          <w:szCs w:val="24"/>
        </w:rPr>
      </w:pPr>
      <w:r w:rsidRPr="00AB45D8">
        <w:rPr>
          <w:rFonts w:asciiTheme="minorHAnsi" w:hAnsiTheme="minorHAnsi" w:cstheme="minorHAnsi"/>
          <w:sz w:val="24"/>
          <w:szCs w:val="24"/>
        </w:rPr>
        <w:t>Obtaining</w:t>
      </w:r>
      <w:r w:rsidRPr="00AB45D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B45D8">
        <w:rPr>
          <w:rFonts w:asciiTheme="minorHAnsi" w:hAnsiTheme="minorHAnsi" w:cstheme="minorHAnsi"/>
          <w:sz w:val="24"/>
          <w:szCs w:val="24"/>
        </w:rPr>
        <w:t>an</w:t>
      </w:r>
      <w:r w:rsidRPr="00AB45D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B45D8">
        <w:rPr>
          <w:rFonts w:asciiTheme="minorHAnsi" w:hAnsiTheme="minorHAnsi" w:cstheme="minorHAnsi"/>
          <w:sz w:val="24"/>
          <w:szCs w:val="24"/>
        </w:rPr>
        <w:t>understanding</w:t>
      </w:r>
      <w:r w:rsidRPr="00AB45D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B45D8">
        <w:rPr>
          <w:rFonts w:asciiTheme="minorHAnsi" w:hAnsiTheme="minorHAnsi" w:cstheme="minorHAnsi"/>
          <w:sz w:val="24"/>
          <w:szCs w:val="24"/>
        </w:rPr>
        <w:t>of</w:t>
      </w:r>
      <w:r w:rsidRPr="00AB45D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B45D8">
        <w:rPr>
          <w:rFonts w:asciiTheme="minorHAnsi" w:hAnsiTheme="minorHAnsi" w:cstheme="minorHAnsi"/>
          <w:sz w:val="24"/>
          <w:szCs w:val="24"/>
        </w:rPr>
        <w:t>the</w:t>
      </w:r>
      <w:r w:rsidRPr="00AB45D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B45D8">
        <w:rPr>
          <w:rFonts w:asciiTheme="minorHAnsi" w:hAnsiTheme="minorHAnsi" w:cstheme="minorHAnsi"/>
          <w:sz w:val="24"/>
          <w:szCs w:val="24"/>
        </w:rPr>
        <w:t>internal</w:t>
      </w:r>
      <w:r w:rsidRPr="00AB45D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B45D8">
        <w:rPr>
          <w:rFonts w:asciiTheme="minorHAnsi" w:hAnsiTheme="minorHAnsi" w:cstheme="minorHAnsi"/>
          <w:sz w:val="24"/>
          <w:szCs w:val="24"/>
        </w:rPr>
        <w:t>control</w:t>
      </w:r>
      <w:r w:rsidRPr="00AB45D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B45D8">
        <w:rPr>
          <w:rFonts w:asciiTheme="minorHAnsi" w:hAnsiTheme="minorHAnsi" w:cstheme="minorHAnsi"/>
          <w:sz w:val="24"/>
          <w:szCs w:val="24"/>
        </w:rPr>
        <w:t>and</w:t>
      </w:r>
      <w:r w:rsidRPr="00AB45D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B45D8">
        <w:rPr>
          <w:rFonts w:asciiTheme="minorHAnsi" w:hAnsiTheme="minorHAnsi" w:cstheme="minorHAnsi"/>
          <w:sz w:val="24"/>
          <w:szCs w:val="24"/>
        </w:rPr>
        <w:t>assessing</w:t>
      </w:r>
      <w:r w:rsidRPr="00AB45D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B45D8">
        <w:rPr>
          <w:rFonts w:asciiTheme="minorHAnsi" w:hAnsiTheme="minorHAnsi" w:cstheme="minorHAnsi"/>
          <w:sz w:val="24"/>
          <w:szCs w:val="24"/>
        </w:rPr>
        <w:t>control</w:t>
      </w:r>
      <w:r w:rsidRPr="00AB45D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B45D8">
        <w:rPr>
          <w:rFonts w:asciiTheme="minorHAnsi" w:hAnsiTheme="minorHAnsi" w:cstheme="minorHAnsi"/>
          <w:sz w:val="24"/>
          <w:szCs w:val="24"/>
        </w:rPr>
        <w:t>risk:</w:t>
      </w:r>
      <w:r w:rsidRPr="00AB45D8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Pr="00AB45D8">
        <w:rPr>
          <w:rFonts w:asciiTheme="minorHAnsi" w:hAnsiTheme="minorHAnsi" w:cstheme="minorHAnsi"/>
          <w:color w:val="FF0000"/>
          <w:sz w:val="24"/>
          <w:szCs w:val="24"/>
        </w:rPr>
        <w:t>A.</w:t>
      </w:r>
      <w:r w:rsidRPr="00AB45D8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AB45D8">
        <w:rPr>
          <w:rFonts w:asciiTheme="minorHAnsi" w:hAnsiTheme="minorHAnsi" w:cstheme="minorHAnsi"/>
          <w:color w:val="FF0000"/>
          <w:sz w:val="24"/>
          <w:szCs w:val="24"/>
        </w:rPr>
        <w:t>May</w:t>
      </w:r>
      <w:r w:rsidRPr="00AB45D8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AB45D8">
        <w:rPr>
          <w:rFonts w:asciiTheme="minorHAnsi" w:hAnsiTheme="minorHAnsi" w:cstheme="minorHAnsi"/>
          <w:color w:val="FF0000"/>
          <w:sz w:val="24"/>
          <w:szCs w:val="24"/>
        </w:rPr>
        <w:t>be</w:t>
      </w:r>
      <w:r w:rsidRPr="00AB45D8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AB45D8">
        <w:rPr>
          <w:rFonts w:asciiTheme="minorHAnsi" w:hAnsiTheme="minorHAnsi" w:cstheme="minorHAnsi"/>
          <w:color w:val="FF0000"/>
          <w:sz w:val="24"/>
          <w:szCs w:val="24"/>
        </w:rPr>
        <w:t>performed</w:t>
      </w:r>
      <w:r w:rsidRPr="00AB45D8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AB45D8">
        <w:rPr>
          <w:rFonts w:asciiTheme="minorHAnsi" w:hAnsiTheme="minorHAnsi" w:cstheme="minorHAnsi"/>
          <w:color w:val="FF0000"/>
          <w:sz w:val="24"/>
          <w:szCs w:val="24"/>
        </w:rPr>
        <w:t>concurrently</w:t>
      </w:r>
      <w:r w:rsidRPr="00AB45D8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AB45D8">
        <w:rPr>
          <w:rFonts w:asciiTheme="minorHAnsi" w:hAnsiTheme="minorHAnsi" w:cstheme="minorHAnsi"/>
          <w:color w:val="FF0000"/>
          <w:sz w:val="24"/>
          <w:szCs w:val="24"/>
        </w:rPr>
        <w:t>in</w:t>
      </w:r>
      <w:r w:rsidRPr="00AB45D8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AB45D8">
        <w:rPr>
          <w:rFonts w:asciiTheme="minorHAnsi" w:hAnsiTheme="minorHAnsi" w:cstheme="minorHAnsi"/>
          <w:color w:val="FF0000"/>
          <w:sz w:val="24"/>
          <w:szCs w:val="24"/>
        </w:rPr>
        <w:t>an</w:t>
      </w:r>
      <w:r w:rsidRPr="00AB45D8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AB45D8">
        <w:rPr>
          <w:rFonts w:asciiTheme="minorHAnsi" w:hAnsiTheme="minorHAnsi" w:cstheme="minorHAnsi"/>
          <w:color w:val="FF0000"/>
          <w:sz w:val="24"/>
          <w:szCs w:val="24"/>
        </w:rPr>
        <w:t>audit.</w:t>
      </w:r>
    </w:p>
    <w:p w:rsidR="00C31387" w:rsidRPr="00AB45D8" w:rsidRDefault="00C31387" w:rsidP="00AB45D8">
      <w:pPr>
        <w:pStyle w:val="ListParagraph"/>
        <w:numPr>
          <w:ilvl w:val="0"/>
          <w:numId w:val="3"/>
        </w:numPr>
        <w:tabs>
          <w:tab w:val="left" w:pos="29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AB45D8">
        <w:rPr>
          <w:rFonts w:asciiTheme="minorHAnsi" w:hAnsiTheme="minorHAnsi" w:cstheme="minorHAnsi"/>
          <w:sz w:val="24"/>
          <w:szCs w:val="24"/>
        </w:rPr>
        <w:t>The</w:t>
      </w:r>
      <w:r w:rsidRPr="00AB45D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B45D8">
        <w:rPr>
          <w:rFonts w:asciiTheme="minorHAnsi" w:hAnsiTheme="minorHAnsi" w:cstheme="minorHAnsi"/>
          <w:sz w:val="24"/>
          <w:szCs w:val="24"/>
        </w:rPr>
        <w:t>conclusion</w:t>
      </w:r>
      <w:r w:rsidRPr="00AB45D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B45D8">
        <w:rPr>
          <w:rFonts w:asciiTheme="minorHAnsi" w:hAnsiTheme="minorHAnsi" w:cstheme="minorHAnsi"/>
          <w:sz w:val="24"/>
          <w:szCs w:val="24"/>
        </w:rPr>
        <w:t>reached</w:t>
      </w:r>
      <w:r w:rsidRPr="00AB45D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B45D8">
        <w:rPr>
          <w:rFonts w:asciiTheme="minorHAnsi" w:hAnsiTheme="minorHAnsi" w:cstheme="minorHAnsi"/>
          <w:sz w:val="24"/>
          <w:szCs w:val="24"/>
        </w:rPr>
        <w:t>as</w:t>
      </w:r>
      <w:r w:rsidRPr="00AB45D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B45D8">
        <w:rPr>
          <w:rFonts w:asciiTheme="minorHAnsi" w:hAnsiTheme="minorHAnsi" w:cstheme="minorHAnsi"/>
          <w:sz w:val="24"/>
          <w:szCs w:val="24"/>
        </w:rPr>
        <w:t>a</w:t>
      </w:r>
      <w:r w:rsidRPr="00AB45D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B45D8">
        <w:rPr>
          <w:rFonts w:asciiTheme="minorHAnsi" w:hAnsiTheme="minorHAnsi" w:cstheme="minorHAnsi"/>
          <w:sz w:val="24"/>
          <w:szCs w:val="24"/>
        </w:rPr>
        <w:t>result</w:t>
      </w:r>
      <w:r w:rsidRPr="00AB45D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B45D8">
        <w:rPr>
          <w:rFonts w:asciiTheme="minorHAnsi" w:hAnsiTheme="minorHAnsi" w:cstheme="minorHAnsi"/>
          <w:sz w:val="24"/>
          <w:szCs w:val="24"/>
        </w:rPr>
        <w:t>of</w:t>
      </w:r>
      <w:r w:rsidRPr="00AB45D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B45D8">
        <w:rPr>
          <w:rFonts w:asciiTheme="minorHAnsi" w:hAnsiTheme="minorHAnsi" w:cstheme="minorHAnsi"/>
          <w:sz w:val="24"/>
          <w:szCs w:val="24"/>
        </w:rPr>
        <w:t>assessing</w:t>
      </w:r>
      <w:r w:rsidRPr="00AB45D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B45D8">
        <w:rPr>
          <w:rFonts w:asciiTheme="minorHAnsi" w:hAnsiTheme="minorHAnsi" w:cstheme="minorHAnsi"/>
          <w:sz w:val="24"/>
          <w:szCs w:val="24"/>
        </w:rPr>
        <w:t>control</w:t>
      </w:r>
      <w:r w:rsidRPr="00AB45D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B45D8">
        <w:rPr>
          <w:rFonts w:asciiTheme="minorHAnsi" w:hAnsiTheme="minorHAnsi" w:cstheme="minorHAnsi"/>
          <w:sz w:val="24"/>
          <w:szCs w:val="24"/>
        </w:rPr>
        <w:t>risk</w:t>
      </w:r>
      <w:r w:rsidRPr="00AB45D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B45D8">
        <w:rPr>
          <w:rFonts w:asciiTheme="minorHAnsi" w:hAnsiTheme="minorHAnsi" w:cstheme="minorHAnsi"/>
          <w:sz w:val="24"/>
          <w:szCs w:val="24"/>
        </w:rPr>
        <w:t>is</w:t>
      </w:r>
      <w:r w:rsidRPr="00AB45D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B45D8">
        <w:rPr>
          <w:rFonts w:asciiTheme="minorHAnsi" w:hAnsiTheme="minorHAnsi" w:cstheme="minorHAnsi"/>
          <w:sz w:val="24"/>
          <w:szCs w:val="24"/>
        </w:rPr>
        <w:t>referred</w:t>
      </w:r>
      <w:r w:rsidRPr="00AB45D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B45D8">
        <w:rPr>
          <w:rFonts w:asciiTheme="minorHAnsi" w:hAnsiTheme="minorHAnsi" w:cstheme="minorHAnsi"/>
          <w:sz w:val="24"/>
          <w:szCs w:val="24"/>
        </w:rPr>
        <w:t>to</w:t>
      </w:r>
      <w:r w:rsidRPr="00AB45D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B45D8">
        <w:rPr>
          <w:rFonts w:asciiTheme="minorHAnsi" w:hAnsiTheme="minorHAnsi" w:cstheme="minorHAnsi"/>
          <w:sz w:val="24"/>
          <w:szCs w:val="24"/>
        </w:rPr>
        <w:t>as</w:t>
      </w:r>
      <w:r w:rsidRPr="00AB45D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B45D8">
        <w:rPr>
          <w:rFonts w:asciiTheme="minorHAnsi" w:hAnsiTheme="minorHAnsi" w:cstheme="minorHAnsi"/>
          <w:sz w:val="24"/>
          <w:szCs w:val="24"/>
        </w:rPr>
        <w:t>the:</w:t>
      </w:r>
      <w:r w:rsidRPr="00AB45D8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AB45D8">
        <w:rPr>
          <w:rFonts w:asciiTheme="minorHAnsi" w:hAnsiTheme="minorHAnsi" w:cstheme="minorHAnsi"/>
          <w:color w:val="FF0000"/>
          <w:sz w:val="24"/>
          <w:szCs w:val="24"/>
        </w:rPr>
        <w:t>D.</w:t>
      </w:r>
      <w:r w:rsidRPr="00AB45D8">
        <w:rPr>
          <w:rFonts w:asciiTheme="minorHAnsi" w:hAnsiTheme="minorHAnsi" w:cstheme="minorHAnsi"/>
          <w:color w:val="FF0000"/>
          <w:spacing w:val="-11"/>
          <w:sz w:val="24"/>
          <w:szCs w:val="24"/>
        </w:rPr>
        <w:t xml:space="preserve"> </w:t>
      </w:r>
      <w:r w:rsidRPr="00AB45D8">
        <w:rPr>
          <w:rFonts w:asciiTheme="minorHAnsi" w:hAnsiTheme="minorHAnsi" w:cstheme="minorHAnsi"/>
          <w:color w:val="FF0000"/>
          <w:sz w:val="24"/>
          <w:szCs w:val="24"/>
        </w:rPr>
        <w:t>Assessed</w:t>
      </w:r>
      <w:r w:rsidRPr="00AB45D8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AB45D8">
        <w:rPr>
          <w:rFonts w:asciiTheme="minorHAnsi" w:hAnsiTheme="minorHAnsi" w:cstheme="minorHAnsi"/>
          <w:color w:val="FF0000"/>
          <w:sz w:val="24"/>
          <w:szCs w:val="24"/>
        </w:rPr>
        <w:t>level</w:t>
      </w:r>
      <w:r w:rsidRPr="00AB45D8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AB45D8">
        <w:rPr>
          <w:rFonts w:asciiTheme="minorHAnsi" w:hAnsiTheme="minorHAnsi" w:cstheme="minorHAnsi"/>
          <w:color w:val="FF0000"/>
          <w:sz w:val="24"/>
          <w:szCs w:val="24"/>
        </w:rPr>
        <w:t>of</w:t>
      </w:r>
      <w:r w:rsidRPr="00AB45D8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AB45D8">
        <w:rPr>
          <w:rFonts w:asciiTheme="minorHAnsi" w:hAnsiTheme="minorHAnsi" w:cstheme="minorHAnsi"/>
          <w:color w:val="FF0000"/>
          <w:sz w:val="24"/>
          <w:szCs w:val="24"/>
        </w:rPr>
        <w:t>control</w:t>
      </w:r>
      <w:r w:rsidRPr="00AB45D8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AB45D8">
        <w:rPr>
          <w:rFonts w:asciiTheme="minorHAnsi" w:hAnsiTheme="minorHAnsi" w:cstheme="minorHAnsi"/>
          <w:color w:val="FF0000"/>
          <w:sz w:val="24"/>
          <w:szCs w:val="24"/>
        </w:rPr>
        <w:t>risk.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286"/>
        </w:tabs>
        <w:rPr>
          <w:rFonts w:asciiTheme="minorHAnsi" w:hAnsiTheme="minorHAnsi" w:cstheme="minorHAnsi"/>
          <w:b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An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auditor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assesses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level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control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risk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to:</w:t>
      </w:r>
      <w:r w:rsidRPr="00294772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B.</w:t>
      </w:r>
      <w:r w:rsidRPr="00294772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Determine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extent</w:t>
      </w:r>
      <w:r w:rsidRPr="00294772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of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substantive</w:t>
      </w:r>
      <w:r w:rsidRPr="00294772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tests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to</w:t>
      </w:r>
      <w:r w:rsidRPr="00294772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be</w:t>
      </w:r>
      <w:r w:rsidRPr="00294772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performed</w:t>
      </w:r>
      <w:r w:rsidRPr="00294772">
        <w:rPr>
          <w:rFonts w:asciiTheme="minorHAnsi" w:hAnsiTheme="minorHAnsi" w:cstheme="minorHAnsi"/>
          <w:b/>
          <w:sz w:val="24"/>
          <w:szCs w:val="24"/>
        </w:rPr>
        <w:t>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298"/>
        </w:tabs>
        <w:spacing w:before="1"/>
        <w:ind w:left="297" w:hanging="182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How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does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extent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substantive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tests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required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to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constitute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sufficient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appropriate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audit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evidence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vary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with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auditor’s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assessment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control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risk?</w:t>
      </w:r>
    </w:p>
    <w:p w:rsidR="00C31387" w:rsidRPr="00294772" w:rsidRDefault="00C31387" w:rsidP="00C31387">
      <w:pPr>
        <w:pStyle w:val="ListParagraph"/>
        <w:numPr>
          <w:ilvl w:val="1"/>
          <w:numId w:val="2"/>
        </w:numPr>
        <w:tabs>
          <w:tab w:val="left" w:pos="326"/>
        </w:tabs>
        <w:ind w:left="325" w:hanging="210"/>
        <w:jc w:val="left"/>
        <w:rPr>
          <w:rFonts w:asciiTheme="minorHAnsi" w:hAnsiTheme="minorHAnsi" w:cstheme="minorHAnsi"/>
          <w:color w:val="FF0000"/>
          <w:sz w:val="24"/>
          <w:szCs w:val="24"/>
        </w:rPr>
      </w:pPr>
      <w:r w:rsidRPr="00294772">
        <w:rPr>
          <w:rFonts w:asciiTheme="minorHAnsi" w:hAnsiTheme="minorHAnsi" w:cstheme="minorHAnsi"/>
          <w:color w:val="FF0000"/>
          <w:sz w:val="24"/>
          <w:szCs w:val="24"/>
        </w:rPr>
        <w:t>Directly.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16"/>
        </w:tabs>
        <w:spacing w:before="1" w:line="240" w:lineRule="auto"/>
        <w:ind w:left="116" w:right="116" w:firstLine="0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ultimate</w:t>
      </w:r>
      <w:r w:rsidRPr="00294772">
        <w:rPr>
          <w:rFonts w:asciiTheme="minorHAnsi" w:hAnsiTheme="minorHAnsi" w:cstheme="minorHAnsi"/>
          <w:spacing w:val="1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purpose</w:t>
      </w:r>
      <w:r w:rsidRPr="00294772">
        <w:rPr>
          <w:rFonts w:asciiTheme="minorHAnsi" w:hAnsiTheme="minorHAnsi" w:cstheme="minorHAnsi"/>
          <w:spacing w:val="1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1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assessing</w:t>
      </w:r>
      <w:r w:rsidRPr="00294772">
        <w:rPr>
          <w:rFonts w:asciiTheme="minorHAnsi" w:hAnsiTheme="minorHAnsi" w:cstheme="minorHAnsi"/>
          <w:spacing w:val="1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control</w:t>
      </w:r>
      <w:r w:rsidRPr="00294772">
        <w:rPr>
          <w:rFonts w:asciiTheme="minorHAnsi" w:hAnsiTheme="minorHAnsi" w:cstheme="minorHAnsi"/>
          <w:spacing w:val="1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risk</w:t>
      </w:r>
      <w:r w:rsidRPr="00294772">
        <w:rPr>
          <w:rFonts w:asciiTheme="minorHAnsi" w:hAnsiTheme="minorHAnsi" w:cstheme="minorHAnsi"/>
          <w:spacing w:val="1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is</w:t>
      </w:r>
      <w:r w:rsidRPr="00294772">
        <w:rPr>
          <w:rFonts w:asciiTheme="minorHAnsi" w:hAnsiTheme="minorHAnsi" w:cstheme="minorHAnsi"/>
          <w:spacing w:val="1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to</w:t>
      </w:r>
      <w:r w:rsidRPr="00294772">
        <w:rPr>
          <w:rFonts w:asciiTheme="minorHAnsi" w:hAnsiTheme="minorHAnsi" w:cstheme="minorHAnsi"/>
          <w:spacing w:val="1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contribute</w:t>
      </w:r>
      <w:r w:rsidRPr="00294772">
        <w:rPr>
          <w:rFonts w:asciiTheme="minorHAnsi" w:hAnsiTheme="minorHAnsi" w:cstheme="minorHAnsi"/>
          <w:spacing w:val="1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to</w:t>
      </w:r>
      <w:r w:rsidRPr="00294772">
        <w:rPr>
          <w:rFonts w:asciiTheme="minorHAnsi" w:hAnsiTheme="minorHAnsi" w:cstheme="minorHAnsi"/>
          <w:spacing w:val="1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1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auditor’s</w:t>
      </w:r>
      <w:r w:rsidRPr="0029477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evaluation</w:t>
      </w:r>
      <w:r w:rsidRPr="00294772">
        <w:rPr>
          <w:rFonts w:asciiTheme="minorHAnsi" w:hAnsiTheme="minorHAnsi" w:cstheme="minorHAnsi"/>
          <w:spacing w:val="1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1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the:</w:t>
      </w:r>
      <w:r w:rsidRPr="00294772">
        <w:rPr>
          <w:rFonts w:asciiTheme="minorHAnsi" w:hAnsiTheme="minorHAnsi" w:cstheme="minorHAnsi"/>
          <w:spacing w:val="3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C.</w:t>
      </w:r>
      <w:r w:rsidRPr="00294772">
        <w:rPr>
          <w:rFonts w:asciiTheme="minorHAnsi" w:hAnsiTheme="minorHAnsi" w:cstheme="minorHAnsi"/>
          <w:color w:val="FF0000"/>
          <w:spacing w:val="20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Risk</w:t>
      </w:r>
      <w:r w:rsidRPr="00294772">
        <w:rPr>
          <w:rFonts w:asciiTheme="minorHAnsi" w:hAnsiTheme="minorHAnsi" w:cstheme="minorHAnsi"/>
          <w:color w:val="FF0000"/>
          <w:spacing w:val="1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that</w:t>
      </w:r>
      <w:r w:rsidRPr="00294772">
        <w:rPr>
          <w:rFonts w:asciiTheme="minorHAnsi" w:hAnsiTheme="minorHAnsi" w:cstheme="minorHAnsi"/>
          <w:color w:val="FF0000"/>
          <w:spacing w:val="1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material</w:t>
      </w:r>
      <w:r w:rsidRPr="00294772">
        <w:rPr>
          <w:rFonts w:asciiTheme="minorHAnsi" w:hAnsiTheme="minorHAnsi" w:cstheme="minorHAnsi"/>
          <w:color w:val="FF0000"/>
          <w:spacing w:val="1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misstatements</w:t>
      </w:r>
      <w:r w:rsidRPr="00294772">
        <w:rPr>
          <w:rFonts w:asciiTheme="minorHAnsi" w:hAnsiTheme="minorHAnsi" w:cstheme="minorHAnsi"/>
          <w:color w:val="FF0000"/>
          <w:spacing w:val="1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exist</w:t>
      </w:r>
      <w:r w:rsidRPr="00294772">
        <w:rPr>
          <w:rFonts w:asciiTheme="minorHAnsi" w:hAnsiTheme="minorHAnsi" w:cstheme="minorHAnsi"/>
          <w:color w:val="FF0000"/>
          <w:spacing w:val="1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in</w:t>
      </w:r>
      <w:r w:rsidRPr="00294772">
        <w:rPr>
          <w:rFonts w:asciiTheme="minorHAnsi" w:hAnsiTheme="minorHAnsi" w:cstheme="minorHAnsi"/>
          <w:color w:val="FF0000"/>
          <w:spacing w:val="1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294772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financial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report.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286"/>
        </w:tabs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Assessing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control</w:t>
      </w:r>
      <w:r w:rsidRPr="0029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risk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at</w:t>
      </w:r>
      <w:r w:rsidRPr="0029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less</w:t>
      </w:r>
      <w:r w:rsidRPr="0029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than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high</w:t>
      </w:r>
      <w:r w:rsidRPr="0029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would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most</w:t>
      </w:r>
      <w:r w:rsidRPr="0029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likely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involve:</w:t>
      </w:r>
      <w:r w:rsidRPr="00294772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B.</w:t>
      </w:r>
      <w:r w:rsidRPr="00294772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Identifying</w:t>
      </w:r>
      <w:r w:rsidRPr="00294772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specific</w:t>
      </w:r>
      <w:r w:rsidRPr="00294772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internal</w:t>
      </w:r>
      <w:r w:rsidRPr="00294772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controls</w:t>
      </w:r>
      <w:r w:rsidRPr="00294772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relevant</w:t>
      </w:r>
      <w:r w:rsidRPr="00294772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to</w:t>
      </w:r>
      <w:r w:rsidRPr="00294772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specific</w:t>
      </w:r>
      <w:r w:rsidRPr="00294772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assertions.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286"/>
        </w:tabs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294772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primary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purpose</w:t>
      </w:r>
      <w:r w:rsidRPr="00294772">
        <w:rPr>
          <w:rFonts w:asciiTheme="minorHAnsi" w:hAnsiTheme="minorHAnsi" w:cstheme="minorHAnsi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internal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controls</w:t>
      </w:r>
      <w:r w:rsidRPr="00294772">
        <w:rPr>
          <w:rFonts w:asciiTheme="minorHAnsi" w:hAnsiTheme="minorHAnsi" w:cstheme="minorHAnsi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is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to:</w:t>
      </w:r>
      <w:r w:rsidRPr="00294772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>D.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>Meet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>objectives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of maintaining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sound documents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and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records and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accurate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financial reporting.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06"/>
        </w:tabs>
        <w:spacing w:before="1" w:line="240" w:lineRule="auto"/>
        <w:ind w:left="116" w:right="109" w:firstLine="0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When</w:t>
      </w:r>
      <w:r w:rsidRPr="00294772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obtaining</w:t>
      </w:r>
      <w:r w:rsidRPr="00294772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an</w:t>
      </w:r>
      <w:r w:rsidRPr="00294772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understanding</w:t>
      </w:r>
      <w:r w:rsidRPr="00294772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entity</w:t>
      </w:r>
      <w:r w:rsidRPr="00294772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and</w:t>
      </w:r>
      <w:r w:rsidRPr="00294772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its</w:t>
      </w:r>
      <w:r w:rsidRPr="00294772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environment,</w:t>
      </w:r>
      <w:r w:rsidRPr="00294772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auditor</w:t>
      </w:r>
      <w:r w:rsidRPr="00294772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should</w:t>
      </w:r>
      <w:r w:rsidRPr="00294772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obtain</w:t>
      </w:r>
      <w:r w:rsidRPr="00294772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an</w:t>
      </w:r>
      <w:r w:rsidRPr="00294772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understanding</w:t>
      </w:r>
      <w:r w:rsidRPr="00294772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internal</w:t>
      </w:r>
      <w:r w:rsidRPr="00294772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controls</w:t>
      </w:r>
      <w:r w:rsidRPr="00294772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primarily</w:t>
      </w:r>
      <w:r w:rsidRPr="00294772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to:</w:t>
      </w:r>
      <w:r w:rsidRPr="00294772">
        <w:rPr>
          <w:rFonts w:asciiTheme="minorHAnsi" w:hAnsiTheme="minorHAnsi" w:cstheme="minorHAnsi"/>
          <w:spacing w:val="2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A.</w:t>
      </w:r>
      <w:r w:rsidRPr="00294772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Assess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risk of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material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misstatement and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plan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the audit.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84"/>
        </w:tabs>
        <w:ind w:left="383" w:hanging="268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Which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following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would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be</w:t>
      </w:r>
      <w:r w:rsidRPr="0029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least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likely</w:t>
      </w:r>
      <w:r w:rsidRPr="0029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to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suggest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to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an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auditor</w:t>
      </w:r>
      <w:r w:rsidRPr="0029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that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client’s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management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may</w:t>
      </w:r>
      <w:r w:rsidRPr="0029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have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overridden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internal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control?</w:t>
      </w:r>
    </w:p>
    <w:p w:rsidR="00C31387" w:rsidRPr="00294772" w:rsidRDefault="00C31387" w:rsidP="00C31387">
      <w:pPr>
        <w:pStyle w:val="BodyText"/>
        <w:spacing w:line="206" w:lineRule="exact"/>
        <w:ind w:left="542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color w:val="FF0000"/>
          <w:sz w:val="24"/>
          <w:szCs w:val="24"/>
        </w:rPr>
        <w:t>A.</w:t>
      </w:r>
      <w:r w:rsidRPr="00294772">
        <w:rPr>
          <w:rFonts w:asciiTheme="minorHAnsi" w:hAnsiTheme="minorHAnsi" w:cstheme="minorHAnsi"/>
          <w:color w:val="FF0000"/>
          <w:spacing w:val="40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Differences</w:t>
      </w:r>
      <w:r w:rsidRPr="00294772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are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always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disclosed</w:t>
      </w:r>
      <w:r w:rsidRPr="00294772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on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</w:t>
      </w:r>
      <w:r w:rsidRPr="00294772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computer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exception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report.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80"/>
        </w:tabs>
        <w:spacing w:before="1" w:line="240" w:lineRule="auto"/>
        <w:ind w:left="116" w:right="111" w:firstLine="0"/>
        <w:jc w:val="both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 xml:space="preserve">In assessing control risk, the auditor is basically concerned that the system provides reasonable assurance that: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B. Misstatements have been prevented</w:t>
      </w:r>
      <w:r w:rsidRPr="00294772">
        <w:rPr>
          <w:rFonts w:asciiTheme="minorHAnsi" w:hAnsiTheme="minorHAnsi" w:cstheme="minorHAnsi"/>
          <w:color w:val="FF0000"/>
          <w:spacing w:val="-4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or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detected.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416"/>
        </w:tabs>
        <w:spacing w:line="240" w:lineRule="auto"/>
        <w:ind w:left="116" w:right="122" w:firstLine="0"/>
        <w:jc w:val="both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Of the following statements about an internal control, which one is not valid?</w:t>
      </w:r>
      <w:r w:rsidRPr="0029477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D. Control procedures reasonably ensure that collusion among</w:t>
      </w:r>
      <w:r w:rsidRPr="00294772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employees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cannot occur.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88"/>
        </w:tabs>
        <w:spacing w:line="240" w:lineRule="auto"/>
        <w:ind w:left="116" w:right="123" w:firstLine="0"/>
        <w:jc w:val="both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 xml:space="preserve">Which of the following statements about internal control is correct?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C. The cost–benefit relationship is a primary criterion that should be considered</w:t>
      </w:r>
      <w:r w:rsidRPr="00294772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in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designing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internal control.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86"/>
        </w:tabs>
        <w:spacing w:line="240" w:lineRule="auto"/>
        <w:ind w:left="116" w:right="122" w:firstLine="0"/>
        <w:jc w:val="both"/>
        <w:rPr>
          <w:rFonts w:asciiTheme="minorHAnsi" w:hAnsiTheme="minorHAnsi" w:cstheme="minorHAnsi"/>
          <w:b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 xml:space="preserve">Which of the following statements is one of the overriding principles of internal control?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B. Responsibility for the performance of each duty must be</w:t>
      </w:r>
      <w:r w:rsidRPr="00294772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fixed</w:t>
      </w:r>
      <w:r w:rsidRPr="00294772">
        <w:rPr>
          <w:rFonts w:asciiTheme="minorHAnsi" w:hAnsiTheme="minorHAnsi" w:cstheme="minorHAnsi"/>
          <w:b/>
          <w:sz w:val="24"/>
          <w:szCs w:val="24"/>
        </w:rPr>
        <w:t>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404"/>
        </w:tabs>
        <w:spacing w:line="240" w:lineRule="auto"/>
        <w:ind w:left="116" w:right="119" w:firstLine="0"/>
        <w:jc w:val="both"/>
        <w:rPr>
          <w:rFonts w:asciiTheme="minorHAnsi" w:hAnsiTheme="minorHAnsi" w:cstheme="minorHAnsi"/>
          <w:b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 xml:space="preserve">Virginia </w:t>
      </w:r>
      <w:proofErr w:type="spellStart"/>
      <w:proofErr w:type="gramStart"/>
      <w:r w:rsidRPr="00294772">
        <w:rPr>
          <w:rFonts w:asciiTheme="minorHAnsi" w:hAnsiTheme="minorHAnsi" w:cstheme="minorHAnsi"/>
          <w:sz w:val="24"/>
          <w:szCs w:val="24"/>
        </w:rPr>
        <w:t>samuels</w:t>
      </w:r>
      <w:proofErr w:type="spellEnd"/>
      <w:proofErr w:type="gramEnd"/>
      <w:r w:rsidRPr="00294772">
        <w:rPr>
          <w:rFonts w:asciiTheme="minorHAnsi" w:hAnsiTheme="minorHAnsi" w:cstheme="minorHAnsi"/>
          <w:sz w:val="24"/>
          <w:szCs w:val="24"/>
        </w:rPr>
        <w:t xml:space="preserve">, the purchasing officer of handyman wholesalers </w:t>
      </w:r>
      <w:proofErr w:type="spellStart"/>
      <w:r w:rsidRPr="00294772">
        <w:rPr>
          <w:rFonts w:asciiTheme="minorHAnsi" w:hAnsiTheme="minorHAnsi" w:cstheme="minorHAnsi"/>
          <w:sz w:val="24"/>
          <w:szCs w:val="24"/>
        </w:rPr>
        <w:t>pty</w:t>
      </w:r>
      <w:proofErr w:type="spellEnd"/>
      <w:r w:rsidRPr="00294772">
        <w:rPr>
          <w:rFonts w:asciiTheme="minorHAnsi" w:hAnsiTheme="minorHAnsi" w:cstheme="minorHAnsi"/>
          <w:sz w:val="24"/>
          <w:szCs w:val="24"/>
        </w:rPr>
        <w:t xml:space="preserve"> ltd (handyman), has a relative who owns a retail hardware store. Virginia</w:t>
      </w:r>
      <w:r w:rsidRPr="0029477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arranged for hardware to be delivered by manufacturers to the retail store on a cod basis, thereby enabling her relative to buy at wholesale prices in</w:t>
      </w:r>
      <w:r w:rsidRPr="0029477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handyman’s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name.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Virginia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was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probably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able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to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accomplish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this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because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handyman’s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poor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internal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control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for:</w:t>
      </w:r>
      <w:r w:rsidRPr="00294772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D.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Purchase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orders</w:t>
      </w:r>
      <w:r w:rsidRPr="00294772">
        <w:rPr>
          <w:rFonts w:asciiTheme="minorHAnsi" w:hAnsiTheme="minorHAnsi" w:cstheme="minorHAnsi"/>
          <w:b/>
          <w:sz w:val="24"/>
          <w:szCs w:val="24"/>
        </w:rPr>
        <w:t>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76"/>
        </w:tabs>
        <w:ind w:left="375" w:hanging="260"/>
        <w:jc w:val="both"/>
        <w:rPr>
          <w:rFonts w:asciiTheme="minorHAnsi" w:hAnsiTheme="minorHAnsi" w:cstheme="minorHAnsi"/>
          <w:b/>
          <w:sz w:val="24"/>
          <w:szCs w:val="24"/>
        </w:rPr>
      </w:pPr>
      <w:r w:rsidRPr="00294772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294772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company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policy</w:t>
      </w:r>
      <w:r w:rsidRPr="00294772">
        <w:rPr>
          <w:rFonts w:asciiTheme="minorHAnsi" w:hAnsiTheme="minorHAnsi" w:cstheme="minorHAnsi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should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clearly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indicate that</w:t>
      </w:r>
      <w:r w:rsidRPr="00294772">
        <w:rPr>
          <w:rFonts w:asciiTheme="minorHAnsi" w:hAnsiTheme="minorHAnsi" w:cstheme="minorHAnsi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defective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merchandise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returned by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customers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is to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be delivered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to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the:</w:t>
      </w:r>
      <w:r w:rsidRPr="00294772">
        <w:rPr>
          <w:rFonts w:asciiTheme="minorHAnsi" w:hAnsiTheme="minorHAnsi" w:cstheme="minorHAnsi"/>
          <w:spacing w:val="20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B.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Receiving clerk</w:t>
      </w:r>
      <w:r w:rsidRPr="00294772">
        <w:rPr>
          <w:rFonts w:asciiTheme="minorHAnsi" w:hAnsiTheme="minorHAnsi" w:cstheme="minorHAnsi"/>
          <w:b/>
          <w:sz w:val="24"/>
          <w:szCs w:val="24"/>
        </w:rPr>
        <w:t>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408"/>
        </w:tabs>
        <w:spacing w:before="1" w:line="240" w:lineRule="auto"/>
        <w:ind w:left="116" w:right="118" w:firstLine="0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An</w:t>
      </w:r>
      <w:r w:rsidRPr="00294772">
        <w:rPr>
          <w:rFonts w:asciiTheme="minorHAnsi" w:hAnsiTheme="minorHAnsi" w:cstheme="minorHAnsi"/>
          <w:spacing w:val="2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effective</w:t>
      </w:r>
      <w:r w:rsidRPr="00294772">
        <w:rPr>
          <w:rFonts w:asciiTheme="minorHAnsi" w:hAnsiTheme="minorHAnsi" w:cstheme="minorHAnsi"/>
          <w:spacing w:val="2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internal</w:t>
      </w:r>
      <w:r w:rsidRPr="00294772">
        <w:rPr>
          <w:rFonts w:asciiTheme="minorHAnsi" w:hAnsiTheme="minorHAnsi" w:cstheme="minorHAnsi"/>
          <w:spacing w:val="2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control</w:t>
      </w:r>
      <w:r w:rsidRPr="00294772">
        <w:rPr>
          <w:rFonts w:asciiTheme="minorHAnsi" w:hAnsiTheme="minorHAnsi" w:cstheme="minorHAnsi"/>
          <w:spacing w:val="2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for</w:t>
      </w:r>
      <w:r w:rsidRPr="00294772">
        <w:rPr>
          <w:rFonts w:asciiTheme="minorHAnsi" w:hAnsiTheme="minorHAnsi" w:cstheme="minorHAnsi"/>
          <w:spacing w:val="2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2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payroll</w:t>
      </w:r>
      <w:r w:rsidRPr="00294772">
        <w:rPr>
          <w:rFonts w:asciiTheme="minorHAnsi" w:hAnsiTheme="minorHAnsi" w:cstheme="minorHAnsi"/>
          <w:spacing w:val="2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function</w:t>
      </w:r>
      <w:r w:rsidRPr="00294772">
        <w:rPr>
          <w:rFonts w:asciiTheme="minorHAnsi" w:hAnsiTheme="minorHAnsi" w:cstheme="minorHAnsi"/>
          <w:spacing w:val="2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would</w:t>
      </w:r>
      <w:r w:rsidRPr="00294772">
        <w:rPr>
          <w:rFonts w:asciiTheme="minorHAnsi" w:hAnsiTheme="minorHAnsi" w:cstheme="minorHAnsi"/>
          <w:spacing w:val="2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generally</w:t>
      </w:r>
      <w:r w:rsidRPr="00294772">
        <w:rPr>
          <w:rFonts w:asciiTheme="minorHAnsi" w:hAnsiTheme="minorHAnsi" w:cstheme="minorHAnsi"/>
          <w:spacing w:val="2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include</w:t>
      </w:r>
      <w:r w:rsidRPr="00294772">
        <w:rPr>
          <w:rFonts w:asciiTheme="minorHAnsi" w:hAnsiTheme="minorHAnsi" w:cstheme="minorHAnsi"/>
          <w:spacing w:val="2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which</w:t>
      </w:r>
      <w:r w:rsidRPr="00294772">
        <w:rPr>
          <w:rFonts w:asciiTheme="minorHAnsi" w:hAnsiTheme="minorHAnsi" w:cstheme="minorHAnsi"/>
          <w:spacing w:val="2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2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2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following?</w:t>
      </w:r>
      <w:r w:rsidRPr="00294772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D.</w:t>
      </w:r>
      <w:r w:rsidRPr="00294772">
        <w:rPr>
          <w:rFonts w:asciiTheme="minorHAnsi" w:hAnsiTheme="minorHAnsi" w:cstheme="minorHAnsi"/>
          <w:color w:val="FF0000"/>
          <w:spacing w:val="2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Total</w:t>
      </w:r>
      <w:r w:rsidRPr="00294772">
        <w:rPr>
          <w:rFonts w:asciiTheme="minorHAnsi" w:hAnsiTheme="minorHAnsi" w:cstheme="minorHAnsi"/>
          <w:color w:val="FF0000"/>
          <w:spacing w:val="2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time</w:t>
      </w:r>
      <w:r w:rsidRPr="00294772">
        <w:rPr>
          <w:rFonts w:asciiTheme="minorHAnsi" w:hAnsiTheme="minorHAnsi" w:cstheme="minorHAnsi"/>
          <w:color w:val="FF0000"/>
          <w:spacing w:val="2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spent</w:t>
      </w:r>
      <w:r w:rsidRPr="00294772">
        <w:rPr>
          <w:rFonts w:asciiTheme="minorHAnsi" w:hAnsiTheme="minorHAnsi" w:cstheme="minorHAnsi"/>
          <w:color w:val="FF0000"/>
          <w:spacing w:val="2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on</w:t>
      </w:r>
      <w:r w:rsidRPr="00294772">
        <w:rPr>
          <w:rFonts w:asciiTheme="minorHAnsi" w:hAnsiTheme="minorHAnsi" w:cstheme="minorHAnsi"/>
          <w:color w:val="FF0000"/>
          <w:spacing w:val="2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jobs</w:t>
      </w:r>
      <w:r w:rsidRPr="00294772">
        <w:rPr>
          <w:rFonts w:asciiTheme="minorHAnsi" w:hAnsiTheme="minorHAnsi" w:cstheme="minorHAnsi"/>
          <w:color w:val="FF0000"/>
          <w:spacing w:val="2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should</w:t>
      </w:r>
      <w:r w:rsidRPr="00294772">
        <w:rPr>
          <w:rFonts w:asciiTheme="minorHAnsi" w:hAnsiTheme="minorHAnsi" w:cstheme="minorHAnsi"/>
          <w:color w:val="FF0000"/>
          <w:spacing w:val="2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be</w:t>
      </w:r>
      <w:r w:rsidRPr="00294772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compared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with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total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time indicated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on time-clock cards.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94"/>
        </w:tabs>
        <w:spacing w:line="240" w:lineRule="auto"/>
        <w:ind w:left="116" w:right="138" w:firstLine="0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An</w:t>
      </w:r>
      <w:r w:rsidRPr="00294772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auditor</w:t>
      </w:r>
      <w:r w:rsidRPr="00294772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reviews</w:t>
      </w:r>
      <w:r w:rsidRPr="00294772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</w:t>
      </w:r>
      <w:r w:rsidRPr="00294772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client’s</w:t>
      </w:r>
      <w:r w:rsidRPr="00294772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payroll</w:t>
      </w:r>
      <w:r w:rsidRPr="00294772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procedures.</w:t>
      </w:r>
      <w:r w:rsidRPr="00294772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auditor</w:t>
      </w:r>
      <w:r w:rsidRPr="00294772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would</w:t>
      </w:r>
      <w:r w:rsidRPr="00294772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consider</w:t>
      </w:r>
      <w:r w:rsidRPr="00294772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internal</w:t>
      </w:r>
      <w:r w:rsidRPr="00294772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control</w:t>
      </w:r>
      <w:r w:rsidRPr="00294772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to</w:t>
      </w:r>
      <w:r w:rsidRPr="00294772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be</w:t>
      </w:r>
      <w:r w:rsidRPr="00294772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less</w:t>
      </w:r>
      <w:r w:rsidRPr="00294772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than</w:t>
      </w:r>
      <w:r w:rsidRPr="00294772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effective</w:t>
      </w:r>
      <w:r w:rsidRPr="00294772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if</w:t>
      </w:r>
      <w:r w:rsidRPr="00294772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</w:t>
      </w:r>
      <w:r w:rsidRPr="00294772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payroll</w:t>
      </w:r>
      <w:r w:rsidRPr="00294772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department</w:t>
      </w:r>
      <w:r w:rsidRPr="0029477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supervisor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was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assigned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 responsibility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for:</w:t>
      </w:r>
      <w:r w:rsidRPr="00294772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B. Distributing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payroll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proofErr w:type="spellStart"/>
      <w:r w:rsidRPr="00294772">
        <w:rPr>
          <w:rFonts w:asciiTheme="minorHAnsi" w:hAnsiTheme="minorHAnsi" w:cstheme="minorHAnsi"/>
          <w:color w:val="FF0000"/>
          <w:sz w:val="24"/>
          <w:szCs w:val="24"/>
        </w:rPr>
        <w:t>cheques</w:t>
      </w:r>
      <w:proofErr w:type="spellEnd"/>
      <w:r w:rsidRPr="00294772">
        <w:rPr>
          <w:rFonts w:asciiTheme="minorHAnsi" w:hAnsiTheme="minorHAnsi" w:cstheme="minorHAnsi"/>
          <w:color w:val="FF0000"/>
          <w:sz w:val="24"/>
          <w:szCs w:val="24"/>
        </w:rPr>
        <w:t xml:space="preserve"> to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employees.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410"/>
        </w:tabs>
        <w:spacing w:line="240" w:lineRule="auto"/>
        <w:ind w:left="116" w:right="125" w:firstLine="0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Management’s</w:t>
      </w:r>
      <w:r w:rsidRPr="00294772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attitude</w:t>
      </w:r>
      <w:r w:rsidRPr="00294772">
        <w:rPr>
          <w:rFonts w:asciiTheme="minorHAnsi" w:hAnsiTheme="minorHAnsi" w:cstheme="minorHAnsi"/>
          <w:spacing w:val="1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toward</w:t>
      </w:r>
      <w:r w:rsidRPr="00294772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aggressive</w:t>
      </w:r>
      <w:r w:rsidRPr="00294772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financial</w:t>
      </w:r>
      <w:r w:rsidRPr="00294772">
        <w:rPr>
          <w:rFonts w:asciiTheme="minorHAnsi" w:hAnsiTheme="minorHAnsi" w:cstheme="minorHAnsi"/>
          <w:spacing w:val="20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reporting</w:t>
      </w:r>
      <w:r w:rsidRPr="00294772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and</w:t>
      </w:r>
      <w:r w:rsidRPr="00294772">
        <w:rPr>
          <w:rFonts w:asciiTheme="minorHAnsi" w:hAnsiTheme="minorHAnsi" w:cstheme="minorHAnsi"/>
          <w:spacing w:val="1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its</w:t>
      </w:r>
      <w:r w:rsidRPr="00294772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emphasis</w:t>
      </w:r>
      <w:r w:rsidRPr="00294772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on</w:t>
      </w:r>
      <w:r w:rsidRPr="00294772">
        <w:rPr>
          <w:rFonts w:asciiTheme="minorHAnsi" w:hAnsiTheme="minorHAnsi" w:cstheme="minorHAnsi"/>
          <w:spacing w:val="20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meeting</w:t>
      </w:r>
      <w:r w:rsidRPr="00294772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projected</w:t>
      </w:r>
      <w:r w:rsidRPr="00294772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profit</w:t>
      </w:r>
      <w:r w:rsidRPr="00294772">
        <w:rPr>
          <w:rFonts w:asciiTheme="minorHAnsi" w:hAnsiTheme="minorHAnsi" w:cstheme="minorHAnsi"/>
          <w:spacing w:val="1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goals</w:t>
      </w:r>
      <w:r w:rsidRPr="00294772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most</w:t>
      </w:r>
      <w:r w:rsidRPr="00294772">
        <w:rPr>
          <w:rFonts w:asciiTheme="minorHAnsi" w:hAnsiTheme="minorHAnsi" w:cstheme="minorHAnsi"/>
          <w:spacing w:val="1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likely</w:t>
      </w:r>
      <w:r w:rsidRPr="00294772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would</w:t>
      </w:r>
      <w:r w:rsidRPr="00294772">
        <w:rPr>
          <w:rFonts w:asciiTheme="minorHAnsi" w:hAnsiTheme="minorHAnsi" w:cstheme="minorHAnsi"/>
          <w:spacing w:val="20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significantly</w:t>
      </w:r>
      <w:r w:rsidRPr="0029477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influence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an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entity’s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control environment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when:</w:t>
      </w:r>
      <w:r w:rsidRPr="00294772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B.</w:t>
      </w:r>
      <w:r w:rsidRPr="00294772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Management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is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dominated by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one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individual.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84"/>
        </w:tabs>
        <w:ind w:left="383" w:hanging="268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control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environment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component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internal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controls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includes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all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following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except:</w:t>
      </w:r>
      <w:r w:rsidRPr="00294772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B.</w:t>
      </w:r>
      <w:r w:rsidRPr="00294772">
        <w:rPr>
          <w:rFonts w:asciiTheme="minorHAnsi" w:hAnsiTheme="minorHAnsi" w:cstheme="minorHAnsi"/>
          <w:color w:val="FF0000"/>
          <w:spacing w:val="-1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Access</w:t>
      </w:r>
      <w:r w:rsidRPr="00294772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to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computer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programs.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410"/>
        </w:tabs>
        <w:spacing w:line="240" w:lineRule="auto"/>
        <w:ind w:left="116" w:right="127" w:firstLine="0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1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risk</w:t>
      </w:r>
      <w:r w:rsidRPr="0029477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assessment</w:t>
      </w:r>
      <w:r w:rsidRPr="0029477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component</w:t>
      </w:r>
      <w:r w:rsidRPr="00294772">
        <w:rPr>
          <w:rFonts w:asciiTheme="minorHAnsi" w:hAnsiTheme="minorHAnsi" w:cstheme="minorHAnsi"/>
          <w:spacing w:val="20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internal</w:t>
      </w:r>
      <w:r w:rsidRPr="0029477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controls</w:t>
      </w:r>
      <w:r w:rsidRPr="00294772">
        <w:rPr>
          <w:rFonts w:asciiTheme="minorHAnsi" w:hAnsiTheme="minorHAnsi" w:cstheme="minorHAnsi"/>
          <w:spacing w:val="20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refers</w:t>
      </w:r>
      <w:r w:rsidRPr="00294772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to:</w:t>
      </w:r>
      <w:r w:rsidRPr="00294772">
        <w:rPr>
          <w:rFonts w:asciiTheme="minorHAnsi" w:hAnsiTheme="minorHAnsi" w:cstheme="minorHAnsi"/>
          <w:spacing w:val="3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C.</w:t>
      </w:r>
      <w:r w:rsidRPr="00294772">
        <w:rPr>
          <w:rFonts w:asciiTheme="minorHAnsi" w:hAnsiTheme="minorHAnsi" w:cstheme="minorHAnsi"/>
          <w:color w:val="FF0000"/>
          <w:spacing w:val="1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294772">
        <w:rPr>
          <w:rFonts w:asciiTheme="minorHAnsi" w:hAnsiTheme="minorHAnsi" w:cstheme="minorHAnsi"/>
          <w:color w:val="FF0000"/>
          <w:spacing w:val="20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entity’s</w:t>
      </w:r>
      <w:r w:rsidRPr="00294772">
        <w:rPr>
          <w:rFonts w:asciiTheme="minorHAnsi" w:hAnsiTheme="minorHAnsi" w:cstheme="minorHAnsi"/>
          <w:color w:val="FF0000"/>
          <w:spacing w:val="1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identification</w:t>
      </w:r>
      <w:r w:rsidRPr="00294772">
        <w:rPr>
          <w:rFonts w:asciiTheme="minorHAnsi" w:hAnsiTheme="minorHAnsi" w:cstheme="minorHAnsi"/>
          <w:color w:val="FF0000"/>
          <w:spacing w:val="2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and</w:t>
      </w:r>
      <w:r w:rsidRPr="00294772">
        <w:rPr>
          <w:rFonts w:asciiTheme="minorHAnsi" w:hAnsiTheme="minorHAnsi" w:cstheme="minorHAnsi"/>
          <w:color w:val="FF0000"/>
          <w:spacing w:val="20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analysis</w:t>
      </w:r>
      <w:r w:rsidRPr="00294772">
        <w:rPr>
          <w:rFonts w:asciiTheme="minorHAnsi" w:hAnsiTheme="minorHAnsi" w:cstheme="minorHAnsi"/>
          <w:color w:val="FF0000"/>
          <w:spacing w:val="20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of</w:t>
      </w:r>
      <w:r w:rsidRPr="00294772">
        <w:rPr>
          <w:rFonts w:asciiTheme="minorHAnsi" w:hAnsiTheme="minorHAnsi" w:cstheme="minorHAnsi"/>
          <w:color w:val="FF0000"/>
          <w:spacing w:val="2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risks</w:t>
      </w:r>
      <w:r w:rsidRPr="00294772">
        <w:rPr>
          <w:rFonts w:asciiTheme="minorHAnsi" w:hAnsiTheme="minorHAnsi" w:cstheme="minorHAnsi"/>
          <w:color w:val="FF0000"/>
          <w:spacing w:val="1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relevant</w:t>
      </w:r>
      <w:r w:rsidRPr="00294772">
        <w:rPr>
          <w:rFonts w:asciiTheme="minorHAnsi" w:hAnsiTheme="minorHAnsi" w:cstheme="minorHAnsi"/>
          <w:color w:val="FF0000"/>
          <w:spacing w:val="2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to</w:t>
      </w:r>
      <w:r w:rsidRPr="00294772">
        <w:rPr>
          <w:rFonts w:asciiTheme="minorHAnsi" w:hAnsiTheme="minorHAnsi" w:cstheme="minorHAnsi"/>
          <w:color w:val="FF0000"/>
          <w:spacing w:val="20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achievement</w:t>
      </w:r>
      <w:r w:rsidRPr="00294772">
        <w:rPr>
          <w:rFonts w:asciiTheme="minorHAnsi" w:hAnsiTheme="minorHAnsi" w:cstheme="minorHAnsi"/>
          <w:color w:val="FF0000"/>
          <w:spacing w:val="20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of</w:t>
      </w:r>
      <w:r w:rsidRPr="00294772">
        <w:rPr>
          <w:rFonts w:asciiTheme="minorHAnsi" w:hAnsiTheme="minorHAnsi" w:cstheme="minorHAnsi"/>
          <w:color w:val="FF0000"/>
          <w:spacing w:val="2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its</w:t>
      </w:r>
      <w:r w:rsidRPr="00294772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objectives.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84"/>
        </w:tabs>
        <w:spacing w:line="240" w:lineRule="auto"/>
        <w:ind w:left="383" w:hanging="268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Which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following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is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not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one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five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elements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internal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control?</w:t>
      </w:r>
      <w:r w:rsidRPr="00294772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A.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Corporate</w:t>
      </w:r>
      <w:r w:rsidRPr="00294772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governance.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84"/>
        </w:tabs>
        <w:spacing w:before="1"/>
        <w:ind w:left="383" w:hanging="268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internal</w:t>
      </w:r>
      <w:r w:rsidRPr="0029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control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environment</w:t>
      </w:r>
      <w:r w:rsidRPr="0029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includes</w:t>
      </w:r>
      <w:r w:rsidRPr="0029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all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following</w:t>
      </w:r>
      <w:r w:rsidRPr="0029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except:</w:t>
      </w:r>
      <w:r w:rsidRPr="00294772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D.</w:t>
      </w:r>
      <w:r w:rsidRPr="00294772">
        <w:rPr>
          <w:rFonts w:asciiTheme="minorHAnsi" w:hAnsiTheme="minorHAnsi" w:cstheme="minorHAnsi"/>
          <w:color w:val="FF0000"/>
          <w:spacing w:val="-8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Tests</w:t>
      </w:r>
      <w:r w:rsidRPr="00294772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of</w:t>
      </w:r>
      <w:r w:rsidRPr="00294772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control.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76"/>
        </w:tabs>
        <w:ind w:left="375" w:hanging="260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294772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well-prepared</w:t>
      </w:r>
      <w:r w:rsidRPr="00294772">
        <w:rPr>
          <w:rFonts w:asciiTheme="minorHAnsi" w:hAnsiTheme="minorHAnsi" w:cstheme="minorHAnsi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flowchart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should make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it</w:t>
      </w:r>
      <w:r w:rsidRPr="00294772">
        <w:rPr>
          <w:rFonts w:asciiTheme="minorHAnsi" w:hAnsiTheme="minorHAnsi" w:cstheme="minorHAnsi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easier</w:t>
      </w:r>
      <w:r w:rsidRPr="00294772">
        <w:rPr>
          <w:rFonts w:asciiTheme="minorHAnsi" w:hAnsiTheme="minorHAnsi" w:cstheme="minorHAnsi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294772">
        <w:rPr>
          <w:rFonts w:asciiTheme="minorHAnsi" w:hAnsiTheme="minorHAnsi" w:cstheme="minorHAnsi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auditor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to:</w:t>
      </w:r>
      <w:r w:rsidRPr="00294772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C.</w:t>
      </w:r>
      <w:r w:rsidRPr="00294772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Perform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walk-throughs.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76"/>
        </w:tabs>
        <w:spacing w:before="1"/>
        <w:ind w:left="375" w:hanging="260"/>
        <w:rPr>
          <w:rFonts w:asciiTheme="minorHAnsi" w:hAnsiTheme="minorHAnsi" w:cstheme="minorHAnsi"/>
          <w:b/>
          <w:sz w:val="24"/>
          <w:szCs w:val="24"/>
        </w:rPr>
      </w:pPr>
      <w:r w:rsidRPr="00294772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294772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flowchart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is</w:t>
      </w:r>
      <w:r w:rsidRPr="00294772">
        <w:rPr>
          <w:rFonts w:asciiTheme="minorHAnsi" w:hAnsiTheme="minorHAnsi" w:cstheme="minorHAnsi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most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frequently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used</w:t>
      </w:r>
      <w:r w:rsidRPr="00294772">
        <w:rPr>
          <w:rFonts w:asciiTheme="minorHAnsi" w:hAnsiTheme="minorHAnsi" w:cstheme="minorHAnsi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by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an auditor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in</w:t>
      </w:r>
      <w:r w:rsidRPr="00294772">
        <w:rPr>
          <w:rFonts w:asciiTheme="minorHAnsi" w:hAnsiTheme="minorHAnsi" w:cstheme="minorHAnsi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connection with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the:</w:t>
      </w:r>
      <w:r w:rsidRPr="00294772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B.</w:t>
      </w:r>
      <w:r w:rsidRPr="00294772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Review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of the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client’s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internal accounting controls</w:t>
      </w:r>
      <w:r w:rsidRPr="00294772">
        <w:rPr>
          <w:rFonts w:asciiTheme="minorHAnsi" w:hAnsiTheme="minorHAnsi" w:cstheme="minorHAnsi"/>
          <w:b/>
          <w:sz w:val="24"/>
          <w:szCs w:val="24"/>
        </w:rPr>
        <w:t>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96"/>
        </w:tabs>
        <w:spacing w:line="240" w:lineRule="auto"/>
        <w:ind w:left="116" w:right="129" w:firstLine="0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An</w:t>
      </w:r>
      <w:r w:rsidRPr="00294772">
        <w:rPr>
          <w:rFonts w:asciiTheme="minorHAnsi" w:hAnsiTheme="minorHAnsi" w:cstheme="minorHAnsi"/>
          <w:spacing w:val="1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advantage</w:t>
      </w:r>
      <w:r w:rsidRPr="00294772">
        <w:rPr>
          <w:rFonts w:asciiTheme="minorHAnsi" w:hAnsiTheme="minorHAnsi" w:cstheme="minorHAnsi"/>
          <w:spacing w:val="1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using</w:t>
      </w:r>
      <w:r w:rsidRPr="00294772">
        <w:rPr>
          <w:rFonts w:asciiTheme="minorHAnsi" w:hAnsiTheme="minorHAnsi" w:cstheme="minorHAnsi"/>
          <w:spacing w:val="1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systems</w:t>
      </w:r>
      <w:r w:rsidRPr="00294772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flowcharts</w:t>
      </w:r>
      <w:r w:rsidRPr="00294772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to</w:t>
      </w:r>
      <w:r w:rsidRPr="00294772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document</w:t>
      </w:r>
      <w:r w:rsidRPr="00294772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information</w:t>
      </w:r>
      <w:r w:rsidRPr="00294772">
        <w:rPr>
          <w:rFonts w:asciiTheme="minorHAnsi" w:hAnsiTheme="minorHAnsi" w:cstheme="minorHAnsi"/>
          <w:spacing w:val="1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about</w:t>
      </w:r>
      <w:r w:rsidRPr="00294772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internal</w:t>
      </w:r>
      <w:r w:rsidRPr="00294772">
        <w:rPr>
          <w:rFonts w:asciiTheme="minorHAnsi" w:hAnsiTheme="minorHAnsi" w:cstheme="minorHAnsi"/>
          <w:spacing w:val="1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control</w:t>
      </w:r>
      <w:r w:rsidRPr="00294772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instead</w:t>
      </w:r>
      <w:r w:rsidRPr="00294772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using</w:t>
      </w:r>
      <w:r w:rsidRPr="00294772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internal</w:t>
      </w:r>
      <w:r w:rsidRPr="00294772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control</w:t>
      </w:r>
      <w:r w:rsidRPr="00294772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questionnaires</w:t>
      </w:r>
      <w:r w:rsidRPr="00294772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is</w:t>
      </w:r>
      <w:r w:rsidRPr="00294772">
        <w:rPr>
          <w:rFonts w:asciiTheme="minorHAnsi" w:hAnsiTheme="minorHAnsi" w:cstheme="minorHAnsi"/>
          <w:spacing w:val="1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that</w:t>
      </w:r>
      <w:r w:rsidRPr="0029477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systems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flowcharts: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B.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Provide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visual depiction of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clients’</w:t>
      </w:r>
      <w:r w:rsidRPr="00294772">
        <w:rPr>
          <w:rFonts w:asciiTheme="minorHAnsi" w:hAnsiTheme="minorHAnsi" w:cstheme="minorHAnsi"/>
          <w:color w:val="FF0000"/>
          <w:spacing w:val="-1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activities.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418"/>
        </w:tabs>
        <w:spacing w:line="240" w:lineRule="auto"/>
        <w:ind w:left="116" w:right="109" w:firstLine="0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For</w:t>
      </w:r>
      <w:r w:rsidRPr="00294772">
        <w:rPr>
          <w:rFonts w:asciiTheme="minorHAnsi" w:hAnsiTheme="minorHAnsi" w:cstheme="minorHAnsi"/>
          <w:spacing w:val="2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</w:t>
      </w:r>
      <w:r w:rsidRPr="00294772">
        <w:rPr>
          <w:rFonts w:asciiTheme="minorHAnsi" w:hAnsiTheme="minorHAnsi" w:cstheme="minorHAnsi"/>
          <w:spacing w:val="2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complex</w:t>
      </w:r>
      <w:r w:rsidRPr="00294772">
        <w:rPr>
          <w:rFonts w:asciiTheme="minorHAnsi" w:hAnsiTheme="minorHAnsi" w:cstheme="minorHAnsi"/>
          <w:spacing w:val="2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system,</w:t>
      </w:r>
      <w:r w:rsidRPr="00294772">
        <w:rPr>
          <w:rFonts w:asciiTheme="minorHAnsi" w:hAnsiTheme="minorHAnsi" w:cstheme="minorHAnsi"/>
          <w:spacing w:val="28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auditors</w:t>
      </w:r>
      <w:r w:rsidRPr="00294772">
        <w:rPr>
          <w:rFonts w:asciiTheme="minorHAnsi" w:hAnsiTheme="minorHAnsi" w:cstheme="minorHAnsi"/>
          <w:spacing w:val="2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are</w:t>
      </w:r>
      <w:r w:rsidRPr="00294772">
        <w:rPr>
          <w:rFonts w:asciiTheme="minorHAnsi" w:hAnsiTheme="minorHAnsi" w:cstheme="minorHAnsi"/>
          <w:spacing w:val="2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least</w:t>
      </w:r>
      <w:r w:rsidRPr="00294772">
        <w:rPr>
          <w:rFonts w:asciiTheme="minorHAnsi" w:hAnsiTheme="minorHAnsi" w:cstheme="minorHAnsi"/>
          <w:spacing w:val="2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likely</w:t>
      </w:r>
      <w:r w:rsidRPr="00294772">
        <w:rPr>
          <w:rFonts w:asciiTheme="minorHAnsi" w:hAnsiTheme="minorHAnsi" w:cstheme="minorHAnsi"/>
          <w:spacing w:val="2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to</w:t>
      </w:r>
      <w:r w:rsidRPr="00294772">
        <w:rPr>
          <w:rFonts w:asciiTheme="minorHAnsi" w:hAnsiTheme="minorHAnsi" w:cstheme="minorHAnsi"/>
          <w:spacing w:val="2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use</w:t>
      </w:r>
      <w:r w:rsidRPr="00294772">
        <w:rPr>
          <w:rFonts w:asciiTheme="minorHAnsi" w:hAnsiTheme="minorHAnsi" w:cstheme="minorHAnsi"/>
          <w:spacing w:val="2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which</w:t>
      </w:r>
      <w:r w:rsidRPr="00294772">
        <w:rPr>
          <w:rFonts w:asciiTheme="minorHAnsi" w:hAnsiTheme="minorHAnsi" w:cstheme="minorHAnsi"/>
          <w:spacing w:val="2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2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2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following</w:t>
      </w:r>
      <w:r w:rsidRPr="00294772">
        <w:rPr>
          <w:rFonts w:asciiTheme="minorHAnsi" w:hAnsiTheme="minorHAnsi" w:cstheme="minorHAnsi"/>
          <w:spacing w:val="2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when</w:t>
      </w:r>
      <w:r w:rsidRPr="00294772">
        <w:rPr>
          <w:rFonts w:asciiTheme="minorHAnsi" w:hAnsiTheme="minorHAnsi" w:cstheme="minorHAnsi"/>
          <w:spacing w:val="2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documenting</w:t>
      </w:r>
      <w:r w:rsidRPr="00294772">
        <w:rPr>
          <w:rFonts w:asciiTheme="minorHAnsi" w:hAnsiTheme="minorHAnsi" w:cstheme="minorHAnsi"/>
          <w:spacing w:val="2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their</w:t>
      </w:r>
      <w:r w:rsidRPr="00294772">
        <w:rPr>
          <w:rFonts w:asciiTheme="minorHAnsi" w:hAnsiTheme="minorHAnsi" w:cstheme="minorHAnsi"/>
          <w:spacing w:val="2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understanding</w:t>
      </w:r>
      <w:r w:rsidRPr="00294772">
        <w:rPr>
          <w:rFonts w:asciiTheme="minorHAnsi" w:hAnsiTheme="minorHAnsi" w:cstheme="minorHAnsi"/>
          <w:spacing w:val="2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2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internal</w:t>
      </w:r>
      <w:r w:rsidRPr="00294772">
        <w:rPr>
          <w:rFonts w:asciiTheme="minorHAnsi" w:hAnsiTheme="minorHAnsi" w:cstheme="minorHAnsi"/>
          <w:spacing w:val="2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controls?</w:t>
      </w:r>
      <w:r w:rsidRPr="0029477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A.</w:t>
      </w:r>
      <w:r w:rsidRPr="00294772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Narratives.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84"/>
        </w:tabs>
        <w:spacing w:line="240" w:lineRule="auto"/>
        <w:ind w:left="383" w:hanging="268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Walk-throughs</w:t>
      </w:r>
      <w:r w:rsidRPr="0029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usually</w:t>
      </w:r>
      <w:r w:rsidRPr="0029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involve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all</w:t>
      </w:r>
      <w:r w:rsidRPr="0029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following</w:t>
      </w:r>
      <w:r w:rsidRPr="0029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audit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procedures</w:t>
      </w:r>
      <w:r w:rsidRPr="0029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except:</w:t>
      </w:r>
      <w:r w:rsidRPr="00294772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A.</w:t>
      </w:r>
      <w:r w:rsidRPr="00294772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Re-performance.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84"/>
        </w:tabs>
        <w:spacing w:before="1" w:line="240" w:lineRule="auto"/>
        <w:ind w:left="383" w:hanging="268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Which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following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situations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is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not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reason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to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assess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control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risk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as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high?</w:t>
      </w:r>
      <w:r w:rsidRPr="00294772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C.</w:t>
      </w:r>
      <w:r w:rsidRPr="00294772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auditor</w:t>
      </w:r>
      <w:r w:rsidRPr="00294772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has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assessed</w:t>
      </w:r>
      <w:r w:rsidRPr="00294772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detection</w:t>
      </w:r>
      <w:r w:rsidRPr="00294772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risk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as</w:t>
      </w:r>
      <w:r w:rsidRPr="00294772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high.</w:t>
      </w:r>
    </w:p>
    <w:p w:rsidR="00C31387" w:rsidRPr="00294772" w:rsidRDefault="00C31387" w:rsidP="00C31387">
      <w:pPr>
        <w:rPr>
          <w:rFonts w:asciiTheme="minorHAnsi" w:hAnsiTheme="minorHAnsi" w:cstheme="minorHAnsi"/>
          <w:sz w:val="24"/>
          <w:szCs w:val="24"/>
        </w:rPr>
        <w:sectPr w:rsidR="00C31387" w:rsidRPr="00294772">
          <w:pgSz w:w="11900" w:h="16840"/>
          <w:pgMar w:top="640" w:right="460" w:bottom="280" w:left="180" w:header="720" w:footer="720" w:gutter="0"/>
          <w:cols w:space="720"/>
        </w:sectPr>
      </w:pP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422"/>
        </w:tabs>
        <w:spacing w:before="80" w:line="240" w:lineRule="auto"/>
        <w:ind w:left="116" w:right="131" w:firstLine="0"/>
        <w:jc w:val="both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In obtaining an understanding of the internal control policies and procedures that are relevant to audit planning, the auditor should perform</w:t>
      </w:r>
      <w:r w:rsidRPr="0029477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 xml:space="preserve">procedures to provide sufficient knowledge of: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D. Design of the relevant policies, procedures and records and whether they have been placed in</w:t>
      </w:r>
      <w:r w:rsidRPr="00294772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operation.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42"/>
        </w:tabs>
        <w:spacing w:before="1" w:line="240" w:lineRule="auto"/>
        <w:ind w:left="116" w:right="108" w:firstLine="0"/>
        <w:jc w:val="both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Which of the following is not a medium that can normally be used by an auditor to record information concerning a client’s internal control?</w:t>
      </w:r>
      <w:r w:rsidRPr="0029477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B.</w:t>
      </w:r>
      <w:r w:rsidRPr="00294772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Procedures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manual.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84"/>
        </w:tabs>
        <w:ind w:left="383" w:hanging="268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pacing w:val="-1"/>
          <w:sz w:val="24"/>
          <w:szCs w:val="24"/>
        </w:rPr>
        <w:t>When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auditor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has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assessed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level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control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risk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at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less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than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high,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auditor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should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document:</w:t>
      </w:r>
      <w:r w:rsidRPr="00294772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D.</w:t>
      </w:r>
      <w:r w:rsidRPr="00294772">
        <w:rPr>
          <w:rFonts w:asciiTheme="minorHAnsi" w:hAnsiTheme="minorHAnsi" w:cstheme="minorHAnsi"/>
          <w:color w:val="FF0000"/>
          <w:spacing w:val="-1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All</w:t>
      </w:r>
      <w:r w:rsidRPr="00294772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of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294772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given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answers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are</w:t>
      </w:r>
      <w:r w:rsidRPr="00294772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correct.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88"/>
        </w:tabs>
        <w:spacing w:line="240" w:lineRule="auto"/>
        <w:ind w:left="116" w:right="138" w:firstLine="0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Procedures directed towards obtaining evidence concerning the effectiveness of the design or operation of an internal control policy or procedure are</w:t>
      </w:r>
      <w:r w:rsidRPr="00294772">
        <w:rPr>
          <w:rFonts w:asciiTheme="minorHAnsi" w:hAnsiTheme="minorHAnsi" w:cstheme="minorHAnsi"/>
          <w:spacing w:val="-4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referred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to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as:</w:t>
      </w:r>
      <w:r w:rsidRPr="0029477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C.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Tests of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controls.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402"/>
        </w:tabs>
        <w:spacing w:line="240" w:lineRule="auto"/>
        <w:ind w:left="116" w:right="113" w:firstLine="0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auditor</w:t>
      </w:r>
      <w:r w:rsidRPr="00294772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observes</w:t>
      </w:r>
      <w:r w:rsidRPr="00294772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client</w:t>
      </w:r>
      <w:r w:rsidRPr="00294772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employees</w:t>
      </w:r>
      <w:r w:rsidRPr="00294772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</w:t>
      </w:r>
      <w:r w:rsidRPr="00294772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obtaining</w:t>
      </w:r>
      <w:r w:rsidRPr="00294772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an</w:t>
      </w:r>
      <w:r w:rsidRPr="00294772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understanding</w:t>
      </w:r>
      <w:r w:rsidRPr="00294772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internal</w:t>
      </w:r>
      <w:r w:rsidRPr="00294772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control</w:t>
      </w:r>
      <w:r w:rsidRPr="00294772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</w:t>
      </w:r>
      <w:r w:rsidRPr="00294772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order</w:t>
      </w:r>
      <w:r w:rsidRPr="00294772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to:</w:t>
      </w:r>
      <w:r w:rsidRPr="00294772">
        <w:rPr>
          <w:rFonts w:asciiTheme="minorHAnsi" w:hAnsiTheme="minorHAnsi" w:cstheme="minorHAnsi"/>
          <w:spacing w:val="3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C.</w:t>
      </w:r>
      <w:r w:rsidRPr="00294772">
        <w:rPr>
          <w:rFonts w:asciiTheme="minorHAnsi" w:hAnsiTheme="minorHAnsi" w:cstheme="minorHAnsi"/>
          <w:color w:val="FF0000"/>
          <w:spacing w:val="1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Corroborate</w:t>
      </w:r>
      <w:r w:rsidRPr="00294772">
        <w:rPr>
          <w:rFonts w:asciiTheme="minorHAnsi" w:hAnsiTheme="minorHAnsi" w:cstheme="minorHAnsi"/>
          <w:color w:val="FF0000"/>
          <w:spacing w:val="1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294772">
        <w:rPr>
          <w:rFonts w:asciiTheme="minorHAnsi" w:hAnsiTheme="minorHAnsi" w:cstheme="minorHAnsi"/>
          <w:color w:val="FF0000"/>
          <w:spacing w:val="1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information</w:t>
      </w:r>
      <w:r w:rsidRPr="00294772">
        <w:rPr>
          <w:rFonts w:asciiTheme="minorHAnsi" w:hAnsiTheme="minorHAnsi" w:cstheme="minorHAnsi"/>
          <w:color w:val="FF0000"/>
          <w:spacing w:val="1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obtained</w:t>
      </w:r>
      <w:r w:rsidRPr="00294772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during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initial phases of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obtaining an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understanding of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internal control.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84"/>
        </w:tabs>
        <w:spacing w:line="240" w:lineRule="auto"/>
        <w:ind w:left="383" w:hanging="268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following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are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steps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audit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process:</w:t>
      </w:r>
    </w:p>
    <w:p w:rsidR="00C31387" w:rsidRPr="00294772" w:rsidRDefault="00C31387" w:rsidP="00C31387">
      <w:pPr>
        <w:pStyle w:val="BodyText"/>
        <w:spacing w:line="206" w:lineRule="exact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I.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Prepare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flowchart.</w:t>
      </w:r>
    </w:p>
    <w:p w:rsidR="00C31387" w:rsidRPr="00294772" w:rsidRDefault="00C31387" w:rsidP="00C31387">
      <w:pPr>
        <w:pStyle w:val="BodyText"/>
        <w:ind w:right="8548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Ii.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Gather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exhibits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all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documents.</w:t>
      </w:r>
      <w:r w:rsidRPr="00294772">
        <w:rPr>
          <w:rFonts w:asciiTheme="minorHAnsi" w:hAnsiTheme="minorHAnsi" w:cstheme="minorHAnsi"/>
          <w:spacing w:val="-4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Iii.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Interview personnel.</w:t>
      </w:r>
    </w:p>
    <w:p w:rsidR="00C31387" w:rsidRPr="00294772" w:rsidRDefault="00C31387" w:rsidP="00C3138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most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logical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sequence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steps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is:</w:t>
      </w:r>
      <w:r w:rsidRPr="0029477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C.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iii,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ii,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proofErr w:type="spellStart"/>
      <w:r w:rsidRPr="00294772">
        <w:rPr>
          <w:rFonts w:asciiTheme="minorHAnsi" w:hAnsiTheme="minorHAnsi" w:cstheme="minorHAnsi"/>
          <w:color w:val="FF0000"/>
          <w:sz w:val="24"/>
          <w:szCs w:val="24"/>
        </w:rPr>
        <w:t>i</w:t>
      </w:r>
      <w:proofErr w:type="spellEnd"/>
      <w:r w:rsidRPr="00294772">
        <w:rPr>
          <w:rFonts w:asciiTheme="minorHAnsi" w:hAnsiTheme="minorHAnsi" w:cstheme="minorHAnsi"/>
          <w:color w:val="FF0000"/>
          <w:sz w:val="24"/>
          <w:szCs w:val="24"/>
        </w:rPr>
        <w:t>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84"/>
        </w:tabs>
        <w:spacing w:before="1"/>
        <w:ind w:left="383" w:hanging="268"/>
        <w:jc w:val="both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auditor’s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understanding</w:t>
      </w:r>
      <w:r w:rsidRPr="0029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client’s</w:t>
      </w:r>
      <w:r w:rsidRPr="0029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internal</w:t>
      </w:r>
      <w:r w:rsidRPr="0029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control</w:t>
      </w:r>
      <w:r w:rsidRPr="0029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is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documented</w:t>
      </w:r>
      <w:r w:rsidRPr="0029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to</w:t>
      </w:r>
      <w:r w:rsidRPr="0029477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substantiate:</w:t>
      </w:r>
      <w:r w:rsidRPr="00294772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C.</w:t>
      </w:r>
      <w:r w:rsidRPr="00294772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Compliance</w:t>
      </w:r>
      <w:r w:rsidRPr="00294772">
        <w:rPr>
          <w:rFonts w:asciiTheme="minorHAnsi" w:hAnsiTheme="minorHAnsi" w:cstheme="minorHAnsi"/>
          <w:color w:val="FF0000"/>
          <w:spacing w:val="-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with</w:t>
      </w:r>
      <w:r w:rsidRPr="00294772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294772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auditing</w:t>
      </w:r>
      <w:r w:rsidRPr="00294772">
        <w:rPr>
          <w:rFonts w:asciiTheme="minorHAnsi" w:hAnsiTheme="minorHAnsi" w:cstheme="minorHAnsi"/>
          <w:color w:val="FF0000"/>
          <w:spacing w:val="-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standards.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80"/>
        </w:tabs>
        <w:spacing w:line="240" w:lineRule="auto"/>
        <w:ind w:left="116" w:right="128" w:firstLine="0"/>
        <w:jc w:val="both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After the auditor has prepared a flowchart of the accounting system and control procedures surrounding sales, and assessed the design of the system,</w:t>
      </w:r>
      <w:r w:rsidRPr="0029477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 auditor would perform tests of controls for all control procedures:</w:t>
      </w:r>
      <w:r w:rsidRPr="00294772">
        <w:rPr>
          <w:rFonts w:asciiTheme="minorHAnsi" w:hAnsiTheme="minorHAnsi" w:cstheme="minorHAnsi"/>
          <w:spacing w:val="4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C. Considered to be strengths that the auditor plans to use as a basis for an</w:t>
      </w:r>
      <w:r w:rsidRPr="00294772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assessed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level of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control risk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less than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high.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84"/>
        </w:tabs>
        <w:ind w:left="383" w:hanging="268"/>
        <w:jc w:val="both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Which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following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internal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control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features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would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an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auditor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be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least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likely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to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review?</w:t>
      </w:r>
      <w:r w:rsidRPr="00294772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C.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Classification</w:t>
      </w:r>
      <w:r w:rsidRPr="00294772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of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sales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and</w:t>
      </w:r>
      <w:r w:rsidRPr="00294772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cost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records</w:t>
      </w:r>
      <w:r w:rsidRPr="00294772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by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products.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84"/>
        </w:tabs>
        <w:ind w:left="383" w:hanging="268"/>
        <w:jc w:val="both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When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considering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internal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control</w:t>
      </w:r>
      <w:r w:rsidRPr="0029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for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inventory</w:t>
      </w:r>
      <w:r w:rsidRPr="0029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with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respect</w:t>
      </w:r>
      <w:r w:rsidRPr="0029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to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segregation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duties,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an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auditor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would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be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least</w:t>
      </w:r>
      <w:r w:rsidRPr="0029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likely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to:</w:t>
      </w:r>
      <w:r w:rsidRPr="00294772">
        <w:rPr>
          <w:rFonts w:asciiTheme="minorHAnsi" w:hAnsiTheme="minorHAnsi" w:cstheme="minorHAnsi"/>
          <w:spacing w:val="1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A.</w:t>
      </w:r>
      <w:r w:rsidRPr="00294772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Inspect</w:t>
      </w:r>
      <w:r w:rsidRPr="00294772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documents.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86"/>
        </w:tabs>
        <w:spacing w:before="1" w:line="240" w:lineRule="auto"/>
        <w:ind w:left="116" w:right="109" w:firstLine="0"/>
        <w:jc w:val="both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 xml:space="preserve">In the weekly computer run to prepare payroll </w:t>
      </w:r>
      <w:proofErr w:type="spellStart"/>
      <w:r w:rsidRPr="00294772">
        <w:rPr>
          <w:rFonts w:asciiTheme="minorHAnsi" w:hAnsiTheme="minorHAnsi" w:cstheme="minorHAnsi"/>
          <w:sz w:val="24"/>
          <w:szCs w:val="24"/>
        </w:rPr>
        <w:t>cheques</w:t>
      </w:r>
      <w:proofErr w:type="spellEnd"/>
      <w:r w:rsidRPr="00294772">
        <w:rPr>
          <w:rFonts w:asciiTheme="minorHAnsi" w:hAnsiTheme="minorHAnsi" w:cstheme="minorHAnsi"/>
          <w:sz w:val="24"/>
          <w:szCs w:val="24"/>
        </w:rPr>
        <w:t xml:space="preserve">, a </w:t>
      </w:r>
      <w:proofErr w:type="spellStart"/>
      <w:r w:rsidRPr="00294772">
        <w:rPr>
          <w:rFonts w:asciiTheme="minorHAnsi" w:hAnsiTheme="minorHAnsi" w:cstheme="minorHAnsi"/>
          <w:sz w:val="24"/>
          <w:szCs w:val="24"/>
        </w:rPr>
        <w:t>cheque</w:t>
      </w:r>
      <w:proofErr w:type="spellEnd"/>
      <w:r w:rsidRPr="00294772">
        <w:rPr>
          <w:rFonts w:asciiTheme="minorHAnsi" w:hAnsiTheme="minorHAnsi" w:cstheme="minorHAnsi"/>
          <w:sz w:val="24"/>
          <w:szCs w:val="24"/>
        </w:rPr>
        <w:t xml:space="preserve"> was printed for an employee whose employment was terminated the previous week.</w:t>
      </w:r>
      <w:r w:rsidRPr="00294772">
        <w:rPr>
          <w:rFonts w:asciiTheme="minorHAnsi" w:hAnsiTheme="minorHAnsi" w:cstheme="minorHAnsi"/>
          <w:spacing w:val="-4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 xml:space="preserve">Which of the following controls, if properly used, would have been most effective in preventing this error or ensuring its prompt detection?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A. A control</w:t>
      </w:r>
      <w:r w:rsidRPr="00294772">
        <w:rPr>
          <w:rFonts w:asciiTheme="minorHAnsi" w:hAnsiTheme="minorHAnsi" w:cstheme="minorHAnsi"/>
          <w:color w:val="FF0000"/>
          <w:spacing w:val="-4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total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for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hours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worked, prepared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from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time-cards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collected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by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timekeeping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department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and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compared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to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payroll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sheets.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86"/>
        </w:tabs>
        <w:spacing w:line="240" w:lineRule="auto"/>
        <w:ind w:left="116" w:right="115" w:firstLine="0"/>
        <w:jc w:val="both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 xml:space="preserve">The auditor obtains evidence supporting the notion that proper segregation of duties exists by: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A. Personally observing the employees who apply the</w:t>
      </w:r>
      <w:r w:rsidRPr="00294772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control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procedures.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90"/>
        </w:tabs>
        <w:spacing w:line="240" w:lineRule="auto"/>
        <w:ind w:left="116" w:right="123" w:firstLine="0"/>
        <w:jc w:val="both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Which of the following procedures is essential to determine whether effective internal control policies and procedures have been prescribed and are</w:t>
      </w:r>
      <w:r w:rsidRPr="0029477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being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followed?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C.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Understanding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internal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control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and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performing tests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of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controls.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86"/>
        </w:tabs>
        <w:spacing w:line="240" w:lineRule="auto"/>
        <w:ind w:left="116" w:right="149" w:firstLine="0"/>
        <w:jc w:val="both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Which of the following input controls is a numeric value computed to provide assurance that the original input value does not contain a transcription</w:t>
      </w:r>
      <w:r w:rsidRPr="00294772">
        <w:rPr>
          <w:rFonts w:asciiTheme="minorHAnsi" w:hAnsiTheme="minorHAnsi" w:cstheme="minorHAnsi"/>
          <w:spacing w:val="-4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error?</w:t>
      </w:r>
      <w:r w:rsidRPr="0029477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D.</w:t>
      </w:r>
      <w:r w:rsidRPr="00294772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Check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digit.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76"/>
        </w:tabs>
        <w:spacing w:line="240" w:lineRule="auto"/>
        <w:ind w:left="375" w:hanging="260"/>
        <w:jc w:val="both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294772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limit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test</w:t>
      </w:r>
      <w:r w:rsidRPr="00294772">
        <w:rPr>
          <w:rFonts w:asciiTheme="minorHAnsi" w:hAnsiTheme="minorHAnsi" w:cstheme="minorHAnsi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is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a:</w:t>
      </w:r>
      <w:r w:rsidRPr="00294772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>A.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>Test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>to ensure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>that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>a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>numerical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value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does not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exceed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some predetermined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value.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76"/>
        </w:tabs>
        <w:spacing w:before="1"/>
        <w:ind w:left="375" w:hanging="260"/>
        <w:jc w:val="both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An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IT</w:t>
      </w:r>
      <w:r w:rsidRPr="0029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input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control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is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designed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to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ensure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that:</w:t>
      </w:r>
      <w:r w:rsidRPr="00294772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C.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Data</w:t>
      </w:r>
      <w:r w:rsidRPr="00294772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received</w:t>
      </w:r>
      <w:r w:rsidRPr="00294772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for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processing</w:t>
      </w:r>
      <w:r w:rsidRPr="00294772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are</w:t>
      </w:r>
      <w:r w:rsidRPr="00294772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properly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proofErr w:type="spellStart"/>
      <w:r w:rsidRPr="00294772">
        <w:rPr>
          <w:rFonts w:asciiTheme="minorHAnsi" w:hAnsiTheme="minorHAnsi" w:cstheme="minorHAnsi"/>
          <w:color w:val="FF0000"/>
          <w:sz w:val="24"/>
          <w:szCs w:val="24"/>
        </w:rPr>
        <w:t>authorised</w:t>
      </w:r>
      <w:proofErr w:type="spellEnd"/>
      <w:r w:rsidRPr="00294772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and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converted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to</w:t>
      </w:r>
      <w:r w:rsidRPr="00294772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machine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readable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form.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86"/>
        </w:tabs>
        <w:ind w:left="385" w:hanging="270"/>
        <w:jc w:val="both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For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good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internal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control,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which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following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functions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should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not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be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responsibility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cashier?</w:t>
      </w:r>
      <w:r w:rsidRPr="00294772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A.</w:t>
      </w:r>
      <w:r w:rsidRPr="00294772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Data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processing</w:t>
      </w:r>
      <w:r w:rsidRPr="00294772">
        <w:rPr>
          <w:rFonts w:asciiTheme="minorHAnsi" w:hAnsiTheme="minorHAnsi" w:cstheme="minorHAnsi"/>
          <w:sz w:val="24"/>
          <w:szCs w:val="24"/>
        </w:rPr>
        <w:t>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408"/>
        </w:tabs>
        <w:spacing w:before="1" w:line="240" w:lineRule="auto"/>
        <w:ind w:left="116" w:right="131" w:firstLine="0"/>
        <w:jc w:val="both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 xml:space="preserve">In updating a </w:t>
      </w:r>
      <w:proofErr w:type="spellStart"/>
      <w:r w:rsidRPr="00294772">
        <w:rPr>
          <w:rFonts w:asciiTheme="minorHAnsi" w:hAnsiTheme="minorHAnsi" w:cstheme="minorHAnsi"/>
          <w:sz w:val="24"/>
          <w:szCs w:val="24"/>
        </w:rPr>
        <w:t>computerised</w:t>
      </w:r>
      <w:proofErr w:type="spellEnd"/>
      <w:r w:rsidRPr="00294772">
        <w:rPr>
          <w:rFonts w:asciiTheme="minorHAnsi" w:hAnsiTheme="minorHAnsi" w:cstheme="minorHAnsi"/>
          <w:sz w:val="24"/>
          <w:szCs w:val="24"/>
        </w:rPr>
        <w:t xml:space="preserve"> accounts receivable file, which one of the following would be used as a batch control to verify the accuracy of the</w:t>
      </w:r>
      <w:r w:rsidRPr="0029477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postings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cash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receipts remittances?</w:t>
      </w:r>
      <w:r w:rsidRPr="00294772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D.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sum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of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the cash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deposits,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plus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discounts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taken by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customers.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408"/>
        </w:tabs>
        <w:spacing w:line="240" w:lineRule="auto"/>
        <w:ind w:left="116" w:right="131" w:firstLine="0"/>
        <w:jc w:val="both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After obtaining an initial understanding of a client’s it controls, an auditor may decide not to perform tests of controls related to the control</w:t>
      </w:r>
      <w:r w:rsidRPr="0029477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procedures within the it section of the client’s internal control. Which of the following justifications would not be a valid reason for choosing to omit</w:t>
      </w:r>
      <w:r w:rsidRPr="0029477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tests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controls?</w:t>
      </w:r>
      <w:r w:rsidRPr="00294772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A.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The controls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appear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adequate.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90"/>
        </w:tabs>
        <w:spacing w:line="240" w:lineRule="auto"/>
        <w:ind w:left="116" w:right="108" w:firstLine="0"/>
        <w:jc w:val="both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 xml:space="preserve">Which of the following computer documentation would an auditor most likely </w:t>
      </w:r>
      <w:proofErr w:type="spellStart"/>
      <w:r w:rsidRPr="00294772">
        <w:rPr>
          <w:rFonts w:asciiTheme="minorHAnsi" w:hAnsiTheme="minorHAnsi" w:cstheme="minorHAnsi"/>
          <w:sz w:val="24"/>
          <w:szCs w:val="24"/>
        </w:rPr>
        <w:t>utilise</w:t>
      </w:r>
      <w:proofErr w:type="spellEnd"/>
      <w:r w:rsidRPr="00294772">
        <w:rPr>
          <w:rFonts w:asciiTheme="minorHAnsi" w:hAnsiTheme="minorHAnsi" w:cstheme="minorHAnsi"/>
          <w:sz w:val="24"/>
          <w:szCs w:val="24"/>
        </w:rPr>
        <w:t xml:space="preserve"> in obtaining an understanding of internal control?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A. Systems</w:t>
      </w:r>
      <w:r w:rsidRPr="00294772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flowcharts.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96"/>
        </w:tabs>
        <w:spacing w:line="240" w:lineRule="auto"/>
        <w:ind w:left="116" w:right="114" w:firstLine="0"/>
        <w:jc w:val="both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 xml:space="preserve">Which of the following situations most likely represents a weakness in </w:t>
      </w:r>
      <w:proofErr w:type="spellStart"/>
      <w:r w:rsidRPr="00294772">
        <w:rPr>
          <w:rFonts w:asciiTheme="minorHAnsi" w:hAnsiTheme="minorHAnsi" w:cstheme="minorHAnsi"/>
          <w:sz w:val="24"/>
          <w:szCs w:val="24"/>
        </w:rPr>
        <w:t>it</w:t>
      </w:r>
      <w:proofErr w:type="spellEnd"/>
      <w:r w:rsidRPr="00294772">
        <w:rPr>
          <w:rFonts w:asciiTheme="minorHAnsi" w:hAnsiTheme="minorHAnsi" w:cstheme="minorHAnsi"/>
          <w:sz w:val="24"/>
          <w:szCs w:val="24"/>
        </w:rPr>
        <w:t xml:space="preserve"> internal control?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B. The systems analyst reviews output and controls the</w:t>
      </w:r>
      <w:r w:rsidRPr="00294772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distribution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of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output from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proofErr w:type="gramStart"/>
      <w:r w:rsidRPr="00294772">
        <w:rPr>
          <w:rFonts w:asciiTheme="minorHAnsi" w:hAnsiTheme="minorHAnsi" w:cstheme="minorHAnsi"/>
          <w:color w:val="FF0000"/>
          <w:sz w:val="24"/>
          <w:szCs w:val="24"/>
        </w:rPr>
        <w:t>the it</w:t>
      </w:r>
      <w:proofErr w:type="gramEnd"/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department.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92"/>
        </w:tabs>
        <w:spacing w:line="240" w:lineRule="auto"/>
        <w:ind w:left="116" w:right="114" w:firstLine="0"/>
        <w:jc w:val="both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 xml:space="preserve">Which of the following would lessen the effectiveness of the internal control in a computer system?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B. Computer operators have access to detailed</w:t>
      </w:r>
      <w:r w:rsidRPr="00294772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program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documentation.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86"/>
        </w:tabs>
        <w:spacing w:line="240" w:lineRule="auto"/>
        <w:ind w:left="385" w:hanging="270"/>
        <w:jc w:val="both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Which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 following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information is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likely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to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be least important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to an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auditor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who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is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reviewing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internal control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 the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data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processing function?</w:t>
      </w:r>
    </w:p>
    <w:p w:rsidR="00C31387" w:rsidRPr="00294772" w:rsidRDefault="00C31387" w:rsidP="00C31387">
      <w:pPr>
        <w:pStyle w:val="ListParagraph"/>
        <w:numPr>
          <w:ilvl w:val="1"/>
          <w:numId w:val="2"/>
        </w:numPr>
        <w:tabs>
          <w:tab w:val="left" w:pos="336"/>
        </w:tabs>
        <w:ind w:left="335" w:hanging="220"/>
        <w:jc w:val="both"/>
        <w:rPr>
          <w:rFonts w:asciiTheme="minorHAnsi" w:hAnsiTheme="minorHAnsi" w:cstheme="minorHAnsi"/>
          <w:color w:val="FF0000"/>
          <w:sz w:val="24"/>
          <w:szCs w:val="24"/>
        </w:rPr>
      </w:pPr>
      <w:r w:rsidRPr="00294772">
        <w:rPr>
          <w:rFonts w:asciiTheme="minorHAnsi" w:hAnsiTheme="minorHAnsi" w:cstheme="minorHAnsi"/>
          <w:color w:val="FF0000"/>
          <w:sz w:val="24"/>
          <w:szCs w:val="24"/>
        </w:rPr>
        <w:t>Bit</w:t>
      </w:r>
      <w:r w:rsidRPr="00294772">
        <w:rPr>
          <w:rFonts w:asciiTheme="minorHAnsi" w:hAnsiTheme="minorHAnsi" w:cstheme="minorHAnsi"/>
          <w:color w:val="FF0000"/>
          <w:spacing w:val="-10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storage</w:t>
      </w:r>
      <w:r w:rsidRPr="00294772">
        <w:rPr>
          <w:rFonts w:asciiTheme="minorHAnsi" w:hAnsiTheme="minorHAnsi" w:cstheme="minorHAnsi"/>
          <w:color w:val="FF0000"/>
          <w:spacing w:val="-10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capacity.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98"/>
        </w:tabs>
        <w:spacing w:line="240" w:lineRule="auto"/>
        <w:ind w:left="116" w:right="108" w:firstLine="0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Which</w:t>
      </w:r>
      <w:r w:rsidRPr="00294772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following</w:t>
      </w:r>
      <w:r w:rsidRPr="00294772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information</w:t>
      </w:r>
      <w:r w:rsidRPr="00294772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is</w:t>
      </w:r>
      <w:r w:rsidRPr="00294772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likely</w:t>
      </w:r>
      <w:r w:rsidRPr="00294772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to</w:t>
      </w:r>
      <w:r w:rsidRPr="00294772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be</w:t>
      </w:r>
      <w:r w:rsidRPr="00294772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least</w:t>
      </w:r>
      <w:r w:rsidRPr="00294772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importance</w:t>
      </w:r>
      <w:r w:rsidRPr="00294772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to</w:t>
      </w:r>
      <w:r w:rsidRPr="00294772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an</w:t>
      </w:r>
      <w:r w:rsidRPr="00294772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auditor</w:t>
      </w:r>
      <w:r w:rsidRPr="00294772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</w:t>
      </w:r>
      <w:r w:rsidRPr="00294772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obtaining</w:t>
      </w:r>
      <w:r w:rsidRPr="00294772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an</w:t>
      </w:r>
      <w:r w:rsidRPr="00294772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understanding</w:t>
      </w:r>
      <w:r w:rsidRPr="00294772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internal</w:t>
      </w:r>
      <w:r w:rsidRPr="00294772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control?</w:t>
      </w:r>
      <w:r w:rsidRPr="00294772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D.</w:t>
      </w:r>
      <w:r w:rsidRPr="00294772">
        <w:rPr>
          <w:rFonts w:asciiTheme="minorHAnsi" w:hAnsiTheme="minorHAnsi" w:cstheme="minorHAnsi"/>
          <w:color w:val="FF0000"/>
          <w:spacing w:val="8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294772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cost-benefit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ratio of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data processing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operations.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86"/>
        </w:tabs>
        <w:spacing w:line="240" w:lineRule="auto"/>
        <w:ind w:left="116" w:right="131" w:firstLine="0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A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procedural</w:t>
      </w:r>
      <w:r w:rsidRPr="00294772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control</w:t>
      </w:r>
      <w:r w:rsidRPr="00294772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used</w:t>
      </w:r>
      <w:r w:rsidRPr="00294772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</w:t>
      </w:r>
      <w:r w:rsidRPr="00294772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management</w:t>
      </w:r>
      <w:r w:rsidRPr="00294772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</w:t>
      </w:r>
      <w:r w:rsidRPr="00294772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computer</w:t>
      </w:r>
      <w:r w:rsidRPr="00294772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proofErr w:type="spellStart"/>
      <w:r w:rsidRPr="00294772">
        <w:rPr>
          <w:rFonts w:asciiTheme="minorHAnsi" w:hAnsiTheme="minorHAnsi" w:cstheme="minorHAnsi"/>
          <w:sz w:val="24"/>
          <w:szCs w:val="24"/>
        </w:rPr>
        <w:t>centre</w:t>
      </w:r>
      <w:proofErr w:type="spellEnd"/>
      <w:r w:rsidRPr="00294772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to</w:t>
      </w:r>
      <w:r w:rsidRPr="00294772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proofErr w:type="spellStart"/>
      <w:r w:rsidRPr="00294772">
        <w:rPr>
          <w:rFonts w:asciiTheme="minorHAnsi" w:hAnsiTheme="minorHAnsi" w:cstheme="minorHAnsi"/>
          <w:sz w:val="24"/>
          <w:szCs w:val="24"/>
        </w:rPr>
        <w:t>minimise</w:t>
      </w:r>
      <w:proofErr w:type="spellEnd"/>
      <w:r w:rsidRPr="00294772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possibility</w:t>
      </w:r>
      <w:r w:rsidRPr="00294772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data</w:t>
      </w:r>
      <w:r w:rsidRPr="00294772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or</w:t>
      </w:r>
      <w:r w:rsidRPr="00294772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program</w:t>
      </w:r>
      <w:r w:rsidRPr="00294772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file</w:t>
      </w:r>
      <w:r w:rsidRPr="00294772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destruction</w:t>
      </w:r>
      <w:r w:rsidRPr="00294772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through</w:t>
      </w:r>
      <w:r w:rsidRPr="00294772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operator</w:t>
      </w:r>
      <w:r w:rsidRPr="0029477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error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includes:</w:t>
      </w:r>
      <w:r w:rsidRPr="0029477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D.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External labels.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84"/>
        </w:tabs>
        <w:spacing w:line="240" w:lineRule="auto"/>
        <w:ind w:left="383" w:hanging="268"/>
        <w:rPr>
          <w:rFonts w:asciiTheme="minorHAnsi" w:hAnsiTheme="minorHAnsi" w:cstheme="minorHAnsi"/>
          <w:b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use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header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label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is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most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likely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to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prevent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errors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by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the:</w:t>
      </w:r>
      <w:r w:rsidRPr="00294772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A.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Computer</w:t>
      </w:r>
      <w:r w:rsidRPr="00294772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operator</w:t>
      </w:r>
      <w:r w:rsidRPr="00294772">
        <w:rPr>
          <w:rFonts w:asciiTheme="minorHAnsi" w:hAnsiTheme="minorHAnsi" w:cstheme="minorHAnsi"/>
          <w:b/>
          <w:sz w:val="24"/>
          <w:szCs w:val="24"/>
        </w:rPr>
        <w:t>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98"/>
        </w:tabs>
        <w:spacing w:line="240" w:lineRule="auto"/>
        <w:ind w:left="116" w:right="132" w:firstLine="0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When</w:t>
      </w:r>
      <w:r w:rsidRPr="00294772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erroneous</w:t>
      </w:r>
      <w:r w:rsidRPr="00294772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data</w:t>
      </w:r>
      <w:r w:rsidRPr="00294772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are</w:t>
      </w:r>
      <w:r w:rsidRPr="00294772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detected</w:t>
      </w:r>
      <w:r w:rsidRPr="00294772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by</w:t>
      </w:r>
      <w:r w:rsidRPr="00294772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computer</w:t>
      </w:r>
      <w:r w:rsidRPr="00294772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program</w:t>
      </w:r>
      <w:r w:rsidRPr="00294772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controls,</w:t>
      </w:r>
      <w:r w:rsidRPr="00294772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such</w:t>
      </w:r>
      <w:r w:rsidRPr="00294772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data</w:t>
      </w:r>
      <w:r w:rsidRPr="00294772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may</w:t>
      </w:r>
      <w:r w:rsidRPr="00294772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be</w:t>
      </w:r>
      <w:r w:rsidRPr="00294772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excluded</w:t>
      </w:r>
      <w:r w:rsidRPr="00294772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from</w:t>
      </w:r>
      <w:r w:rsidRPr="00294772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processing</w:t>
      </w:r>
      <w:r w:rsidRPr="00294772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and</w:t>
      </w:r>
      <w:r w:rsidRPr="00294772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printed</w:t>
      </w:r>
      <w:r w:rsidRPr="00294772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on</w:t>
      </w:r>
      <w:r w:rsidRPr="00294772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an</w:t>
      </w:r>
      <w:r w:rsidRPr="00294772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error</w:t>
      </w:r>
      <w:r w:rsidRPr="00294772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report.</w:t>
      </w:r>
      <w:r w:rsidRPr="00294772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error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report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should most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probably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be reviewed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and followed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up by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the:</w:t>
      </w:r>
      <w:r w:rsidRPr="00294772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A.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IT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control group.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90"/>
        </w:tabs>
        <w:spacing w:before="1" w:line="240" w:lineRule="auto"/>
        <w:ind w:left="116" w:right="143" w:firstLine="0"/>
        <w:rPr>
          <w:rFonts w:asciiTheme="minorHAnsi" w:hAnsiTheme="minorHAnsi" w:cstheme="minorHAnsi"/>
          <w:b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 xml:space="preserve">Internal control procedures within </w:t>
      </w:r>
      <w:proofErr w:type="gramStart"/>
      <w:r w:rsidRPr="00294772">
        <w:rPr>
          <w:rFonts w:asciiTheme="minorHAnsi" w:hAnsiTheme="minorHAnsi" w:cstheme="minorHAnsi"/>
          <w:sz w:val="24"/>
          <w:szCs w:val="24"/>
        </w:rPr>
        <w:t>the it</w:t>
      </w:r>
      <w:proofErr w:type="gramEnd"/>
      <w:r w:rsidRPr="00294772">
        <w:rPr>
          <w:rFonts w:asciiTheme="minorHAnsi" w:hAnsiTheme="minorHAnsi" w:cstheme="minorHAnsi"/>
          <w:sz w:val="24"/>
          <w:szCs w:val="24"/>
        </w:rPr>
        <w:t xml:space="preserve"> activity may leave no visible evidence indicating that the procedures were performed. In such instances, the</w:t>
      </w:r>
      <w:r w:rsidRPr="0029477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auditor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should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test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these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controls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by:</w:t>
      </w:r>
      <w:r w:rsidRPr="00294772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C. Reviewing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transactions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submitted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for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processing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and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comparing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them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to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related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output</w:t>
      </w:r>
      <w:r w:rsidRPr="00294772">
        <w:rPr>
          <w:rFonts w:asciiTheme="minorHAnsi" w:hAnsiTheme="minorHAnsi" w:cstheme="minorHAnsi"/>
          <w:b/>
          <w:sz w:val="24"/>
          <w:szCs w:val="24"/>
        </w:rPr>
        <w:t>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98"/>
        </w:tabs>
        <w:spacing w:line="240" w:lineRule="auto"/>
        <w:ind w:left="116" w:right="108" w:firstLine="0"/>
        <w:rPr>
          <w:rFonts w:asciiTheme="minorHAnsi" w:hAnsiTheme="minorHAnsi" w:cstheme="minorHAnsi"/>
          <w:b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Totals</w:t>
      </w:r>
      <w:r w:rsidRPr="00294772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amounts</w:t>
      </w:r>
      <w:r w:rsidRPr="00294772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</w:t>
      </w:r>
      <w:r w:rsidRPr="00294772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computer-record</w:t>
      </w:r>
      <w:r w:rsidRPr="00294772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data</w:t>
      </w:r>
      <w:r w:rsidRPr="00294772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fields</w:t>
      </w:r>
      <w:r w:rsidRPr="00294772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that</w:t>
      </w:r>
      <w:r w:rsidRPr="00294772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are</w:t>
      </w:r>
      <w:r w:rsidRPr="00294772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not</w:t>
      </w:r>
      <w:r w:rsidRPr="00294772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usually</w:t>
      </w:r>
      <w:r w:rsidRPr="00294772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added,</w:t>
      </w:r>
      <w:r w:rsidRPr="00294772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but</w:t>
      </w:r>
      <w:r w:rsidRPr="00294772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are</w:t>
      </w:r>
      <w:r w:rsidRPr="00294772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used</w:t>
      </w:r>
      <w:r w:rsidRPr="00294772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only</w:t>
      </w:r>
      <w:r w:rsidRPr="00294772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for</w:t>
      </w:r>
      <w:r w:rsidRPr="00294772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data-processing</w:t>
      </w:r>
      <w:r w:rsidRPr="00294772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control</w:t>
      </w:r>
      <w:r w:rsidRPr="00294772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purposes,</w:t>
      </w:r>
      <w:r w:rsidRPr="00294772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are</w:t>
      </w:r>
      <w:r w:rsidRPr="00294772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called:</w:t>
      </w:r>
      <w:r w:rsidRPr="00294772">
        <w:rPr>
          <w:rFonts w:asciiTheme="minorHAnsi" w:hAnsiTheme="minorHAnsi" w:cstheme="minorHAnsi"/>
          <w:spacing w:val="38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B.</w:t>
      </w:r>
      <w:r w:rsidRPr="00294772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Hash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totals</w:t>
      </w:r>
      <w:r w:rsidRPr="00294772">
        <w:rPr>
          <w:rFonts w:asciiTheme="minorHAnsi" w:hAnsiTheme="minorHAnsi" w:cstheme="minorHAnsi"/>
          <w:b/>
          <w:sz w:val="24"/>
          <w:szCs w:val="24"/>
        </w:rPr>
        <w:t>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84"/>
        </w:tabs>
        <w:ind w:left="383" w:hanging="268"/>
        <w:rPr>
          <w:rFonts w:asciiTheme="minorHAnsi" w:hAnsiTheme="minorHAnsi" w:cstheme="minorHAnsi"/>
          <w:b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Which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following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activities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would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most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likely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be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performed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IT</w:t>
      </w:r>
      <w:r w:rsidRPr="0029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department?</w:t>
      </w:r>
      <w:r w:rsidRPr="00294772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B.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Conversion</w:t>
      </w:r>
      <w:r w:rsidRPr="00294772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of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information</w:t>
      </w:r>
      <w:r w:rsidRPr="00294772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to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machine-readable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form</w:t>
      </w:r>
      <w:r w:rsidRPr="00294772">
        <w:rPr>
          <w:rFonts w:asciiTheme="minorHAnsi" w:hAnsiTheme="minorHAnsi" w:cstheme="minorHAnsi"/>
          <w:b/>
          <w:sz w:val="24"/>
          <w:szCs w:val="24"/>
        </w:rPr>
        <w:t>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84"/>
        </w:tabs>
        <w:ind w:left="383" w:hanging="268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pacing w:val="-1"/>
          <w:sz w:val="24"/>
          <w:szCs w:val="24"/>
        </w:rPr>
        <w:t>Which</w:t>
      </w:r>
      <w:r w:rsidRPr="00294772">
        <w:rPr>
          <w:rFonts w:asciiTheme="minorHAnsi" w:hAnsiTheme="minorHAnsi" w:cstheme="minorHAnsi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294772">
        <w:rPr>
          <w:rFonts w:asciiTheme="minorHAnsi" w:hAnsiTheme="minorHAnsi" w:cstheme="minorHAnsi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following is</w:t>
      </w:r>
      <w:r w:rsidRPr="00294772">
        <w:rPr>
          <w:rFonts w:asciiTheme="minorHAnsi" w:hAnsiTheme="minorHAnsi" w:cstheme="minorHAnsi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an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example</w:t>
      </w:r>
      <w:r w:rsidRPr="0029477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check</w:t>
      </w:r>
      <w:r w:rsidRPr="0029477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>digit?</w:t>
      </w:r>
      <w:r w:rsidRPr="00294772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>B.</w:t>
      </w:r>
      <w:r w:rsidRPr="00294772">
        <w:rPr>
          <w:rFonts w:asciiTheme="minorHAnsi" w:hAnsiTheme="minorHAnsi" w:cstheme="minorHAnsi"/>
          <w:color w:val="FF0000"/>
          <w:spacing w:val="-1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>An</w:t>
      </w:r>
      <w:r w:rsidRPr="00294772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>algebraically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>determined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number</w:t>
      </w:r>
      <w:r w:rsidRPr="00294772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produced by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294772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other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digits of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294772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employee number.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76"/>
        </w:tabs>
        <w:spacing w:before="1"/>
        <w:ind w:left="375" w:hanging="260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An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input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control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is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designed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to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ensure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that:</w:t>
      </w:r>
      <w:r w:rsidRPr="00294772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C.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Data</w:t>
      </w:r>
      <w:r w:rsidRPr="00294772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received</w:t>
      </w:r>
      <w:r w:rsidRPr="00294772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for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processing</w:t>
      </w:r>
      <w:r w:rsidRPr="00294772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are</w:t>
      </w:r>
      <w:r w:rsidRPr="00294772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properly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proofErr w:type="spellStart"/>
      <w:r w:rsidRPr="00294772">
        <w:rPr>
          <w:rFonts w:asciiTheme="minorHAnsi" w:hAnsiTheme="minorHAnsi" w:cstheme="minorHAnsi"/>
          <w:color w:val="FF0000"/>
          <w:sz w:val="24"/>
          <w:szCs w:val="24"/>
        </w:rPr>
        <w:t>authorised</w:t>
      </w:r>
      <w:proofErr w:type="spellEnd"/>
      <w:r w:rsidRPr="00294772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and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converted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to</w:t>
      </w:r>
      <w:r w:rsidRPr="00294772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machine-readable</w:t>
      </w:r>
      <w:r w:rsidRPr="00294772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form.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92"/>
        </w:tabs>
        <w:spacing w:line="240" w:lineRule="auto"/>
        <w:ind w:left="116" w:right="150" w:firstLine="0"/>
        <w:rPr>
          <w:rFonts w:asciiTheme="minorHAnsi" w:hAnsiTheme="minorHAnsi" w:cstheme="minorHAnsi"/>
          <w:b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Gift</w:t>
      </w:r>
      <w:r w:rsidRPr="0029477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stores Ltd</w:t>
      </w:r>
      <w:r w:rsidRPr="0029477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has a</w:t>
      </w:r>
      <w:r w:rsidRPr="0029477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fully integrated it</w:t>
      </w:r>
      <w:r w:rsidRPr="0029477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accounting system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and</w:t>
      </w:r>
      <w:r w:rsidRPr="0029477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is planning</w:t>
      </w:r>
      <w:r w:rsidRPr="0029477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to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issue</w:t>
      </w:r>
      <w:r w:rsidRPr="0029477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credit cards to</w:t>
      </w:r>
      <w:r w:rsidRPr="0029477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creditworthy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customers.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To</w:t>
      </w:r>
      <w:r w:rsidRPr="0029477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strengthen</w:t>
      </w:r>
      <w:r w:rsidRPr="0029477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 internal</w:t>
      </w:r>
      <w:r w:rsidRPr="0029477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control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by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making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it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difficult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for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one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to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fraudulently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create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customer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account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number,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check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digit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should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be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placed:</w:t>
      </w:r>
      <w:r w:rsidRPr="00294772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D.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Consistently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in</w:t>
      </w:r>
      <w:r w:rsidRPr="00294772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any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position</w:t>
      </w:r>
      <w:r w:rsidRPr="00294772">
        <w:rPr>
          <w:rFonts w:asciiTheme="minorHAnsi" w:hAnsiTheme="minorHAnsi" w:cstheme="minorHAnsi"/>
          <w:b/>
          <w:sz w:val="24"/>
          <w:szCs w:val="24"/>
        </w:rPr>
        <w:t>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94"/>
        </w:tabs>
        <w:spacing w:line="240" w:lineRule="auto"/>
        <w:ind w:left="116" w:right="134" w:firstLine="0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completeness</w:t>
      </w:r>
      <w:r w:rsidRPr="00294772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IT-generated</w:t>
      </w:r>
      <w:r w:rsidRPr="00294772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sales</w:t>
      </w:r>
      <w:r w:rsidRPr="00294772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figures</w:t>
      </w:r>
      <w:r w:rsidRPr="00294772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can</w:t>
      </w:r>
      <w:r w:rsidRPr="00294772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be</w:t>
      </w:r>
      <w:r w:rsidRPr="00294772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tested</w:t>
      </w:r>
      <w:r w:rsidRPr="00294772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by</w:t>
      </w:r>
      <w:r w:rsidRPr="00294772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comparing</w:t>
      </w:r>
      <w:r w:rsidRPr="00294772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number</w:t>
      </w:r>
      <w:r w:rsidRPr="00294772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items</w:t>
      </w:r>
      <w:r w:rsidRPr="00294772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listed</w:t>
      </w:r>
      <w:r w:rsidRPr="00294772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on</w:t>
      </w:r>
      <w:r w:rsidRPr="00294772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daily</w:t>
      </w:r>
      <w:r w:rsidRPr="00294772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sales</w:t>
      </w:r>
      <w:r w:rsidRPr="00294772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report</w:t>
      </w:r>
      <w:r w:rsidRPr="00294772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with</w:t>
      </w:r>
      <w:r w:rsidRPr="00294772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number</w:t>
      </w:r>
      <w:r w:rsidRPr="00294772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items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billed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on the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actual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invoices.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This process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uses:</w:t>
      </w:r>
      <w:r w:rsidRPr="00294772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A.</w:t>
      </w:r>
      <w:r w:rsidRPr="00294772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Control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totals.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86"/>
        </w:tabs>
        <w:spacing w:line="240" w:lineRule="auto"/>
        <w:ind w:left="385" w:hanging="270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If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control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total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were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to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be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computed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on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each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following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data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items,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which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would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best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be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identified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as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hash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total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for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payroll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IT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application?</w:t>
      </w:r>
    </w:p>
    <w:p w:rsidR="00C31387" w:rsidRPr="00294772" w:rsidRDefault="00C31387" w:rsidP="00C31387">
      <w:pPr>
        <w:pStyle w:val="BodyText"/>
        <w:spacing w:line="206" w:lineRule="exact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>B.</w:t>
      </w:r>
      <w:r w:rsidRPr="00294772">
        <w:rPr>
          <w:rFonts w:asciiTheme="minorHAnsi" w:hAnsiTheme="minorHAnsi" w:cstheme="minorHAnsi"/>
          <w:color w:val="FF0000"/>
          <w:spacing w:val="-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>Employee’s</w:t>
      </w:r>
      <w:r w:rsidRPr="00294772">
        <w:rPr>
          <w:rFonts w:asciiTheme="minorHAnsi" w:hAnsiTheme="minorHAnsi" w:cstheme="minorHAnsi"/>
          <w:color w:val="FF0000"/>
          <w:spacing w:val="-8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identification</w:t>
      </w:r>
      <w:r w:rsidRPr="00294772">
        <w:rPr>
          <w:rFonts w:asciiTheme="minorHAnsi" w:hAnsiTheme="minorHAnsi" w:cstheme="minorHAnsi"/>
          <w:color w:val="FF0000"/>
          <w:spacing w:val="-8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number.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86"/>
        </w:tabs>
        <w:ind w:left="385" w:hanging="270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If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control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total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were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to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be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calculated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on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each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following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data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items,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which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would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best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be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identified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as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hash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total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for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payroll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IT</w:t>
      </w:r>
      <w:r w:rsidRPr="0029477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application?</w:t>
      </w:r>
    </w:p>
    <w:p w:rsidR="00C31387" w:rsidRPr="00294772" w:rsidRDefault="00C31387" w:rsidP="00C31387">
      <w:pPr>
        <w:pStyle w:val="BodyText"/>
        <w:spacing w:before="1" w:line="206" w:lineRule="exact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color w:val="FF0000"/>
          <w:sz w:val="24"/>
          <w:szCs w:val="24"/>
        </w:rPr>
        <w:t>B.</w:t>
      </w:r>
      <w:r w:rsidRPr="00294772">
        <w:rPr>
          <w:rFonts w:asciiTheme="minorHAnsi" w:hAnsiTheme="minorHAnsi" w:cstheme="minorHAnsi"/>
          <w:color w:val="FF0000"/>
          <w:spacing w:val="-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Department</w:t>
      </w:r>
      <w:r w:rsidRPr="00294772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numbers.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96"/>
        </w:tabs>
        <w:spacing w:line="240" w:lineRule="auto"/>
        <w:ind w:left="116" w:right="127" w:firstLine="0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One</w:t>
      </w:r>
      <w:r w:rsidRPr="00294772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</w:t>
      </w:r>
      <w:r w:rsidRPr="00294772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major</w:t>
      </w:r>
      <w:r w:rsidRPr="00294772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problems</w:t>
      </w:r>
      <w:r w:rsidRPr="00294772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with</w:t>
      </w:r>
      <w:r w:rsidRPr="00294772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it</w:t>
      </w:r>
      <w:r w:rsidRPr="00294772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systems</w:t>
      </w:r>
      <w:r w:rsidRPr="00294772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is</w:t>
      </w:r>
      <w:r w:rsidRPr="00294772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that</w:t>
      </w:r>
      <w:r w:rsidRPr="00294772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incompatible</w:t>
      </w:r>
      <w:r w:rsidRPr="00294772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functions</w:t>
      </w:r>
      <w:r w:rsidRPr="00294772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may</w:t>
      </w:r>
      <w:r w:rsidRPr="00294772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be</w:t>
      </w:r>
      <w:r w:rsidRPr="00294772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performed</w:t>
      </w:r>
      <w:r w:rsidRPr="00294772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by</w:t>
      </w:r>
      <w:r w:rsidRPr="00294772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same</w:t>
      </w:r>
      <w:r w:rsidRPr="00294772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individual.</w:t>
      </w:r>
      <w:r w:rsidRPr="00294772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One</w:t>
      </w:r>
      <w:r w:rsidRPr="00294772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compensating</w:t>
      </w:r>
      <w:r w:rsidRPr="00294772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control</w:t>
      </w:r>
      <w:r w:rsidRPr="00294772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for</w:t>
      </w:r>
      <w:r w:rsidRPr="0029477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this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is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 use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of:</w:t>
      </w:r>
      <w:r w:rsidRPr="00294772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D.</w:t>
      </w:r>
      <w:r w:rsidRPr="00294772">
        <w:rPr>
          <w:rFonts w:asciiTheme="minorHAnsi" w:hAnsiTheme="minorHAnsi" w:cstheme="minorHAnsi"/>
          <w:color w:val="FF0000"/>
          <w:spacing w:val="-9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</w:t>
      </w:r>
      <w:r w:rsidRPr="00294772">
        <w:rPr>
          <w:rFonts w:asciiTheme="minorHAnsi" w:hAnsiTheme="minorHAnsi" w:cstheme="minorHAnsi"/>
          <w:color w:val="FF0000"/>
          <w:spacing w:val="-1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computer log.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90"/>
        </w:tabs>
        <w:spacing w:line="240" w:lineRule="auto"/>
        <w:ind w:left="116" w:right="114" w:firstLine="0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In which of the following situations would an auditor most likely use a strategy of reliance on internal control?</w:t>
      </w:r>
      <w:r w:rsidRPr="0029477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C. No paper trail is generated, as the</w:t>
      </w:r>
      <w:r w:rsidRPr="00294772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entity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receives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sales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orders,</w:t>
      </w:r>
      <w:r w:rsidRPr="00294772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bills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customers and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receives payment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based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only on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information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generated from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it.</w:t>
      </w:r>
    </w:p>
    <w:p w:rsidR="00C31387" w:rsidRPr="00294772" w:rsidRDefault="00C31387" w:rsidP="00C31387">
      <w:pPr>
        <w:rPr>
          <w:rFonts w:asciiTheme="minorHAnsi" w:hAnsiTheme="minorHAnsi" w:cstheme="minorHAnsi"/>
          <w:sz w:val="24"/>
          <w:szCs w:val="24"/>
        </w:rPr>
        <w:sectPr w:rsidR="00C31387" w:rsidRPr="00294772">
          <w:pgSz w:w="11900" w:h="16840"/>
          <w:pgMar w:top="640" w:right="460" w:bottom="280" w:left="180" w:header="720" w:footer="720" w:gutter="0"/>
          <w:cols w:space="720"/>
        </w:sectPr>
      </w:pP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420"/>
        </w:tabs>
        <w:spacing w:before="80" w:line="240" w:lineRule="auto"/>
        <w:ind w:left="116" w:right="140" w:firstLine="0"/>
        <w:jc w:val="both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When an independent auditor decides that the work performed by internal auditors may have a bearing on the nature, timing and extent of</w:t>
      </w:r>
      <w:r w:rsidRPr="0029477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contemplated audit procedures, the independent auditor should plan to evaluate the objectivity of the internal auditors. Relative to objectivity, the</w:t>
      </w:r>
      <w:r w:rsidRPr="0029477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independent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auditor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should:</w:t>
      </w:r>
      <w:r w:rsidRPr="0029477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A.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Consider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proofErr w:type="spellStart"/>
      <w:r w:rsidRPr="00294772">
        <w:rPr>
          <w:rFonts w:asciiTheme="minorHAnsi" w:hAnsiTheme="minorHAnsi" w:cstheme="minorHAnsi"/>
          <w:color w:val="FF0000"/>
          <w:sz w:val="24"/>
          <w:szCs w:val="24"/>
        </w:rPr>
        <w:t>organisation</w:t>
      </w:r>
      <w:proofErr w:type="spellEnd"/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level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to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which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internal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auditors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report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results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of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their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work.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390"/>
        </w:tabs>
        <w:spacing w:before="1" w:line="240" w:lineRule="auto"/>
        <w:ind w:left="116" w:right="108" w:firstLine="0"/>
        <w:jc w:val="both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 xml:space="preserve">To provide for the greatest degree of independence in performing internal auditing functions, an internal auditor most likely should report to the: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C.</w:t>
      </w:r>
      <w:r w:rsidRPr="00294772">
        <w:rPr>
          <w:rFonts w:asciiTheme="minorHAnsi" w:hAnsiTheme="minorHAnsi" w:cstheme="minorHAnsi"/>
          <w:color w:val="FF0000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Audit</w:t>
      </w:r>
      <w:r w:rsidRPr="00294772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committee.</w:t>
      </w:r>
    </w:p>
    <w:p w:rsidR="00C31387" w:rsidRPr="00294772" w:rsidRDefault="00C31387" w:rsidP="00AB45D8">
      <w:pPr>
        <w:pStyle w:val="ListParagraph"/>
        <w:numPr>
          <w:ilvl w:val="0"/>
          <w:numId w:val="3"/>
        </w:numPr>
        <w:tabs>
          <w:tab w:val="left" w:pos="412"/>
        </w:tabs>
        <w:spacing w:line="240" w:lineRule="auto"/>
        <w:ind w:left="116" w:right="138" w:firstLine="0"/>
        <w:jc w:val="both"/>
        <w:rPr>
          <w:rFonts w:asciiTheme="minorHAnsi" w:hAnsiTheme="minorHAnsi" w:cstheme="minorHAnsi"/>
          <w:sz w:val="24"/>
          <w:szCs w:val="24"/>
        </w:rPr>
      </w:pPr>
      <w:r w:rsidRPr="00294772">
        <w:rPr>
          <w:rFonts w:asciiTheme="minorHAnsi" w:hAnsiTheme="minorHAnsi" w:cstheme="minorHAnsi"/>
          <w:sz w:val="24"/>
          <w:szCs w:val="24"/>
        </w:rPr>
        <w:t>Emerald Ltd maintains a large, full-time internal audit staff that reports directly to the chief accountant. Audit reports prepared by the internal</w:t>
      </w:r>
      <w:r w:rsidRPr="0029477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auditors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indicate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that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structure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is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functioning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as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it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should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be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and</w:t>
      </w:r>
      <w:r w:rsidRPr="0029477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that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accounting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records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are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reliable.</w:t>
      </w:r>
      <w:r w:rsidRPr="0029477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The</w:t>
      </w:r>
      <w:r w:rsidRPr="0029477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external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auditor</w:t>
      </w:r>
      <w:r w:rsidRPr="0029477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will</w:t>
      </w:r>
      <w:r w:rsidRPr="0029477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sz w:val="24"/>
          <w:szCs w:val="24"/>
        </w:rPr>
        <w:t>probably:</w:t>
      </w:r>
    </w:p>
    <w:p w:rsidR="00C31387" w:rsidRDefault="00C31387" w:rsidP="00C31387">
      <w:pPr>
        <w:pStyle w:val="BodyText"/>
        <w:numPr>
          <w:ilvl w:val="0"/>
          <w:numId w:val="2"/>
        </w:numPr>
        <w:ind w:right="5823"/>
        <w:rPr>
          <w:rFonts w:asciiTheme="minorHAnsi" w:hAnsiTheme="minorHAnsi" w:cstheme="minorHAnsi"/>
          <w:spacing w:val="-42"/>
          <w:sz w:val="24"/>
          <w:szCs w:val="24"/>
        </w:rPr>
      </w:pPr>
      <w:r w:rsidRPr="00294772">
        <w:rPr>
          <w:rFonts w:asciiTheme="minorHAnsi" w:hAnsiTheme="minorHAnsi" w:cstheme="minorHAnsi"/>
          <w:color w:val="FF0000"/>
          <w:sz w:val="24"/>
          <w:szCs w:val="24"/>
        </w:rPr>
        <w:t>Place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limited</w:t>
      </w:r>
      <w:r w:rsidRPr="00294772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reliance</w:t>
      </w:r>
      <w:r w:rsidRPr="00294772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on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294772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work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performed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by</w:t>
      </w:r>
      <w:r w:rsidRPr="00294772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the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internal</w:t>
      </w:r>
      <w:r w:rsidRPr="00294772">
        <w:rPr>
          <w:rFonts w:asciiTheme="minorHAnsi" w:hAnsiTheme="minorHAnsi" w:cstheme="minorHAnsi"/>
          <w:color w:val="FF0000"/>
          <w:spacing w:val="-5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audit</w:t>
      </w:r>
      <w:r w:rsidRPr="00294772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294772">
        <w:rPr>
          <w:rFonts w:asciiTheme="minorHAnsi" w:hAnsiTheme="minorHAnsi" w:cstheme="minorHAnsi"/>
          <w:color w:val="FF0000"/>
          <w:sz w:val="24"/>
          <w:szCs w:val="24"/>
        </w:rPr>
        <w:t>staff</w:t>
      </w:r>
      <w:r w:rsidRPr="00294772">
        <w:rPr>
          <w:rFonts w:asciiTheme="minorHAnsi" w:hAnsiTheme="minorHAnsi" w:cstheme="minorHAnsi"/>
          <w:spacing w:val="-42"/>
          <w:sz w:val="24"/>
          <w:szCs w:val="24"/>
        </w:rPr>
        <w:t xml:space="preserve"> </w:t>
      </w:r>
    </w:p>
    <w:bookmarkEnd w:id="0"/>
    <w:p w:rsidR="008E5405" w:rsidRDefault="008E5405"/>
    <w:sectPr w:rsidR="008E540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9F3E04"/>
    <w:multiLevelType w:val="hybridMultilevel"/>
    <w:tmpl w:val="BFEA081A"/>
    <w:lvl w:ilvl="0" w:tplc="1FF20202">
      <w:start w:val="2"/>
      <w:numFmt w:val="upperLetter"/>
      <w:lvlText w:val="%1."/>
      <w:lvlJc w:val="left"/>
      <w:pPr>
        <w:ind w:left="542" w:hanging="426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68642044">
      <w:start w:val="2"/>
      <w:numFmt w:val="upperLetter"/>
      <w:lvlText w:val="%2."/>
      <w:lvlJc w:val="left"/>
      <w:pPr>
        <w:ind w:left="1262" w:hanging="720"/>
        <w:jc w:val="right"/>
      </w:pPr>
      <w:rPr>
        <w:rFonts w:hint="default"/>
        <w:b/>
        <w:bCs/>
        <w:spacing w:val="-1"/>
        <w:w w:val="100"/>
        <w:lang w:val="en-US" w:eastAsia="en-US" w:bidi="ar-SA"/>
      </w:rPr>
    </w:lvl>
    <w:lvl w:ilvl="2" w:tplc="48EABFAC">
      <w:numFmt w:val="bullet"/>
      <w:lvlText w:val="•"/>
      <w:lvlJc w:val="left"/>
      <w:pPr>
        <w:ind w:left="2371" w:hanging="720"/>
      </w:pPr>
      <w:rPr>
        <w:rFonts w:hint="default"/>
        <w:lang w:val="en-US" w:eastAsia="en-US" w:bidi="ar-SA"/>
      </w:rPr>
    </w:lvl>
    <w:lvl w:ilvl="3" w:tplc="E51C25E2">
      <w:numFmt w:val="bullet"/>
      <w:lvlText w:val="•"/>
      <w:lvlJc w:val="left"/>
      <w:pPr>
        <w:ind w:left="3482" w:hanging="720"/>
      </w:pPr>
      <w:rPr>
        <w:rFonts w:hint="default"/>
        <w:lang w:val="en-US" w:eastAsia="en-US" w:bidi="ar-SA"/>
      </w:rPr>
    </w:lvl>
    <w:lvl w:ilvl="4" w:tplc="D3F05AC4">
      <w:numFmt w:val="bullet"/>
      <w:lvlText w:val="•"/>
      <w:lvlJc w:val="left"/>
      <w:pPr>
        <w:ind w:left="4593" w:hanging="720"/>
      </w:pPr>
      <w:rPr>
        <w:rFonts w:hint="default"/>
        <w:lang w:val="en-US" w:eastAsia="en-US" w:bidi="ar-SA"/>
      </w:rPr>
    </w:lvl>
    <w:lvl w:ilvl="5" w:tplc="6E30C1B4">
      <w:numFmt w:val="bullet"/>
      <w:lvlText w:val="•"/>
      <w:lvlJc w:val="left"/>
      <w:pPr>
        <w:ind w:left="5704" w:hanging="720"/>
      </w:pPr>
      <w:rPr>
        <w:rFonts w:hint="default"/>
        <w:lang w:val="en-US" w:eastAsia="en-US" w:bidi="ar-SA"/>
      </w:rPr>
    </w:lvl>
    <w:lvl w:ilvl="6" w:tplc="B296B70C">
      <w:numFmt w:val="bullet"/>
      <w:lvlText w:val="•"/>
      <w:lvlJc w:val="left"/>
      <w:pPr>
        <w:ind w:left="6815" w:hanging="720"/>
      </w:pPr>
      <w:rPr>
        <w:rFonts w:hint="default"/>
        <w:lang w:val="en-US" w:eastAsia="en-US" w:bidi="ar-SA"/>
      </w:rPr>
    </w:lvl>
    <w:lvl w:ilvl="7" w:tplc="DB865BAE">
      <w:numFmt w:val="bullet"/>
      <w:lvlText w:val="•"/>
      <w:lvlJc w:val="left"/>
      <w:pPr>
        <w:ind w:left="7926" w:hanging="720"/>
      </w:pPr>
      <w:rPr>
        <w:rFonts w:hint="default"/>
        <w:lang w:val="en-US" w:eastAsia="en-US" w:bidi="ar-SA"/>
      </w:rPr>
    </w:lvl>
    <w:lvl w:ilvl="8" w:tplc="7B609A70">
      <w:numFmt w:val="bullet"/>
      <w:lvlText w:val="•"/>
      <w:lvlJc w:val="left"/>
      <w:pPr>
        <w:ind w:left="9037" w:hanging="720"/>
      </w:pPr>
      <w:rPr>
        <w:rFonts w:hint="default"/>
        <w:lang w:val="en-US" w:eastAsia="en-US" w:bidi="ar-SA"/>
      </w:rPr>
    </w:lvl>
  </w:abstractNum>
  <w:abstractNum w:abstractNumId="1">
    <w:nsid w:val="495D37FA"/>
    <w:multiLevelType w:val="hybridMultilevel"/>
    <w:tmpl w:val="3E32711C"/>
    <w:lvl w:ilvl="0" w:tplc="AF92E89A">
      <w:start w:val="1"/>
      <w:numFmt w:val="decimal"/>
      <w:lvlText w:val="%1."/>
      <w:lvlJc w:val="left"/>
      <w:pPr>
        <w:ind w:left="285" w:hanging="170"/>
        <w:jc w:val="left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en-US" w:eastAsia="en-US" w:bidi="ar-SA"/>
      </w:rPr>
    </w:lvl>
    <w:lvl w:ilvl="1" w:tplc="01B84DB2">
      <w:numFmt w:val="bullet"/>
      <w:lvlText w:val="•"/>
      <w:lvlJc w:val="left"/>
      <w:pPr>
        <w:ind w:left="800" w:hanging="170"/>
      </w:pPr>
      <w:rPr>
        <w:rFonts w:hint="default"/>
        <w:lang w:val="en-US" w:eastAsia="en-US" w:bidi="ar-SA"/>
      </w:rPr>
    </w:lvl>
    <w:lvl w:ilvl="2" w:tplc="12BC3A0A">
      <w:numFmt w:val="bullet"/>
      <w:lvlText w:val="•"/>
      <w:lvlJc w:val="left"/>
      <w:pPr>
        <w:ind w:left="1962" w:hanging="170"/>
      </w:pPr>
      <w:rPr>
        <w:rFonts w:hint="default"/>
        <w:lang w:val="en-US" w:eastAsia="en-US" w:bidi="ar-SA"/>
      </w:rPr>
    </w:lvl>
    <w:lvl w:ilvl="3" w:tplc="0F5222BA">
      <w:numFmt w:val="bullet"/>
      <w:lvlText w:val="•"/>
      <w:lvlJc w:val="left"/>
      <w:pPr>
        <w:ind w:left="3124" w:hanging="170"/>
      </w:pPr>
      <w:rPr>
        <w:rFonts w:hint="default"/>
        <w:lang w:val="en-US" w:eastAsia="en-US" w:bidi="ar-SA"/>
      </w:rPr>
    </w:lvl>
    <w:lvl w:ilvl="4" w:tplc="7D6AC292">
      <w:numFmt w:val="bullet"/>
      <w:lvlText w:val="•"/>
      <w:lvlJc w:val="left"/>
      <w:pPr>
        <w:ind w:left="4286" w:hanging="170"/>
      </w:pPr>
      <w:rPr>
        <w:rFonts w:hint="default"/>
        <w:lang w:val="en-US" w:eastAsia="en-US" w:bidi="ar-SA"/>
      </w:rPr>
    </w:lvl>
    <w:lvl w:ilvl="5" w:tplc="F5E04F5E">
      <w:numFmt w:val="bullet"/>
      <w:lvlText w:val="•"/>
      <w:lvlJc w:val="left"/>
      <w:pPr>
        <w:ind w:left="5448" w:hanging="170"/>
      </w:pPr>
      <w:rPr>
        <w:rFonts w:hint="default"/>
        <w:lang w:val="en-US" w:eastAsia="en-US" w:bidi="ar-SA"/>
      </w:rPr>
    </w:lvl>
    <w:lvl w:ilvl="6" w:tplc="234A3ED8">
      <w:numFmt w:val="bullet"/>
      <w:lvlText w:val="•"/>
      <w:lvlJc w:val="left"/>
      <w:pPr>
        <w:ind w:left="6611" w:hanging="170"/>
      </w:pPr>
      <w:rPr>
        <w:rFonts w:hint="default"/>
        <w:lang w:val="en-US" w:eastAsia="en-US" w:bidi="ar-SA"/>
      </w:rPr>
    </w:lvl>
    <w:lvl w:ilvl="7" w:tplc="55D2C966">
      <w:numFmt w:val="bullet"/>
      <w:lvlText w:val="•"/>
      <w:lvlJc w:val="left"/>
      <w:pPr>
        <w:ind w:left="7773" w:hanging="170"/>
      </w:pPr>
      <w:rPr>
        <w:rFonts w:hint="default"/>
        <w:lang w:val="en-US" w:eastAsia="en-US" w:bidi="ar-SA"/>
      </w:rPr>
    </w:lvl>
    <w:lvl w:ilvl="8" w:tplc="FF9EE230">
      <w:numFmt w:val="bullet"/>
      <w:lvlText w:val="•"/>
      <w:lvlJc w:val="left"/>
      <w:pPr>
        <w:ind w:left="8935" w:hanging="170"/>
      </w:pPr>
      <w:rPr>
        <w:rFonts w:hint="default"/>
        <w:lang w:val="en-US" w:eastAsia="en-US" w:bidi="ar-SA"/>
      </w:rPr>
    </w:lvl>
  </w:abstractNum>
  <w:abstractNum w:abstractNumId="2">
    <w:nsid w:val="571755A3"/>
    <w:multiLevelType w:val="hybridMultilevel"/>
    <w:tmpl w:val="A26A2662"/>
    <w:lvl w:ilvl="0" w:tplc="D0B415AA">
      <w:start w:val="2"/>
      <w:numFmt w:val="decimal"/>
      <w:lvlText w:val="%1."/>
      <w:lvlJc w:val="left"/>
      <w:pPr>
        <w:ind w:left="47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95" w:hanging="360"/>
      </w:pPr>
    </w:lvl>
    <w:lvl w:ilvl="2" w:tplc="4009001B" w:tentative="1">
      <w:start w:val="1"/>
      <w:numFmt w:val="lowerRoman"/>
      <w:lvlText w:val="%3."/>
      <w:lvlJc w:val="right"/>
      <w:pPr>
        <w:ind w:left="1915" w:hanging="180"/>
      </w:pPr>
    </w:lvl>
    <w:lvl w:ilvl="3" w:tplc="4009000F" w:tentative="1">
      <w:start w:val="1"/>
      <w:numFmt w:val="decimal"/>
      <w:lvlText w:val="%4."/>
      <w:lvlJc w:val="left"/>
      <w:pPr>
        <w:ind w:left="2635" w:hanging="360"/>
      </w:pPr>
    </w:lvl>
    <w:lvl w:ilvl="4" w:tplc="40090019" w:tentative="1">
      <w:start w:val="1"/>
      <w:numFmt w:val="lowerLetter"/>
      <w:lvlText w:val="%5."/>
      <w:lvlJc w:val="left"/>
      <w:pPr>
        <w:ind w:left="3355" w:hanging="360"/>
      </w:pPr>
    </w:lvl>
    <w:lvl w:ilvl="5" w:tplc="4009001B" w:tentative="1">
      <w:start w:val="1"/>
      <w:numFmt w:val="lowerRoman"/>
      <w:lvlText w:val="%6."/>
      <w:lvlJc w:val="right"/>
      <w:pPr>
        <w:ind w:left="4075" w:hanging="180"/>
      </w:pPr>
    </w:lvl>
    <w:lvl w:ilvl="6" w:tplc="4009000F" w:tentative="1">
      <w:start w:val="1"/>
      <w:numFmt w:val="decimal"/>
      <w:lvlText w:val="%7."/>
      <w:lvlJc w:val="left"/>
      <w:pPr>
        <w:ind w:left="4795" w:hanging="360"/>
      </w:pPr>
    </w:lvl>
    <w:lvl w:ilvl="7" w:tplc="40090019" w:tentative="1">
      <w:start w:val="1"/>
      <w:numFmt w:val="lowerLetter"/>
      <w:lvlText w:val="%8."/>
      <w:lvlJc w:val="left"/>
      <w:pPr>
        <w:ind w:left="5515" w:hanging="360"/>
      </w:pPr>
    </w:lvl>
    <w:lvl w:ilvl="8" w:tplc="4009001B" w:tentative="1">
      <w:start w:val="1"/>
      <w:numFmt w:val="lowerRoman"/>
      <w:lvlText w:val="%9."/>
      <w:lvlJc w:val="right"/>
      <w:pPr>
        <w:ind w:left="6235" w:hanging="180"/>
      </w:pPr>
    </w:lvl>
  </w:abstractNum>
  <w:num w:numId="1">
    <w:abstractNumId w:val="1"/>
  </w:num>
  <w:num w:numId="2">
    <w:abstractNumId w:val="0"/>
  </w:num>
  <w:num w:numId="3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387"/>
    <w:rsid w:val="008E5405"/>
    <w:rsid w:val="00AB45D8"/>
    <w:rsid w:val="00C31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46136F-8294-493A-A702-CE0DEF0C4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3138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C31387"/>
    <w:pPr>
      <w:ind w:left="98"/>
      <w:jc w:val="center"/>
      <w:outlineLvl w:val="0"/>
    </w:pPr>
    <w:rPr>
      <w:b/>
      <w:bCs/>
      <w:sz w:val="20"/>
      <w:szCs w:val="20"/>
    </w:rPr>
  </w:style>
  <w:style w:type="paragraph" w:styleId="Heading2">
    <w:name w:val="heading 2"/>
    <w:basedOn w:val="Normal"/>
    <w:link w:val="Heading2Char"/>
    <w:uiPriority w:val="1"/>
    <w:qFormat/>
    <w:rsid w:val="00C31387"/>
    <w:pPr>
      <w:spacing w:line="206" w:lineRule="exact"/>
      <w:ind w:left="542"/>
      <w:outlineLvl w:val="1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31387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C31387"/>
    <w:rPr>
      <w:rFonts w:ascii="Times New Roman" w:eastAsia="Times New Roman" w:hAnsi="Times New Roman" w:cs="Times New Roman"/>
      <w:b/>
      <w:bCs/>
      <w:sz w:val="18"/>
      <w:szCs w:val="18"/>
      <w:lang w:val="en-US"/>
    </w:rPr>
  </w:style>
  <w:style w:type="paragraph" w:styleId="BodyText">
    <w:name w:val="Body Text"/>
    <w:basedOn w:val="Normal"/>
    <w:link w:val="BodyTextChar"/>
    <w:uiPriority w:val="1"/>
    <w:qFormat/>
    <w:rsid w:val="00C31387"/>
    <w:pPr>
      <w:ind w:left="116"/>
    </w:pPr>
    <w:rPr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C31387"/>
    <w:rPr>
      <w:rFonts w:ascii="Times New Roman" w:eastAsia="Times New Roman" w:hAnsi="Times New Roman" w:cs="Times New Roman"/>
      <w:sz w:val="18"/>
      <w:szCs w:val="18"/>
      <w:lang w:val="en-US"/>
    </w:rPr>
  </w:style>
  <w:style w:type="paragraph" w:styleId="ListParagraph">
    <w:name w:val="List Paragraph"/>
    <w:basedOn w:val="Normal"/>
    <w:uiPriority w:val="1"/>
    <w:qFormat/>
    <w:rsid w:val="00C31387"/>
    <w:pPr>
      <w:spacing w:line="206" w:lineRule="exact"/>
      <w:ind w:left="542" w:hanging="426"/>
    </w:pPr>
  </w:style>
  <w:style w:type="paragraph" w:customStyle="1" w:styleId="TableParagraph">
    <w:name w:val="Table Paragraph"/>
    <w:basedOn w:val="Normal"/>
    <w:uiPriority w:val="1"/>
    <w:qFormat/>
    <w:rsid w:val="00C313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1986</Words>
  <Characters>11325</Characters>
  <Application>Microsoft Office Word</Application>
  <DocSecurity>0</DocSecurity>
  <Lines>94</Lines>
  <Paragraphs>26</Paragraphs>
  <ScaleCrop>false</ScaleCrop>
  <Company/>
  <LinksUpToDate>false</LinksUpToDate>
  <CharactersWithSpaces>13285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2021-05-24T06:02:00Z</dcterms:created>
  <dcterms:modified xsi:type="dcterms:W3CDTF">2021-05-24T06:28:00Z</dcterms:modified>
</cp:coreProperties>
</file>