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6F0" w:rsidRPr="005846F0" w:rsidRDefault="005846F0" w:rsidP="005846F0">
      <w:pPr>
        <w:tabs>
          <w:tab w:val="left" w:pos="496"/>
        </w:tabs>
        <w:spacing w:before="63"/>
        <w:ind w:right="47"/>
        <w:rPr>
          <w:rFonts w:asciiTheme="minorHAnsi" w:hAnsiTheme="minorHAnsi" w:cstheme="minorHAnsi"/>
        </w:rPr>
      </w:pPr>
      <w:bookmarkStart w:id="0" w:name="_GoBack"/>
      <w:r w:rsidRPr="005846F0">
        <w:rPr>
          <w:rFonts w:asciiTheme="minorHAnsi" w:hAnsiTheme="minorHAnsi" w:cstheme="minorHAnsi"/>
        </w:rPr>
        <w:t>Lorma College</w:t>
      </w:r>
    </w:p>
    <w:p w:rsidR="005846F0" w:rsidRPr="005846F0" w:rsidRDefault="005846F0" w:rsidP="005846F0">
      <w:pPr>
        <w:tabs>
          <w:tab w:val="left" w:pos="496"/>
        </w:tabs>
        <w:spacing w:before="63"/>
        <w:ind w:right="4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LORMA 101</w:t>
      </w:r>
    </w:p>
    <w:p w:rsidR="005846F0" w:rsidRPr="005846F0" w:rsidRDefault="005846F0" w:rsidP="005846F0">
      <w:pPr>
        <w:tabs>
          <w:tab w:val="left" w:pos="496"/>
        </w:tabs>
        <w:spacing w:before="63"/>
        <w:ind w:right="47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ANSWER ARE RED</w:t>
      </w:r>
    </w:p>
    <w:p w:rsidR="003A4803" w:rsidRPr="005846F0" w:rsidRDefault="005846F0" w:rsidP="005846F0">
      <w:pPr>
        <w:tabs>
          <w:tab w:val="left" w:pos="496"/>
        </w:tabs>
        <w:spacing w:before="63"/>
        <w:ind w:right="4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1)</w:t>
      </w:r>
      <w:r w:rsidR="00222F6E" w:rsidRPr="005846F0">
        <w:rPr>
          <w:rFonts w:asciiTheme="minorHAnsi" w:hAnsiTheme="minorHAnsi" w:cstheme="minorHAnsi"/>
        </w:rPr>
        <w:t>Prior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to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the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acceptance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of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an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audit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engagement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with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a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client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who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has</w:t>
      </w:r>
      <w:r w:rsidR="00222F6E" w:rsidRPr="005846F0">
        <w:rPr>
          <w:rFonts w:asciiTheme="minorHAnsi" w:hAnsiTheme="minorHAnsi" w:cstheme="minorHAnsi"/>
          <w:spacing w:val="1"/>
        </w:rPr>
        <w:t xml:space="preserve"> </w:t>
      </w:r>
      <w:r w:rsidR="00222F6E" w:rsidRPr="005846F0">
        <w:rPr>
          <w:rFonts w:asciiTheme="minorHAnsi" w:hAnsiTheme="minorHAnsi" w:cstheme="minorHAnsi"/>
        </w:rPr>
        <w:t>terminated</w:t>
      </w:r>
      <w:r w:rsidR="00222F6E" w:rsidRPr="005846F0">
        <w:rPr>
          <w:rFonts w:asciiTheme="minorHAnsi" w:hAnsiTheme="minorHAnsi" w:cstheme="minorHAnsi"/>
          <w:spacing w:val="-3"/>
        </w:rPr>
        <w:t xml:space="preserve"> </w:t>
      </w:r>
      <w:r w:rsidR="00222F6E" w:rsidRPr="005846F0">
        <w:rPr>
          <w:rFonts w:asciiTheme="minorHAnsi" w:hAnsiTheme="minorHAnsi" w:cstheme="minorHAnsi"/>
        </w:rPr>
        <w:t>the</w:t>
      </w:r>
      <w:r w:rsidR="00222F6E" w:rsidRPr="005846F0">
        <w:rPr>
          <w:rFonts w:asciiTheme="minorHAnsi" w:hAnsiTheme="minorHAnsi" w:cstheme="minorHAnsi"/>
          <w:spacing w:val="-2"/>
        </w:rPr>
        <w:t xml:space="preserve"> </w:t>
      </w:r>
      <w:r w:rsidR="00222F6E" w:rsidRPr="005846F0">
        <w:rPr>
          <w:rFonts w:asciiTheme="minorHAnsi" w:hAnsiTheme="minorHAnsi" w:cstheme="minorHAnsi"/>
        </w:rPr>
        <w:t>services</w:t>
      </w:r>
      <w:r w:rsidR="00222F6E" w:rsidRPr="005846F0">
        <w:rPr>
          <w:rFonts w:asciiTheme="minorHAnsi" w:hAnsiTheme="minorHAnsi" w:cstheme="minorHAnsi"/>
          <w:spacing w:val="-2"/>
        </w:rPr>
        <w:t xml:space="preserve"> </w:t>
      </w:r>
      <w:r w:rsidR="00222F6E" w:rsidRPr="005846F0">
        <w:rPr>
          <w:rFonts w:asciiTheme="minorHAnsi" w:hAnsiTheme="minorHAnsi" w:cstheme="minorHAnsi"/>
        </w:rPr>
        <w:t>of</w:t>
      </w:r>
      <w:r w:rsidR="00222F6E" w:rsidRPr="005846F0">
        <w:rPr>
          <w:rFonts w:asciiTheme="minorHAnsi" w:hAnsiTheme="minorHAnsi" w:cstheme="minorHAnsi"/>
          <w:spacing w:val="-2"/>
        </w:rPr>
        <w:t xml:space="preserve"> </w:t>
      </w:r>
      <w:r w:rsidR="00222F6E" w:rsidRPr="005846F0">
        <w:rPr>
          <w:rFonts w:asciiTheme="minorHAnsi" w:hAnsiTheme="minorHAnsi" w:cstheme="minorHAnsi"/>
        </w:rPr>
        <w:t>the</w:t>
      </w:r>
      <w:r w:rsidR="00222F6E" w:rsidRPr="005846F0">
        <w:rPr>
          <w:rFonts w:asciiTheme="minorHAnsi" w:hAnsiTheme="minorHAnsi" w:cstheme="minorHAnsi"/>
          <w:spacing w:val="-2"/>
        </w:rPr>
        <w:t xml:space="preserve"> </w:t>
      </w:r>
      <w:r w:rsidR="00222F6E" w:rsidRPr="005846F0">
        <w:rPr>
          <w:rFonts w:asciiTheme="minorHAnsi" w:hAnsiTheme="minorHAnsi" w:cstheme="minorHAnsi"/>
        </w:rPr>
        <w:t>predecessor</w:t>
      </w:r>
      <w:r w:rsidR="00222F6E" w:rsidRPr="005846F0">
        <w:rPr>
          <w:rFonts w:asciiTheme="minorHAnsi" w:hAnsiTheme="minorHAnsi" w:cstheme="minorHAnsi"/>
          <w:spacing w:val="-3"/>
        </w:rPr>
        <w:t xml:space="preserve"> </w:t>
      </w:r>
      <w:r w:rsidR="00222F6E" w:rsidRPr="005846F0">
        <w:rPr>
          <w:rFonts w:asciiTheme="minorHAnsi" w:hAnsiTheme="minorHAnsi" w:cstheme="minorHAnsi"/>
        </w:rPr>
        <w:t>auditor,</w:t>
      </w:r>
      <w:r w:rsidR="00222F6E" w:rsidRPr="005846F0">
        <w:rPr>
          <w:rFonts w:asciiTheme="minorHAnsi" w:hAnsiTheme="minorHAnsi" w:cstheme="minorHAnsi"/>
          <w:spacing w:val="-2"/>
        </w:rPr>
        <w:t xml:space="preserve"> </w:t>
      </w:r>
      <w:r w:rsidR="00222F6E" w:rsidRPr="005846F0">
        <w:rPr>
          <w:rFonts w:asciiTheme="minorHAnsi" w:hAnsiTheme="minorHAnsi" w:cstheme="minorHAnsi"/>
        </w:rPr>
        <w:t>the</w:t>
      </w:r>
      <w:r w:rsidR="00222F6E" w:rsidRPr="005846F0">
        <w:rPr>
          <w:rFonts w:asciiTheme="minorHAnsi" w:hAnsiTheme="minorHAnsi" w:cstheme="minorHAnsi"/>
          <w:spacing w:val="-3"/>
        </w:rPr>
        <w:t xml:space="preserve"> </w:t>
      </w:r>
      <w:r w:rsidR="00222F6E" w:rsidRPr="005846F0">
        <w:rPr>
          <w:rFonts w:asciiTheme="minorHAnsi" w:hAnsiTheme="minorHAnsi" w:cstheme="minorHAnsi"/>
        </w:rPr>
        <w:t>CPA</w:t>
      </w:r>
      <w:r w:rsidR="00222F6E" w:rsidRPr="005846F0">
        <w:rPr>
          <w:rFonts w:asciiTheme="minorHAnsi" w:hAnsiTheme="minorHAnsi" w:cstheme="minorHAnsi"/>
          <w:spacing w:val="-11"/>
        </w:rPr>
        <w:t xml:space="preserve"> </w:t>
      </w:r>
      <w:r w:rsidR="00222F6E" w:rsidRPr="005846F0">
        <w:rPr>
          <w:rFonts w:asciiTheme="minorHAnsi" w:hAnsiTheme="minorHAnsi" w:cstheme="minorHAnsi"/>
        </w:rPr>
        <w:t>should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92"/>
        </w:tabs>
        <w:ind w:left="634" w:right="38" w:hanging="284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Contact the predecessor auditor without advising the prospective client and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request a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complete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report of 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circumstance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leading to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55"/>
        </w:rPr>
        <w:t xml:space="preserve"> </w:t>
      </w:r>
      <w:r w:rsidRPr="005846F0">
        <w:rPr>
          <w:rFonts w:asciiTheme="minorHAnsi" w:hAnsiTheme="minorHAnsi" w:cstheme="minorHAnsi"/>
        </w:rPr>
        <w:t>termination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understanding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that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information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disclosed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will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kept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confidential.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68"/>
        </w:tabs>
        <w:ind w:left="634" w:right="47" w:hanging="284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Accept the engagement without contacting the predecessor auditor since the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CPA can include audit procedures to verify the reason given by the client for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termination.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80"/>
        </w:tabs>
        <w:ind w:left="634" w:right="45" w:hanging="284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Not communicate with the predecessor auditor because this would in effect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be asking the auditor to violate the confidential relationship between auditor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clie</w:t>
      </w:r>
      <w:r w:rsidRPr="005846F0">
        <w:rPr>
          <w:rFonts w:asciiTheme="minorHAnsi" w:hAnsiTheme="minorHAnsi" w:cstheme="minorHAnsi"/>
        </w:rPr>
        <w:t>nt.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618"/>
        </w:tabs>
        <w:ind w:left="634" w:right="45" w:hanging="284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Advise the client of the intention to contact the predecessor auditor and</w:t>
      </w:r>
      <w:r w:rsidRPr="005846F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request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permission for</w:t>
      </w:r>
      <w:r w:rsidRPr="005846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 contact.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50"/>
        </w:tabs>
        <w:ind w:left="207" w:right="43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obtain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from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predecessor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prior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accepting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an audit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engagement?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02"/>
        </w:tabs>
        <w:ind w:left="701" w:hanging="21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Analysis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balance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sheet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accounts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02"/>
        </w:tabs>
        <w:ind w:left="701" w:hanging="21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Analysis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income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statement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accounts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692"/>
        </w:tabs>
        <w:ind w:left="691" w:hanging="20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matters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continuing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significance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14"/>
        </w:tabs>
        <w:ind w:left="713" w:hanging="222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Facts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that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might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bear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on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integrity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management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10"/>
        </w:tabs>
        <w:spacing w:before="1"/>
        <w:ind w:left="207" w:right="51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objective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scope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24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extent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auditor’s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responsibilities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the client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are best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documented in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30"/>
          <w:tab w:val="left" w:pos="3807"/>
        </w:tabs>
        <w:ind w:left="429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Independent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auditor’s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report</w:t>
      </w:r>
      <w:r w:rsidRPr="005846F0">
        <w:rPr>
          <w:rFonts w:asciiTheme="minorHAnsi" w:hAnsiTheme="minorHAnsi" w:cstheme="minorHAnsi"/>
        </w:rPr>
        <w:tab/>
        <w:t>c.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representation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20"/>
          <w:tab w:val="left" w:pos="3751"/>
        </w:tabs>
        <w:ind w:left="419" w:hanging="213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Audit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engagement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letter</w:t>
      </w:r>
      <w:r w:rsidRPr="005846F0">
        <w:rPr>
          <w:rFonts w:asciiTheme="minorHAnsi" w:hAnsiTheme="minorHAnsi" w:cstheme="minorHAnsi"/>
          <w:color w:val="FF0000"/>
        </w:rPr>
        <w:tab/>
      </w:r>
      <w:r w:rsidRPr="005846F0">
        <w:rPr>
          <w:rFonts w:asciiTheme="minorHAnsi" w:hAnsiTheme="minorHAnsi" w:cstheme="minorHAnsi"/>
        </w:rPr>
        <w:t>d.</w:t>
      </w:r>
      <w:r w:rsidRPr="005846F0">
        <w:rPr>
          <w:rFonts w:asciiTheme="minorHAnsi" w:hAnsiTheme="minorHAnsi" w:cstheme="minorHAnsi"/>
          <w:spacing w:val="-14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program</w:t>
      </w:r>
    </w:p>
    <w:p w:rsidR="003A4803" w:rsidRPr="005846F0" w:rsidRDefault="003A480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06"/>
        </w:tabs>
        <w:ind w:left="207" w:right="38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least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likely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requires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send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new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letter?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84"/>
        </w:tabs>
        <w:ind w:left="634" w:right="42" w:hanging="28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indication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that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client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misunderstands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objective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scope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audit.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62"/>
        </w:tabs>
        <w:ind w:left="561" w:hanging="212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revised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special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terms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engagement.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50"/>
        </w:tabs>
        <w:ind w:left="549" w:hanging="200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  <w:spacing w:val="-1"/>
        </w:rPr>
        <w:t>A</w:t>
      </w:r>
      <w:r w:rsidRPr="005846F0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5846F0">
        <w:rPr>
          <w:rFonts w:asciiTheme="minorHAnsi" w:hAnsiTheme="minorHAnsi" w:cstheme="minorHAnsi"/>
          <w:color w:val="FF0000"/>
          <w:spacing w:val="-1"/>
        </w:rPr>
        <w:t>recent</w:t>
      </w:r>
      <w:r w:rsidRPr="005846F0">
        <w:rPr>
          <w:rFonts w:asciiTheme="minorHAnsi" w:hAnsiTheme="minorHAnsi" w:cstheme="minorHAnsi"/>
          <w:color w:val="FF0000"/>
        </w:rPr>
        <w:t xml:space="preserve"> </w:t>
      </w:r>
      <w:r w:rsidRPr="005846F0">
        <w:rPr>
          <w:rFonts w:asciiTheme="minorHAnsi" w:hAnsiTheme="minorHAnsi" w:cstheme="minorHAnsi"/>
          <w:color w:val="FF0000"/>
          <w:spacing w:val="-1"/>
        </w:rPr>
        <w:t>change</w:t>
      </w:r>
      <w:r w:rsidRPr="005846F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846F0">
        <w:rPr>
          <w:rFonts w:asciiTheme="minorHAnsi" w:hAnsiTheme="minorHAnsi" w:cstheme="minorHAnsi"/>
          <w:color w:val="FF0000"/>
          <w:spacing w:val="-1"/>
        </w:rPr>
        <w:t>in the</w:t>
      </w:r>
      <w:r w:rsidRPr="005846F0">
        <w:rPr>
          <w:rFonts w:asciiTheme="minorHAnsi" w:hAnsiTheme="minorHAnsi" w:cstheme="minorHAnsi"/>
          <w:color w:val="FF0000"/>
        </w:rPr>
        <w:t xml:space="preserve"> </w:t>
      </w:r>
      <w:r w:rsidRPr="005846F0">
        <w:rPr>
          <w:rFonts w:asciiTheme="minorHAnsi" w:hAnsiTheme="minorHAnsi" w:cstheme="minorHAnsi"/>
          <w:color w:val="FF0000"/>
          <w:spacing w:val="-1"/>
        </w:rPr>
        <w:t>audit</w:t>
      </w:r>
      <w:r w:rsidRPr="005846F0">
        <w:rPr>
          <w:rFonts w:asciiTheme="minorHAnsi" w:hAnsiTheme="minorHAnsi" w:cstheme="minorHAnsi"/>
          <w:color w:val="FF0000"/>
        </w:rPr>
        <w:t xml:space="preserve"> </w:t>
      </w:r>
      <w:r w:rsidRPr="005846F0">
        <w:rPr>
          <w:rFonts w:asciiTheme="minorHAnsi" w:hAnsiTheme="minorHAnsi" w:cstheme="minorHAnsi"/>
          <w:color w:val="FF0000"/>
          <w:spacing w:val="-1"/>
        </w:rPr>
        <w:t>firm’s</w:t>
      </w:r>
      <w:r w:rsidRPr="005846F0">
        <w:rPr>
          <w:rFonts w:asciiTheme="minorHAnsi" w:hAnsiTheme="minorHAnsi" w:cstheme="minorHAnsi"/>
          <w:color w:val="FF0000"/>
        </w:rPr>
        <w:t xml:space="preserve"> management.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572"/>
        </w:tabs>
        <w:ind w:left="571" w:hanging="222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Legal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requirements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other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government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agencies’</w:t>
      </w:r>
      <w:r w:rsidRPr="005846F0">
        <w:rPr>
          <w:rFonts w:asciiTheme="minorHAnsi" w:hAnsiTheme="minorHAnsi" w:cstheme="minorHAnsi"/>
          <w:spacing w:val="-13"/>
        </w:rPr>
        <w:t xml:space="preserve"> </w:t>
      </w:r>
      <w:r w:rsidRPr="005846F0">
        <w:rPr>
          <w:rFonts w:asciiTheme="minorHAnsi" w:hAnsiTheme="minorHAnsi" w:cstheme="minorHAnsi"/>
        </w:rPr>
        <w:t>pronouncements.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30"/>
        </w:tabs>
        <w:ind w:left="429" w:hanging="223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appropriately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included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letter?</w:t>
      </w:r>
    </w:p>
    <w:p w:rsidR="003A4803" w:rsidRPr="005846F0" w:rsidRDefault="00222F6E">
      <w:pPr>
        <w:pStyle w:val="ListParagraph"/>
        <w:numPr>
          <w:ilvl w:val="0"/>
          <w:numId w:val="3"/>
        </w:numPr>
        <w:tabs>
          <w:tab w:val="left" w:pos="394"/>
        </w:tabs>
        <w:ind w:left="207" w:right="40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Because of the test nature and other inherent limitations of an audit, together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10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1"/>
        </w:rPr>
        <w:t xml:space="preserve"> </w:t>
      </w:r>
      <w:r w:rsidRPr="005846F0">
        <w:rPr>
          <w:rFonts w:asciiTheme="minorHAnsi" w:hAnsiTheme="minorHAnsi" w:cstheme="minorHAnsi"/>
        </w:rPr>
        <w:t>inherent</w:t>
      </w:r>
      <w:r w:rsidRPr="005846F0">
        <w:rPr>
          <w:rFonts w:asciiTheme="minorHAnsi" w:hAnsiTheme="minorHAnsi" w:cstheme="minorHAnsi"/>
          <w:spacing w:val="10"/>
        </w:rPr>
        <w:t xml:space="preserve"> </w:t>
      </w:r>
      <w:r w:rsidRPr="005846F0">
        <w:rPr>
          <w:rFonts w:asciiTheme="minorHAnsi" w:hAnsiTheme="minorHAnsi" w:cstheme="minorHAnsi"/>
        </w:rPr>
        <w:t>limitations</w:t>
      </w:r>
      <w:r w:rsidRPr="005846F0">
        <w:rPr>
          <w:rFonts w:asciiTheme="minorHAnsi" w:hAnsiTheme="minorHAnsi" w:cstheme="minorHAnsi"/>
          <w:spacing w:val="11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0"/>
        </w:rPr>
        <w:t xml:space="preserve"> </w:t>
      </w:r>
      <w:r w:rsidRPr="005846F0">
        <w:rPr>
          <w:rFonts w:asciiTheme="minorHAnsi" w:hAnsiTheme="minorHAnsi" w:cstheme="minorHAnsi"/>
        </w:rPr>
        <w:t>any</w:t>
      </w:r>
      <w:r w:rsidRPr="005846F0">
        <w:rPr>
          <w:rFonts w:asciiTheme="minorHAnsi" w:hAnsiTheme="minorHAnsi" w:cstheme="minorHAnsi"/>
          <w:spacing w:val="9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8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11"/>
        </w:rPr>
        <w:t xml:space="preserve"> </w:t>
      </w:r>
      <w:r w:rsidRPr="005846F0">
        <w:rPr>
          <w:rFonts w:asciiTheme="minorHAnsi" w:hAnsiTheme="minorHAnsi" w:cstheme="minorHAnsi"/>
        </w:rPr>
        <w:t>internal</w:t>
      </w:r>
      <w:r w:rsidRPr="005846F0">
        <w:rPr>
          <w:rFonts w:asciiTheme="minorHAnsi" w:hAnsiTheme="minorHAnsi" w:cstheme="minorHAnsi"/>
          <w:spacing w:val="9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10"/>
        </w:rPr>
        <w:t xml:space="preserve"> </w:t>
      </w:r>
      <w:r w:rsidRPr="005846F0">
        <w:rPr>
          <w:rFonts w:asciiTheme="minorHAnsi" w:hAnsiTheme="minorHAnsi" w:cstheme="minorHAnsi"/>
        </w:rPr>
        <w:t>system,</w:t>
      </w:r>
      <w:r w:rsidRPr="005846F0">
        <w:rPr>
          <w:rFonts w:asciiTheme="minorHAnsi" w:hAnsiTheme="minorHAnsi" w:cstheme="minorHAnsi"/>
          <w:spacing w:val="8"/>
        </w:rPr>
        <w:t xml:space="preserve"> </w:t>
      </w:r>
      <w:r w:rsidRPr="005846F0">
        <w:rPr>
          <w:rFonts w:asciiTheme="minorHAnsi" w:hAnsiTheme="minorHAnsi" w:cstheme="minorHAnsi"/>
        </w:rPr>
        <w:t>there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unavoidable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risk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that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even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some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material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misstatements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may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remain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undiscovered.</w:t>
      </w:r>
    </w:p>
    <w:p w:rsidR="003A4803" w:rsidRPr="005846F0" w:rsidRDefault="00222F6E">
      <w:pPr>
        <w:pStyle w:val="ListParagraph"/>
        <w:numPr>
          <w:ilvl w:val="0"/>
          <w:numId w:val="3"/>
        </w:numPr>
        <w:tabs>
          <w:tab w:val="left" w:pos="466"/>
        </w:tabs>
        <w:ind w:left="207" w:right="54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 audit will be made with the objective of expressing an opinion on 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statements.</w:t>
      </w:r>
    </w:p>
    <w:p w:rsidR="003A4803" w:rsidRPr="005846F0" w:rsidRDefault="00222F6E">
      <w:pPr>
        <w:pStyle w:val="ListParagraph"/>
        <w:numPr>
          <w:ilvl w:val="0"/>
          <w:numId w:val="3"/>
        </w:numPr>
        <w:tabs>
          <w:tab w:val="left" w:pos="550"/>
        </w:tabs>
        <w:ind w:left="207" w:right="43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also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includes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assessing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procedures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used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significant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estimates made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by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management.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1"/>
          <w:numId w:val="3"/>
        </w:numPr>
        <w:tabs>
          <w:tab w:val="left" w:pos="1282"/>
          <w:tab w:val="left" w:pos="2367"/>
        </w:tabs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I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II</w:t>
      </w:r>
      <w:r w:rsidRPr="005846F0">
        <w:rPr>
          <w:rFonts w:asciiTheme="minorHAnsi" w:hAnsiTheme="minorHAnsi" w:cstheme="minorHAnsi"/>
          <w:color w:val="FF0000"/>
        </w:rPr>
        <w:tab/>
      </w:r>
      <w:r w:rsidRPr="005846F0">
        <w:rPr>
          <w:rFonts w:asciiTheme="minorHAnsi" w:hAnsiTheme="minorHAnsi" w:cstheme="minorHAnsi"/>
        </w:rPr>
        <w:t>c.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II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III</w:t>
      </w:r>
    </w:p>
    <w:p w:rsidR="003A4803" w:rsidRPr="005846F0" w:rsidRDefault="00222F6E">
      <w:pPr>
        <w:pStyle w:val="ListParagraph"/>
        <w:numPr>
          <w:ilvl w:val="1"/>
          <w:numId w:val="3"/>
        </w:numPr>
        <w:tabs>
          <w:tab w:val="left" w:pos="1282"/>
          <w:tab w:val="left" w:pos="2367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III</w:t>
      </w:r>
      <w:r w:rsidRPr="005846F0">
        <w:rPr>
          <w:rFonts w:asciiTheme="minorHAnsi" w:hAnsiTheme="minorHAnsi" w:cstheme="minorHAnsi"/>
        </w:rPr>
        <w:tab/>
        <w:t>d.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I,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II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III</w:t>
      </w: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0"/>
        </w:tabs>
        <w:spacing w:before="63"/>
        <w:ind w:left="207" w:right="114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spacing w:val="5"/>
        </w:rPr>
        <w:br w:type="column"/>
      </w:r>
      <w:r w:rsidRPr="005846F0">
        <w:rPr>
          <w:rFonts w:asciiTheme="minorHAnsi" w:hAnsiTheme="minorHAnsi" w:cstheme="minorHAnsi"/>
        </w:rPr>
        <w:t>When</w:t>
      </w:r>
      <w:r w:rsidRPr="005846F0">
        <w:rPr>
          <w:rFonts w:asciiTheme="minorHAnsi" w:hAnsiTheme="minorHAnsi" w:cstheme="minorHAnsi"/>
          <w:spacing w:val="36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36"/>
        </w:rPr>
        <w:t xml:space="preserve"> </w:t>
      </w:r>
      <w:r w:rsidRPr="005846F0">
        <w:rPr>
          <w:rFonts w:asciiTheme="minorHAnsi" w:hAnsiTheme="minorHAnsi" w:cstheme="minorHAnsi"/>
        </w:rPr>
        <w:t>independent</w:t>
      </w:r>
      <w:r w:rsidRPr="005846F0">
        <w:rPr>
          <w:rFonts w:asciiTheme="minorHAnsi" w:hAnsiTheme="minorHAnsi" w:cstheme="minorHAnsi"/>
          <w:spacing w:val="37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37"/>
        </w:rPr>
        <w:t xml:space="preserve"> </w:t>
      </w:r>
      <w:r w:rsidRPr="005846F0">
        <w:rPr>
          <w:rFonts w:asciiTheme="minorHAnsi" w:hAnsiTheme="minorHAnsi" w:cstheme="minorHAnsi"/>
        </w:rPr>
        <w:t>expresses</w:t>
      </w:r>
      <w:r w:rsidRPr="005846F0">
        <w:rPr>
          <w:rFonts w:asciiTheme="minorHAnsi" w:hAnsiTheme="minorHAnsi" w:cstheme="minorHAnsi"/>
          <w:spacing w:val="37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36"/>
        </w:rPr>
        <w:t xml:space="preserve"> </w:t>
      </w:r>
      <w:r w:rsidRPr="005846F0">
        <w:rPr>
          <w:rFonts w:asciiTheme="minorHAnsi" w:hAnsiTheme="minorHAnsi" w:cstheme="minorHAnsi"/>
        </w:rPr>
        <w:t>unqualified</w:t>
      </w:r>
      <w:r w:rsidRPr="005846F0">
        <w:rPr>
          <w:rFonts w:asciiTheme="minorHAnsi" w:hAnsiTheme="minorHAnsi" w:cstheme="minorHAnsi"/>
          <w:spacing w:val="37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  <w:r w:rsidRPr="005846F0">
        <w:rPr>
          <w:rFonts w:asciiTheme="minorHAnsi" w:hAnsiTheme="minorHAnsi" w:cstheme="minorHAnsi"/>
          <w:spacing w:val="36"/>
        </w:rPr>
        <w:t xml:space="preserve"> </w:t>
      </w:r>
      <w:r w:rsidRPr="005846F0">
        <w:rPr>
          <w:rFonts w:asciiTheme="minorHAnsi" w:hAnsiTheme="minorHAnsi" w:cstheme="minorHAnsi"/>
        </w:rPr>
        <w:t>he</w:t>
      </w:r>
      <w:r w:rsidRPr="005846F0">
        <w:rPr>
          <w:rFonts w:asciiTheme="minorHAnsi" w:hAnsiTheme="minorHAnsi" w:cstheme="minorHAnsi"/>
          <w:spacing w:val="36"/>
        </w:rPr>
        <w:t xml:space="preserve"> </w:t>
      </w:r>
      <w:r w:rsidRPr="005846F0">
        <w:rPr>
          <w:rFonts w:asciiTheme="minorHAnsi" w:hAnsiTheme="minorHAnsi" w:cstheme="minorHAnsi"/>
        </w:rPr>
        <w:t>asserts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that:</w:t>
      </w:r>
    </w:p>
    <w:p w:rsidR="003A4803" w:rsidRPr="005846F0" w:rsidRDefault="00222F6E">
      <w:pPr>
        <w:pStyle w:val="ListParagraph"/>
        <w:numPr>
          <w:ilvl w:val="0"/>
          <w:numId w:val="2"/>
        </w:numPr>
        <w:tabs>
          <w:tab w:val="left" w:pos="572"/>
        </w:tabs>
        <w:ind w:left="207" w:right="119" w:firstLine="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He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performed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accordance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generally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accepted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auditing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standards.</w:t>
      </w:r>
    </w:p>
    <w:p w:rsidR="003A4803" w:rsidRPr="005846F0" w:rsidRDefault="00222F6E">
      <w:pPr>
        <w:pStyle w:val="ListParagraph"/>
        <w:numPr>
          <w:ilvl w:val="0"/>
          <w:numId w:val="2"/>
        </w:numPr>
        <w:tabs>
          <w:tab w:val="left" w:pos="504"/>
        </w:tabs>
        <w:ind w:left="503" w:hanging="29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company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profitable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viable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entity.</w:t>
      </w:r>
    </w:p>
    <w:p w:rsidR="003A4803" w:rsidRPr="005846F0" w:rsidRDefault="00222F6E">
      <w:pPr>
        <w:pStyle w:val="ListParagraph"/>
        <w:numPr>
          <w:ilvl w:val="0"/>
          <w:numId w:val="2"/>
        </w:numPr>
        <w:tabs>
          <w:tab w:val="left" w:pos="504"/>
        </w:tabs>
        <w:ind w:left="503" w:hanging="29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examined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conformity</w:t>
      </w:r>
      <w:r w:rsidRPr="005846F0">
        <w:rPr>
          <w:rFonts w:asciiTheme="minorHAnsi" w:hAnsiTheme="minorHAnsi" w:cstheme="minorHAnsi"/>
          <w:spacing w:val="-8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GAAP.</w:t>
      </w:r>
    </w:p>
    <w:p w:rsidR="003A4803" w:rsidRPr="005846F0" w:rsidRDefault="00222F6E">
      <w:pPr>
        <w:pStyle w:val="ListParagraph"/>
        <w:numPr>
          <w:ilvl w:val="0"/>
          <w:numId w:val="2"/>
        </w:numPr>
        <w:tabs>
          <w:tab w:val="left" w:pos="504"/>
        </w:tabs>
        <w:ind w:left="503" w:hanging="29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accurate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free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errors.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1"/>
        </w:numPr>
        <w:tabs>
          <w:tab w:val="left" w:pos="418"/>
        </w:tabs>
        <w:ind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above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true.</w:t>
      </w:r>
    </w:p>
    <w:p w:rsidR="003A4803" w:rsidRPr="005846F0" w:rsidRDefault="00222F6E">
      <w:pPr>
        <w:pStyle w:val="ListParagraph"/>
        <w:numPr>
          <w:ilvl w:val="0"/>
          <w:numId w:val="1"/>
        </w:numPr>
        <w:tabs>
          <w:tab w:val="left" w:pos="430"/>
        </w:tabs>
        <w:ind w:left="429" w:hanging="223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Only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statements</w:t>
      </w:r>
      <w:r w:rsidRPr="005846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(1)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(3)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are</w:t>
      </w:r>
      <w:r w:rsidRPr="005846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true.</w:t>
      </w:r>
    </w:p>
    <w:p w:rsidR="003A4803" w:rsidRPr="005846F0" w:rsidRDefault="00222F6E">
      <w:pPr>
        <w:pStyle w:val="ListParagraph"/>
        <w:numPr>
          <w:ilvl w:val="0"/>
          <w:numId w:val="1"/>
        </w:numPr>
        <w:tabs>
          <w:tab w:val="left" w:pos="418"/>
        </w:tabs>
        <w:ind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Only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(2)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(4)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true.</w:t>
      </w:r>
    </w:p>
    <w:p w:rsidR="003A4803" w:rsidRPr="005846F0" w:rsidRDefault="00222F6E">
      <w:pPr>
        <w:pStyle w:val="ListParagraph"/>
        <w:numPr>
          <w:ilvl w:val="0"/>
          <w:numId w:val="1"/>
        </w:numPr>
        <w:tabs>
          <w:tab w:val="left" w:pos="418"/>
        </w:tabs>
        <w:ind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above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false.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34"/>
        </w:tabs>
        <w:ind w:left="207" w:right="118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When management does not amend the financial statements in circumstances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where the auditor believes they need to be amended and the auditor’s report has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been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released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entity,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auditor should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express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30"/>
        </w:tabs>
        <w:ind w:left="429" w:hanging="223"/>
        <w:jc w:val="both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Qualified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or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adverse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opinion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30"/>
        </w:tabs>
        <w:ind w:left="429" w:hanging="223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Qualified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disclaimer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18"/>
        </w:tabs>
        <w:ind w:left="417" w:hanging="211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Unqualified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explanatory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paragraph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430"/>
        </w:tabs>
        <w:ind w:left="429" w:hanging="223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Unqualified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218"/>
        </w:tabs>
        <w:spacing w:before="1"/>
        <w:ind w:left="425" w:right="2449" w:hanging="426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most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common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type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report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contains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a(n):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210"/>
          <w:tab w:val="left" w:pos="2453"/>
        </w:tabs>
        <w:ind w:left="843" w:right="2362" w:hanging="844"/>
        <w:jc w:val="righ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Adverse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  <w:r w:rsidRPr="005846F0">
        <w:rPr>
          <w:rFonts w:asciiTheme="minorHAnsi" w:hAnsiTheme="minorHAnsi" w:cstheme="minorHAnsi"/>
        </w:rPr>
        <w:tab/>
        <w:t>c.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Disclaimer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  <w:tab w:val="left" w:pos="3087"/>
        </w:tabs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Qualified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  <w:r w:rsidRPr="005846F0">
        <w:rPr>
          <w:rFonts w:asciiTheme="minorHAnsi" w:hAnsiTheme="minorHAnsi" w:cstheme="minorHAnsi"/>
        </w:rPr>
        <w:tab/>
      </w:r>
      <w:r w:rsidRPr="005846F0">
        <w:rPr>
          <w:rFonts w:asciiTheme="minorHAnsi" w:hAnsiTheme="minorHAnsi" w:cstheme="minorHAnsi"/>
          <w:color w:val="FF0000"/>
        </w:rPr>
        <w:t>d.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Unqualified</w:t>
      </w:r>
    </w:p>
    <w:p w:rsidR="003A4803" w:rsidRPr="005846F0" w:rsidRDefault="003A480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62"/>
        </w:tabs>
        <w:ind w:left="207" w:right="115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If the auditor concludes that the fraud or error has a material effect on 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has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been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properly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corrected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statements,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the auditor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issue a: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Unqualified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explanatory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paragraph.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ind w:left="855" w:hanging="223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Qualified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or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adv</w:t>
      </w:r>
      <w:r w:rsidRPr="005846F0">
        <w:rPr>
          <w:rFonts w:asciiTheme="minorHAnsi" w:hAnsiTheme="minorHAnsi" w:cstheme="minorHAnsi"/>
          <w:color w:val="FF0000"/>
        </w:rPr>
        <w:t>erse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opinion.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Qualified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disclaimer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Adverse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disclaimer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2"/>
        </w:tabs>
        <w:ind w:left="207" w:right="119" w:firstLine="0"/>
        <w:jc w:val="both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If the auditor is precluded by the entity from obtaining evidence to evaluate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whether fraud or error that may be material to the financial statements has, or is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likely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to have,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occurred, 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issue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(n):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Unqualified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opinion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explanatory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paragraph.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Qualified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adverse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Qualified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or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disclaimer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opinion.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Adverse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disclaimer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opinion.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618"/>
        </w:tabs>
        <w:ind w:left="207" w:right="119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statements,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auditor’s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primary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consideration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regarding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is whether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it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Reflects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management’s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philosophy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operating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style.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  <w:color w:val="FF0000"/>
        </w:rPr>
      </w:pPr>
      <w:r w:rsidRPr="005846F0">
        <w:rPr>
          <w:rFonts w:asciiTheme="minorHAnsi" w:hAnsiTheme="minorHAnsi" w:cstheme="minorHAnsi"/>
          <w:color w:val="FF0000"/>
        </w:rPr>
        <w:t>Affects</w:t>
      </w:r>
      <w:r w:rsidRPr="005846F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management’s</w:t>
      </w:r>
      <w:r w:rsidRPr="005846F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financial</w:t>
      </w:r>
      <w:r w:rsidRPr="005846F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statement</w:t>
      </w:r>
      <w:r w:rsidRPr="005846F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assertions.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44"/>
        </w:tabs>
        <w:ind w:left="843" w:hanging="21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Provides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adequate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safeguards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over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access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assets.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56"/>
        </w:tabs>
        <w:spacing w:before="1"/>
        <w:ind w:left="855" w:hanging="223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Enhances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management’s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decision-making</w:t>
      </w:r>
      <w:r w:rsidRPr="005846F0">
        <w:rPr>
          <w:rFonts w:asciiTheme="minorHAnsi" w:hAnsiTheme="minorHAnsi" w:cstheme="minorHAnsi"/>
          <w:spacing w:val="-8"/>
        </w:rPr>
        <w:t xml:space="preserve"> </w:t>
      </w:r>
      <w:r w:rsidRPr="005846F0">
        <w:rPr>
          <w:rFonts w:asciiTheme="minorHAnsi" w:hAnsiTheme="minorHAnsi" w:cstheme="minorHAnsi"/>
        </w:rPr>
        <w:t>processes.</w:t>
      </w:r>
    </w:p>
    <w:p w:rsidR="003A4803" w:rsidRPr="005846F0" w:rsidRDefault="003A4803">
      <w:pPr>
        <w:rPr>
          <w:rFonts w:asciiTheme="minorHAnsi" w:hAnsiTheme="minorHAnsi" w:cstheme="minorHAnsi"/>
        </w:rPr>
        <w:sectPr w:rsidR="003A4803" w:rsidRPr="005846F0">
          <w:headerReference w:type="default" r:id="rId7"/>
          <w:footerReference w:type="default" r:id="rId8"/>
          <w:type w:val="continuous"/>
          <w:pgSz w:w="15840" w:h="12240" w:orient="landscape"/>
          <w:pgMar w:top="540" w:right="420" w:bottom="460" w:left="220" w:header="333" w:footer="262" w:gutter="0"/>
          <w:pgNumType w:start="1"/>
          <w:cols w:num="2" w:space="720" w:equalWidth="0">
            <w:col w:w="7440" w:space="244"/>
            <w:col w:w="7516"/>
          </w:cols>
        </w:sectPr>
      </w:pPr>
    </w:p>
    <w:p w:rsidR="003A4803" w:rsidRPr="005846F0" w:rsidRDefault="003A480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46"/>
        </w:tabs>
        <w:spacing w:before="1"/>
        <w:ind w:left="207" w:right="39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"/>
        </w:rPr>
        <w:t xml:space="preserve"> </w:t>
      </w:r>
      <w:r w:rsidRPr="005846F0">
        <w:rPr>
          <w:rFonts w:asciiTheme="minorHAnsi" w:hAnsiTheme="minorHAnsi" w:cstheme="minorHAnsi"/>
        </w:rPr>
        <w:t>primary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responsibility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for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establishing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maintaining</w:t>
      </w:r>
      <w:r w:rsidRPr="005846F0">
        <w:rPr>
          <w:rFonts w:asciiTheme="minorHAnsi" w:hAnsiTheme="minorHAnsi" w:cstheme="minorHAnsi"/>
          <w:spacing w:val="2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internal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rests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76"/>
        </w:tabs>
        <w:ind w:left="776" w:hanging="298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external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auditors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76"/>
        </w:tabs>
        <w:ind w:left="776" w:hanging="298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internal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auditors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76"/>
        </w:tabs>
        <w:ind w:left="776" w:hanging="28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Management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those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charged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with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governance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776"/>
        </w:tabs>
        <w:ind w:left="776" w:hanging="28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controller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treasurer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42"/>
        </w:tabs>
        <w:ind w:left="541" w:hanging="335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assertions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does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relate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balances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period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end?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306"/>
        </w:tabs>
        <w:ind w:left="1648" w:right="4922" w:hanging="1648"/>
        <w:jc w:val="righ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Existence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611"/>
          <w:tab w:val="left" w:pos="612"/>
        </w:tabs>
        <w:ind w:left="1539" w:right="4865" w:hanging="1540"/>
        <w:jc w:val="righ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Occurrence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539"/>
          <w:tab w:val="left" w:pos="1540"/>
        </w:tabs>
        <w:ind w:left="1539" w:hanging="612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spacing w:val="-1"/>
        </w:rPr>
        <w:t>Valuation</w:t>
      </w:r>
      <w:r w:rsidRPr="005846F0">
        <w:rPr>
          <w:rFonts w:asciiTheme="minorHAnsi" w:hAnsiTheme="minorHAnsi" w:cstheme="minorHAnsi"/>
          <w:spacing w:val="-11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10"/>
        </w:rPr>
        <w:t xml:space="preserve"> </w:t>
      </w:r>
      <w:r w:rsidRPr="005846F0">
        <w:rPr>
          <w:rFonts w:asciiTheme="minorHAnsi" w:hAnsiTheme="minorHAnsi" w:cstheme="minorHAnsi"/>
        </w:rPr>
        <w:t>allocation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539"/>
          <w:tab w:val="left" w:pos="1540"/>
        </w:tabs>
        <w:ind w:left="1539" w:hanging="612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Rights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obligations</w:t>
      </w: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4"/>
        </w:tabs>
        <w:ind w:left="207" w:right="39" w:firstLine="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assertions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does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relate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classes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transactions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events for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 period?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41"/>
          <w:tab w:val="left" w:pos="1342"/>
        </w:tabs>
        <w:ind w:left="1342" w:hanging="41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Completeness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41"/>
          <w:tab w:val="left" w:pos="1342"/>
        </w:tabs>
        <w:ind w:left="1342" w:hanging="41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Valuation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41"/>
          <w:tab w:val="left" w:pos="1342"/>
        </w:tabs>
        <w:ind w:left="1342" w:hanging="41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Cut-off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41"/>
          <w:tab w:val="left" w:pos="1342"/>
        </w:tabs>
        <w:ind w:left="1342" w:hanging="414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Accuracy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43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assertion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that</w:t>
      </w:r>
      <w:r w:rsidRPr="005846F0">
        <w:rPr>
          <w:rFonts w:asciiTheme="minorHAnsi" w:hAnsiTheme="minorHAnsi" w:cstheme="minorHAnsi"/>
          <w:spacing w:val="17"/>
        </w:rPr>
        <w:t xml:space="preserve"> </w:t>
      </w:r>
      <w:r w:rsidRPr="005846F0">
        <w:rPr>
          <w:rFonts w:asciiTheme="minorHAnsi" w:hAnsiTheme="minorHAnsi" w:cstheme="minorHAnsi"/>
        </w:rPr>
        <w:t>transactions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are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recorded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proper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16"/>
        </w:rPr>
        <w:t xml:space="preserve"> </w:t>
      </w:r>
      <w:r w:rsidRPr="005846F0">
        <w:rPr>
          <w:rFonts w:asciiTheme="minorHAnsi" w:hAnsiTheme="minorHAnsi" w:cstheme="minorHAnsi"/>
        </w:rPr>
        <w:t>period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is: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Classification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Occurrence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7"/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Accuracy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Cut-off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634"/>
        </w:tabs>
        <w:ind w:left="658" w:right="41" w:hanging="45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Before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accepting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new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client,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CPA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required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obtain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right="3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A</w:t>
      </w:r>
      <w:r w:rsidRPr="005846F0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preliminary</w:t>
      </w:r>
      <w:r w:rsidRPr="005846F0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understanding</w:t>
      </w:r>
      <w:r w:rsidRPr="005846F0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prospective</w:t>
      </w:r>
      <w:r w:rsidRPr="005846F0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client’s</w:t>
      </w:r>
      <w:r w:rsidRPr="005846F0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industry</w:t>
      </w:r>
      <w:r w:rsidRPr="005846F0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business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prospective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signature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understanding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prospective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environment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spacing w:val="-1"/>
        </w:rPr>
        <w:t>A</w:t>
      </w:r>
      <w:r w:rsidRPr="005846F0">
        <w:rPr>
          <w:rFonts w:asciiTheme="minorHAnsi" w:hAnsiTheme="minorHAnsi" w:cstheme="minorHAnsi"/>
          <w:spacing w:val="-13"/>
        </w:rPr>
        <w:t xml:space="preserve"> </w:t>
      </w:r>
      <w:r w:rsidRPr="005846F0">
        <w:rPr>
          <w:rFonts w:asciiTheme="minorHAnsi" w:hAnsiTheme="minorHAnsi" w:cstheme="minorHAnsi"/>
          <w:spacing w:val="-1"/>
        </w:rPr>
        <w:t xml:space="preserve">representation letter </w:t>
      </w:r>
      <w:r w:rsidRPr="005846F0">
        <w:rPr>
          <w:rFonts w:asciiTheme="minorHAnsi" w:hAnsiTheme="minorHAnsi" w:cstheme="minorHAnsi"/>
        </w:rPr>
        <w:t>from 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prospective client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634"/>
        </w:tabs>
        <w:ind w:left="658" w:right="40" w:hanging="45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Preliminary</w:t>
      </w:r>
      <w:r w:rsidRPr="005846F0">
        <w:rPr>
          <w:rFonts w:asciiTheme="minorHAnsi" w:hAnsiTheme="minorHAnsi" w:cstheme="minorHAnsi"/>
          <w:spacing w:val="43"/>
        </w:rPr>
        <w:t xml:space="preserve"> </w:t>
      </w:r>
      <w:r w:rsidRPr="005846F0">
        <w:rPr>
          <w:rFonts w:asciiTheme="minorHAnsi" w:hAnsiTheme="minorHAnsi" w:cstheme="minorHAnsi"/>
        </w:rPr>
        <w:t>knowledge</w:t>
      </w:r>
      <w:r w:rsidRPr="005846F0">
        <w:rPr>
          <w:rFonts w:asciiTheme="minorHAnsi" w:hAnsiTheme="minorHAnsi" w:cstheme="minorHAnsi"/>
          <w:spacing w:val="47"/>
        </w:rPr>
        <w:t xml:space="preserve"> </w:t>
      </w:r>
      <w:r w:rsidRPr="005846F0">
        <w:rPr>
          <w:rFonts w:asciiTheme="minorHAnsi" w:hAnsiTheme="minorHAnsi" w:cstheme="minorHAnsi"/>
        </w:rPr>
        <w:t>about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45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business</w:t>
      </w:r>
      <w:r w:rsidRPr="005846F0">
        <w:rPr>
          <w:rFonts w:asciiTheme="minorHAnsi" w:hAnsiTheme="minorHAnsi" w:cstheme="minorHAnsi"/>
          <w:spacing w:val="4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47"/>
        </w:rPr>
        <w:t xml:space="preserve"> </w:t>
      </w:r>
      <w:r w:rsidRPr="005846F0">
        <w:rPr>
          <w:rFonts w:asciiTheme="minorHAnsi" w:hAnsiTheme="minorHAnsi" w:cstheme="minorHAnsi"/>
        </w:rPr>
        <w:t>industry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must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obtained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prior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acceptance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primarily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to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right="3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Determine</w:t>
      </w:r>
      <w:r w:rsidRPr="005846F0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degree</w:t>
      </w:r>
      <w:r w:rsidRPr="005846F0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knowledge</w:t>
      </w:r>
      <w:r w:rsidRPr="005846F0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expertise</w:t>
      </w:r>
      <w:r w:rsidRPr="005846F0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required</w:t>
      </w:r>
      <w:r w:rsidRPr="005846F0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by</w:t>
      </w:r>
      <w:r w:rsidRPr="005846F0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engagement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Determine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integrity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management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Determine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whether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firm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independent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with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client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Gather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evidence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about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fairness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42" w:hanging="45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20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audit,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communication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between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predecessor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incoming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be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450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Authorized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spacing w:before="1"/>
        <w:ind w:left="928" w:hanging="512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Acknowledged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representation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927"/>
          <w:tab w:val="left" w:pos="928"/>
        </w:tabs>
        <w:ind w:left="928" w:hanging="512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Either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written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or</w:t>
      </w:r>
      <w:r w:rsidRPr="005846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oral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837"/>
          <w:tab w:val="left" w:pos="838"/>
        </w:tabs>
        <w:spacing w:before="63"/>
        <w:ind w:left="838" w:hanging="515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spacing w:val="1"/>
        </w:rPr>
        <w:br w:type="column"/>
      </w:r>
      <w:r w:rsidRPr="005846F0">
        <w:rPr>
          <w:rFonts w:asciiTheme="minorHAnsi" w:hAnsiTheme="minorHAnsi" w:cstheme="minorHAnsi"/>
        </w:rPr>
        <w:t>Written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included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working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pap</w:t>
      </w: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26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2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7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26"/>
        </w:rPr>
        <w:t xml:space="preserve"> </w:t>
      </w:r>
      <w:r w:rsidRPr="005846F0">
        <w:rPr>
          <w:rFonts w:asciiTheme="minorHAnsi" w:hAnsiTheme="minorHAnsi" w:cstheme="minorHAnsi"/>
        </w:rPr>
        <w:t>would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least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likely</w:t>
      </w:r>
      <w:r w:rsidRPr="005846F0">
        <w:rPr>
          <w:rFonts w:asciiTheme="minorHAnsi" w:hAnsiTheme="minorHAnsi" w:cstheme="minorHAnsi"/>
          <w:spacing w:val="27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27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included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6"/>
        </w:rPr>
        <w:t xml:space="preserve"> </w:t>
      </w:r>
      <w:r w:rsidRPr="005846F0">
        <w:rPr>
          <w:rFonts w:asciiTheme="minorHAnsi" w:hAnsiTheme="minorHAnsi" w:cstheme="minorHAnsi"/>
        </w:rPr>
        <w:t>auditor’s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51"/>
          <w:tab w:val="left" w:pos="1252"/>
        </w:tabs>
        <w:ind w:left="1252" w:hanging="42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Forms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report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51"/>
          <w:tab w:val="left" w:pos="1252"/>
        </w:tabs>
        <w:ind w:left="1252" w:hanging="42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Extent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his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responsibilities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51"/>
          <w:tab w:val="left" w:pos="1252"/>
        </w:tabs>
        <w:ind w:left="1252" w:hanging="42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Objectives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scope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51"/>
          <w:tab w:val="left" w:pos="1252"/>
        </w:tabs>
        <w:ind w:left="1252" w:hanging="427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Type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opinion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to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be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issued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25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According</w:t>
      </w:r>
      <w:r w:rsidRPr="005846F0">
        <w:rPr>
          <w:rFonts w:asciiTheme="minorHAnsi" w:hAnsiTheme="minorHAnsi" w:cstheme="minorHAnsi"/>
          <w:spacing w:val="11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12"/>
        </w:rPr>
        <w:t xml:space="preserve"> </w:t>
      </w:r>
      <w:r w:rsidRPr="005846F0">
        <w:rPr>
          <w:rFonts w:asciiTheme="minorHAnsi" w:hAnsiTheme="minorHAnsi" w:cstheme="minorHAnsi"/>
        </w:rPr>
        <w:t>PSA 210,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1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12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client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12"/>
        </w:rPr>
        <w:t xml:space="preserve"> </w:t>
      </w:r>
      <w:r w:rsidRPr="005846F0">
        <w:rPr>
          <w:rFonts w:asciiTheme="minorHAnsi" w:hAnsiTheme="minorHAnsi" w:cstheme="minorHAnsi"/>
        </w:rPr>
        <w:t>agree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on</w:t>
      </w:r>
      <w:r w:rsidRPr="005846F0">
        <w:rPr>
          <w:rFonts w:asciiTheme="minorHAnsi" w:hAnsiTheme="minorHAnsi" w:cstheme="minorHAnsi"/>
          <w:spacing w:val="1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2"/>
        </w:rPr>
        <w:t xml:space="preserve"> </w:t>
      </w:r>
      <w:r w:rsidRPr="005846F0">
        <w:rPr>
          <w:rFonts w:asciiTheme="minorHAnsi" w:hAnsiTheme="minorHAnsi" w:cstheme="minorHAnsi"/>
        </w:rPr>
        <w:t>terms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engagement.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agreed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terms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would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need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recorded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a(n)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7" w:right="118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Memorandum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be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placed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1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permanent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section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5"/>
        </w:rPr>
        <w:t xml:space="preserve"> </w:t>
      </w:r>
      <w:r w:rsidRPr="005846F0">
        <w:rPr>
          <w:rFonts w:asciiTheme="minorHAnsi" w:hAnsiTheme="minorHAnsi" w:cstheme="minorHAnsi"/>
        </w:rPr>
        <w:t>auditing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working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papers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Engagement</w:t>
      </w:r>
      <w:r w:rsidRPr="005846F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7"/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Client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representation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Comfort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23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4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4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44"/>
        </w:rPr>
        <w:t xml:space="preserve"> </w:t>
      </w:r>
      <w:r w:rsidRPr="005846F0">
        <w:rPr>
          <w:rFonts w:asciiTheme="minorHAnsi" w:hAnsiTheme="minorHAnsi" w:cstheme="minorHAnsi"/>
        </w:rPr>
        <w:t>factors</w:t>
      </w:r>
      <w:r w:rsidRPr="005846F0">
        <w:rPr>
          <w:rFonts w:asciiTheme="minorHAnsi" w:hAnsiTheme="minorHAnsi" w:cstheme="minorHAnsi"/>
          <w:spacing w:val="45"/>
        </w:rPr>
        <w:t xml:space="preserve"> </w:t>
      </w:r>
      <w:r w:rsidRPr="005846F0">
        <w:rPr>
          <w:rFonts w:asciiTheme="minorHAnsi" w:hAnsiTheme="minorHAnsi" w:cstheme="minorHAnsi"/>
        </w:rPr>
        <w:t>most</w:t>
      </w:r>
      <w:r w:rsidRPr="005846F0">
        <w:rPr>
          <w:rFonts w:asciiTheme="minorHAnsi" w:hAnsiTheme="minorHAnsi" w:cstheme="minorHAnsi"/>
          <w:spacing w:val="44"/>
        </w:rPr>
        <w:t xml:space="preserve"> </w:t>
      </w:r>
      <w:r w:rsidRPr="005846F0">
        <w:rPr>
          <w:rFonts w:asciiTheme="minorHAnsi" w:hAnsiTheme="minorHAnsi" w:cstheme="minorHAnsi"/>
        </w:rPr>
        <w:t>likely</w:t>
      </w:r>
      <w:r w:rsidRPr="005846F0">
        <w:rPr>
          <w:rFonts w:asciiTheme="minorHAnsi" w:hAnsiTheme="minorHAnsi" w:cstheme="minorHAnsi"/>
          <w:spacing w:val="43"/>
        </w:rPr>
        <w:t xml:space="preserve"> </w:t>
      </w:r>
      <w:r w:rsidRPr="005846F0">
        <w:rPr>
          <w:rFonts w:asciiTheme="minorHAnsi" w:hAnsiTheme="minorHAnsi" w:cstheme="minorHAnsi"/>
        </w:rPr>
        <w:t>would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cause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46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43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45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accept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new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audit engagement?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inadequate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understanding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entity’s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interval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structure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close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proximity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end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entity’s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fiscal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year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7"/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Concluding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that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entity’s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management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probably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lacks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integrity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spacing w:before="1"/>
        <w:ind w:left="1197" w:right="118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inability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23"/>
        </w:rPr>
        <w:t xml:space="preserve"> </w:t>
      </w:r>
      <w:r w:rsidRPr="005846F0">
        <w:rPr>
          <w:rFonts w:asciiTheme="minorHAnsi" w:hAnsiTheme="minorHAnsi" w:cstheme="minorHAnsi"/>
        </w:rPr>
        <w:t>perform</w:t>
      </w:r>
      <w:r w:rsidRPr="005846F0">
        <w:rPr>
          <w:rFonts w:asciiTheme="minorHAnsi" w:hAnsiTheme="minorHAnsi" w:cstheme="minorHAnsi"/>
          <w:spacing w:val="24"/>
        </w:rPr>
        <w:t xml:space="preserve"> </w:t>
      </w:r>
      <w:r w:rsidRPr="005846F0">
        <w:rPr>
          <w:rFonts w:asciiTheme="minorHAnsi" w:hAnsiTheme="minorHAnsi" w:cstheme="minorHAnsi"/>
        </w:rPr>
        <w:t>preliminary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analytical</w:t>
      </w:r>
      <w:r w:rsidRPr="005846F0">
        <w:rPr>
          <w:rFonts w:asciiTheme="minorHAnsi" w:hAnsiTheme="minorHAnsi" w:cstheme="minorHAnsi"/>
          <w:spacing w:val="24"/>
        </w:rPr>
        <w:t xml:space="preserve"> </w:t>
      </w:r>
      <w:r w:rsidRPr="005846F0">
        <w:rPr>
          <w:rFonts w:asciiTheme="minorHAnsi" w:hAnsiTheme="minorHAnsi" w:cstheme="minorHAnsi"/>
        </w:rPr>
        <w:t>procedures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before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assessing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risk</w:t>
      </w:r>
    </w:p>
    <w:p w:rsidR="003A4803" w:rsidRPr="005846F0" w:rsidRDefault="003A480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22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2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should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obtain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from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predecessor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prior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to accepting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audit engagement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Analysis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balance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short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accounts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Analysis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income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statements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accounts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7"/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matters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continuing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significance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Facts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that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might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bear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on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integrity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management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18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incoming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most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likely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would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make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specific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inquiries</w:t>
      </w:r>
      <w:r w:rsidRPr="005846F0">
        <w:rPr>
          <w:rFonts w:asciiTheme="minorHAnsi" w:hAnsiTheme="minorHAnsi" w:cstheme="minorHAnsi"/>
          <w:spacing w:val="28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9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predecessor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regarding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Specialized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accounting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principles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industry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competency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client’s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internal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staff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7"/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uncertainty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inherent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applying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sampling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procedures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Disagreements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with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management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as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to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auditing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procedures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3A480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478"/>
        </w:tabs>
        <w:ind w:left="477" w:right="120" w:hanging="360"/>
        <w:jc w:val="left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This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consists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0"/>
        </w:rPr>
        <w:t xml:space="preserve"> </w:t>
      </w:r>
      <w:r w:rsidRPr="005846F0">
        <w:rPr>
          <w:rFonts w:asciiTheme="minorHAnsi" w:hAnsiTheme="minorHAnsi" w:cstheme="minorHAnsi"/>
        </w:rPr>
        <w:t>checking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mathematical</w:t>
      </w:r>
      <w:r w:rsidRPr="005846F0">
        <w:rPr>
          <w:rFonts w:asciiTheme="minorHAnsi" w:hAnsiTheme="minorHAnsi" w:cstheme="minorHAnsi"/>
          <w:spacing w:val="20"/>
        </w:rPr>
        <w:t xml:space="preserve"> </w:t>
      </w:r>
      <w:r w:rsidRPr="005846F0">
        <w:rPr>
          <w:rFonts w:asciiTheme="minorHAnsi" w:hAnsiTheme="minorHAnsi" w:cstheme="minorHAnsi"/>
        </w:rPr>
        <w:t>accuracy</w:t>
      </w:r>
      <w:r w:rsidRPr="005846F0">
        <w:rPr>
          <w:rFonts w:asciiTheme="minorHAnsi" w:hAnsiTheme="minorHAnsi" w:cstheme="minorHAnsi"/>
          <w:spacing w:val="20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0"/>
        </w:rPr>
        <w:t xml:space="preserve"> </w:t>
      </w:r>
      <w:r w:rsidRPr="005846F0">
        <w:rPr>
          <w:rFonts w:asciiTheme="minorHAnsi" w:hAnsiTheme="minorHAnsi" w:cstheme="minorHAnsi"/>
        </w:rPr>
        <w:t>documents</w:t>
      </w:r>
      <w:r w:rsidRPr="005846F0">
        <w:rPr>
          <w:rFonts w:asciiTheme="minorHAnsi" w:hAnsiTheme="minorHAnsi" w:cstheme="minorHAnsi"/>
          <w:spacing w:val="18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records.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Reperformance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Confirmation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7"/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Recalculation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98"/>
        </w:tabs>
        <w:ind w:left="1198" w:hanging="361"/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Inspection</w:t>
      </w:r>
    </w:p>
    <w:p w:rsidR="003A4803" w:rsidRPr="005846F0" w:rsidRDefault="003A4803">
      <w:pPr>
        <w:rPr>
          <w:rFonts w:asciiTheme="minorHAnsi" w:hAnsiTheme="minorHAnsi" w:cstheme="minorHAnsi"/>
        </w:rPr>
        <w:sectPr w:rsidR="003A4803" w:rsidRPr="005846F0">
          <w:pgSz w:w="15840" w:h="12240" w:orient="landscape"/>
          <w:pgMar w:top="540" w:right="420" w:bottom="460" w:left="220" w:header="333" w:footer="262" w:gutter="0"/>
          <w:cols w:num="2" w:space="720" w:equalWidth="0">
            <w:col w:w="7440" w:space="334"/>
            <w:col w:w="7426"/>
          </w:cols>
        </w:sectPr>
      </w:pP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3A480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spacing w:before="94"/>
        <w:ind w:left="568" w:right="7805" w:hanging="360"/>
        <w:jc w:val="left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following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not</w:t>
      </w:r>
      <w:r w:rsidRPr="005846F0">
        <w:rPr>
          <w:rFonts w:asciiTheme="minorHAnsi" w:hAnsiTheme="minorHAnsi" w:cstheme="minorHAnsi"/>
          <w:spacing w:val="22"/>
        </w:rPr>
        <w:t xml:space="preserve"> </w:t>
      </w:r>
      <w:r w:rsidRPr="005846F0">
        <w:rPr>
          <w:rFonts w:asciiTheme="minorHAnsi" w:hAnsiTheme="minorHAnsi" w:cstheme="minorHAnsi"/>
        </w:rPr>
        <w:t>normally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performed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preplanning</w:t>
      </w:r>
      <w:r w:rsidRPr="005846F0">
        <w:rPr>
          <w:rFonts w:asciiTheme="minorHAnsi" w:hAnsiTheme="minorHAnsi" w:cstheme="minorHAnsi"/>
          <w:spacing w:val="21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19"/>
        </w:rPr>
        <w:t xml:space="preserve"> </w:t>
      </w:r>
      <w:r w:rsidRPr="005846F0">
        <w:rPr>
          <w:rFonts w:asciiTheme="minorHAnsi" w:hAnsiTheme="minorHAnsi" w:cstheme="minorHAnsi"/>
        </w:rPr>
        <w:t>pre-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phase?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Deciding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whether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accept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reject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Inquiring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from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predecessor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7"/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</w:rPr>
        <w:t>Preparing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an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engagement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letter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</w:rPr>
      </w:pPr>
      <w:r w:rsidRPr="005846F0">
        <w:rPr>
          <w:rFonts w:asciiTheme="minorHAnsi" w:hAnsiTheme="minorHAnsi" w:cstheme="minorHAnsi"/>
          <w:color w:val="FF0000"/>
        </w:rPr>
        <w:t>Making</w:t>
      </w:r>
      <w:r w:rsidRPr="005846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preliminary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estimate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of</w:t>
      </w:r>
      <w:r w:rsidRPr="005846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materiality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hanging="361"/>
        <w:jc w:val="left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Two</w:t>
      </w:r>
      <w:r w:rsidRPr="005846F0">
        <w:rPr>
          <w:rFonts w:asciiTheme="minorHAnsi" w:hAnsiTheme="minorHAnsi" w:cstheme="minorHAnsi"/>
          <w:spacing w:val="-6"/>
        </w:rPr>
        <w:t xml:space="preserve"> </w:t>
      </w:r>
      <w:r w:rsidRPr="005846F0">
        <w:rPr>
          <w:rFonts w:asciiTheme="minorHAnsi" w:hAnsiTheme="minorHAnsi" w:cstheme="minorHAnsi"/>
        </w:rPr>
        <w:t>determinants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persuasiveness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evidence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are: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78"/>
        </w:tabs>
        <w:ind w:left="137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competence</w:t>
      </w:r>
      <w:r w:rsidRPr="005846F0">
        <w:rPr>
          <w:rFonts w:asciiTheme="minorHAnsi" w:hAnsiTheme="minorHAnsi" w:cstheme="minorHAnsi"/>
          <w:spacing w:val="-11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10"/>
        </w:rPr>
        <w:t xml:space="preserve"> </w:t>
      </w:r>
      <w:r w:rsidRPr="005846F0">
        <w:rPr>
          <w:rFonts w:asciiTheme="minorHAnsi" w:hAnsiTheme="minorHAnsi" w:cstheme="minorHAnsi"/>
        </w:rPr>
        <w:t>sufficiency.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78"/>
        </w:tabs>
        <w:ind w:left="137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relevance</w:t>
      </w:r>
      <w:r w:rsidRPr="005846F0">
        <w:rPr>
          <w:rFonts w:asciiTheme="minorHAnsi" w:hAnsiTheme="minorHAnsi" w:cstheme="minorHAnsi"/>
          <w:spacing w:val="-9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10"/>
        </w:rPr>
        <w:t xml:space="preserve"> </w:t>
      </w:r>
      <w:r w:rsidRPr="005846F0">
        <w:rPr>
          <w:rFonts w:asciiTheme="minorHAnsi" w:hAnsiTheme="minorHAnsi" w:cstheme="minorHAnsi"/>
        </w:rPr>
        <w:t>reliability.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77"/>
          <w:tab w:val="left" w:pos="1378"/>
        </w:tabs>
        <w:ind w:left="137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appropriateness</w:t>
      </w:r>
      <w:r w:rsidRPr="005846F0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and</w:t>
      </w:r>
      <w:r w:rsidRPr="005846F0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sufficiency.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378"/>
        </w:tabs>
        <w:ind w:left="137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independence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and</w:t>
      </w:r>
      <w:r w:rsidRPr="005846F0">
        <w:rPr>
          <w:rFonts w:asciiTheme="minorHAnsi" w:hAnsiTheme="minorHAnsi" w:cstheme="minorHAnsi"/>
          <w:spacing w:val="-7"/>
        </w:rPr>
        <w:t xml:space="preserve"> </w:t>
      </w:r>
      <w:r w:rsidRPr="005846F0">
        <w:rPr>
          <w:rFonts w:asciiTheme="minorHAnsi" w:hAnsiTheme="minorHAnsi" w:cstheme="minorHAnsi"/>
        </w:rPr>
        <w:t>effectiveness.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7802" w:hanging="360"/>
        <w:jc w:val="both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“Evaluations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financial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information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made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by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study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plausible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relationships among financial and n</w:t>
      </w:r>
      <w:r w:rsidRPr="005846F0">
        <w:rPr>
          <w:rFonts w:asciiTheme="minorHAnsi" w:hAnsiTheme="minorHAnsi" w:cstheme="minorHAnsi"/>
        </w:rPr>
        <w:t>onfinancial data involving comparisons of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recorded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amounts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expectations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developed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by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auditor”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definition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of: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08"/>
        </w:tabs>
        <w:ind w:left="110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analytical</w:t>
      </w:r>
      <w:r w:rsidRPr="005846F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procedures.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08"/>
        </w:tabs>
        <w:ind w:left="110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tests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transactions.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07"/>
          <w:tab w:val="left" w:pos="1108"/>
        </w:tabs>
        <w:ind w:left="110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tests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balances.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108"/>
        </w:tabs>
        <w:ind w:left="1108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auditing.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7799" w:hanging="360"/>
        <w:jc w:val="left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49"/>
        </w:rPr>
        <w:t xml:space="preserve"> </w:t>
      </w:r>
      <w:r w:rsidRPr="005846F0">
        <w:rPr>
          <w:rFonts w:asciiTheme="minorHAnsi" w:hAnsiTheme="minorHAnsi" w:cstheme="minorHAnsi"/>
        </w:rPr>
        <w:t>listing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of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all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things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which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auditor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will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do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gather</w:t>
      </w:r>
      <w:r w:rsidRPr="005846F0">
        <w:rPr>
          <w:rFonts w:asciiTheme="minorHAnsi" w:hAnsiTheme="minorHAnsi" w:cstheme="minorHAnsi"/>
          <w:spacing w:val="4"/>
        </w:rPr>
        <w:t xml:space="preserve"> </w:t>
      </w:r>
      <w:r w:rsidRPr="005846F0">
        <w:rPr>
          <w:rFonts w:asciiTheme="minorHAnsi" w:hAnsiTheme="minorHAnsi" w:cstheme="minorHAnsi"/>
        </w:rPr>
        <w:t>sufficient,</w:t>
      </w:r>
      <w:r w:rsidRPr="005846F0">
        <w:rPr>
          <w:rFonts w:asciiTheme="minorHAnsi" w:hAnsiTheme="minorHAnsi" w:cstheme="minorHAnsi"/>
          <w:spacing w:val="-53"/>
        </w:rPr>
        <w:t xml:space="preserve"> </w:t>
      </w:r>
      <w:r w:rsidRPr="005846F0">
        <w:rPr>
          <w:rFonts w:asciiTheme="minorHAnsi" w:hAnsiTheme="minorHAnsi" w:cstheme="minorHAnsi"/>
        </w:rPr>
        <w:t>competent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evidence is the: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spacing w:val="-1"/>
        </w:rPr>
        <w:t>audit</w:t>
      </w:r>
      <w:r w:rsidRPr="005846F0">
        <w:rPr>
          <w:rFonts w:asciiTheme="minorHAnsi" w:hAnsiTheme="minorHAnsi" w:cstheme="minorHAnsi"/>
          <w:spacing w:val="-10"/>
        </w:rPr>
        <w:t xml:space="preserve"> </w:t>
      </w:r>
      <w:r w:rsidRPr="005846F0">
        <w:rPr>
          <w:rFonts w:asciiTheme="minorHAnsi" w:hAnsiTheme="minorHAnsi" w:cstheme="minorHAnsi"/>
          <w:spacing w:val="-1"/>
        </w:rPr>
        <w:t>strategy.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audit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program.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7"/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9"/>
        </w:rPr>
        <w:t xml:space="preserve"> </w:t>
      </w:r>
      <w:r w:rsidRPr="005846F0">
        <w:rPr>
          <w:rFonts w:asciiTheme="minorHAnsi" w:hAnsiTheme="minorHAnsi" w:cstheme="minorHAnsi"/>
        </w:rPr>
        <w:t>procedure.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risk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model.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7808" w:hanging="360"/>
        <w:jc w:val="left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reliance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placed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on</w:t>
      </w:r>
      <w:r w:rsidRPr="005846F0">
        <w:rPr>
          <w:rFonts w:asciiTheme="minorHAnsi" w:hAnsiTheme="minorHAnsi" w:cstheme="minorHAnsi"/>
          <w:spacing w:val="3"/>
        </w:rPr>
        <w:t xml:space="preserve"> </w:t>
      </w:r>
      <w:r w:rsidRPr="005846F0">
        <w:rPr>
          <w:rFonts w:asciiTheme="minorHAnsi" w:hAnsiTheme="minorHAnsi" w:cstheme="minorHAnsi"/>
        </w:rPr>
        <w:t>substantive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tests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in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relation</w:t>
      </w:r>
      <w:r w:rsidRPr="005846F0">
        <w:rPr>
          <w:rFonts w:asciiTheme="minorHAnsi" w:hAnsiTheme="minorHAnsi" w:cstheme="minorHAnsi"/>
          <w:spacing w:val="6"/>
        </w:rPr>
        <w:t xml:space="preserve"> </w:t>
      </w:r>
      <w:r w:rsidRPr="005846F0">
        <w:rPr>
          <w:rFonts w:asciiTheme="minorHAnsi" w:hAnsiTheme="minorHAnsi" w:cstheme="minorHAnsi"/>
        </w:rPr>
        <w:t>to</w:t>
      </w:r>
      <w:r w:rsidRPr="005846F0">
        <w:rPr>
          <w:rFonts w:asciiTheme="minorHAnsi" w:hAnsiTheme="minorHAnsi" w:cstheme="minorHAnsi"/>
          <w:spacing w:val="7"/>
        </w:rPr>
        <w:t xml:space="preserve"> </w:t>
      </w: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reliance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placed</w:t>
      </w:r>
      <w:r w:rsidRPr="005846F0">
        <w:rPr>
          <w:rFonts w:asciiTheme="minorHAnsi" w:hAnsiTheme="minorHAnsi" w:cstheme="minorHAnsi"/>
          <w:spacing w:val="5"/>
        </w:rPr>
        <w:t xml:space="preserve"> </w:t>
      </w:r>
      <w:r w:rsidRPr="005846F0">
        <w:rPr>
          <w:rFonts w:asciiTheme="minorHAnsi" w:hAnsiTheme="minorHAnsi" w:cstheme="minorHAnsi"/>
        </w:rPr>
        <w:t>on</w:t>
      </w:r>
      <w:r w:rsidRPr="005846F0">
        <w:rPr>
          <w:rFonts w:asciiTheme="minorHAnsi" w:hAnsiTheme="minorHAnsi" w:cstheme="minorHAnsi"/>
          <w:spacing w:val="-52"/>
        </w:rPr>
        <w:t xml:space="preserve"> </w:t>
      </w:r>
      <w:r w:rsidRPr="005846F0">
        <w:rPr>
          <w:rFonts w:asciiTheme="minorHAnsi" w:hAnsiTheme="minorHAnsi" w:cstheme="minorHAnsi"/>
        </w:rPr>
        <w:t>internal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control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varies in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a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relationship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that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is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ordinarily: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Parallel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Inverse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7"/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Direct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No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relationship</w:t>
      </w:r>
    </w:p>
    <w:p w:rsidR="003A4803" w:rsidRPr="005846F0" w:rsidRDefault="003A4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4803" w:rsidRPr="005846F0" w:rsidRDefault="00222F6E">
      <w:pPr>
        <w:pStyle w:val="ListParagraph"/>
        <w:numPr>
          <w:ilvl w:val="0"/>
          <w:numId w:val="4"/>
        </w:numPr>
        <w:tabs>
          <w:tab w:val="left" w:pos="568"/>
        </w:tabs>
        <w:ind w:left="568" w:right="7806" w:hanging="360"/>
        <w:jc w:val="both"/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Which of the following ultimately determines the specific audit procedures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necessary to provide an independent auditor with a reasonable basis for the</w:t>
      </w:r>
      <w:r w:rsidRPr="005846F0">
        <w:rPr>
          <w:rFonts w:asciiTheme="minorHAnsi" w:hAnsiTheme="minorHAnsi" w:cstheme="minorHAnsi"/>
          <w:spacing w:val="1"/>
        </w:rPr>
        <w:t xml:space="preserve"> </w:t>
      </w:r>
      <w:r w:rsidRPr="005846F0">
        <w:rPr>
          <w:rFonts w:asciiTheme="minorHAnsi" w:hAnsiTheme="minorHAnsi" w:cstheme="minorHAnsi"/>
        </w:rPr>
        <w:t>expression</w:t>
      </w:r>
      <w:r w:rsidRPr="005846F0">
        <w:rPr>
          <w:rFonts w:asciiTheme="minorHAnsi" w:hAnsiTheme="minorHAnsi" w:cstheme="minorHAnsi"/>
          <w:spacing w:val="-1"/>
        </w:rPr>
        <w:t xml:space="preserve"> </w:t>
      </w:r>
      <w:r w:rsidRPr="005846F0">
        <w:rPr>
          <w:rFonts w:asciiTheme="minorHAnsi" w:hAnsiTheme="minorHAnsi" w:cstheme="minorHAnsi"/>
        </w:rPr>
        <w:t>of an opinion?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audit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program.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  <w:color w:val="FF0000"/>
        </w:rPr>
        <w:t>The</w:t>
      </w:r>
      <w:r w:rsidRPr="005846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auditor’s</w:t>
      </w:r>
      <w:r w:rsidRPr="005846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846F0">
        <w:rPr>
          <w:rFonts w:asciiTheme="minorHAnsi" w:hAnsiTheme="minorHAnsi" w:cstheme="minorHAnsi"/>
          <w:color w:val="FF0000"/>
        </w:rPr>
        <w:t>judg</w:t>
      </w:r>
      <w:r w:rsidRPr="005846F0">
        <w:rPr>
          <w:rFonts w:asciiTheme="minorHAnsi" w:hAnsiTheme="minorHAnsi" w:cstheme="minorHAnsi"/>
          <w:color w:val="FF0000"/>
        </w:rPr>
        <w:t>ment.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7"/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Generally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accepted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auditing</w:t>
      </w:r>
      <w:r w:rsidRPr="005846F0">
        <w:rPr>
          <w:rFonts w:asciiTheme="minorHAnsi" w:hAnsiTheme="minorHAnsi" w:cstheme="minorHAnsi"/>
          <w:spacing w:val="-5"/>
        </w:rPr>
        <w:t xml:space="preserve"> </w:t>
      </w:r>
      <w:r w:rsidRPr="005846F0">
        <w:rPr>
          <w:rFonts w:asciiTheme="minorHAnsi" w:hAnsiTheme="minorHAnsi" w:cstheme="minorHAnsi"/>
        </w:rPr>
        <w:t>standards.</w:t>
      </w:r>
    </w:p>
    <w:p w:rsidR="003A4803" w:rsidRPr="005846F0" w:rsidRDefault="00222F6E">
      <w:pPr>
        <w:pStyle w:val="ListParagraph"/>
        <w:numPr>
          <w:ilvl w:val="1"/>
          <w:numId w:val="4"/>
        </w:numPr>
        <w:tabs>
          <w:tab w:val="left" w:pos="1288"/>
        </w:tabs>
        <w:rPr>
          <w:rFonts w:asciiTheme="minorHAnsi" w:hAnsiTheme="minorHAnsi" w:cstheme="minorHAnsi"/>
          <w:color w:val="000009"/>
        </w:rPr>
      </w:pPr>
      <w:r w:rsidRPr="005846F0">
        <w:rPr>
          <w:rFonts w:asciiTheme="minorHAnsi" w:hAnsiTheme="minorHAnsi" w:cstheme="minorHAnsi"/>
        </w:rPr>
        <w:t>The</w:t>
      </w:r>
      <w:r w:rsidRPr="005846F0">
        <w:rPr>
          <w:rFonts w:asciiTheme="minorHAnsi" w:hAnsiTheme="minorHAnsi" w:cstheme="minorHAnsi"/>
          <w:spacing w:val="-4"/>
        </w:rPr>
        <w:t xml:space="preserve"> </w:t>
      </w:r>
      <w:r w:rsidRPr="005846F0">
        <w:rPr>
          <w:rFonts w:asciiTheme="minorHAnsi" w:hAnsiTheme="minorHAnsi" w:cstheme="minorHAnsi"/>
        </w:rPr>
        <w:t>auditor’s</w:t>
      </w:r>
      <w:r w:rsidRPr="005846F0">
        <w:rPr>
          <w:rFonts w:asciiTheme="minorHAnsi" w:hAnsiTheme="minorHAnsi" w:cstheme="minorHAnsi"/>
          <w:spacing w:val="-2"/>
        </w:rPr>
        <w:t xml:space="preserve"> </w:t>
      </w:r>
      <w:r w:rsidRPr="005846F0">
        <w:rPr>
          <w:rFonts w:asciiTheme="minorHAnsi" w:hAnsiTheme="minorHAnsi" w:cstheme="minorHAnsi"/>
        </w:rPr>
        <w:t>working</w:t>
      </w:r>
      <w:r w:rsidRPr="005846F0">
        <w:rPr>
          <w:rFonts w:asciiTheme="minorHAnsi" w:hAnsiTheme="minorHAnsi" w:cstheme="minorHAnsi"/>
          <w:spacing w:val="-3"/>
        </w:rPr>
        <w:t xml:space="preserve"> </w:t>
      </w:r>
      <w:r w:rsidRPr="005846F0">
        <w:rPr>
          <w:rFonts w:asciiTheme="minorHAnsi" w:hAnsiTheme="minorHAnsi" w:cstheme="minorHAnsi"/>
        </w:rPr>
        <w:t>papers.</w:t>
      </w:r>
      <w:bookmarkEnd w:id="0"/>
    </w:p>
    <w:sectPr w:rsidR="003A4803" w:rsidRPr="005846F0">
      <w:pgSz w:w="15840" w:h="12240" w:orient="landscape"/>
      <w:pgMar w:top="540" w:right="420" w:bottom="460" w:left="220" w:header="333" w:footer="2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F6E" w:rsidRDefault="00222F6E">
      <w:r>
        <w:separator/>
      </w:r>
    </w:p>
  </w:endnote>
  <w:endnote w:type="continuationSeparator" w:id="0">
    <w:p w:rsidR="00222F6E" w:rsidRDefault="00222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803" w:rsidRDefault="005846F0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7466330</wp:posOffset>
              </wp:positionV>
              <wp:extent cx="48564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4803" w:rsidRDefault="00222F6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100000826114323 from CourseHero.com on 05-23-2021 23:55:43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.2pt;margin-top:587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" filled="f" stroked="f">
              <v:textbox inset="0,0,0,0">
                <w:txbxContent>
                  <w:p w:rsidR="003A4803" w:rsidRDefault="00222F6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100000826114323 from CourseHero.com on 05-23-2021 23:55:43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F6E" w:rsidRDefault="00222F6E">
      <w:r>
        <w:separator/>
      </w:r>
    </w:p>
  </w:footnote>
  <w:footnote w:type="continuationSeparator" w:id="0">
    <w:p w:rsidR="00222F6E" w:rsidRDefault="00222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803" w:rsidRDefault="005846F0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259080</wp:posOffset>
              </wp:positionH>
              <wp:positionV relativeFrom="page">
                <wp:posOffset>198755</wp:posOffset>
              </wp:positionV>
              <wp:extent cx="1529080" cy="1651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908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4803" w:rsidRDefault="00222F6E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Quiz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#3: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The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Audit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Process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.4pt;margin-top:15.65pt;width:120.4pt;height:1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" filled="f" stroked="f">
              <v:textbox inset="0,0,0,0">
                <w:txbxContent>
                  <w:p w:rsidR="003A4803" w:rsidRDefault="00222F6E">
                    <w:pPr>
                      <w:spacing w:line="24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Quiz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#3: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The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Audit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Process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A6D6F"/>
    <w:multiLevelType w:val="hybridMultilevel"/>
    <w:tmpl w:val="00143B12"/>
    <w:lvl w:ilvl="0" w:tplc="AF6691A8">
      <w:start w:val="1"/>
      <w:numFmt w:val="decimal"/>
      <w:lvlText w:val="%1."/>
      <w:lvlJc w:val="left"/>
      <w:pPr>
        <w:ind w:left="208" w:hanging="288"/>
        <w:jc w:val="right"/>
      </w:pPr>
      <w:rPr>
        <w:rFonts w:hint="default"/>
        <w:w w:val="100"/>
        <w:lang w:val="en-US" w:eastAsia="en-US" w:bidi="ar-SA"/>
      </w:rPr>
    </w:lvl>
    <w:lvl w:ilvl="1" w:tplc="7534D60A">
      <w:start w:val="1"/>
      <w:numFmt w:val="lowerLetter"/>
      <w:lvlText w:val="%2."/>
      <w:lvlJc w:val="left"/>
      <w:pPr>
        <w:ind w:left="1288" w:hanging="360"/>
        <w:jc w:val="left"/>
      </w:pPr>
      <w:rPr>
        <w:rFonts w:hint="default"/>
        <w:w w:val="100"/>
        <w:lang w:val="en-US" w:eastAsia="en-US" w:bidi="ar-SA"/>
      </w:rPr>
    </w:lvl>
    <w:lvl w:ilvl="2" w:tplc="CBA045C4">
      <w:numFmt w:val="bullet"/>
      <w:lvlText w:val="•"/>
      <w:lvlJc w:val="left"/>
      <w:pPr>
        <w:ind w:left="640" w:hanging="360"/>
      </w:pPr>
      <w:rPr>
        <w:rFonts w:hint="default"/>
        <w:lang w:val="en-US" w:eastAsia="en-US" w:bidi="ar-SA"/>
      </w:rPr>
    </w:lvl>
    <w:lvl w:ilvl="3" w:tplc="D3DAE746">
      <w:numFmt w:val="bullet"/>
      <w:lvlText w:val="•"/>
      <w:lvlJc w:val="left"/>
      <w:pPr>
        <w:ind w:left="700" w:hanging="360"/>
      </w:pPr>
      <w:rPr>
        <w:rFonts w:hint="default"/>
        <w:lang w:val="en-US" w:eastAsia="en-US" w:bidi="ar-SA"/>
      </w:rPr>
    </w:lvl>
    <w:lvl w:ilvl="4" w:tplc="EEF82CC0">
      <w:numFmt w:val="bullet"/>
      <w:lvlText w:val="•"/>
      <w:lvlJc w:val="left"/>
      <w:pPr>
        <w:ind w:left="780" w:hanging="360"/>
      </w:pPr>
      <w:rPr>
        <w:rFonts w:hint="default"/>
        <w:lang w:val="en-US" w:eastAsia="en-US" w:bidi="ar-SA"/>
      </w:rPr>
    </w:lvl>
    <w:lvl w:ilvl="5" w:tplc="2D023162">
      <w:numFmt w:val="bullet"/>
      <w:lvlText w:val="•"/>
      <w:lvlJc w:val="left"/>
      <w:pPr>
        <w:ind w:left="840" w:hanging="360"/>
      </w:pPr>
      <w:rPr>
        <w:rFonts w:hint="default"/>
        <w:lang w:val="en-US" w:eastAsia="en-US" w:bidi="ar-SA"/>
      </w:rPr>
    </w:lvl>
    <w:lvl w:ilvl="6" w:tplc="DA4AEFF2">
      <w:numFmt w:val="bullet"/>
      <w:lvlText w:val="•"/>
      <w:lvlJc w:val="left"/>
      <w:pPr>
        <w:ind w:left="860" w:hanging="360"/>
      </w:pPr>
      <w:rPr>
        <w:rFonts w:hint="default"/>
        <w:lang w:val="en-US" w:eastAsia="en-US" w:bidi="ar-SA"/>
      </w:rPr>
    </w:lvl>
    <w:lvl w:ilvl="7" w:tplc="CFB03310">
      <w:numFmt w:val="bullet"/>
      <w:lvlText w:val="•"/>
      <w:lvlJc w:val="left"/>
      <w:pPr>
        <w:ind w:left="920" w:hanging="360"/>
      </w:pPr>
      <w:rPr>
        <w:rFonts w:hint="default"/>
        <w:lang w:val="en-US" w:eastAsia="en-US" w:bidi="ar-SA"/>
      </w:rPr>
    </w:lvl>
    <w:lvl w:ilvl="8" w:tplc="3498F32A">
      <w:numFmt w:val="bullet"/>
      <w:lvlText w:val="•"/>
      <w:lvlJc w:val="left"/>
      <w:pPr>
        <w:ind w:left="1100" w:hanging="360"/>
      </w:pPr>
      <w:rPr>
        <w:rFonts w:hint="default"/>
        <w:lang w:val="en-US" w:eastAsia="en-US" w:bidi="ar-SA"/>
      </w:rPr>
    </w:lvl>
  </w:abstractNum>
  <w:abstractNum w:abstractNumId="1">
    <w:nsid w:val="482B6394"/>
    <w:multiLevelType w:val="hybridMultilevel"/>
    <w:tmpl w:val="E5487A18"/>
    <w:lvl w:ilvl="0" w:tplc="4AF60F40">
      <w:start w:val="1"/>
      <w:numFmt w:val="decimal"/>
      <w:lvlText w:val="(%1)"/>
      <w:lvlJc w:val="left"/>
      <w:pPr>
        <w:ind w:left="208" w:hanging="364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en-US" w:eastAsia="en-US" w:bidi="ar-SA"/>
      </w:rPr>
    </w:lvl>
    <w:lvl w:ilvl="1" w:tplc="8E26B3D8">
      <w:numFmt w:val="bullet"/>
      <w:lvlText w:val="•"/>
      <w:lvlJc w:val="left"/>
      <w:pPr>
        <w:ind w:left="931" w:hanging="364"/>
      </w:pPr>
      <w:rPr>
        <w:rFonts w:hint="default"/>
        <w:lang w:val="en-US" w:eastAsia="en-US" w:bidi="ar-SA"/>
      </w:rPr>
    </w:lvl>
    <w:lvl w:ilvl="2" w:tplc="1D12AF3C">
      <w:numFmt w:val="bullet"/>
      <w:lvlText w:val="•"/>
      <w:lvlJc w:val="left"/>
      <w:pPr>
        <w:ind w:left="1663" w:hanging="364"/>
      </w:pPr>
      <w:rPr>
        <w:rFonts w:hint="default"/>
        <w:lang w:val="en-US" w:eastAsia="en-US" w:bidi="ar-SA"/>
      </w:rPr>
    </w:lvl>
    <w:lvl w:ilvl="3" w:tplc="43DA92CE">
      <w:numFmt w:val="bullet"/>
      <w:lvlText w:val="•"/>
      <w:lvlJc w:val="left"/>
      <w:pPr>
        <w:ind w:left="2394" w:hanging="364"/>
      </w:pPr>
      <w:rPr>
        <w:rFonts w:hint="default"/>
        <w:lang w:val="en-US" w:eastAsia="en-US" w:bidi="ar-SA"/>
      </w:rPr>
    </w:lvl>
    <w:lvl w:ilvl="4" w:tplc="7F6CBB16">
      <w:numFmt w:val="bullet"/>
      <w:lvlText w:val="•"/>
      <w:lvlJc w:val="left"/>
      <w:pPr>
        <w:ind w:left="3126" w:hanging="364"/>
      </w:pPr>
      <w:rPr>
        <w:rFonts w:hint="default"/>
        <w:lang w:val="en-US" w:eastAsia="en-US" w:bidi="ar-SA"/>
      </w:rPr>
    </w:lvl>
    <w:lvl w:ilvl="5" w:tplc="DEB6A51E">
      <w:numFmt w:val="bullet"/>
      <w:lvlText w:val="•"/>
      <w:lvlJc w:val="left"/>
      <w:pPr>
        <w:ind w:left="3858" w:hanging="364"/>
      </w:pPr>
      <w:rPr>
        <w:rFonts w:hint="default"/>
        <w:lang w:val="en-US" w:eastAsia="en-US" w:bidi="ar-SA"/>
      </w:rPr>
    </w:lvl>
    <w:lvl w:ilvl="6" w:tplc="F104BC5A">
      <w:numFmt w:val="bullet"/>
      <w:lvlText w:val="•"/>
      <w:lvlJc w:val="left"/>
      <w:pPr>
        <w:ind w:left="4589" w:hanging="364"/>
      </w:pPr>
      <w:rPr>
        <w:rFonts w:hint="default"/>
        <w:lang w:val="en-US" w:eastAsia="en-US" w:bidi="ar-SA"/>
      </w:rPr>
    </w:lvl>
    <w:lvl w:ilvl="7" w:tplc="47BC75BE">
      <w:numFmt w:val="bullet"/>
      <w:lvlText w:val="•"/>
      <w:lvlJc w:val="left"/>
      <w:pPr>
        <w:ind w:left="5321" w:hanging="364"/>
      </w:pPr>
      <w:rPr>
        <w:rFonts w:hint="default"/>
        <w:lang w:val="en-US" w:eastAsia="en-US" w:bidi="ar-SA"/>
      </w:rPr>
    </w:lvl>
    <w:lvl w:ilvl="8" w:tplc="83FCC156">
      <w:numFmt w:val="bullet"/>
      <w:lvlText w:val="•"/>
      <w:lvlJc w:val="left"/>
      <w:pPr>
        <w:ind w:left="6052" w:hanging="364"/>
      </w:pPr>
      <w:rPr>
        <w:rFonts w:hint="default"/>
        <w:lang w:val="en-US" w:eastAsia="en-US" w:bidi="ar-SA"/>
      </w:rPr>
    </w:lvl>
  </w:abstractNum>
  <w:abstractNum w:abstractNumId="2">
    <w:nsid w:val="522B0146"/>
    <w:multiLevelType w:val="hybridMultilevel"/>
    <w:tmpl w:val="30A0C3F4"/>
    <w:lvl w:ilvl="0" w:tplc="05FE2790">
      <w:start w:val="1"/>
      <w:numFmt w:val="upperRoman"/>
      <w:lvlText w:val="%1."/>
      <w:lvlJc w:val="left"/>
      <w:pPr>
        <w:ind w:left="208" w:hanging="186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38E89BD0">
      <w:start w:val="1"/>
      <w:numFmt w:val="lowerLetter"/>
      <w:lvlText w:val="%2."/>
      <w:lvlJc w:val="left"/>
      <w:pPr>
        <w:ind w:left="1281" w:hanging="222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1E2868DC">
      <w:numFmt w:val="bullet"/>
      <w:lvlText w:val="•"/>
      <w:lvlJc w:val="left"/>
      <w:pPr>
        <w:ind w:left="1964" w:hanging="222"/>
      </w:pPr>
      <w:rPr>
        <w:rFonts w:hint="default"/>
        <w:lang w:val="en-US" w:eastAsia="en-US" w:bidi="ar-SA"/>
      </w:rPr>
    </w:lvl>
    <w:lvl w:ilvl="3" w:tplc="4E881262">
      <w:numFmt w:val="bullet"/>
      <w:lvlText w:val="•"/>
      <w:lvlJc w:val="left"/>
      <w:pPr>
        <w:ind w:left="2648" w:hanging="222"/>
      </w:pPr>
      <w:rPr>
        <w:rFonts w:hint="default"/>
        <w:lang w:val="en-US" w:eastAsia="en-US" w:bidi="ar-SA"/>
      </w:rPr>
    </w:lvl>
    <w:lvl w:ilvl="4" w:tplc="B178ECD0">
      <w:numFmt w:val="bullet"/>
      <w:lvlText w:val="•"/>
      <w:lvlJc w:val="left"/>
      <w:pPr>
        <w:ind w:left="3333" w:hanging="222"/>
      </w:pPr>
      <w:rPr>
        <w:rFonts w:hint="default"/>
        <w:lang w:val="en-US" w:eastAsia="en-US" w:bidi="ar-SA"/>
      </w:rPr>
    </w:lvl>
    <w:lvl w:ilvl="5" w:tplc="83DAD14A">
      <w:numFmt w:val="bullet"/>
      <w:lvlText w:val="•"/>
      <w:lvlJc w:val="left"/>
      <w:pPr>
        <w:ind w:left="4017" w:hanging="222"/>
      </w:pPr>
      <w:rPr>
        <w:rFonts w:hint="default"/>
        <w:lang w:val="en-US" w:eastAsia="en-US" w:bidi="ar-SA"/>
      </w:rPr>
    </w:lvl>
    <w:lvl w:ilvl="6" w:tplc="842E3F3A">
      <w:numFmt w:val="bullet"/>
      <w:lvlText w:val="•"/>
      <w:lvlJc w:val="left"/>
      <w:pPr>
        <w:ind w:left="4702" w:hanging="222"/>
      </w:pPr>
      <w:rPr>
        <w:rFonts w:hint="default"/>
        <w:lang w:val="en-US" w:eastAsia="en-US" w:bidi="ar-SA"/>
      </w:rPr>
    </w:lvl>
    <w:lvl w:ilvl="7" w:tplc="0D0257EE">
      <w:numFmt w:val="bullet"/>
      <w:lvlText w:val="•"/>
      <w:lvlJc w:val="left"/>
      <w:pPr>
        <w:ind w:left="5386" w:hanging="222"/>
      </w:pPr>
      <w:rPr>
        <w:rFonts w:hint="default"/>
        <w:lang w:val="en-US" w:eastAsia="en-US" w:bidi="ar-SA"/>
      </w:rPr>
    </w:lvl>
    <w:lvl w:ilvl="8" w:tplc="C5A4D0E8">
      <w:numFmt w:val="bullet"/>
      <w:lvlText w:val="•"/>
      <w:lvlJc w:val="left"/>
      <w:pPr>
        <w:ind w:left="6071" w:hanging="222"/>
      </w:pPr>
      <w:rPr>
        <w:rFonts w:hint="default"/>
        <w:lang w:val="en-US" w:eastAsia="en-US" w:bidi="ar-SA"/>
      </w:rPr>
    </w:lvl>
  </w:abstractNum>
  <w:abstractNum w:abstractNumId="3">
    <w:nsid w:val="5FD40F5C"/>
    <w:multiLevelType w:val="hybridMultilevel"/>
    <w:tmpl w:val="DC32EF96"/>
    <w:lvl w:ilvl="0" w:tplc="CF6E3B7E">
      <w:start w:val="1"/>
      <w:numFmt w:val="lowerLetter"/>
      <w:lvlText w:val="%1."/>
      <w:lvlJc w:val="left"/>
      <w:pPr>
        <w:ind w:left="417" w:hanging="210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E1922B52">
      <w:numFmt w:val="bullet"/>
      <w:lvlText w:val="•"/>
      <w:lvlJc w:val="left"/>
      <w:pPr>
        <w:ind w:left="1129" w:hanging="210"/>
      </w:pPr>
      <w:rPr>
        <w:rFonts w:hint="default"/>
        <w:lang w:val="en-US" w:eastAsia="en-US" w:bidi="ar-SA"/>
      </w:rPr>
    </w:lvl>
    <w:lvl w:ilvl="2" w:tplc="413027D2">
      <w:numFmt w:val="bullet"/>
      <w:lvlText w:val="•"/>
      <w:lvlJc w:val="left"/>
      <w:pPr>
        <w:ind w:left="1839" w:hanging="210"/>
      </w:pPr>
      <w:rPr>
        <w:rFonts w:hint="default"/>
        <w:lang w:val="en-US" w:eastAsia="en-US" w:bidi="ar-SA"/>
      </w:rPr>
    </w:lvl>
    <w:lvl w:ilvl="3" w:tplc="E8B40176">
      <w:numFmt w:val="bullet"/>
      <w:lvlText w:val="•"/>
      <w:lvlJc w:val="left"/>
      <w:pPr>
        <w:ind w:left="2548" w:hanging="210"/>
      </w:pPr>
      <w:rPr>
        <w:rFonts w:hint="default"/>
        <w:lang w:val="en-US" w:eastAsia="en-US" w:bidi="ar-SA"/>
      </w:rPr>
    </w:lvl>
    <w:lvl w:ilvl="4" w:tplc="7FFA1DD6">
      <w:numFmt w:val="bullet"/>
      <w:lvlText w:val="•"/>
      <w:lvlJc w:val="left"/>
      <w:pPr>
        <w:ind w:left="3258" w:hanging="210"/>
      </w:pPr>
      <w:rPr>
        <w:rFonts w:hint="default"/>
        <w:lang w:val="en-US" w:eastAsia="en-US" w:bidi="ar-SA"/>
      </w:rPr>
    </w:lvl>
    <w:lvl w:ilvl="5" w:tplc="019400EE">
      <w:numFmt w:val="bullet"/>
      <w:lvlText w:val="•"/>
      <w:lvlJc w:val="left"/>
      <w:pPr>
        <w:ind w:left="3968" w:hanging="210"/>
      </w:pPr>
      <w:rPr>
        <w:rFonts w:hint="default"/>
        <w:lang w:val="en-US" w:eastAsia="en-US" w:bidi="ar-SA"/>
      </w:rPr>
    </w:lvl>
    <w:lvl w:ilvl="6" w:tplc="E378FFD4">
      <w:numFmt w:val="bullet"/>
      <w:lvlText w:val="•"/>
      <w:lvlJc w:val="left"/>
      <w:pPr>
        <w:ind w:left="4677" w:hanging="210"/>
      </w:pPr>
      <w:rPr>
        <w:rFonts w:hint="default"/>
        <w:lang w:val="en-US" w:eastAsia="en-US" w:bidi="ar-SA"/>
      </w:rPr>
    </w:lvl>
    <w:lvl w:ilvl="7" w:tplc="EB025B0C">
      <w:numFmt w:val="bullet"/>
      <w:lvlText w:val="•"/>
      <w:lvlJc w:val="left"/>
      <w:pPr>
        <w:ind w:left="5387" w:hanging="210"/>
      </w:pPr>
      <w:rPr>
        <w:rFonts w:hint="default"/>
        <w:lang w:val="en-US" w:eastAsia="en-US" w:bidi="ar-SA"/>
      </w:rPr>
    </w:lvl>
    <w:lvl w:ilvl="8" w:tplc="4296CE3C">
      <w:numFmt w:val="bullet"/>
      <w:lvlText w:val="•"/>
      <w:lvlJc w:val="left"/>
      <w:pPr>
        <w:ind w:left="6096" w:hanging="21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4803"/>
    <w:rsid w:val="00222F6E"/>
    <w:rsid w:val="003A4803"/>
    <w:rsid w:val="0058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E98B81-19BF-42F6-86F5-6CF775BF4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28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1320</Words>
  <Characters>7529</Characters>
  <Application>Microsoft Office Word</Application>
  <DocSecurity>0</DocSecurity>
  <Lines>62</Lines>
  <Paragraphs>17</Paragraphs>
  <ScaleCrop>false</ScaleCrop>
  <Company/>
  <LinksUpToDate>false</LinksUpToDate>
  <CharactersWithSpaces>8832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100000826114323,Uploader: 100000757928750,CHDL-UGC-Meta</cp:keywords>
  <cp:lastModifiedBy>Microsoft account</cp:lastModifiedBy>
  <cp:revision>2</cp:revision>
  <dcterms:created xsi:type="dcterms:W3CDTF">2021-05-24T04:56:00Z</dcterms:created>
  <dcterms:modified xsi:type="dcterms:W3CDTF">2021-05-24T04:57:00Z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2021-05-23T00:00:00Z</vt:filetime>
  </property>
  <property fmtid="{D5CDD505-2E9C-101B-9397-08002B2CF9AE}" pid="3" name="LastSaved">
    <vt:filetime>2021-05-24T00:00:00Z</vt:filetime>
  </property>
</Properties>
</file>