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16D" w:rsidRPr="0076516D" w:rsidRDefault="0076516D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6516D">
        <w:rPr>
          <w:rFonts w:asciiTheme="minorHAnsi" w:hAnsiTheme="minorHAnsi" w:cstheme="minorHAnsi"/>
          <w:sz w:val="22"/>
          <w:szCs w:val="22"/>
        </w:rPr>
        <w:t>Far Eastern University Manila</w:t>
      </w:r>
    </w:p>
    <w:p w:rsidR="0076516D" w:rsidRPr="0076516D" w:rsidRDefault="0076516D" w:rsidP="0076516D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ACCOUNTING 5903</w:t>
      </w:r>
    </w:p>
    <w:p w:rsidR="0076516D" w:rsidRPr="0076516D" w:rsidRDefault="0076516D" w:rsidP="0076516D">
      <w:pPr>
        <w:pStyle w:val="BodyText"/>
        <w:spacing w:before="8"/>
        <w:ind w:left="0" w:firstLine="0"/>
        <w:rPr>
          <w:rFonts w:asciiTheme="minorHAnsi" w:hAnsiTheme="minorHAnsi" w:cstheme="minorHAnsi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color w:val="FF0000"/>
          <w:sz w:val="22"/>
          <w:szCs w:val="22"/>
        </w:rPr>
        <w:t>ANSWER ARE RED</w:t>
      </w:r>
    </w:p>
    <w:p w:rsidR="00D96E98" w:rsidRPr="0076516D" w:rsidRDefault="0076516D" w:rsidP="0076516D">
      <w:pPr>
        <w:tabs>
          <w:tab w:val="left" w:pos="619"/>
          <w:tab w:val="left" w:pos="620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1)</w:t>
      </w:r>
      <w:r w:rsidR="00DF4D90" w:rsidRPr="0076516D">
        <w:rPr>
          <w:rFonts w:asciiTheme="minorHAnsi" w:hAnsiTheme="minorHAnsi" w:cstheme="minorHAnsi"/>
        </w:rPr>
        <w:t>S1:</w:t>
      </w:r>
      <w:r w:rsidR="00DF4D90" w:rsidRPr="0076516D">
        <w:rPr>
          <w:rFonts w:asciiTheme="minorHAnsi" w:hAnsiTheme="minorHAnsi" w:cstheme="minorHAnsi"/>
          <w:spacing w:val="-5"/>
        </w:rPr>
        <w:t xml:space="preserve"> </w:t>
      </w:r>
      <w:r w:rsidR="00DF4D90" w:rsidRPr="0076516D">
        <w:rPr>
          <w:rFonts w:asciiTheme="minorHAnsi" w:hAnsiTheme="minorHAnsi" w:cstheme="minorHAnsi"/>
        </w:rPr>
        <w:t>A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professional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accountant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in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public</w:t>
      </w:r>
      <w:r w:rsidR="00DF4D90" w:rsidRPr="0076516D">
        <w:rPr>
          <w:rFonts w:asciiTheme="minorHAnsi" w:hAnsiTheme="minorHAnsi" w:cstheme="minorHAnsi"/>
          <w:spacing w:val="-3"/>
        </w:rPr>
        <w:t xml:space="preserve"> </w:t>
      </w:r>
      <w:r w:rsidR="00DF4D90" w:rsidRPr="0076516D">
        <w:rPr>
          <w:rFonts w:asciiTheme="minorHAnsi" w:hAnsiTheme="minorHAnsi" w:cstheme="minorHAnsi"/>
        </w:rPr>
        <w:t>practice</w:t>
      </w:r>
      <w:r w:rsidR="00DF4D90" w:rsidRPr="0076516D">
        <w:rPr>
          <w:rFonts w:asciiTheme="minorHAnsi" w:hAnsiTheme="minorHAnsi" w:cstheme="minorHAnsi"/>
          <w:spacing w:val="-4"/>
        </w:rPr>
        <w:t xml:space="preserve"> </w:t>
      </w:r>
      <w:r w:rsidR="00DF4D90" w:rsidRPr="0076516D">
        <w:rPr>
          <w:rFonts w:asciiTheme="minorHAnsi" w:hAnsiTheme="minorHAnsi" w:cstheme="minorHAnsi"/>
        </w:rPr>
        <w:t>earns</w:t>
      </w:r>
      <w:r w:rsidR="00DF4D90" w:rsidRPr="0076516D">
        <w:rPr>
          <w:rFonts w:asciiTheme="minorHAnsi" w:hAnsiTheme="minorHAnsi" w:cstheme="minorHAnsi"/>
          <w:spacing w:val="-4"/>
        </w:rPr>
        <w:t xml:space="preserve"> </w:t>
      </w:r>
      <w:r w:rsidR="00DF4D90" w:rsidRPr="0076516D">
        <w:rPr>
          <w:rFonts w:asciiTheme="minorHAnsi" w:hAnsiTheme="minorHAnsi" w:cstheme="minorHAnsi"/>
        </w:rPr>
        <w:t>either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monthly</w:t>
      </w:r>
      <w:r w:rsidR="00DF4D90" w:rsidRPr="0076516D">
        <w:rPr>
          <w:rFonts w:asciiTheme="minorHAnsi" w:hAnsiTheme="minorHAnsi" w:cstheme="minorHAnsi"/>
          <w:spacing w:val="-3"/>
        </w:rPr>
        <w:t xml:space="preserve"> </w:t>
      </w:r>
      <w:r w:rsidR="00DF4D90" w:rsidRPr="0076516D">
        <w:rPr>
          <w:rFonts w:asciiTheme="minorHAnsi" w:hAnsiTheme="minorHAnsi" w:cstheme="minorHAnsi"/>
        </w:rPr>
        <w:t>or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semi-monthly</w:t>
      </w:r>
      <w:r w:rsidR="00DF4D90" w:rsidRPr="0076516D">
        <w:rPr>
          <w:rFonts w:asciiTheme="minorHAnsi" w:hAnsiTheme="minorHAnsi" w:cstheme="minorHAnsi"/>
          <w:spacing w:val="-2"/>
        </w:rPr>
        <w:t xml:space="preserve"> </w:t>
      </w:r>
      <w:r w:rsidR="00DF4D90" w:rsidRPr="0076516D">
        <w:rPr>
          <w:rFonts w:asciiTheme="minorHAnsi" w:hAnsiTheme="minorHAnsi" w:cstheme="minorHAnsi"/>
        </w:rPr>
        <w:t>salary.</w:t>
      </w:r>
      <w:r w:rsidR="00DF4D90" w:rsidRPr="0076516D">
        <w:rPr>
          <w:rFonts w:asciiTheme="minorHAnsi" w:hAnsiTheme="minorHAnsi" w:cstheme="minorHAnsi"/>
          <w:spacing w:val="-1"/>
        </w:rPr>
        <w:t xml:space="preserve"> </w:t>
      </w:r>
      <w:r w:rsidR="00DF4D90"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position</w:t>
      </w:r>
      <w:r w:rsidRPr="0076516D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where</w:t>
      </w:r>
      <w:r w:rsidRPr="0076516D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civil</w:t>
      </w:r>
      <w:r w:rsidRPr="0076516D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service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eligibility</w:t>
      </w:r>
      <w:r w:rsidRPr="0076516D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certified</w:t>
      </w:r>
      <w:r w:rsidRPr="0076516D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public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accountant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</w:t>
      </w:r>
      <w:r w:rsidRPr="0076516D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prerequisite</w:t>
      </w:r>
      <w:r w:rsidRPr="0076516D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</w:t>
      </w:r>
      <w:r w:rsidRPr="0076516D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considered</w:t>
      </w:r>
      <w:r w:rsidRPr="0076516D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2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2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practice</w:t>
      </w:r>
      <w:r w:rsidRPr="0076516D">
        <w:rPr>
          <w:rFonts w:asciiTheme="minorHAnsi" w:hAnsiTheme="minorHAnsi" w:cstheme="minorHAnsi"/>
          <w:spacing w:val="3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accountancy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government sector.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14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position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business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company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private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sector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requires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supervising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recording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financial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transactions,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preparation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financial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statements,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coordinating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with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external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auditors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such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financial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 other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related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functions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shall be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occupied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only by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duly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registered CPA.</w:t>
      </w:r>
      <w:r w:rsidRPr="0076516D">
        <w:rPr>
          <w:rFonts w:asciiTheme="minorHAnsi" w:hAnsiTheme="minorHAnsi" w:cstheme="minorHAnsi"/>
          <w:spacing w:val="6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spacing w:line="243" w:lineRule="exact"/>
        <w:ind w:left="620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CPAs</w:t>
      </w:r>
      <w:r w:rsidRPr="0076516D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Treasurer’s</w:t>
      </w:r>
      <w:r w:rsidRPr="0076516D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Office</w:t>
      </w:r>
      <w:r w:rsidRPr="0076516D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Far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Eastern</w:t>
      </w:r>
      <w:r w:rsidRPr="0076516D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University,</w:t>
      </w:r>
      <w:r w:rsidRPr="0076516D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</w:t>
      </w:r>
      <w:r w:rsidRPr="0076516D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educational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institution</w:t>
      </w:r>
      <w:r w:rsidRPr="0076516D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Manila,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are</w:t>
      </w:r>
      <w:r w:rsidRPr="0076516D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considered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CPAs</w:t>
      </w:r>
      <w:r w:rsidRPr="0076516D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</w:t>
      </w:r>
    </w:p>
    <w:p w:rsidR="00D96E98" w:rsidRPr="0076516D" w:rsidRDefault="00DF4D90">
      <w:pPr>
        <w:pStyle w:val="BodyText"/>
        <w:spacing w:line="243" w:lineRule="exact"/>
        <w:ind w:left="620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Education/Academe.</w:t>
      </w:r>
      <w:r w:rsidRPr="0076516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19"/>
          <w:tab w:val="left" w:pos="620"/>
        </w:tabs>
        <w:spacing w:before="1"/>
        <w:ind w:right="734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far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Academe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sector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concerned,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Integrated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Bar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Philippines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may 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allowed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teach</w:t>
      </w:r>
      <w:r w:rsidRPr="0076516D">
        <w:rPr>
          <w:rFonts w:asciiTheme="minorHAnsi" w:hAnsiTheme="minorHAnsi" w:cstheme="minorHAnsi"/>
          <w:spacing w:val="-42"/>
        </w:rPr>
        <w:t xml:space="preserve"> </w:t>
      </w:r>
      <w:r w:rsidRPr="0076516D">
        <w:rPr>
          <w:rFonts w:asciiTheme="minorHAnsi" w:hAnsiTheme="minorHAnsi" w:cstheme="minorHAnsi"/>
        </w:rPr>
        <w:t>business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law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 taxation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subjects.</w:t>
      </w:r>
      <w:r w:rsidRPr="0076516D">
        <w:rPr>
          <w:rFonts w:asciiTheme="minorHAnsi" w:hAnsiTheme="minorHAnsi" w:cstheme="minorHAnsi"/>
          <w:spacing w:val="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pacing w:val="-1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CPAs</w:t>
      </w:r>
      <w:r w:rsidRPr="0076516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who</w:t>
      </w:r>
      <w:r w:rsidRPr="0076516D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serve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dean</w:t>
      </w:r>
      <w:r w:rsidRPr="0076516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or</w:t>
      </w:r>
      <w:r w:rsidRPr="0076516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department</w:t>
      </w:r>
      <w:r w:rsidRPr="0076516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heads</w:t>
      </w:r>
      <w:r w:rsidRPr="0076516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program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accountancy</w:t>
      </w:r>
      <w:r w:rsidRPr="0076516D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academic/educational</w:t>
      </w:r>
      <w:r w:rsidRPr="0076516D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institutions</w:t>
      </w:r>
      <w:r w:rsidRPr="0076516D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are</w:t>
      </w:r>
      <w:r w:rsidRPr="0076516D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deemed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practicing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 the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Education/Academe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sector.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19"/>
          <w:tab w:val="left" w:pos="620"/>
        </w:tabs>
        <w:spacing w:before="1"/>
        <w:ind w:right="12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The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(The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BOA)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composed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chairman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six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(6)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appointed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Regulation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Commission.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APO</w:t>
      </w:r>
      <w:r w:rsidRPr="0076516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shall</w:t>
      </w:r>
      <w:r w:rsidRPr="0076516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submit</w:t>
      </w:r>
      <w:r w:rsidRPr="0076516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its</w:t>
      </w:r>
      <w:r w:rsidRPr="0076516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nominations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for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membership/chairmanship</w:t>
      </w:r>
      <w:r w:rsidRPr="0076516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with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complete</w:t>
      </w:r>
      <w:r w:rsidRPr="0076516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documentation</w:t>
      </w:r>
      <w:r w:rsidRPr="0076516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to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Commission</w:t>
      </w:r>
      <w:r w:rsidRPr="0076516D">
        <w:rPr>
          <w:rFonts w:asciiTheme="minorHAnsi" w:hAnsiTheme="minorHAnsi" w:cstheme="minorHAnsi"/>
          <w:spacing w:val="-4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later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than (90)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days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prior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to 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expiry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term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 incumbent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chairman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or member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Board.</w:t>
      </w:r>
      <w:r w:rsidRPr="0076516D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19"/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qualifications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appointment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candidate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must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Filipino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citizen.</w:t>
      </w:r>
      <w:r w:rsidRPr="0076516D">
        <w:rPr>
          <w:rFonts w:asciiTheme="minorHAnsi" w:hAnsiTheme="minorHAnsi" w:cstheme="minorHAnsi"/>
          <w:spacing w:val="6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ind w:left="620" w:right="255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The Chairman of PRC, after giving the concerned BOA member an opportunity to defend himself i</w:t>
      </w:r>
      <w:r w:rsidRPr="0076516D">
        <w:rPr>
          <w:rFonts w:asciiTheme="minorHAnsi" w:hAnsiTheme="minorHAnsi" w:cstheme="minorHAnsi"/>
          <w:sz w:val="22"/>
          <w:szCs w:val="22"/>
        </w:rPr>
        <w:t>n a proper administrative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investigation to be conducted by the Commission, may suspend or remove any member on grounds of neglect of duty or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incompetence, violation or tolerance of any violation of this Act, final judgment of crimes involving moral turpitude and rigging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 Board Exams.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19"/>
          <w:tab w:val="left" w:pos="620"/>
        </w:tabs>
        <w:ind w:right="50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</w:rPr>
        <w:t>S1: The Chairman and members of the Board shall hold office for a term of three (3) years. Any vaca</w:t>
      </w:r>
      <w:r w:rsidRPr="0076516D">
        <w:rPr>
          <w:rFonts w:asciiTheme="minorHAnsi" w:hAnsiTheme="minorHAnsi" w:cstheme="minorHAnsi"/>
        </w:rPr>
        <w:t>ncy occurring within the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 member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shall be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filled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up for 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unexpired portion 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only.</w:t>
      </w:r>
      <w:r w:rsidRPr="0076516D">
        <w:rPr>
          <w:rFonts w:asciiTheme="minorHAnsi" w:hAnsiTheme="minorHAnsi" w:cstheme="minorHAnsi"/>
          <w:spacing w:val="7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1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person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shall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serve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Board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(BOA)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for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more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than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twelve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(12)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years.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19"/>
          <w:tab w:val="left" w:pos="620"/>
        </w:tabs>
        <w:spacing w:before="1"/>
        <w:ind w:right="419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Chairman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Financial Reporting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Standards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Council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(FRSC)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senior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practitioner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from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sector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practice.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1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Members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accounting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standard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setting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bodies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must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all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CPAs.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19"/>
          <w:tab w:val="left" w:pos="620"/>
        </w:tabs>
        <w:ind w:right="16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existing standard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setting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bodies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may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become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part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new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standard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setting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bodies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created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PRC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virtue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IRR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to RA 9298.</w:t>
      </w:r>
      <w:r w:rsidRPr="0076516D">
        <w:rPr>
          <w:rFonts w:asciiTheme="minorHAnsi" w:hAnsiTheme="minorHAnsi" w:cstheme="minorHAnsi"/>
          <w:spacing w:val="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spacing w:before="2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chairman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FRSC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must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be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senior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accounting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practitioner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accountancy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from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any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sector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accountancy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practice.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8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Category A auditors may audit financial statements of both public interest entities using full PFRS and entities using PFRS for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SMEs.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1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Quality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Assurance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Review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(QAR)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program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covers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all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CPAs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 practice.</w:t>
      </w:r>
      <w:r w:rsidRPr="0076516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37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Education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Te</w:t>
      </w:r>
      <w:r w:rsidRPr="0076516D">
        <w:rPr>
          <w:rFonts w:asciiTheme="minorHAnsi" w:hAnsiTheme="minorHAnsi" w:cstheme="minorHAnsi"/>
        </w:rPr>
        <w:t>chnical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Council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(ETC),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APO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distribute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representation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Academe/Education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sector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among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private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 public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schools offering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BSA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degree.</w:t>
      </w:r>
      <w:r w:rsidRPr="0076516D">
        <w:rPr>
          <w:rFonts w:asciiTheme="minorHAnsi" w:hAnsiTheme="minorHAnsi" w:cstheme="minorHAnsi"/>
          <w:spacing w:val="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2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certain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Mr.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Excited,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fresh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university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graduate,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who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recently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passed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October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2017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Licensure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examination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may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obtain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full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accreditation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for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accounting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teacher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from BOA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teach in a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university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his choice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 xml:space="preserve">immediately.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42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To be qualified as having passed the licensure examination for accountants, a candidate must obtain a general average of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seventy-five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percent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(75%),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with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grades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lower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than sixty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percent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(60%)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 any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given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subject.</w:t>
      </w:r>
      <w:r w:rsidRPr="0076516D">
        <w:rPr>
          <w:rFonts w:asciiTheme="minorHAnsi" w:hAnsiTheme="minorHAnsi" w:cstheme="minorHAnsi"/>
          <w:spacing w:val="7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ind w:left="620" w:right="257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Any person applying for e</w:t>
      </w:r>
      <w:r w:rsidRPr="0076516D">
        <w:rPr>
          <w:rFonts w:asciiTheme="minorHAnsi" w:hAnsiTheme="minorHAnsi" w:cstheme="minorHAnsi"/>
          <w:sz w:val="22"/>
          <w:szCs w:val="22"/>
        </w:rPr>
        <w:t>xamination shall establish the following requisites to the satisfaction of the Board that he/she: (a)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 a Filipino citizen; (b) is of good moral character; (c) is a holder of the degree of Bachelor of Science in Accountancy conferred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by a school, college,</w:t>
      </w:r>
      <w:r w:rsidRPr="0076516D">
        <w:rPr>
          <w:rFonts w:asciiTheme="minorHAnsi" w:hAnsiTheme="minorHAnsi" w:cstheme="minorHAnsi"/>
          <w:sz w:val="22"/>
          <w:szCs w:val="22"/>
        </w:rPr>
        <w:t xml:space="preserve"> academy or institute duly recognized and/or accredited by the CHED or other authorized government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offices;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(d)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has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not been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convicted of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any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criminal offense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involving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moral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turpitude.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15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Any candidate who fails in two (2) complete Certified Public Accountant Board Examinations shall be disqualified from taking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another</w:t>
      </w:r>
      <w:r w:rsidRPr="0076516D">
        <w:rPr>
          <w:rFonts w:asciiTheme="minorHAnsi" w:hAnsiTheme="minorHAnsi" w:cstheme="minorHAnsi"/>
          <w:spacing w:val="-12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set</w:t>
      </w:r>
      <w:r w:rsidRPr="0076516D">
        <w:rPr>
          <w:rFonts w:asciiTheme="minorHAnsi" w:hAnsiTheme="minorHAnsi" w:cstheme="minorHAnsi"/>
          <w:spacing w:val="-12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of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examinations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unless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he/she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submits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evidence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satisfaction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he/she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enrolled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complet</w:t>
      </w:r>
      <w:r w:rsidRPr="0076516D">
        <w:rPr>
          <w:rFonts w:asciiTheme="minorHAnsi" w:hAnsiTheme="minorHAnsi" w:cstheme="minorHAnsi"/>
        </w:rPr>
        <w:t>ed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least 18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units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given in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licensure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examination.</w:t>
      </w:r>
      <w:r w:rsidRPr="0076516D">
        <w:rPr>
          <w:rFonts w:asciiTheme="minorHAnsi" w:hAnsiTheme="minorHAnsi" w:cstheme="minorHAnsi"/>
          <w:spacing w:val="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ind w:left="620" w:right="366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The Board, subject to the approval of the Commission, may revise or exclude any of the subjects and their syllabi, and add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new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ones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need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arises.</w:t>
      </w:r>
      <w:r w:rsidRPr="0076516D">
        <w:rPr>
          <w:rFonts w:asciiTheme="minorHAnsi" w:hAnsiTheme="minorHAnsi" w:cstheme="minorHAnsi"/>
          <w:spacing w:val="4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Provided,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That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change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shall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more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often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than every five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(5)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years.</w:t>
      </w:r>
      <w:r w:rsidRPr="0076516D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2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  <w:spacing w:val="-1"/>
        </w:rPr>
        <w:t>S1: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In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the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event</w:t>
      </w:r>
      <w:r w:rsidRPr="0076516D">
        <w:rPr>
          <w:rFonts w:asciiTheme="minorHAnsi" w:hAnsiTheme="minorHAnsi" w:cstheme="minorHAnsi"/>
          <w:spacing w:val="-12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candidate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obtains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the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rating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seventy-five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percent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(75%)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above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at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least</w:t>
      </w:r>
      <w:r w:rsidRPr="0076516D">
        <w:rPr>
          <w:rFonts w:asciiTheme="minorHAnsi" w:hAnsiTheme="minorHAnsi" w:cstheme="minorHAnsi"/>
          <w:spacing w:val="-1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majority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-13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provided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 this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Act,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he/she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shall receive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a/an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absolute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credit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passed.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spacing w:before="1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For purposes of this Act, the examination in which the candidate was conditioned together with the removal examination on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subject in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which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he/she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failed shall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counted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two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(2)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separate examination/s.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>
      <w:pPr>
        <w:ind w:left="163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This study source was downloaded by 100000826397460 from CourseHero.com on 05-22-2021 21:45:27 GMT -05:00</w:t>
      </w:r>
    </w:p>
    <w:p w:rsidR="00D96E98" w:rsidRPr="0076516D" w:rsidRDefault="00D96E98">
      <w:pPr>
        <w:rPr>
          <w:rFonts w:asciiTheme="minorHAnsi" w:hAnsiTheme="minorHAnsi" w:cstheme="minorHAnsi"/>
        </w:rPr>
        <w:sectPr w:rsidR="00D96E98" w:rsidRPr="0076516D">
          <w:footerReference w:type="default" r:id="rId7"/>
          <w:type w:val="continuous"/>
          <w:pgSz w:w="12250" w:h="18730"/>
          <w:pgMar w:top="560" w:right="600" w:bottom="540" w:left="460" w:header="720" w:footer="343" w:gutter="0"/>
          <w:pgNumType w:start="1"/>
          <w:cols w:space="720"/>
        </w:sect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spacing w:before="39"/>
        <w:ind w:right="585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The subjects covered by the CPA licensure examination include Financial Accounting and Reporting, Advanced Financial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Accounting and Reporting, Auditing, Management Advisor</w:t>
      </w:r>
      <w:r w:rsidRPr="0076516D">
        <w:rPr>
          <w:rFonts w:asciiTheme="minorHAnsi" w:hAnsiTheme="minorHAnsi" w:cstheme="minorHAnsi"/>
        </w:rPr>
        <w:t>y Services, Regulatory Framework for Business Transactions and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 xml:space="preserve">Taxation.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ind w:left="620" w:right="212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The Board shall submit to the Commission the ratings obtained by each candidate within fifteen (15) calendar days after the</w:t>
      </w:r>
      <w:r w:rsidRPr="0076516D">
        <w:rPr>
          <w:rFonts w:asciiTheme="minorHAnsi" w:hAnsiTheme="minorHAnsi" w:cstheme="minorHAnsi"/>
          <w:spacing w:val="-4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examination,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unless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extended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for just cause.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spacing w:before="1"/>
        <w:ind w:right="179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All successful candidates in the examination shall be required to take an oath of profession before any member of the Board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before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government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official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authorized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Commission 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person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authorized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law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administer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oaths.</w:t>
      </w:r>
      <w:r w:rsidRPr="0076516D">
        <w:rPr>
          <w:rFonts w:asciiTheme="minorHAnsi" w:hAnsiTheme="minorHAnsi" w:cstheme="minorHAnsi"/>
          <w:spacing w:val="8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1"/>
        <w:ind w:left="620" w:right="119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w w:val="95"/>
          <w:sz w:val="22"/>
          <w:szCs w:val="22"/>
        </w:rPr>
        <w:t>S2: The two (2) CPA Credentials a CPA will receive upon passing the CPA Board Exam are Certificate of Registration and Professional</w:t>
      </w:r>
      <w:r w:rsidRPr="0076516D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Identification Card.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230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</w:rPr>
        <w:t>S1: The CPA shall be required to indicate the numbers of his/her Certificate of Registration, and</w:t>
      </w:r>
      <w:r w:rsidRPr="0076516D">
        <w:rPr>
          <w:rFonts w:asciiTheme="minorHAnsi" w:hAnsiTheme="minorHAnsi" w:cstheme="minorHAnsi"/>
        </w:rPr>
        <w:t xml:space="preserve"> Professional Identification Card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with its date of issuance and the duration of validity, including the Professional Tax Receipt Number which the City/Municipal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Treasurer shall issue to the registered CPA on the documents he/she signs, uses or issues in co</w:t>
      </w:r>
      <w:r w:rsidRPr="0076516D">
        <w:rPr>
          <w:rFonts w:asciiTheme="minorHAnsi" w:hAnsiTheme="minorHAnsi" w:cstheme="minorHAnsi"/>
        </w:rPr>
        <w:t>nnection with the practice of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his/her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profession.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Malpractice of the profession is one of the grounds why a successful candidate in the CPA Licensure Exam shall be refused to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issue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his/her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credentials.</w:t>
      </w:r>
      <w:r w:rsidRPr="0076516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344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No person shall practice accou</w:t>
      </w:r>
      <w:r w:rsidRPr="0076516D">
        <w:rPr>
          <w:rFonts w:asciiTheme="minorHAnsi" w:hAnsiTheme="minorHAnsi" w:cstheme="minorHAnsi"/>
        </w:rPr>
        <w:t>ntancy in this country, or use the title “Certified Public Accountant”, or use the abbreviated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title “CPA” or display or use any title, sign, card, advertisement, or other device to indicate such person practices accountancy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unless such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person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have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received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Certificate of Registration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from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Board.</w:t>
      </w:r>
      <w:r w:rsidRPr="0076516D">
        <w:rPr>
          <w:rFonts w:asciiTheme="minorHAnsi" w:hAnsiTheme="minorHAnsi" w:cstheme="minorHAnsi"/>
          <w:spacing w:val="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ind w:left="620" w:right="125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All working papers, schedules and memoranda made by a CPA and his staff in the course of an examination, including those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prepped and submitted by the client incident to the CPA’s examination, ex</w:t>
      </w:r>
      <w:r w:rsidRPr="0076516D">
        <w:rPr>
          <w:rFonts w:asciiTheme="minorHAnsi" w:hAnsiTheme="minorHAnsi" w:cstheme="minorHAnsi"/>
          <w:sz w:val="22"/>
          <w:szCs w:val="22"/>
        </w:rPr>
        <w:t>cept reports submitted by a CPA to a client shall be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treated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confidential and privileged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and remain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property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such CPA.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45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All registered CPAs shall obtain and use as seal of a design such CPA chooses to be stamped in the auditor’s reports to be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issued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by such CPA.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spacing w:line="243" w:lineRule="exac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Generally,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person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who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not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citizen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Philippines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shall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not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be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allowed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to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practice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accountancy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Philippines.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949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</w:rPr>
        <w:t>S1: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person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who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shall violate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9298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IRR shall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punished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less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fifty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thousand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pesos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(P50,000)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by imprisonment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for 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period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exceeding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(2)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 both.</w:t>
      </w:r>
      <w:r w:rsidRPr="0076516D">
        <w:rPr>
          <w:rFonts w:asciiTheme="minorHAnsi" w:hAnsiTheme="minorHAnsi" w:cstheme="minorHAnsi"/>
          <w:spacing w:val="7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Philippine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Institute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Certified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Public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Accountants</w:t>
      </w:r>
      <w:r w:rsidRPr="0076516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(PICPA)</w:t>
      </w:r>
      <w:r w:rsidRPr="0076516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current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Accredited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National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Professional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Organization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(APO)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accountancy profession in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 xml:space="preserve">Philippines.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70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Continuing Professional Education (CPE) refers to the inculcation, assim</w:t>
      </w:r>
      <w:r w:rsidRPr="0076516D">
        <w:rPr>
          <w:rFonts w:asciiTheme="minorHAnsi" w:hAnsiTheme="minorHAnsi" w:cstheme="minorHAnsi"/>
        </w:rPr>
        <w:t>ilation an acquisition of knowledge, skills, proficiency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ethical and moral values during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CPAs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formal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education.</w:t>
      </w:r>
      <w:r w:rsidRPr="0076516D">
        <w:rPr>
          <w:rFonts w:asciiTheme="minorHAnsi" w:hAnsiTheme="minorHAnsi" w:cstheme="minorHAnsi"/>
          <w:spacing w:val="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spacing w:before="2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Board,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upon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approval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PRC,</w:t>
      </w:r>
      <w:r w:rsidRPr="0076516D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shall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create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Council</w:t>
      </w:r>
      <w:r w:rsidRPr="0076516D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which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shall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assist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Board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in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implementing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its</w:t>
      </w:r>
      <w:r w:rsidRPr="0076516D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CPE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program</w:t>
      </w:r>
      <w:r w:rsidRPr="0076516D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to</w:t>
      </w:r>
      <w:r w:rsidRPr="0076516D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be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known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PICPA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CPE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Council.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False</w:t>
      </w:r>
    </w:p>
    <w:p w:rsidR="00D96E98" w:rsidRPr="0076516D" w:rsidRDefault="00D96E98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459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 xml:space="preserve">S1: CPD can only be earned by attending seminars and conventions. </w:t>
      </w:r>
      <w:r w:rsidRPr="0076516D">
        <w:rPr>
          <w:rFonts w:asciiTheme="minorHAnsi" w:hAnsiTheme="minorHAnsi" w:cstheme="minorHAnsi"/>
          <w:color w:val="FF0000"/>
        </w:rPr>
        <w:t>False</w:t>
      </w:r>
      <w:r w:rsidRPr="0076516D">
        <w:rPr>
          <w:rFonts w:asciiTheme="minorHAnsi" w:hAnsiTheme="minorHAnsi" w:cstheme="minorHAnsi"/>
          <w:color w:val="FF0000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S2: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mete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out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sentence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imprisonment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erring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CPAs.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64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A CPA must earn at least 120 units of CPD over three years as a condition precedent to renew his or her professional license.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2"/>
        <w:ind w:left="620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Certificate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of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Registration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issued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by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Board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to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valid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until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it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revoked.</w:t>
      </w:r>
      <w:r w:rsidRPr="0076516D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153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No CPA can practice public practice under his/her own name until he/she secures first a Certificate of Accreditation from the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 xml:space="preserve">Board. </w:t>
      </w:r>
      <w:r w:rsidRPr="0076516D">
        <w:rPr>
          <w:rFonts w:asciiTheme="minorHAnsi" w:hAnsiTheme="minorHAnsi" w:cstheme="minorHAnsi"/>
          <w:color w:val="FF0000"/>
        </w:rPr>
        <w:t>True</w:t>
      </w:r>
    </w:p>
    <w:p w:rsidR="00D96E98" w:rsidRPr="0076516D" w:rsidRDefault="00DF4D90">
      <w:pPr>
        <w:pStyle w:val="BodyText"/>
        <w:spacing w:before="1"/>
        <w:ind w:left="620" w:right="150"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Affixing the CPA seal by the CPA to his or her reports means that the CPA is compliant with requisite auditing</w:t>
      </w:r>
      <w:r w:rsidRPr="0076516D">
        <w:rPr>
          <w:rFonts w:asciiTheme="minorHAnsi" w:hAnsiTheme="minorHAnsi" w:cstheme="minorHAnsi"/>
          <w:sz w:val="22"/>
          <w:szCs w:val="22"/>
        </w:rPr>
        <w:t xml:space="preserve"> and accounting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standards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and rules.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6"/>
        </w:numPr>
        <w:tabs>
          <w:tab w:val="left" w:pos="620"/>
        </w:tabs>
        <w:ind w:right="64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S1: Boyong, male, recently married Maricar right after their graduation from university. Now, in applying for CPA licensure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examination,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Boyong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needs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 secure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NSO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Marriage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Certificate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eligible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take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</w:t>
      </w:r>
      <w:r w:rsidRPr="0076516D">
        <w:rPr>
          <w:rFonts w:asciiTheme="minorHAnsi" w:hAnsiTheme="minorHAnsi" w:cstheme="minorHAnsi"/>
        </w:rPr>
        <w:t>PA Board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 xml:space="preserve">Exam. </w:t>
      </w:r>
      <w:r w:rsidRPr="0076516D">
        <w:rPr>
          <w:rFonts w:asciiTheme="minorHAnsi" w:hAnsiTheme="minorHAnsi" w:cstheme="minorHAnsi"/>
          <w:color w:val="FF0000"/>
        </w:rPr>
        <w:t>False</w:t>
      </w:r>
    </w:p>
    <w:p w:rsidR="00D96E98" w:rsidRPr="0076516D" w:rsidRDefault="00DF4D90">
      <w:pPr>
        <w:pStyle w:val="BodyText"/>
        <w:ind w:left="620" w:right="418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S2: Selena has the following results in her recently concluded CPA licensure examination: FAR – 83; AFAR – 72; Auditing – 88;</w:t>
      </w:r>
      <w:r w:rsidRPr="0076516D">
        <w:rPr>
          <w:rFonts w:asciiTheme="minorHAnsi" w:hAnsiTheme="minorHAnsi" w:cstheme="minorHAnsi"/>
          <w:spacing w:val="-4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MAS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–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74;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RFBT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–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77;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Taxation</w:t>
      </w:r>
      <w:r w:rsidRPr="0076516D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–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66.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Selena passed the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CPA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Licensure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Examination.</w:t>
      </w:r>
      <w:r w:rsidRPr="0076516D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True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spacing w:before="9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>
      <w:pPr>
        <w:spacing w:before="1"/>
        <w:ind w:left="260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relate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profession:</w:t>
      </w: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spacing w:before="182"/>
        <w:ind w:right="24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I. To merit public trust and confidence, the professional person must convince the public that he will place public service ahead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personal reward.</w:t>
      </w:r>
    </w:p>
    <w:p w:rsidR="00D96E98" w:rsidRPr="0076516D" w:rsidRDefault="00DF4D90" w:rsidP="00DF4D90">
      <w:pPr>
        <w:pStyle w:val="ListParagraph"/>
        <w:numPr>
          <w:ilvl w:val="1"/>
          <w:numId w:val="45"/>
        </w:numPr>
        <w:tabs>
          <w:tab w:val="left" w:pos="817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certificate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evidence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basic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competence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 the d</w:t>
      </w:r>
      <w:r w:rsidRPr="0076516D">
        <w:rPr>
          <w:rFonts w:asciiTheme="minorHAnsi" w:hAnsiTheme="minorHAnsi" w:cstheme="minorHAnsi"/>
        </w:rPr>
        <w:t>iscipline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time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 xml:space="preserve">certificate  </w:t>
      </w:r>
      <w:r w:rsidRPr="0076516D">
        <w:rPr>
          <w:rFonts w:asciiTheme="minorHAnsi" w:hAnsiTheme="minorHAnsi" w:cstheme="minorHAnsi"/>
          <w:spacing w:val="1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granted.</w:t>
      </w:r>
    </w:p>
    <w:p w:rsidR="00D96E98" w:rsidRPr="0076516D" w:rsidRDefault="00DF4D90" w:rsidP="00DF4D90">
      <w:pPr>
        <w:pStyle w:val="ListParagraph"/>
        <w:numPr>
          <w:ilvl w:val="1"/>
          <w:numId w:val="45"/>
        </w:numPr>
        <w:tabs>
          <w:tab w:val="left" w:pos="867"/>
        </w:tabs>
        <w:spacing w:before="1"/>
        <w:ind w:left="866" w:hanging="24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code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conduct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most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important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distinguishing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characteristics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profession.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>
      <w:pPr>
        <w:pStyle w:val="BodyTex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State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whether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foregoing statements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are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true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or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false.</w:t>
      </w:r>
    </w:p>
    <w:p w:rsidR="00D96E98" w:rsidRPr="0076516D" w:rsidRDefault="00DF4D90" w:rsidP="00DF4D90">
      <w:pPr>
        <w:pStyle w:val="ListParagraph"/>
        <w:numPr>
          <w:ilvl w:val="0"/>
          <w:numId w:val="4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All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statements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are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true.</w:t>
      </w:r>
    </w:p>
    <w:p w:rsidR="00D96E98" w:rsidRPr="0076516D" w:rsidRDefault="00DF4D90" w:rsidP="00DF4D90">
      <w:pPr>
        <w:pStyle w:val="ListParagraph"/>
        <w:numPr>
          <w:ilvl w:val="0"/>
          <w:numId w:val="44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Only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true.</w:t>
      </w:r>
    </w:p>
    <w:p w:rsidR="00D96E98" w:rsidRPr="0076516D" w:rsidRDefault="00DF4D90" w:rsidP="00DF4D90">
      <w:pPr>
        <w:pStyle w:val="ListParagraph"/>
        <w:numPr>
          <w:ilvl w:val="0"/>
          <w:numId w:val="44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Only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true.</w:t>
      </w:r>
    </w:p>
    <w:p w:rsidR="00D96E98" w:rsidRPr="0076516D" w:rsidRDefault="00DF4D90" w:rsidP="00DF4D90">
      <w:pPr>
        <w:pStyle w:val="ListParagraph"/>
        <w:numPr>
          <w:ilvl w:val="0"/>
          <w:numId w:val="4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All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false.</w:t>
      </w:r>
    </w:p>
    <w:p w:rsidR="00D96E98" w:rsidRPr="0076516D" w:rsidRDefault="00D96E98">
      <w:pPr>
        <w:rPr>
          <w:rFonts w:asciiTheme="minorHAnsi" w:hAnsiTheme="minorHAnsi" w:cstheme="minorHAnsi"/>
        </w:rPr>
        <w:sectPr w:rsidR="00D96E98" w:rsidRPr="0076516D">
          <w:pgSz w:w="12250" w:h="18730"/>
          <w:pgMar w:top="680" w:right="600" w:bottom="540" w:left="460" w:header="0" w:footer="343" w:gutter="0"/>
          <w:cols w:space="720"/>
        </w:sect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31"/>
        <w:ind w:right="181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Any position in any business or company in the private sector which requires supervising the recording of financial transactions,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preparation of financial statements, coordinating with the external auditors for the audit of such financial statements and ot</w:t>
      </w:r>
      <w:r w:rsidRPr="0076516D">
        <w:rPr>
          <w:rFonts w:asciiTheme="minorHAnsi" w:hAnsiTheme="minorHAnsi" w:cstheme="minorHAnsi"/>
        </w:rPr>
        <w:t>her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related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functions shall 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occupied only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duly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registered CPA.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Provided (choose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incorrect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one)</w:t>
      </w:r>
    </w:p>
    <w:p w:rsidR="00D96E98" w:rsidRPr="0076516D" w:rsidRDefault="00DF4D90" w:rsidP="00DF4D90">
      <w:pPr>
        <w:pStyle w:val="ListParagraph"/>
        <w:numPr>
          <w:ilvl w:val="0"/>
          <w:numId w:val="43"/>
        </w:numPr>
        <w:tabs>
          <w:tab w:val="left" w:pos="980"/>
          <w:tab w:val="left" w:pos="981"/>
        </w:tabs>
        <w:ind w:right="16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That the business or company where the above position exists has a paid-up capital of at least P5,000,000 and/or an annual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revenue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at least P10,00</w:t>
      </w:r>
      <w:r w:rsidRPr="0076516D">
        <w:rPr>
          <w:rFonts w:asciiTheme="minorHAnsi" w:hAnsiTheme="minorHAnsi" w:cstheme="minorHAnsi"/>
        </w:rPr>
        <w:t>0,000.</w:t>
      </w:r>
    </w:p>
    <w:p w:rsidR="00D96E98" w:rsidRPr="0076516D" w:rsidRDefault="00DF4D90" w:rsidP="00DF4D90">
      <w:pPr>
        <w:pStyle w:val="ListParagraph"/>
        <w:numPr>
          <w:ilvl w:val="0"/>
          <w:numId w:val="43"/>
        </w:numPr>
        <w:tabs>
          <w:tab w:val="left" w:pos="980"/>
          <w:tab w:val="left" w:pos="981"/>
        </w:tabs>
        <w:spacing w:before="1"/>
        <w:ind w:right="88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above provision shall apply only to persons to be employed after the effectivity of the Implementing Rules and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Regulations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9298.</w:t>
      </w:r>
    </w:p>
    <w:p w:rsidR="00D96E98" w:rsidRPr="0076516D" w:rsidRDefault="00DF4D90" w:rsidP="00DF4D90">
      <w:pPr>
        <w:pStyle w:val="ListParagraph"/>
        <w:numPr>
          <w:ilvl w:val="0"/>
          <w:numId w:val="43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above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provision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result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deprivation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employment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incumbents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 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position.</w:t>
      </w:r>
    </w:p>
    <w:p w:rsidR="00D96E98" w:rsidRPr="0076516D" w:rsidRDefault="00DF4D90" w:rsidP="00DF4D90">
      <w:pPr>
        <w:pStyle w:val="ListParagraph"/>
        <w:numPr>
          <w:ilvl w:val="0"/>
          <w:numId w:val="43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None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above.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relate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9298.</w:t>
      </w:r>
      <w:r w:rsidRPr="0076516D">
        <w:rPr>
          <w:rFonts w:asciiTheme="minorHAnsi" w:hAnsiTheme="minorHAnsi" w:cstheme="minorHAnsi"/>
          <w:spacing w:val="42"/>
        </w:rPr>
        <w:t xml:space="preserve"> </w:t>
      </w: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statement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true?</w:t>
      </w:r>
    </w:p>
    <w:p w:rsidR="00D96E98" w:rsidRPr="0076516D" w:rsidRDefault="00DF4D90" w:rsidP="00DF4D90">
      <w:pPr>
        <w:pStyle w:val="ListParagraph"/>
        <w:numPr>
          <w:ilvl w:val="0"/>
          <w:numId w:val="42"/>
        </w:numPr>
        <w:tabs>
          <w:tab w:val="left" w:pos="980"/>
          <w:tab w:val="left" w:pos="981"/>
        </w:tabs>
        <w:spacing w:before="1"/>
        <w:ind w:right="11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  <w:spacing w:val="-1"/>
        </w:rPr>
        <w:t>The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Professional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Regulation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Commission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has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the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authority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to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remove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any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member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of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the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Board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of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Accountancy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for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negligence,</w:t>
      </w:r>
      <w:r w:rsidRPr="0076516D">
        <w:rPr>
          <w:rFonts w:asciiTheme="minorHAnsi" w:hAnsiTheme="minorHAnsi" w:cstheme="minorHAnsi"/>
        </w:rPr>
        <w:t xml:space="preserve"> incompetence,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other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just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cause.</w:t>
      </w:r>
    </w:p>
    <w:p w:rsidR="00D96E98" w:rsidRPr="0076516D" w:rsidRDefault="00DF4D90" w:rsidP="00DF4D90">
      <w:pPr>
        <w:pStyle w:val="ListParagraph"/>
        <w:numPr>
          <w:ilvl w:val="0"/>
          <w:numId w:val="42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  <w:spacing w:val="-2"/>
        </w:rPr>
        <w:t>Insanity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is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not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ground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for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proceeding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against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a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  <w:spacing w:val="-1"/>
        </w:rPr>
        <w:t>CPA.</w:t>
      </w:r>
    </w:p>
    <w:p w:rsidR="00D96E98" w:rsidRPr="0076516D" w:rsidRDefault="00DF4D90" w:rsidP="00DF4D90">
      <w:pPr>
        <w:pStyle w:val="Heading1"/>
        <w:numPr>
          <w:ilvl w:val="0"/>
          <w:numId w:val="42"/>
        </w:numPr>
        <w:tabs>
          <w:tab w:val="left" w:pos="980"/>
          <w:tab w:val="left" w:pos="981"/>
        </w:tabs>
        <w:ind w:right="118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A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person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shall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be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considered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to</w:t>
      </w:r>
      <w:r w:rsidRPr="0076516D">
        <w:rPr>
          <w:rFonts w:asciiTheme="minorHAnsi" w:hAnsiTheme="minorHAnsi" w:cstheme="minorHAnsi"/>
          <w:b w:val="0"/>
          <w:color w:val="FF0000"/>
          <w:spacing w:val="-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be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in</w:t>
      </w:r>
      <w:r w:rsidRPr="0076516D">
        <w:rPr>
          <w:rFonts w:asciiTheme="minorHAnsi" w:hAnsiTheme="minorHAnsi" w:cstheme="minorHAnsi"/>
          <w:b w:val="0"/>
          <w:color w:val="FF0000"/>
          <w:spacing w:val="-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professional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practice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accounting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if,</w:t>
      </w:r>
      <w:r w:rsidRPr="0076516D">
        <w:rPr>
          <w:rFonts w:asciiTheme="minorHAnsi" w:hAnsiTheme="minorHAnsi" w:cstheme="minorHAnsi"/>
          <w:b w:val="0"/>
          <w:color w:val="FF0000"/>
          <w:spacing w:val="-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>as</w:t>
      </w:r>
      <w:r w:rsidRPr="0076516D">
        <w:rPr>
          <w:rFonts w:asciiTheme="minorHAnsi" w:hAnsiTheme="minorHAnsi" w:cstheme="minorHAnsi"/>
          <w:b w:val="0"/>
          <w:color w:val="FF0000"/>
          <w:spacing w:val="-8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an</w:t>
      </w:r>
      <w:r w:rsidRPr="0076516D">
        <w:rPr>
          <w:rFonts w:asciiTheme="minorHAnsi" w:hAnsiTheme="minorHAnsi" w:cstheme="minorHAnsi"/>
          <w:b w:val="0"/>
          <w:color w:val="FF0000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officer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in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a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private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enterprise,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he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makes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 xml:space="preserve"> decisions</w:t>
      </w:r>
      <w:r w:rsidRPr="0076516D">
        <w:rPr>
          <w:rFonts w:asciiTheme="minorHAnsi" w:hAnsiTheme="minorHAnsi" w:cstheme="minorHAnsi"/>
          <w:b w:val="0"/>
          <w:color w:val="FF0000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requiring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professional</w:t>
      </w:r>
      <w:r w:rsidRPr="0076516D">
        <w:rPr>
          <w:rFonts w:asciiTheme="minorHAnsi" w:hAnsiTheme="minorHAnsi" w:cstheme="minorHAnsi"/>
          <w:b w:val="0"/>
          <w:color w:val="FF0000"/>
          <w:spacing w:val="-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accounting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knowledge.</w:t>
      </w:r>
    </w:p>
    <w:p w:rsidR="00D96E98" w:rsidRPr="0076516D" w:rsidRDefault="00DF4D90" w:rsidP="00DF4D90">
      <w:pPr>
        <w:pStyle w:val="ListParagraph"/>
        <w:numPr>
          <w:ilvl w:val="0"/>
          <w:numId w:val="42"/>
        </w:numPr>
        <w:tabs>
          <w:tab w:val="left" w:pos="980"/>
          <w:tab w:val="left" w:pos="981"/>
        </w:tabs>
        <w:spacing w:before="2"/>
        <w:ind w:right="11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After</w:t>
      </w:r>
      <w:r w:rsidRPr="0076516D">
        <w:rPr>
          <w:rFonts w:asciiTheme="minorHAnsi" w:hAnsiTheme="minorHAnsi" w:cstheme="minorHAnsi"/>
          <w:spacing w:val="19"/>
        </w:rPr>
        <w:t xml:space="preserve"> </w:t>
      </w:r>
      <w:r w:rsidRPr="0076516D">
        <w:rPr>
          <w:rFonts w:asciiTheme="minorHAnsi" w:hAnsiTheme="minorHAnsi" w:cstheme="minorHAnsi"/>
        </w:rPr>
        <w:t>three</w:t>
      </w:r>
      <w:r w:rsidRPr="0076516D">
        <w:rPr>
          <w:rFonts w:asciiTheme="minorHAnsi" w:hAnsiTheme="minorHAnsi" w:cstheme="minorHAnsi"/>
          <w:spacing w:val="19"/>
        </w:rPr>
        <w:t xml:space="preserve"> </w:t>
      </w:r>
      <w:r w:rsidRPr="0076516D">
        <w:rPr>
          <w:rFonts w:asciiTheme="minorHAnsi" w:hAnsiTheme="minorHAnsi" w:cstheme="minorHAnsi"/>
        </w:rPr>
        <w:t>years,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subject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certain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conditions,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19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9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21"/>
        </w:rPr>
        <w:t xml:space="preserve"> </w:t>
      </w:r>
      <w:r w:rsidRPr="0076516D">
        <w:rPr>
          <w:rFonts w:asciiTheme="minorHAnsi" w:hAnsiTheme="minorHAnsi" w:cstheme="minorHAnsi"/>
        </w:rPr>
        <w:t>may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order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reinstatement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19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whose</w:t>
      </w:r>
      <w:r w:rsidRPr="0076516D">
        <w:rPr>
          <w:rFonts w:asciiTheme="minorHAnsi" w:hAnsiTheme="minorHAnsi" w:cstheme="minorHAnsi"/>
          <w:spacing w:val="-42"/>
        </w:rPr>
        <w:t xml:space="preserve"> </w:t>
      </w:r>
      <w:r w:rsidRPr="0076516D">
        <w:rPr>
          <w:rFonts w:asciiTheme="minorHAnsi" w:hAnsiTheme="minorHAnsi" w:cstheme="minorHAnsi"/>
        </w:rPr>
        <w:t>certificate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registration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been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revoked.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313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president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Philippines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appoints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based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recommendation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submitted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office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president.</w:t>
      </w:r>
      <w:r w:rsidRPr="0076516D">
        <w:rPr>
          <w:rFonts w:asciiTheme="minorHAnsi" w:hAnsiTheme="minorHAnsi" w:cstheme="minorHAnsi"/>
          <w:spacing w:val="44"/>
        </w:rPr>
        <w:t xml:space="preserve"> </w:t>
      </w:r>
      <w:r w:rsidRPr="0076516D">
        <w:rPr>
          <w:rFonts w:asciiTheme="minorHAnsi" w:hAnsiTheme="minorHAnsi" w:cstheme="minorHAnsi"/>
        </w:rPr>
        <w:t>Which 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incorrect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statement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about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submission 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nominations?</w:t>
      </w:r>
    </w:p>
    <w:p w:rsidR="00D96E98" w:rsidRPr="0076516D" w:rsidRDefault="00DF4D90" w:rsidP="00DF4D90">
      <w:pPr>
        <w:pStyle w:val="ListParagraph"/>
        <w:numPr>
          <w:ilvl w:val="0"/>
          <w:numId w:val="41"/>
        </w:numPr>
        <w:tabs>
          <w:tab w:val="left" w:pos="981"/>
        </w:tabs>
        <w:ind w:right="126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Accredited National Professional Organization of CPAs shall submit the names of its nominees to the PRC not later than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60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days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prior to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expiry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 incumbent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chairman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or member.</w:t>
      </w:r>
    </w:p>
    <w:p w:rsidR="00D96E98" w:rsidRPr="0076516D" w:rsidRDefault="00DF4D90" w:rsidP="00DF4D90">
      <w:pPr>
        <w:pStyle w:val="ListParagraph"/>
        <w:numPr>
          <w:ilvl w:val="0"/>
          <w:numId w:val="41"/>
        </w:numPr>
        <w:tabs>
          <w:tab w:val="left" w:pos="981"/>
        </w:tabs>
        <w:ind w:right="129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There should be an adequate documentation to show the qualifications and primary field of professional activity of each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nominee.</w:t>
      </w:r>
    </w:p>
    <w:p w:rsidR="00D96E98" w:rsidRPr="0076516D" w:rsidRDefault="00DF4D90" w:rsidP="00DF4D90">
      <w:pPr>
        <w:pStyle w:val="Heading1"/>
        <w:numPr>
          <w:ilvl w:val="0"/>
          <w:numId w:val="41"/>
        </w:numPr>
        <w:tabs>
          <w:tab w:val="left" w:pos="981"/>
        </w:tabs>
        <w:ind w:right="130"/>
        <w:jc w:val="both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 Accredited National Professional Organization of CPAs shall submit the names of its nominees to the PRC not later</w:t>
      </w:r>
      <w:r w:rsidRPr="0076516D">
        <w:rPr>
          <w:rFonts w:asciiTheme="minorHAnsi" w:hAnsiTheme="minorHAnsi" w:cstheme="minorHAnsi"/>
          <w:b w:val="0"/>
          <w:color w:val="FF0000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than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45 days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prior to the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expiry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term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an incumbent chairman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or member.</w:t>
      </w:r>
    </w:p>
    <w:p w:rsidR="00D96E98" w:rsidRPr="0076516D" w:rsidRDefault="00DF4D90" w:rsidP="00DF4D90">
      <w:pPr>
        <w:pStyle w:val="ListParagraph"/>
        <w:numPr>
          <w:ilvl w:val="0"/>
          <w:numId w:val="41"/>
        </w:numPr>
        <w:tabs>
          <w:tab w:val="left" w:pos="981"/>
        </w:tabs>
        <w:ind w:right="122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If the Accredited National Professional Organization of C</w:t>
      </w:r>
      <w:r w:rsidRPr="0076516D">
        <w:rPr>
          <w:rFonts w:asciiTheme="minorHAnsi" w:hAnsiTheme="minorHAnsi" w:cstheme="minorHAnsi"/>
        </w:rPr>
        <w:t>PAs fails to submit its own nominee(s) to the PRC within the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prescribed period, the PRC, in consultation with the Board of Accountancy shall submit to the president of the Philippines a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list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three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nominees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each position.</w:t>
      </w:r>
    </w:p>
    <w:p w:rsidR="00D96E98" w:rsidRPr="0076516D" w:rsidRDefault="00D96E98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primary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duty 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enforce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provisions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9298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IRR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rests with</w:t>
      </w:r>
    </w:p>
    <w:p w:rsidR="00D96E98" w:rsidRPr="0076516D" w:rsidRDefault="00DF4D90" w:rsidP="00DF4D90">
      <w:pPr>
        <w:pStyle w:val="ListParagraph"/>
        <w:numPr>
          <w:ilvl w:val="0"/>
          <w:numId w:val="40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PRC</w:t>
      </w:r>
    </w:p>
    <w:p w:rsidR="00D96E98" w:rsidRPr="0076516D" w:rsidRDefault="00DF4D90" w:rsidP="00DF4D90">
      <w:pPr>
        <w:pStyle w:val="ListParagraph"/>
        <w:numPr>
          <w:ilvl w:val="0"/>
          <w:numId w:val="40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BOA</w:t>
      </w:r>
    </w:p>
    <w:p w:rsidR="00D96E98" w:rsidRPr="0076516D" w:rsidRDefault="00DF4D90" w:rsidP="00DF4D90">
      <w:pPr>
        <w:pStyle w:val="ListParagraph"/>
        <w:numPr>
          <w:ilvl w:val="0"/>
          <w:numId w:val="40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PRC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BOA</w:t>
      </w:r>
    </w:p>
    <w:p w:rsidR="00D96E98" w:rsidRPr="0076516D" w:rsidRDefault="00DF4D90" w:rsidP="00DF4D90">
      <w:pPr>
        <w:pStyle w:val="ListParagraph"/>
        <w:numPr>
          <w:ilvl w:val="0"/>
          <w:numId w:val="40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AASC</w:t>
      </w:r>
    </w:p>
    <w:p w:rsidR="00D96E98" w:rsidRPr="0076516D" w:rsidRDefault="00D96E98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member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shall,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at 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time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his/her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appointment,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possess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qualifications,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except</w:t>
      </w:r>
    </w:p>
    <w:p w:rsidR="00D96E98" w:rsidRPr="0076516D" w:rsidRDefault="00DF4D90" w:rsidP="00DF4D90">
      <w:pPr>
        <w:pStyle w:val="ListParagraph"/>
        <w:numPr>
          <w:ilvl w:val="0"/>
          <w:numId w:val="39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Must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natural-born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citizen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resident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Philippines.</w:t>
      </w:r>
    </w:p>
    <w:p w:rsidR="00D96E98" w:rsidRPr="0076516D" w:rsidRDefault="00DF4D90" w:rsidP="00DF4D90">
      <w:pPr>
        <w:pStyle w:val="ListParagraph"/>
        <w:numPr>
          <w:ilvl w:val="0"/>
          <w:numId w:val="39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Must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duly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registered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CPA with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more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than ten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(10)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years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work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experience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 any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scope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practice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accountancy.</w:t>
      </w:r>
    </w:p>
    <w:p w:rsidR="00D96E98" w:rsidRPr="0076516D" w:rsidRDefault="00DF4D90" w:rsidP="00DF4D90">
      <w:pPr>
        <w:pStyle w:val="ListParagraph"/>
        <w:numPr>
          <w:ilvl w:val="0"/>
          <w:numId w:val="39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Must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good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moral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character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must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have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been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convicted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crimes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involving moral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turpitude.</w:t>
      </w:r>
    </w:p>
    <w:p w:rsidR="00D96E98" w:rsidRPr="0076516D" w:rsidRDefault="00DF4D90" w:rsidP="00DF4D90">
      <w:pPr>
        <w:pStyle w:val="ListParagraph"/>
        <w:numPr>
          <w:ilvl w:val="0"/>
          <w:numId w:val="39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Must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director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officer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APO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time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his/her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appointment.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ind w:right="55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following statements relate to the term of office of the chairman and members of the Board of Accountancy.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Which of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them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incorrect?</w:t>
      </w:r>
    </w:p>
    <w:p w:rsidR="00D96E98" w:rsidRPr="0076516D" w:rsidRDefault="00DF4D90" w:rsidP="00DF4D90">
      <w:pPr>
        <w:pStyle w:val="ListParagraph"/>
        <w:numPr>
          <w:ilvl w:val="0"/>
          <w:numId w:val="38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chairman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hold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office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three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years.</w:t>
      </w:r>
    </w:p>
    <w:p w:rsidR="00D96E98" w:rsidRPr="0076516D" w:rsidRDefault="00DF4D90" w:rsidP="00DF4D90">
      <w:pPr>
        <w:pStyle w:val="ListParagraph"/>
        <w:numPr>
          <w:ilvl w:val="0"/>
          <w:numId w:val="38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vacancy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occurring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within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member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filled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up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unexpired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portion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only.</w:t>
      </w:r>
    </w:p>
    <w:p w:rsidR="00D96E98" w:rsidRPr="0076516D" w:rsidRDefault="00DF4D90" w:rsidP="00DF4D90">
      <w:pPr>
        <w:pStyle w:val="ListParagraph"/>
        <w:numPr>
          <w:ilvl w:val="0"/>
          <w:numId w:val="38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Appointment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fill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up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expired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considered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complete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term.</w:t>
      </w:r>
    </w:p>
    <w:p w:rsidR="00D96E98" w:rsidRPr="0076516D" w:rsidRDefault="00DF4D90" w:rsidP="00DF4D90">
      <w:pPr>
        <w:pStyle w:val="Heading1"/>
        <w:numPr>
          <w:ilvl w:val="0"/>
          <w:numId w:val="38"/>
        </w:numPr>
        <w:tabs>
          <w:tab w:val="left" w:pos="981"/>
        </w:tabs>
        <w:spacing w:before="1"/>
        <w:ind w:right="132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Board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Accountancy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member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who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has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served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two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>successive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complete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terms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as</w:t>
      </w:r>
      <w:r w:rsidRPr="0076516D">
        <w:rPr>
          <w:rFonts w:asciiTheme="minorHAnsi" w:hAnsiTheme="minorHAnsi" w:cstheme="minorHAnsi"/>
          <w:b w:val="0"/>
          <w:color w:val="FF0000"/>
          <w:spacing w:val="-10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chairman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or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member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shall</w:t>
      </w:r>
      <w:r w:rsidRPr="0076516D">
        <w:rPr>
          <w:rFonts w:asciiTheme="minorHAnsi" w:hAnsiTheme="minorHAnsi" w:cstheme="minorHAnsi"/>
          <w:b w:val="0"/>
          <w:color w:val="FF0000"/>
          <w:spacing w:val="-1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be</w:t>
      </w:r>
      <w:r w:rsidRPr="0076516D">
        <w:rPr>
          <w:rFonts w:asciiTheme="minorHAnsi" w:hAnsiTheme="minorHAnsi" w:cstheme="minorHAnsi"/>
          <w:b w:val="0"/>
          <w:color w:val="FF0000"/>
          <w:spacing w:val="-9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eligible</w:t>
      </w:r>
      <w:r w:rsidRPr="0076516D">
        <w:rPr>
          <w:rFonts w:asciiTheme="minorHAnsi" w:hAnsiTheme="minorHAnsi" w:cstheme="minorHAnsi"/>
          <w:b w:val="0"/>
          <w:color w:val="FF0000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for reappointment until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 lapse of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three years.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represented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Auditing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Assurance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Standards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Council?</w:t>
      </w:r>
    </w:p>
    <w:p w:rsidR="00D96E98" w:rsidRPr="0076516D" w:rsidRDefault="00DF4D90" w:rsidP="00DF4D90">
      <w:pPr>
        <w:pStyle w:val="ListParagraph"/>
        <w:numPr>
          <w:ilvl w:val="0"/>
          <w:numId w:val="37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</w:p>
    <w:p w:rsidR="00D96E98" w:rsidRPr="0076516D" w:rsidRDefault="00DF4D90" w:rsidP="00DF4D90">
      <w:pPr>
        <w:pStyle w:val="ListParagraph"/>
        <w:numPr>
          <w:ilvl w:val="0"/>
          <w:numId w:val="37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Commission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</w:p>
    <w:p w:rsidR="00D96E98" w:rsidRPr="0076516D" w:rsidRDefault="00DF4D90" w:rsidP="00DF4D90">
      <w:pPr>
        <w:pStyle w:val="ListParagraph"/>
        <w:numPr>
          <w:ilvl w:val="0"/>
          <w:numId w:val="37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Bureau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Internal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Revenue</w:t>
      </w:r>
    </w:p>
    <w:p w:rsidR="00D96E98" w:rsidRPr="0076516D" w:rsidRDefault="00DF4D90" w:rsidP="00DF4D90">
      <w:pPr>
        <w:pStyle w:val="ListParagraph"/>
        <w:numPr>
          <w:ilvl w:val="0"/>
          <w:numId w:val="37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Securities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Exchange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Commission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19"/>
          <w:tab w:val="left" w:pos="620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function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specified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Philippine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2004?</w:t>
      </w:r>
    </w:p>
    <w:p w:rsidR="00D96E98" w:rsidRPr="0076516D" w:rsidRDefault="00DF4D90" w:rsidP="00DF4D90">
      <w:pPr>
        <w:pStyle w:val="ListParagraph"/>
        <w:numPr>
          <w:ilvl w:val="0"/>
          <w:numId w:val="36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investigate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violations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Law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rules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regulations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promulgated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therewith.</w:t>
      </w:r>
    </w:p>
    <w:p w:rsidR="00D96E98" w:rsidRPr="0076516D" w:rsidRDefault="00DF4D90" w:rsidP="00DF4D90">
      <w:pPr>
        <w:pStyle w:val="ListParagraph"/>
        <w:numPr>
          <w:ilvl w:val="0"/>
          <w:numId w:val="36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look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from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time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time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conditions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affecting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practice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profession.</w:t>
      </w:r>
    </w:p>
    <w:p w:rsidR="00D96E98" w:rsidRPr="0076516D" w:rsidRDefault="00DF4D90" w:rsidP="00DF4D90">
      <w:pPr>
        <w:pStyle w:val="Heading1"/>
        <w:numPr>
          <w:ilvl w:val="0"/>
          <w:numId w:val="3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To</w:t>
      </w:r>
      <w:r w:rsidRPr="0076516D">
        <w:rPr>
          <w:rFonts w:asciiTheme="minorHAnsi" w:hAnsiTheme="minorHAnsi" w:cstheme="minorHAnsi"/>
          <w:b w:val="0"/>
          <w:color w:val="FF0000"/>
          <w:spacing w:val="1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create</w:t>
      </w:r>
      <w:r w:rsidRPr="0076516D">
        <w:rPr>
          <w:rFonts w:asciiTheme="minorHAnsi" w:hAnsiTheme="minorHAnsi" w:cstheme="minorHAnsi"/>
          <w:b w:val="0"/>
          <w:color w:val="FF0000"/>
          <w:spacing w:val="1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and</w:t>
      </w:r>
      <w:r w:rsidRPr="0076516D">
        <w:rPr>
          <w:rFonts w:asciiTheme="minorHAnsi" w:hAnsiTheme="minorHAnsi" w:cstheme="minorHAnsi"/>
          <w:b w:val="0"/>
          <w:color w:val="FF0000"/>
          <w:spacing w:val="1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direct</w:t>
      </w:r>
      <w:r w:rsidRPr="0076516D">
        <w:rPr>
          <w:rFonts w:asciiTheme="minorHAnsi" w:hAnsiTheme="minorHAnsi" w:cstheme="minorHAnsi"/>
          <w:b w:val="0"/>
          <w:color w:val="FF0000"/>
          <w:spacing w:val="1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accrediting</w:t>
      </w:r>
      <w:r w:rsidRPr="0076516D">
        <w:rPr>
          <w:rFonts w:asciiTheme="minorHAnsi" w:hAnsiTheme="minorHAnsi" w:cstheme="minorHAnsi"/>
          <w:b w:val="0"/>
          <w:color w:val="FF0000"/>
          <w:spacing w:val="1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agencies</w:t>
      </w:r>
      <w:r w:rsidRPr="0076516D">
        <w:rPr>
          <w:rFonts w:asciiTheme="minorHAnsi" w:hAnsiTheme="minorHAnsi" w:cstheme="minorHAnsi"/>
          <w:b w:val="0"/>
          <w:color w:val="FF0000"/>
          <w:spacing w:val="1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that</w:t>
      </w:r>
      <w:r w:rsidRPr="0076516D">
        <w:rPr>
          <w:rFonts w:asciiTheme="minorHAnsi" w:hAnsiTheme="minorHAnsi" w:cstheme="minorHAnsi"/>
          <w:b w:val="0"/>
          <w:color w:val="FF0000"/>
          <w:spacing w:val="1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are</w:t>
      </w:r>
      <w:r w:rsidRPr="0076516D">
        <w:rPr>
          <w:rFonts w:asciiTheme="minorHAnsi" w:hAnsiTheme="minorHAnsi" w:cstheme="minorHAnsi"/>
          <w:b w:val="0"/>
          <w:color w:val="FF0000"/>
          <w:spacing w:val="1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entrusted</w:t>
      </w:r>
      <w:r w:rsidRPr="0076516D">
        <w:rPr>
          <w:rFonts w:asciiTheme="minorHAnsi" w:hAnsiTheme="minorHAnsi" w:cstheme="minorHAnsi"/>
          <w:b w:val="0"/>
          <w:color w:val="FF0000"/>
          <w:spacing w:val="17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1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functions</w:t>
      </w:r>
      <w:r w:rsidRPr="0076516D">
        <w:rPr>
          <w:rFonts w:asciiTheme="minorHAnsi" w:hAnsiTheme="minorHAnsi" w:cstheme="minorHAnsi"/>
          <w:b w:val="0"/>
          <w:color w:val="FF0000"/>
          <w:spacing w:val="1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1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reviewing</w:t>
      </w:r>
      <w:r w:rsidRPr="0076516D">
        <w:rPr>
          <w:rFonts w:asciiTheme="minorHAnsi" w:hAnsiTheme="minorHAnsi" w:cstheme="minorHAnsi"/>
          <w:b w:val="0"/>
          <w:color w:val="FF0000"/>
          <w:spacing w:val="1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higher</w:t>
      </w:r>
      <w:r w:rsidRPr="0076516D">
        <w:rPr>
          <w:rFonts w:asciiTheme="minorHAnsi" w:hAnsiTheme="minorHAnsi" w:cstheme="minorHAnsi"/>
          <w:b w:val="0"/>
          <w:color w:val="FF0000"/>
          <w:spacing w:val="1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educational</w:t>
      </w:r>
      <w:r w:rsidRPr="0076516D">
        <w:rPr>
          <w:rFonts w:asciiTheme="minorHAnsi" w:hAnsiTheme="minorHAnsi" w:cstheme="minorHAnsi"/>
          <w:b w:val="0"/>
          <w:color w:val="FF0000"/>
          <w:spacing w:val="1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institutions’</w:t>
      </w:r>
    </w:p>
    <w:p w:rsidR="00D96E98" w:rsidRPr="0076516D" w:rsidRDefault="00DF4D90">
      <w:pPr>
        <w:spacing w:before="1"/>
        <w:ind w:left="980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policies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and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practices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leading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to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accreditation/reaccreditation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BSA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program.</w:t>
      </w:r>
    </w:p>
    <w:p w:rsidR="00D96E98" w:rsidRPr="0076516D" w:rsidRDefault="00DF4D90" w:rsidP="00DF4D90">
      <w:pPr>
        <w:pStyle w:val="ListParagraph"/>
        <w:numPr>
          <w:ilvl w:val="0"/>
          <w:numId w:val="36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determine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prescribe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minimum</w:t>
      </w:r>
      <w:r w:rsidRPr="0076516D">
        <w:rPr>
          <w:rFonts w:asciiTheme="minorHAnsi" w:hAnsiTheme="minorHAnsi" w:cstheme="minorHAnsi"/>
          <w:spacing w:val="-11"/>
        </w:rPr>
        <w:t xml:space="preserve"> </w:t>
      </w:r>
      <w:r w:rsidRPr="0076516D">
        <w:rPr>
          <w:rFonts w:asciiTheme="minorHAnsi" w:hAnsiTheme="minorHAnsi" w:cstheme="minorHAnsi"/>
        </w:rPr>
        <w:t>requirements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leading</w:t>
      </w:r>
      <w:r w:rsidRPr="0076516D">
        <w:rPr>
          <w:rFonts w:asciiTheme="minorHAnsi" w:hAnsiTheme="minorHAnsi" w:cstheme="minorHAnsi"/>
          <w:spacing w:val="-7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admission</w:t>
      </w:r>
      <w:r w:rsidRPr="0076516D">
        <w:rPr>
          <w:rFonts w:asciiTheme="minorHAnsi" w:hAnsiTheme="minorHAnsi" w:cstheme="minorHAnsi"/>
          <w:spacing w:val="-8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candidates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licensure</w:t>
      </w:r>
      <w:r w:rsidRPr="0076516D">
        <w:rPr>
          <w:rFonts w:asciiTheme="minorHAnsi" w:hAnsiTheme="minorHAnsi" w:cstheme="minorHAnsi"/>
          <w:spacing w:val="-10"/>
        </w:rPr>
        <w:t xml:space="preserve"> </w:t>
      </w:r>
      <w:r w:rsidRPr="0076516D">
        <w:rPr>
          <w:rFonts w:asciiTheme="minorHAnsi" w:hAnsiTheme="minorHAnsi" w:cstheme="minorHAnsi"/>
        </w:rPr>
        <w:t>examination.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14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Individual CPAs, Firms or Partnerships of CPAs, including partners and staff members thereof shall register with the BOA and the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PRC.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application 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regi</w:t>
      </w:r>
      <w:r w:rsidRPr="0076516D">
        <w:rPr>
          <w:rFonts w:asciiTheme="minorHAnsi" w:hAnsiTheme="minorHAnsi" w:cstheme="minorHAnsi"/>
        </w:rPr>
        <w:t>stration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AB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Co.,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CPAs was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approved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August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30,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2014,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registration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will expire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</w:t>
      </w:r>
    </w:p>
    <w:p w:rsidR="00D96E98" w:rsidRPr="0076516D" w:rsidRDefault="00DF4D90">
      <w:pPr>
        <w:pStyle w:val="BodyText"/>
        <w:tabs>
          <w:tab w:val="left" w:pos="980"/>
        </w:tabs>
        <w:spacing w:line="243" w:lineRule="exac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a.</w:t>
      </w:r>
      <w:r w:rsidRPr="0076516D">
        <w:rPr>
          <w:rFonts w:asciiTheme="minorHAnsi" w:hAnsiTheme="minorHAnsi" w:cstheme="minorHAnsi"/>
          <w:sz w:val="22"/>
          <w:szCs w:val="22"/>
        </w:rPr>
        <w:tab/>
        <w:t>Sept.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30,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2016</w:t>
      </w:r>
    </w:p>
    <w:p w:rsidR="00D96E98" w:rsidRPr="0076516D" w:rsidRDefault="00DF4D90">
      <w:pPr>
        <w:pStyle w:val="BodyText"/>
        <w:tabs>
          <w:tab w:val="left" w:pos="980"/>
        </w:tabs>
        <w:spacing w:before="1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b.</w:t>
      </w:r>
      <w:r w:rsidRPr="0076516D">
        <w:rPr>
          <w:rFonts w:asciiTheme="minorHAnsi" w:hAnsiTheme="minorHAnsi" w:cstheme="minorHAnsi"/>
          <w:sz w:val="22"/>
          <w:szCs w:val="22"/>
        </w:rPr>
        <w:tab/>
        <w:t>Dec.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31,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2017</w:t>
      </w:r>
    </w:p>
    <w:p w:rsidR="00D96E98" w:rsidRPr="0076516D" w:rsidRDefault="00DF4D90">
      <w:pPr>
        <w:pStyle w:val="BodyText"/>
        <w:tabs>
          <w:tab w:val="left" w:pos="980"/>
        </w:tabs>
        <w:spacing w:before="1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color w:val="FF0000"/>
          <w:sz w:val="22"/>
          <w:szCs w:val="22"/>
        </w:rPr>
        <w:t>c.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ab/>
        <w:t>Dec.</w:t>
      </w:r>
      <w:r w:rsidRPr="0076516D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31,</w:t>
      </w:r>
      <w:r w:rsidRPr="0076516D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color w:val="FF0000"/>
          <w:sz w:val="22"/>
          <w:szCs w:val="22"/>
        </w:rPr>
        <w:t>2016</w:t>
      </w:r>
    </w:p>
    <w:p w:rsidR="00D96E98" w:rsidRPr="0076516D" w:rsidRDefault="00DF4D90">
      <w:pPr>
        <w:pStyle w:val="BodyText"/>
        <w:tabs>
          <w:tab w:val="left" w:pos="980"/>
        </w:tabs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d.</w:t>
      </w:r>
      <w:r w:rsidRPr="0076516D">
        <w:rPr>
          <w:rFonts w:asciiTheme="minorHAnsi" w:hAnsiTheme="minorHAnsi" w:cstheme="minorHAnsi"/>
          <w:sz w:val="22"/>
          <w:szCs w:val="22"/>
        </w:rPr>
        <w:tab/>
        <w:t>Aug.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30,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2016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Financial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Reporting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Standards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Council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standards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setting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body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composed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chair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and:</w:t>
      </w:r>
    </w:p>
    <w:p w:rsidR="00D96E98" w:rsidRPr="0076516D" w:rsidRDefault="00DF4D90" w:rsidP="00DF4D90">
      <w:pPr>
        <w:pStyle w:val="Heading1"/>
        <w:numPr>
          <w:ilvl w:val="0"/>
          <w:numId w:val="35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Fourteen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members</w:t>
      </w:r>
    </w:p>
    <w:p w:rsidR="00D96E98" w:rsidRPr="0076516D" w:rsidRDefault="00DF4D90" w:rsidP="00DF4D90">
      <w:pPr>
        <w:pStyle w:val="ListParagraph"/>
        <w:numPr>
          <w:ilvl w:val="0"/>
          <w:numId w:val="35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Fifteen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</w:p>
    <w:p w:rsidR="00D96E98" w:rsidRPr="0076516D" w:rsidRDefault="00DF4D90" w:rsidP="00DF4D90">
      <w:pPr>
        <w:pStyle w:val="ListParagraph"/>
        <w:numPr>
          <w:ilvl w:val="0"/>
          <w:numId w:val="35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Sixteen</w:t>
      </w:r>
      <w:r w:rsidRPr="0076516D">
        <w:rPr>
          <w:rFonts w:asciiTheme="minorHAnsi" w:hAnsiTheme="minorHAnsi" w:cstheme="minorHAnsi"/>
          <w:spacing w:val="-9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</w:p>
    <w:p w:rsidR="00D96E98" w:rsidRPr="0076516D" w:rsidRDefault="00DF4D90" w:rsidP="00DF4D90">
      <w:pPr>
        <w:pStyle w:val="ListParagraph"/>
        <w:numPr>
          <w:ilvl w:val="0"/>
          <w:numId w:val="35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Seventeen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following mostly describes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function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AASC?</w:t>
      </w:r>
    </w:p>
    <w:p w:rsidR="00D96E98" w:rsidRPr="0076516D" w:rsidRDefault="00DF4D90" w:rsidP="00DF4D90">
      <w:pPr>
        <w:pStyle w:val="ListParagraph"/>
        <w:numPr>
          <w:ilvl w:val="0"/>
          <w:numId w:val="3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monitor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full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compliance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auditors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PSAs.</w:t>
      </w:r>
    </w:p>
    <w:p w:rsidR="00D96E98" w:rsidRPr="0076516D" w:rsidRDefault="00DF4D90" w:rsidP="00DF4D90">
      <w:pPr>
        <w:pStyle w:val="ListParagraph"/>
        <w:numPr>
          <w:ilvl w:val="0"/>
          <w:numId w:val="34"/>
        </w:numPr>
        <w:tabs>
          <w:tab w:val="left" w:pos="980"/>
          <w:tab w:val="left" w:pos="981"/>
        </w:tabs>
        <w:spacing w:before="1"/>
        <w:ind w:right="294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To promulgate auditing standards, practices and procedures that shall be generally accepted by the accounting profession</w:t>
      </w:r>
      <w:r w:rsidRPr="0076516D">
        <w:rPr>
          <w:rFonts w:asciiTheme="minorHAnsi" w:hAnsiTheme="minorHAnsi" w:cstheme="minorHAnsi"/>
          <w:color w:val="FF0000"/>
          <w:spacing w:val="-4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Philippines.</w:t>
      </w:r>
    </w:p>
    <w:p w:rsidR="00D96E98" w:rsidRPr="0076516D" w:rsidRDefault="00DF4D90" w:rsidP="00DF4D90">
      <w:pPr>
        <w:pStyle w:val="ListParagraph"/>
        <w:numPr>
          <w:ilvl w:val="0"/>
          <w:numId w:val="34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assist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conducting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administrative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proceedings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erring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practice.</w:t>
      </w:r>
    </w:p>
    <w:p w:rsidR="00D96E98" w:rsidRPr="0076516D" w:rsidRDefault="00DF4D90" w:rsidP="00DF4D90">
      <w:pPr>
        <w:pStyle w:val="ListParagraph"/>
        <w:numPr>
          <w:ilvl w:val="0"/>
          <w:numId w:val="34"/>
        </w:numPr>
        <w:tabs>
          <w:tab w:val="left" w:pos="980"/>
          <w:tab w:val="left" w:pos="981"/>
        </w:tabs>
        <w:ind w:right="189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undertake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continuing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research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both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auditing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financial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order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make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responsive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needs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public.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1"/>
        <w:ind w:right="461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 study, appraisal, or review by the BOA or its duly authorized representatives, of the quality of audit of financial statements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through a review of the quality control measures instituted by an Individual CPA, Firm or Partnership of CPAs engaged in the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pr</w:t>
      </w:r>
      <w:r w:rsidRPr="0076516D">
        <w:rPr>
          <w:rFonts w:asciiTheme="minorHAnsi" w:hAnsiTheme="minorHAnsi" w:cstheme="minorHAnsi"/>
        </w:rPr>
        <w:t>actice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accountancy.</w:t>
      </w:r>
    </w:p>
    <w:p w:rsidR="00D96E98" w:rsidRPr="0076516D" w:rsidRDefault="00DF4D90" w:rsidP="00DF4D90">
      <w:pPr>
        <w:pStyle w:val="ListParagraph"/>
        <w:numPr>
          <w:ilvl w:val="0"/>
          <w:numId w:val="33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Peer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review</w:t>
      </w:r>
    </w:p>
    <w:p w:rsidR="00D96E98" w:rsidRPr="0076516D" w:rsidRDefault="00DF4D90" w:rsidP="00DF4D90">
      <w:pPr>
        <w:pStyle w:val="ListParagraph"/>
        <w:numPr>
          <w:ilvl w:val="0"/>
          <w:numId w:val="33"/>
        </w:numPr>
        <w:tabs>
          <w:tab w:val="left" w:pos="980"/>
          <w:tab w:val="left" w:pos="981"/>
        </w:tabs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Quality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assurance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review</w:t>
      </w:r>
    </w:p>
    <w:p w:rsidR="00D96E98" w:rsidRPr="0076516D" w:rsidRDefault="00DF4D90" w:rsidP="00DF4D90">
      <w:pPr>
        <w:pStyle w:val="ListParagraph"/>
        <w:numPr>
          <w:ilvl w:val="0"/>
          <w:numId w:val="33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Analytical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review</w:t>
      </w:r>
    </w:p>
    <w:p w:rsidR="00D96E98" w:rsidRPr="0076516D" w:rsidRDefault="00DF4D90" w:rsidP="00DF4D90">
      <w:pPr>
        <w:pStyle w:val="ListParagraph"/>
        <w:numPr>
          <w:ilvl w:val="0"/>
          <w:numId w:val="33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Administrative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review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requisite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applying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licensure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examinations?</w:t>
      </w:r>
    </w:p>
    <w:p w:rsidR="00D96E98" w:rsidRPr="0076516D" w:rsidRDefault="00DF4D90" w:rsidP="00DF4D90">
      <w:pPr>
        <w:pStyle w:val="Heading1"/>
        <w:numPr>
          <w:ilvl w:val="0"/>
          <w:numId w:val="32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Natural-born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citizen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Philippines</w:t>
      </w:r>
    </w:p>
    <w:p w:rsidR="00D96E98" w:rsidRPr="0076516D" w:rsidRDefault="00DF4D90" w:rsidP="00DF4D90">
      <w:pPr>
        <w:pStyle w:val="ListParagraph"/>
        <w:numPr>
          <w:ilvl w:val="0"/>
          <w:numId w:val="32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Good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moral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character</w:t>
      </w:r>
    </w:p>
    <w:p w:rsidR="00D96E98" w:rsidRPr="0076516D" w:rsidRDefault="00DF4D90" w:rsidP="00DF4D90">
      <w:pPr>
        <w:pStyle w:val="ListParagraph"/>
        <w:numPr>
          <w:ilvl w:val="0"/>
          <w:numId w:val="32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Holder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degree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Bachelor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Science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 Accountancy</w:t>
      </w:r>
    </w:p>
    <w:p w:rsidR="00D96E98" w:rsidRPr="0076516D" w:rsidRDefault="00DF4D90" w:rsidP="00DF4D90">
      <w:pPr>
        <w:pStyle w:val="ListParagraph"/>
        <w:numPr>
          <w:ilvl w:val="0"/>
          <w:numId w:val="32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been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convicted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criminal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offense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involving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moral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turpitude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statement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correct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regarding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AASC?</w:t>
      </w:r>
    </w:p>
    <w:p w:rsidR="00D96E98" w:rsidRPr="0076516D" w:rsidRDefault="00DF4D90" w:rsidP="00DF4D90">
      <w:pPr>
        <w:pStyle w:val="ListParagraph"/>
        <w:numPr>
          <w:ilvl w:val="0"/>
          <w:numId w:val="31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AASC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composed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15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plus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Chairman.</w:t>
      </w:r>
    </w:p>
    <w:p w:rsidR="00D96E98" w:rsidRPr="0076516D" w:rsidRDefault="00DF4D90" w:rsidP="00DF4D90">
      <w:pPr>
        <w:pStyle w:val="ListParagraph"/>
        <w:numPr>
          <w:ilvl w:val="0"/>
          <w:numId w:val="31"/>
        </w:numPr>
        <w:tabs>
          <w:tab w:val="left" w:pos="980"/>
          <w:tab w:val="left" w:pos="981"/>
        </w:tabs>
        <w:spacing w:before="1"/>
        <w:ind w:right="310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chairman and members of the AASC shall be appointed by the President of the Philippines upon the recommendation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PRC.</w:t>
      </w:r>
    </w:p>
    <w:p w:rsidR="00D96E98" w:rsidRPr="0076516D" w:rsidRDefault="00DF4D90" w:rsidP="00DF4D90">
      <w:pPr>
        <w:pStyle w:val="ListParagraph"/>
        <w:numPr>
          <w:ilvl w:val="0"/>
          <w:numId w:val="31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chairman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AASC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have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non-renewable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term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3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years.</w:t>
      </w:r>
    </w:p>
    <w:p w:rsidR="00D96E98" w:rsidRPr="0076516D" w:rsidRDefault="00DF4D90" w:rsidP="00DF4D90">
      <w:pPr>
        <w:pStyle w:val="ListParagraph"/>
        <w:numPr>
          <w:ilvl w:val="0"/>
          <w:numId w:val="31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chairman</w:t>
      </w:r>
      <w:r w:rsidRPr="0076516D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should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have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been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presently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senior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practitioner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public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accountancy.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logical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function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practice?</w:t>
      </w:r>
    </w:p>
    <w:p w:rsidR="00D96E98" w:rsidRPr="0076516D" w:rsidRDefault="00DF4D90" w:rsidP="00DF4D90">
      <w:pPr>
        <w:pStyle w:val="ListParagraph"/>
        <w:numPr>
          <w:ilvl w:val="0"/>
          <w:numId w:val="30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Attest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function.</w:t>
      </w:r>
    </w:p>
    <w:p w:rsidR="00D96E98" w:rsidRPr="0076516D" w:rsidRDefault="00DF4D90" w:rsidP="00DF4D90">
      <w:pPr>
        <w:pStyle w:val="ListParagraph"/>
        <w:numPr>
          <w:ilvl w:val="0"/>
          <w:numId w:val="30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Supervision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internal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audit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staff.</w:t>
      </w:r>
    </w:p>
    <w:p w:rsidR="00D96E98" w:rsidRPr="0076516D" w:rsidRDefault="00DF4D90" w:rsidP="00DF4D90">
      <w:pPr>
        <w:pStyle w:val="ListParagraph"/>
        <w:numPr>
          <w:ilvl w:val="0"/>
          <w:numId w:val="30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Tax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practice.</w:t>
      </w:r>
    </w:p>
    <w:p w:rsidR="00D96E98" w:rsidRPr="0076516D" w:rsidRDefault="00DF4D90" w:rsidP="00DF4D90">
      <w:pPr>
        <w:pStyle w:val="ListParagraph"/>
        <w:numPr>
          <w:ilvl w:val="0"/>
          <w:numId w:val="30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Management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consulting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services.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522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Who are required to apply for accreditation with the Professional Regulation Commission if the applicant is a partnership of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Accountants?</w:t>
      </w:r>
    </w:p>
    <w:p w:rsidR="00D96E98" w:rsidRPr="0076516D" w:rsidRDefault="00DF4D90" w:rsidP="00DF4D90">
      <w:pPr>
        <w:pStyle w:val="ListParagraph"/>
        <w:numPr>
          <w:ilvl w:val="0"/>
          <w:numId w:val="29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Managing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partner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only</w:t>
      </w:r>
    </w:p>
    <w:p w:rsidR="00D96E98" w:rsidRPr="0076516D" w:rsidRDefault="00DF4D90" w:rsidP="00DF4D90">
      <w:pPr>
        <w:pStyle w:val="ListParagraph"/>
        <w:numPr>
          <w:ilvl w:val="0"/>
          <w:numId w:val="29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All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partners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only</w:t>
      </w:r>
    </w:p>
    <w:p w:rsidR="00D96E98" w:rsidRPr="0076516D" w:rsidRDefault="00DF4D90" w:rsidP="00DF4D90">
      <w:pPr>
        <w:pStyle w:val="Heading1"/>
        <w:numPr>
          <w:ilvl w:val="0"/>
          <w:numId w:val="29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Partners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and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staff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members</w:t>
      </w:r>
    </w:p>
    <w:p w:rsidR="00D96E98" w:rsidRPr="0076516D" w:rsidRDefault="00DF4D90" w:rsidP="00DF4D90">
      <w:pPr>
        <w:pStyle w:val="ListParagraph"/>
        <w:numPr>
          <w:ilvl w:val="0"/>
          <w:numId w:val="29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Partners,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principals,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staff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</w:p>
    <w:p w:rsidR="00D96E98" w:rsidRPr="0076516D" w:rsidRDefault="00D96E98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grounds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suspension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removal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members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BOA?</w:t>
      </w:r>
    </w:p>
    <w:p w:rsidR="00D96E98" w:rsidRPr="0076516D" w:rsidRDefault="00DF4D90" w:rsidP="00DF4D90">
      <w:pPr>
        <w:pStyle w:val="ListParagraph"/>
        <w:numPr>
          <w:ilvl w:val="0"/>
          <w:numId w:val="28"/>
        </w:numPr>
        <w:tabs>
          <w:tab w:val="left" w:pos="767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Neglect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duty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incompetence.</w:t>
      </w:r>
    </w:p>
    <w:p w:rsidR="00D96E98" w:rsidRPr="0076516D" w:rsidRDefault="00DF4D90" w:rsidP="00DF4D90">
      <w:pPr>
        <w:pStyle w:val="ListParagraph"/>
        <w:numPr>
          <w:ilvl w:val="0"/>
          <w:numId w:val="28"/>
        </w:numPr>
        <w:tabs>
          <w:tab w:val="left" w:pos="817"/>
        </w:tabs>
        <w:spacing w:line="243" w:lineRule="exact"/>
        <w:ind w:left="816" w:hanging="19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Violation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tolerance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violation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CPA’s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Code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Ethics.</w:t>
      </w:r>
    </w:p>
    <w:p w:rsidR="00D96E98" w:rsidRPr="0076516D" w:rsidRDefault="00DF4D90" w:rsidP="00DF4D90">
      <w:pPr>
        <w:pStyle w:val="ListParagraph"/>
        <w:numPr>
          <w:ilvl w:val="0"/>
          <w:numId w:val="28"/>
        </w:numPr>
        <w:tabs>
          <w:tab w:val="left" w:pos="867"/>
        </w:tabs>
        <w:spacing w:before="1"/>
        <w:ind w:left="866" w:hanging="24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Final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judgment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crimes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involving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moral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turpitude.</w:t>
      </w:r>
    </w:p>
    <w:p w:rsidR="00D96E98" w:rsidRPr="0076516D" w:rsidRDefault="00DF4D90" w:rsidP="00DF4D90">
      <w:pPr>
        <w:pStyle w:val="ListParagraph"/>
        <w:numPr>
          <w:ilvl w:val="0"/>
          <w:numId w:val="28"/>
        </w:numPr>
        <w:tabs>
          <w:tab w:val="left" w:pos="880"/>
        </w:tabs>
        <w:spacing w:before="1" w:line="243" w:lineRule="exact"/>
        <w:ind w:left="879" w:hanging="260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Rigging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certified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accountants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licensure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examination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results.</w:t>
      </w:r>
    </w:p>
    <w:p w:rsidR="00D96E98" w:rsidRPr="0076516D" w:rsidRDefault="00DF4D90" w:rsidP="00DF4D90">
      <w:pPr>
        <w:pStyle w:val="ListParagraph"/>
        <w:numPr>
          <w:ilvl w:val="0"/>
          <w:numId w:val="27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I,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II, III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IV</w:t>
      </w:r>
    </w:p>
    <w:p w:rsidR="00D96E98" w:rsidRPr="0076516D" w:rsidRDefault="00DF4D90" w:rsidP="00DF4D90">
      <w:pPr>
        <w:pStyle w:val="ListParagraph"/>
        <w:numPr>
          <w:ilvl w:val="0"/>
          <w:numId w:val="27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II 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III</w:t>
      </w:r>
    </w:p>
    <w:p w:rsidR="00D96E98" w:rsidRPr="0076516D" w:rsidRDefault="00DF4D90" w:rsidP="00DF4D90">
      <w:pPr>
        <w:pStyle w:val="ListParagraph"/>
        <w:numPr>
          <w:ilvl w:val="0"/>
          <w:numId w:val="27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III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 IV</w:t>
      </w:r>
    </w:p>
    <w:p w:rsidR="00D96E98" w:rsidRPr="0076516D" w:rsidRDefault="00DF4D90" w:rsidP="00DF4D90">
      <w:pPr>
        <w:pStyle w:val="ListParagraph"/>
        <w:numPr>
          <w:ilvl w:val="0"/>
          <w:numId w:val="27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III 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IV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26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Board, subject to the approval of the Commission, may revise or exclude any</w:t>
      </w:r>
      <w:r w:rsidRPr="0076516D">
        <w:rPr>
          <w:rFonts w:asciiTheme="minorHAnsi" w:hAnsiTheme="minorHAnsi" w:cstheme="minorHAnsi"/>
        </w:rPr>
        <w:t xml:space="preserve"> of the subjects and their syllabi, and add new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ones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need arises. Provided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that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change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shall 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more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often than every (SEC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15)</w:t>
      </w:r>
    </w:p>
    <w:p w:rsidR="00D96E98" w:rsidRPr="0076516D" w:rsidRDefault="00DF4D90" w:rsidP="00DF4D90">
      <w:pPr>
        <w:pStyle w:val="ListParagraph"/>
        <w:numPr>
          <w:ilvl w:val="0"/>
          <w:numId w:val="2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2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</w:p>
    <w:p w:rsidR="00D96E98" w:rsidRPr="0076516D" w:rsidRDefault="00DF4D90" w:rsidP="00DF4D90">
      <w:pPr>
        <w:pStyle w:val="ListParagraph"/>
        <w:numPr>
          <w:ilvl w:val="0"/>
          <w:numId w:val="26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3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years</w:t>
      </w:r>
    </w:p>
    <w:p w:rsidR="00D96E98" w:rsidRPr="0076516D" w:rsidRDefault="00DF4D90" w:rsidP="00DF4D90">
      <w:pPr>
        <w:pStyle w:val="ListParagraph"/>
        <w:numPr>
          <w:ilvl w:val="0"/>
          <w:numId w:val="2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4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</w:p>
    <w:p w:rsidR="00D96E98" w:rsidRPr="0076516D" w:rsidRDefault="00DF4D90" w:rsidP="00DF4D90">
      <w:pPr>
        <w:pStyle w:val="ListParagraph"/>
        <w:numPr>
          <w:ilvl w:val="0"/>
          <w:numId w:val="2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5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relate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examination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ratings.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incorrect?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(SEC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16)</w:t>
      </w:r>
    </w:p>
    <w:p w:rsidR="00D96E98" w:rsidRPr="0076516D" w:rsidRDefault="00DF4D90" w:rsidP="00DF4D90">
      <w:pPr>
        <w:pStyle w:val="ListParagraph"/>
        <w:numPr>
          <w:ilvl w:val="0"/>
          <w:numId w:val="25"/>
        </w:numPr>
        <w:tabs>
          <w:tab w:val="left" w:pos="980"/>
          <w:tab w:val="left" w:pos="981"/>
        </w:tabs>
        <w:ind w:right="53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To pass the examination, candidates should obtain a general weighted average of 75% and above, with no rating in any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subject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less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than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65%.</w:t>
      </w:r>
    </w:p>
    <w:p w:rsidR="00D96E98" w:rsidRPr="0076516D" w:rsidRDefault="00DF4D90" w:rsidP="00DF4D90">
      <w:pPr>
        <w:pStyle w:val="ListParagraph"/>
        <w:numPr>
          <w:ilvl w:val="0"/>
          <w:numId w:val="25"/>
        </w:numPr>
        <w:tabs>
          <w:tab w:val="left" w:pos="980"/>
          <w:tab w:val="left" w:pos="981"/>
        </w:tabs>
        <w:spacing w:before="1"/>
        <w:ind w:right="26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Candidates who obtain a rating of 75% and above in at least four subjects shall receive a conditional credit for the subjects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passed.</w:t>
      </w:r>
    </w:p>
    <w:p w:rsidR="00D96E98" w:rsidRPr="0076516D" w:rsidRDefault="00DF4D90" w:rsidP="00DF4D90">
      <w:pPr>
        <w:pStyle w:val="ListParagraph"/>
        <w:numPr>
          <w:ilvl w:val="0"/>
          <w:numId w:val="25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Candidates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who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failed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four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complete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examinations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shall no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longer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allowed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to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take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examinations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fifth</w:t>
      </w:r>
      <w:r w:rsidRPr="0076516D">
        <w:rPr>
          <w:rFonts w:asciiTheme="minorHAnsi" w:hAnsiTheme="minorHAnsi" w:cstheme="minorHAnsi"/>
          <w:color w:val="FF0000"/>
          <w:spacing w:val="6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time.</w:t>
      </w:r>
    </w:p>
    <w:p w:rsidR="00D96E98" w:rsidRPr="0076516D" w:rsidRDefault="00DF4D90" w:rsidP="00DF4D90">
      <w:pPr>
        <w:pStyle w:val="ListParagraph"/>
        <w:numPr>
          <w:ilvl w:val="0"/>
          <w:numId w:val="25"/>
        </w:numPr>
        <w:tabs>
          <w:tab w:val="left" w:pos="980"/>
          <w:tab w:val="left" w:pos="981"/>
        </w:tabs>
        <w:spacing w:before="1"/>
        <w:ind w:right="106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Co</w:t>
      </w:r>
      <w:r w:rsidRPr="0076516D">
        <w:rPr>
          <w:rFonts w:asciiTheme="minorHAnsi" w:hAnsiTheme="minorHAnsi" w:cstheme="minorHAnsi"/>
        </w:rPr>
        <w:t>nditioned candidates shall take an examination in the remaining subjects within two years from the preceding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examination.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31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document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under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seal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issued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individual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Regulation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Commission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signifying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complied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with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all the legal and procedural requirements for such issuance including the passing of the licensure examination for Certified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Accountants.</w:t>
      </w:r>
    </w:p>
    <w:p w:rsidR="00D96E98" w:rsidRPr="0076516D" w:rsidRDefault="00DF4D90" w:rsidP="00DF4D90">
      <w:pPr>
        <w:pStyle w:val="ListParagraph"/>
        <w:numPr>
          <w:ilvl w:val="0"/>
          <w:numId w:val="2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Certificate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Accreditation</w:t>
      </w:r>
    </w:p>
    <w:p w:rsidR="00D96E98" w:rsidRPr="0076516D" w:rsidRDefault="00DF4D90" w:rsidP="00DF4D90">
      <w:pPr>
        <w:pStyle w:val="ListParagraph"/>
        <w:numPr>
          <w:ilvl w:val="0"/>
          <w:numId w:val="24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Identification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Card</w:t>
      </w:r>
    </w:p>
    <w:p w:rsidR="00D96E98" w:rsidRPr="0076516D" w:rsidRDefault="00DF4D90" w:rsidP="00DF4D90">
      <w:pPr>
        <w:pStyle w:val="Heading1"/>
        <w:numPr>
          <w:ilvl w:val="0"/>
          <w:numId w:val="2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Certificate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Registration</w:t>
      </w:r>
    </w:p>
    <w:p w:rsidR="00D96E98" w:rsidRPr="0076516D" w:rsidRDefault="00DF4D90" w:rsidP="00DF4D90">
      <w:pPr>
        <w:pStyle w:val="ListParagraph"/>
        <w:numPr>
          <w:ilvl w:val="0"/>
          <w:numId w:val="2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Seal</w:t>
      </w:r>
    </w:p>
    <w:p w:rsidR="00D96E98" w:rsidRPr="0076516D" w:rsidRDefault="00D96E98">
      <w:pPr>
        <w:pStyle w:val="BodyText"/>
        <w:spacing w:before="10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included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seal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accountant?</w:t>
      </w:r>
    </w:p>
    <w:p w:rsidR="00D96E98" w:rsidRPr="0076516D" w:rsidRDefault="00DF4D90" w:rsidP="00DF4D90">
      <w:pPr>
        <w:pStyle w:val="Heading1"/>
        <w:numPr>
          <w:ilvl w:val="0"/>
          <w:numId w:val="23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Tax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identification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number</w:t>
      </w:r>
    </w:p>
    <w:p w:rsidR="00D96E98" w:rsidRPr="0076516D" w:rsidRDefault="00DF4D90" w:rsidP="00DF4D90">
      <w:pPr>
        <w:pStyle w:val="ListParagraph"/>
        <w:numPr>
          <w:ilvl w:val="0"/>
          <w:numId w:val="23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Name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accountant</w:t>
      </w:r>
    </w:p>
    <w:p w:rsidR="00D96E98" w:rsidRPr="0076516D" w:rsidRDefault="00DF4D90" w:rsidP="00DF4D90">
      <w:pPr>
        <w:pStyle w:val="ListParagraph"/>
        <w:numPr>
          <w:ilvl w:val="0"/>
          <w:numId w:val="23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Title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</w:t>
      </w:r>
    </w:p>
    <w:p w:rsidR="00D96E98" w:rsidRPr="0076516D" w:rsidRDefault="00DF4D90" w:rsidP="00DF4D90">
      <w:pPr>
        <w:pStyle w:val="ListParagraph"/>
        <w:numPr>
          <w:ilvl w:val="0"/>
          <w:numId w:val="23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Registration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number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deemed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practice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except:</w:t>
      </w:r>
    </w:p>
    <w:p w:rsidR="00D96E98" w:rsidRPr="0076516D" w:rsidRDefault="00DF4D90" w:rsidP="00DF4D90">
      <w:pPr>
        <w:pStyle w:val="ListParagraph"/>
        <w:numPr>
          <w:ilvl w:val="0"/>
          <w:numId w:val="22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Appointment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position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government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requires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license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prerequisite.</w:t>
      </w:r>
    </w:p>
    <w:p w:rsidR="00D96E98" w:rsidRPr="0076516D" w:rsidRDefault="00DF4D90" w:rsidP="00DF4D90">
      <w:pPr>
        <w:pStyle w:val="Heading1"/>
        <w:numPr>
          <w:ilvl w:val="0"/>
          <w:numId w:val="22"/>
        </w:numPr>
        <w:tabs>
          <w:tab w:val="left" w:pos="981"/>
        </w:tabs>
        <w:spacing w:before="1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Employment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as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budget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officer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in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local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government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unit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regardless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officer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being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holder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CPA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license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or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not.</w:t>
      </w:r>
    </w:p>
    <w:p w:rsidR="00D96E98" w:rsidRPr="0076516D" w:rsidRDefault="00DF4D90" w:rsidP="00DF4D90">
      <w:pPr>
        <w:pStyle w:val="ListParagraph"/>
        <w:numPr>
          <w:ilvl w:val="0"/>
          <w:numId w:val="22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Teaching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collegiate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program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leading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degree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Bachelor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Science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Accountancy.</w:t>
      </w:r>
    </w:p>
    <w:p w:rsidR="00D96E98" w:rsidRPr="0076516D" w:rsidRDefault="00DF4D90" w:rsidP="00DF4D90">
      <w:pPr>
        <w:pStyle w:val="ListParagraph"/>
        <w:numPr>
          <w:ilvl w:val="0"/>
          <w:numId w:val="22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Representing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his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clients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before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government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agencies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tax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other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matters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related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 accounting.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Law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provided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certificate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may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suspended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revoked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grounds</w:t>
      </w:r>
      <w:r w:rsidRPr="0076516D">
        <w:rPr>
          <w:rFonts w:asciiTheme="minorHAnsi" w:hAnsiTheme="minorHAnsi" w:cstheme="minorHAnsi"/>
          <w:spacing w:val="4"/>
        </w:rPr>
        <w:t xml:space="preserve"> </w:t>
      </w:r>
      <w:r w:rsidRPr="0076516D">
        <w:rPr>
          <w:rFonts w:asciiTheme="minorHAnsi" w:hAnsiTheme="minorHAnsi" w:cstheme="minorHAnsi"/>
        </w:rPr>
        <w:t>except</w:t>
      </w:r>
    </w:p>
    <w:p w:rsidR="00D96E98" w:rsidRPr="0076516D" w:rsidRDefault="00DF4D90" w:rsidP="00DF4D90">
      <w:pPr>
        <w:pStyle w:val="ListParagraph"/>
        <w:numPr>
          <w:ilvl w:val="0"/>
          <w:numId w:val="21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Immoral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dishonorable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conduct.</w:t>
      </w:r>
    </w:p>
    <w:p w:rsidR="00D96E98" w:rsidRPr="0076516D" w:rsidRDefault="00DF4D90" w:rsidP="00DF4D90">
      <w:pPr>
        <w:pStyle w:val="ListParagraph"/>
        <w:numPr>
          <w:ilvl w:val="0"/>
          <w:numId w:val="21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Gross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negligence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incompetence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 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practice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profession.</w:t>
      </w:r>
    </w:p>
    <w:p w:rsidR="00D96E98" w:rsidRPr="0076516D" w:rsidRDefault="00DF4D90" w:rsidP="00DF4D90">
      <w:pPr>
        <w:pStyle w:val="ListParagraph"/>
        <w:numPr>
          <w:ilvl w:val="0"/>
          <w:numId w:val="21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Refusal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to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accept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audit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engagement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with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government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corporation.</w:t>
      </w:r>
    </w:p>
    <w:p w:rsidR="00D96E98" w:rsidRPr="0076516D" w:rsidRDefault="00DF4D90" w:rsidP="00DF4D90">
      <w:pPr>
        <w:pStyle w:val="ListParagraph"/>
        <w:numPr>
          <w:ilvl w:val="0"/>
          <w:numId w:val="21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Conduct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discreditable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1"/>
        <w:ind w:right="5243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Indicate whether the following functions would be performed by: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– Partner S –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Senior</w:t>
      </w:r>
    </w:p>
    <w:p w:rsidR="00D96E98" w:rsidRPr="0076516D" w:rsidRDefault="00DF4D90">
      <w:pPr>
        <w:pStyle w:val="BodyText"/>
        <w:spacing w:before="1" w:line="243" w:lineRule="exact"/>
        <w:ind w:left="62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M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–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Manager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</w:t>
      </w:r>
      <w:r w:rsidRPr="0076516D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–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Audit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Assistant</w:t>
      </w:r>
    </w:p>
    <w:p w:rsidR="00D96E98" w:rsidRPr="0076516D" w:rsidRDefault="00DF4D90" w:rsidP="00DF4D90">
      <w:pPr>
        <w:pStyle w:val="ListParagraph"/>
        <w:numPr>
          <w:ilvl w:val="0"/>
          <w:numId w:val="20"/>
        </w:numPr>
        <w:tabs>
          <w:tab w:val="left" w:pos="886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Supervises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more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concurrent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engagements</w:t>
      </w:r>
    </w:p>
    <w:p w:rsidR="00D96E98" w:rsidRPr="0076516D" w:rsidRDefault="00DF4D90" w:rsidP="00DF4D90">
      <w:pPr>
        <w:pStyle w:val="ListParagraph"/>
        <w:numPr>
          <w:ilvl w:val="0"/>
          <w:numId w:val="20"/>
        </w:numPr>
        <w:tabs>
          <w:tab w:val="left" w:pos="886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Performs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detailed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procedures</w:t>
      </w:r>
    </w:p>
    <w:p w:rsidR="00D96E98" w:rsidRPr="0076516D" w:rsidRDefault="00DF4D90" w:rsidP="00DF4D90">
      <w:pPr>
        <w:pStyle w:val="ListParagraph"/>
        <w:numPr>
          <w:ilvl w:val="0"/>
          <w:numId w:val="20"/>
        </w:numPr>
        <w:tabs>
          <w:tab w:val="left" w:pos="886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Overall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responsibility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</w:p>
    <w:p w:rsidR="00D96E98" w:rsidRPr="0076516D" w:rsidRDefault="00DF4D90" w:rsidP="00DF4D90">
      <w:pPr>
        <w:pStyle w:val="ListParagraph"/>
        <w:numPr>
          <w:ilvl w:val="0"/>
          <w:numId w:val="20"/>
        </w:numPr>
        <w:tabs>
          <w:tab w:val="left" w:pos="886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Signs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report</w:t>
      </w:r>
    </w:p>
    <w:tbl>
      <w:tblPr>
        <w:tblW w:w="0" w:type="auto"/>
        <w:tblInd w:w="5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1"/>
        <w:gridCol w:w="720"/>
        <w:gridCol w:w="720"/>
        <w:gridCol w:w="520"/>
      </w:tblGrid>
      <w:tr w:rsidR="00D96E98" w:rsidRPr="0076516D">
        <w:trPr>
          <w:trHeight w:val="272"/>
        </w:trPr>
        <w:tc>
          <w:tcPr>
            <w:tcW w:w="881" w:type="dxa"/>
          </w:tcPr>
          <w:p w:rsidR="00D96E98" w:rsidRPr="0076516D" w:rsidRDefault="00DF4D90">
            <w:pPr>
              <w:pStyle w:val="TableParagraph"/>
              <w:spacing w:before="1" w:line="240" w:lineRule="auto"/>
              <w:ind w:left="41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(1)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before="1" w:line="240" w:lineRule="auto"/>
              <w:ind w:left="202" w:right="202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(2)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(3)</w:t>
            </w:r>
          </w:p>
        </w:tc>
        <w:tc>
          <w:tcPr>
            <w:tcW w:w="520" w:type="dxa"/>
          </w:tcPr>
          <w:p w:rsidR="00D96E98" w:rsidRPr="0076516D" w:rsidRDefault="00DF4D90">
            <w:pPr>
              <w:pStyle w:val="TableParagraph"/>
              <w:spacing w:before="1" w:line="240" w:lineRule="auto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(4)</w:t>
            </w:r>
          </w:p>
        </w:tc>
      </w:tr>
      <w:tr w:rsidR="00D96E98" w:rsidRPr="0076516D">
        <w:trPr>
          <w:trHeight w:val="244"/>
        </w:trPr>
        <w:tc>
          <w:tcPr>
            <w:tcW w:w="881" w:type="dxa"/>
          </w:tcPr>
          <w:p w:rsidR="00D96E98" w:rsidRPr="0076516D" w:rsidRDefault="00DF4D90">
            <w:pPr>
              <w:pStyle w:val="TableParagraph"/>
              <w:tabs>
                <w:tab w:val="left" w:pos="410"/>
              </w:tabs>
              <w:ind w:left="5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a.</w:t>
            </w:r>
            <w:r w:rsidRPr="0076516D">
              <w:rPr>
                <w:rFonts w:asciiTheme="minorHAnsi" w:hAnsiTheme="minorHAnsi" w:cstheme="minorHAnsi"/>
              </w:rPr>
              <w:tab/>
              <w:t>P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ind w:left="202" w:right="214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AS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S</w:t>
            </w:r>
          </w:p>
        </w:tc>
        <w:tc>
          <w:tcPr>
            <w:tcW w:w="520" w:type="dxa"/>
          </w:tcPr>
          <w:p w:rsidR="00D96E98" w:rsidRPr="0076516D" w:rsidRDefault="00DF4D90">
            <w:pPr>
              <w:pStyle w:val="TableParagraph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M</w:t>
            </w:r>
          </w:p>
        </w:tc>
      </w:tr>
      <w:tr w:rsidR="00D96E98" w:rsidRPr="0076516D">
        <w:trPr>
          <w:trHeight w:val="243"/>
        </w:trPr>
        <w:tc>
          <w:tcPr>
            <w:tcW w:w="881" w:type="dxa"/>
          </w:tcPr>
          <w:p w:rsidR="00D96E98" w:rsidRPr="0076516D" w:rsidRDefault="00DF4D90">
            <w:pPr>
              <w:pStyle w:val="TableParagraph"/>
              <w:tabs>
                <w:tab w:val="left" w:pos="410"/>
              </w:tabs>
              <w:ind w:left="5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b.</w:t>
            </w:r>
            <w:r w:rsidRPr="0076516D">
              <w:rPr>
                <w:rFonts w:asciiTheme="minorHAnsi" w:hAnsiTheme="minorHAnsi" w:cstheme="minorHAnsi"/>
              </w:rPr>
              <w:tab/>
              <w:t>M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ind w:left="0" w:right="127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S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M</w:t>
            </w:r>
          </w:p>
        </w:tc>
        <w:tc>
          <w:tcPr>
            <w:tcW w:w="520" w:type="dxa"/>
          </w:tcPr>
          <w:p w:rsidR="00D96E98" w:rsidRPr="0076516D" w:rsidRDefault="00DF4D90">
            <w:pPr>
              <w:pStyle w:val="TableParagraph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P</w:t>
            </w:r>
          </w:p>
        </w:tc>
      </w:tr>
      <w:tr w:rsidR="00D96E98" w:rsidRPr="0076516D">
        <w:trPr>
          <w:trHeight w:val="243"/>
        </w:trPr>
        <w:tc>
          <w:tcPr>
            <w:tcW w:w="881" w:type="dxa"/>
          </w:tcPr>
          <w:p w:rsidR="00D96E98" w:rsidRPr="0076516D" w:rsidRDefault="00DF4D90">
            <w:pPr>
              <w:pStyle w:val="TableParagraph"/>
              <w:tabs>
                <w:tab w:val="left" w:pos="410"/>
              </w:tabs>
              <w:spacing w:line="217" w:lineRule="exact"/>
              <w:ind w:left="5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</w:rPr>
              <w:t>c.</w:t>
            </w:r>
            <w:r w:rsidRPr="0076516D">
              <w:rPr>
                <w:rFonts w:asciiTheme="minorHAnsi" w:hAnsiTheme="minorHAnsi" w:cstheme="minorHAnsi"/>
                <w:color w:val="FF0000"/>
              </w:rPr>
              <w:tab/>
              <w:t>M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line="217" w:lineRule="exact"/>
              <w:ind w:left="202" w:right="214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</w:rPr>
              <w:t>AS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line="217" w:lineRule="exac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  <w:w w:val="99"/>
              </w:rPr>
              <w:t>P</w:t>
            </w:r>
          </w:p>
        </w:tc>
        <w:tc>
          <w:tcPr>
            <w:tcW w:w="520" w:type="dxa"/>
          </w:tcPr>
          <w:p w:rsidR="00D96E98" w:rsidRPr="0076516D" w:rsidRDefault="00DF4D90">
            <w:pPr>
              <w:pStyle w:val="TableParagraph"/>
              <w:spacing w:line="217" w:lineRule="exac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  <w:w w:val="99"/>
              </w:rPr>
              <w:t>P</w:t>
            </w:r>
          </w:p>
        </w:tc>
      </w:tr>
      <w:tr w:rsidR="00D96E98" w:rsidRPr="0076516D">
        <w:trPr>
          <w:trHeight w:val="271"/>
        </w:trPr>
        <w:tc>
          <w:tcPr>
            <w:tcW w:w="881" w:type="dxa"/>
          </w:tcPr>
          <w:p w:rsidR="00D96E98" w:rsidRPr="0076516D" w:rsidRDefault="00DF4D90">
            <w:pPr>
              <w:pStyle w:val="TableParagraph"/>
              <w:tabs>
                <w:tab w:val="left" w:pos="410"/>
              </w:tabs>
              <w:spacing w:line="214" w:lineRule="exact"/>
              <w:ind w:left="5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d.</w:t>
            </w:r>
            <w:r w:rsidRPr="0076516D">
              <w:rPr>
                <w:rFonts w:asciiTheme="minorHAnsi" w:hAnsiTheme="minorHAnsi" w:cstheme="minorHAnsi"/>
              </w:rPr>
              <w:tab/>
              <w:t>P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line="214" w:lineRule="exact"/>
              <w:ind w:left="202" w:right="214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AS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line="214" w:lineRule="exac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S</w:t>
            </w:r>
          </w:p>
        </w:tc>
        <w:tc>
          <w:tcPr>
            <w:tcW w:w="520" w:type="dxa"/>
          </w:tcPr>
          <w:p w:rsidR="00D96E98" w:rsidRPr="0076516D" w:rsidRDefault="00DF4D90">
            <w:pPr>
              <w:pStyle w:val="TableParagraph"/>
              <w:spacing w:line="214" w:lineRule="exac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M</w:t>
            </w:r>
          </w:p>
        </w:tc>
      </w:tr>
    </w:tbl>
    <w:p w:rsidR="00D96E98" w:rsidRPr="0076516D" w:rsidRDefault="00D96E98">
      <w:pPr>
        <w:pStyle w:val="BodyText"/>
        <w:spacing w:before="8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44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Pursuant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AICPA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rules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conduct,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partner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member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partnership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dies,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surviving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partner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may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continue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practice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individual under 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existing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firm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title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includes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deceased partner’s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name</w:t>
      </w:r>
    </w:p>
    <w:p w:rsidR="00D96E98" w:rsidRPr="0076516D" w:rsidRDefault="00DF4D90" w:rsidP="00DF4D90">
      <w:pPr>
        <w:pStyle w:val="ListParagraph"/>
        <w:numPr>
          <w:ilvl w:val="0"/>
          <w:numId w:val="19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period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time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exceed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five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years.</w:t>
      </w:r>
    </w:p>
    <w:p w:rsidR="00D96E98" w:rsidRPr="0076516D" w:rsidRDefault="00DF4D90" w:rsidP="00DF4D90">
      <w:pPr>
        <w:pStyle w:val="ListParagraph"/>
        <w:numPr>
          <w:ilvl w:val="0"/>
          <w:numId w:val="19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For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period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time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not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to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exceed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two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years.</w:t>
      </w:r>
    </w:p>
    <w:p w:rsidR="00D96E98" w:rsidRPr="0076516D" w:rsidRDefault="00DF4D90" w:rsidP="00DF4D90">
      <w:pPr>
        <w:pStyle w:val="ListParagraph"/>
        <w:numPr>
          <w:ilvl w:val="0"/>
          <w:numId w:val="19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Indefinitely.</w:t>
      </w:r>
    </w:p>
    <w:p w:rsidR="00D96E98" w:rsidRPr="0076516D" w:rsidRDefault="00DF4D90" w:rsidP="00DF4D90">
      <w:pPr>
        <w:pStyle w:val="ListParagraph"/>
        <w:numPr>
          <w:ilvl w:val="0"/>
          <w:numId w:val="19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Until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partnership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payout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deceased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partner’s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estate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terminated.</w:t>
      </w:r>
    </w:p>
    <w:p w:rsidR="00D96E98" w:rsidRPr="0076516D" w:rsidRDefault="00D96E98">
      <w:pPr>
        <w:pStyle w:val="BodyText"/>
        <w:spacing w:before="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tabs>
          <w:tab w:val="left" w:pos="980"/>
        </w:tabs>
        <w:spacing w:before="39"/>
        <w:ind w:left="62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amount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audit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fees depend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largely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</w:p>
    <w:p w:rsidR="00D96E98" w:rsidRPr="0076516D" w:rsidRDefault="00DF4D90">
      <w:pPr>
        <w:pStyle w:val="ListParagraph"/>
        <w:numPr>
          <w:ilvl w:val="0"/>
          <w:numId w:val="18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Size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capitalization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company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under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audit.</w:t>
      </w:r>
    </w:p>
    <w:p w:rsidR="00D96E98" w:rsidRPr="0076516D" w:rsidRDefault="00DF4D90">
      <w:pPr>
        <w:pStyle w:val="ListParagraph"/>
        <w:numPr>
          <w:ilvl w:val="0"/>
          <w:numId w:val="18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Amount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profit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year.</w:t>
      </w:r>
    </w:p>
    <w:p w:rsidR="00D96E98" w:rsidRPr="0076516D" w:rsidRDefault="00DF4D90">
      <w:pPr>
        <w:pStyle w:val="ListParagraph"/>
        <w:numPr>
          <w:ilvl w:val="0"/>
          <w:numId w:val="18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Availability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cash.</w:t>
      </w:r>
    </w:p>
    <w:p w:rsidR="00D96E98" w:rsidRPr="0076516D" w:rsidRDefault="00DF4D90">
      <w:pPr>
        <w:pStyle w:val="ListParagraph"/>
        <w:numPr>
          <w:ilvl w:val="0"/>
          <w:numId w:val="18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Volume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audit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work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degree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competence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responsibilities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involved.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19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What are the changes made by the Board to the existing subjects of the CPA Licensure examination pursuant to BOA Resolution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no.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262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Series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2015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(choose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exception)?</w:t>
      </w:r>
    </w:p>
    <w:p w:rsidR="00D96E98" w:rsidRPr="0076516D" w:rsidRDefault="00DF4D90">
      <w:pPr>
        <w:pStyle w:val="ListParagraph"/>
        <w:numPr>
          <w:ilvl w:val="0"/>
          <w:numId w:val="17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Reducing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Licensure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examination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from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seven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(7)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six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(6).</w:t>
      </w:r>
    </w:p>
    <w:p w:rsidR="00D96E98" w:rsidRPr="0076516D" w:rsidRDefault="00DF4D90">
      <w:pPr>
        <w:pStyle w:val="ListParagraph"/>
        <w:numPr>
          <w:ilvl w:val="0"/>
          <w:numId w:val="17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Merging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“Auditing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Theory”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“Auditing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Problems”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one subject,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“Auditing”.</w:t>
      </w:r>
    </w:p>
    <w:p w:rsidR="00D96E98" w:rsidRPr="0076516D" w:rsidRDefault="00DF4D90">
      <w:pPr>
        <w:pStyle w:val="ListParagraph"/>
        <w:numPr>
          <w:ilvl w:val="0"/>
          <w:numId w:val="17"/>
        </w:numPr>
        <w:tabs>
          <w:tab w:val="left" w:pos="980"/>
          <w:tab w:val="left" w:pos="981"/>
        </w:tabs>
        <w:ind w:right="12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Splitting</w:t>
      </w:r>
      <w:r w:rsidRPr="0076516D">
        <w:rPr>
          <w:rFonts w:asciiTheme="minorHAnsi" w:hAnsiTheme="minorHAnsi" w:cstheme="minorHAnsi"/>
          <w:spacing w:val="34"/>
        </w:rPr>
        <w:t xml:space="preserve"> </w:t>
      </w:r>
      <w:r w:rsidRPr="0076516D">
        <w:rPr>
          <w:rFonts w:asciiTheme="minorHAnsi" w:hAnsiTheme="minorHAnsi" w:cstheme="minorHAnsi"/>
        </w:rPr>
        <w:t>“Business</w:t>
      </w:r>
      <w:r w:rsidRPr="0076516D">
        <w:rPr>
          <w:rFonts w:asciiTheme="minorHAnsi" w:hAnsiTheme="minorHAnsi" w:cstheme="minorHAnsi"/>
          <w:spacing w:val="33"/>
        </w:rPr>
        <w:t xml:space="preserve"> </w:t>
      </w:r>
      <w:r w:rsidRPr="0076516D">
        <w:rPr>
          <w:rFonts w:asciiTheme="minorHAnsi" w:hAnsiTheme="minorHAnsi" w:cstheme="minorHAnsi"/>
        </w:rPr>
        <w:t>Law</w:t>
      </w:r>
      <w:r w:rsidRPr="0076516D">
        <w:rPr>
          <w:rFonts w:asciiTheme="minorHAnsi" w:hAnsiTheme="minorHAnsi" w:cstheme="minorHAnsi"/>
          <w:spacing w:val="3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32"/>
        </w:rPr>
        <w:t xml:space="preserve"> </w:t>
      </w:r>
      <w:r w:rsidRPr="0076516D">
        <w:rPr>
          <w:rFonts w:asciiTheme="minorHAnsi" w:hAnsiTheme="minorHAnsi" w:cstheme="minorHAnsi"/>
        </w:rPr>
        <w:t>Taxation”</w:t>
      </w:r>
      <w:r w:rsidRPr="0076516D">
        <w:rPr>
          <w:rFonts w:asciiTheme="minorHAnsi" w:hAnsiTheme="minorHAnsi" w:cstheme="minorHAnsi"/>
          <w:spacing w:val="34"/>
        </w:rPr>
        <w:t xml:space="preserve"> </w:t>
      </w:r>
      <w:r w:rsidRPr="0076516D">
        <w:rPr>
          <w:rFonts w:asciiTheme="minorHAnsi" w:hAnsiTheme="minorHAnsi" w:cstheme="minorHAnsi"/>
        </w:rPr>
        <w:t>into</w:t>
      </w:r>
      <w:r w:rsidRPr="0076516D">
        <w:rPr>
          <w:rFonts w:asciiTheme="minorHAnsi" w:hAnsiTheme="minorHAnsi" w:cstheme="minorHAnsi"/>
          <w:spacing w:val="35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34"/>
        </w:rPr>
        <w:t xml:space="preserve"> </w:t>
      </w:r>
      <w:r w:rsidRPr="0076516D">
        <w:rPr>
          <w:rFonts w:asciiTheme="minorHAnsi" w:hAnsiTheme="minorHAnsi" w:cstheme="minorHAnsi"/>
        </w:rPr>
        <w:t>separate</w:t>
      </w:r>
      <w:r w:rsidRPr="0076516D">
        <w:rPr>
          <w:rFonts w:asciiTheme="minorHAnsi" w:hAnsiTheme="minorHAnsi" w:cstheme="minorHAnsi"/>
          <w:spacing w:val="33"/>
        </w:rPr>
        <w:t xml:space="preserve"> </w:t>
      </w:r>
      <w:r w:rsidRPr="0076516D">
        <w:rPr>
          <w:rFonts w:asciiTheme="minorHAnsi" w:hAnsiTheme="minorHAnsi" w:cstheme="minorHAnsi"/>
        </w:rPr>
        <w:t>subjects,</w:t>
      </w:r>
      <w:r w:rsidRPr="0076516D">
        <w:rPr>
          <w:rFonts w:asciiTheme="minorHAnsi" w:hAnsiTheme="minorHAnsi" w:cstheme="minorHAnsi"/>
          <w:spacing w:val="34"/>
        </w:rPr>
        <w:t xml:space="preserve"> </w:t>
      </w:r>
      <w:r w:rsidRPr="0076516D">
        <w:rPr>
          <w:rFonts w:asciiTheme="minorHAnsi" w:hAnsiTheme="minorHAnsi" w:cstheme="minorHAnsi"/>
        </w:rPr>
        <w:t>“Taxation”</w:t>
      </w:r>
      <w:r w:rsidRPr="0076516D">
        <w:rPr>
          <w:rFonts w:asciiTheme="minorHAnsi" w:hAnsiTheme="minorHAnsi" w:cstheme="minorHAnsi"/>
          <w:spacing w:val="3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32"/>
        </w:rPr>
        <w:t xml:space="preserve"> </w:t>
      </w:r>
      <w:r w:rsidRPr="0076516D">
        <w:rPr>
          <w:rFonts w:asciiTheme="minorHAnsi" w:hAnsiTheme="minorHAnsi" w:cstheme="minorHAnsi"/>
        </w:rPr>
        <w:t>“Regulatory</w:t>
      </w:r>
      <w:r w:rsidRPr="0076516D">
        <w:rPr>
          <w:rFonts w:asciiTheme="minorHAnsi" w:hAnsiTheme="minorHAnsi" w:cstheme="minorHAnsi"/>
          <w:spacing w:val="35"/>
        </w:rPr>
        <w:t xml:space="preserve"> </w:t>
      </w:r>
      <w:r w:rsidRPr="0076516D">
        <w:rPr>
          <w:rFonts w:asciiTheme="minorHAnsi" w:hAnsiTheme="minorHAnsi" w:cstheme="minorHAnsi"/>
        </w:rPr>
        <w:t>Framework</w:t>
      </w:r>
      <w:r w:rsidRPr="0076516D">
        <w:rPr>
          <w:rFonts w:asciiTheme="minorHAnsi" w:hAnsiTheme="minorHAnsi" w:cstheme="minorHAnsi"/>
          <w:spacing w:val="35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34"/>
        </w:rPr>
        <w:t xml:space="preserve"> </w:t>
      </w:r>
      <w:r w:rsidRPr="0076516D">
        <w:rPr>
          <w:rFonts w:asciiTheme="minorHAnsi" w:hAnsiTheme="minorHAnsi" w:cstheme="minorHAnsi"/>
        </w:rPr>
        <w:t>Business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Transaction”.</w:t>
      </w:r>
    </w:p>
    <w:p w:rsidR="00D96E98" w:rsidRPr="0076516D" w:rsidRDefault="00DF4D90">
      <w:pPr>
        <w:pStyle w:val="Heading1"/>
        <w:numPr>
          <w:ilvl w:val="0"/>
          <w:numId w:val="17"/>
        </w:numPr>
        <w:tabs>
          <w:tab w:val="left" w:pos="981"/>
        </w:tabs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Removal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subject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“Management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Advisory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Services”.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1"/>
        <w:ind w:right="12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Under this method of billing a client, the external auditors charges on the basis of time spent by principals/partners, supervisors,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seniors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 ju</w:t>
      </w:r>
      <w:r w:rsidRPr="0076516D">
        <w:rPr>
          <w:rFonts w:asciiTheme="minorHAnsi" w:hAnsiTheme="minorHAnsi" w:cstheme="minorHAnsi"/>
        </w:rPr>
        <w:t>niors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at predetermined rates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agreed upon with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client</w:t>
      </w:r>
    </w:p>
    <w:p w:rsidR="00D96E98" w:rsidRPr="0076516D" w:rsidRDefault="00DF4D90">
      <w:pPr>
        <w:pStyle w:val="ListParagraph"/>
        <w:numPr>
          <w:ilvl w:val="0"/>
          <w:numId w:val="16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Maximum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fee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basis</w:t>
      </w:r>
    </w:p>
    <w:p w:rsidR="00D96E98" w:rsidRPr="0076516D" w:rsidRDefault="00DF4D90">
      <w:pPr>
        <w:pStyle w:val="ListParagraph"/>
        <w:numPr>
          <w:ilvl w:val="0"/>
          <w:numId w:val="16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Flat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sum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basis</w:t>
      </w:r>
    </w:p>
    <w:p w:rsidR="00D96E98" w:rsidRPr="0076516D" w:rsidRDefault="00DF4D90">
      <w:pPr>
        <w:pStyle w:val="ListParagraph"/>
        <w:numPr>
          <w:ilvl w:val="0"/>
          <w:numId w:val="1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Retainer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basis</w:t>
      </w:r>
    </w:p>
    <w:p w:rsidR="00D96E98" w:rsidRPr="0076516D" w:rsidRDefault="00DF4D90">
      <w:pPr>
        <w:pStyle w:val="ListParagraph"/>
        <w:numPr>
          <w:ilvl w:val="0"/>
          <w:numId w:val="16"/>
        </w:numPr>
        <w:tabs>
          <w:tab w:val="left" w:pos="980"/>
          <w:tab w:val="left" w:pos="981"/>
        </w:tabs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Per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diem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basis</w:t>
      </w:r>
    </w:p>
    <w:p w:rsidR="00D96E98" w:rsidRPr="0076516D" w:rsidRDefault="00D96E98">
      <w:pPr>
        <w:pStyle w:val="BodyText"/>
        <w:spacing w:before="12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464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certified public accountant shall be required to indicate which of the following numbers on the documents he/she signs,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uses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 issues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 connection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with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practice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his/her profession?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(SEC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22)</w:t>
      </w:r>
    </w:p>
    <w:tbl>
      <w:tblPr>
        <w:tblW w:w="0" w:type="auto"/>
        <w:tblInd w:w="5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06"/>
        <w:gridCol w:w="503"/>
        <w:gridCol w:w="271"/>
        <w:gridCol w:w="630"/>
        <w:gridCol w:w="720"/>
        <w:gridCol w:w="547"/>
      </w:tblGrid>
      <w:tr w:rsidR="00D96E98" w:rsidRPr="0076516D">
        <w:trPr>
          <w:trHeight w:val="271"/>
        </w:trPr>
        <w:tc>
          <w:tcPr>
            <w:tcW w:w="3609" w:type="dxa"/>
            <w:gridSpan w:val="2"/>
          </w:tcPr>
          <w:p w:rsidR="00D96E98" w:rsidRPr="0076516D" w:rsidRDefault="00D96E98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271" w:type="dxa"/>
          </w:tcPr>
          <w:p w:rsidR="00D96E98" w:rsidRPr="0076516D" w:rsidRDefault="00DF4D90">
            <w:pPr>
              <w:pStyle w:val="TableParagraph"/>
              <w:spacing w:before="1" w:line="240" w:lineRule="auto"/>
              <w:ind w:left="4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a</w:t>
            </w:r>
          </w:p>
        </w:tc>
        <w:tc>
          <w:tcPr>
            <w:tcW w:w="630" w:type="dxa"/>
          </w:tcPr>
          <w:p w:rsidR="00D96E98" w:rsidRPr="0076516D" w:rsidRDefault="00DF4D90">
            <w:pPr>
              <w:pStyle w:val="TableParagraph"/>
              <w:spacing w:before="1" w:line="240" w:lineRule="auto"/>
              <w:ind w:left="13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  <w:w w:val="99"/>
              </w:rPr>
              <w:t>b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before="1" w:line="240" w:lineRule="auto"/>
              <w:ind w:left="0" w:right="191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c</w:t>
            </w:r>
          </w:p>
        </w:tc>
        <w:tc>
          <w:tcPr>
            <w:tcW w:w="547" w:type="dxa"/>
          </w:tcPr>
          <w:p w:rsidR="00D96E98" w:rsidRPr="0076516D" w:rsidRDefault="00DF4D90">
            <w:pPr>
              <w:pStyle w:val="TableParagraph"/>
              <w:spacing w:before="1" w:line="240" w:lineRule="auto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w w:val="99"/>
              </w:rPr>
              <w:t>d</w:t>
            </w:r>
          </w:p>
        </w:tc>
      </w:tr>
      <w:tr w:rsidR="00D96E98" w:rsidRPr="0076516D">
        <w:trPr>
          <w:trHeight w:val="487"/>
        </w:trPr>
        <w:tc>
          <w:tcPr>
            <w:tcW w:w="3106" w:type="dxa"/>
          </w:tcPr>
          <w:p w:rsidR="00D96E98" w:rsidRPr="0076516D" w:rsidRDefault="00DF4D90">
            <w:pPr>
              <w:pStyle w:val="TableParagraph"/>
              <w:numPr>
                <w:ilvl w:val="0"/>
                <w:numId w:val="15"/>
              </w:numPr>
              <w:tabs>
                <w:tab w:val="left" w:pos="194"/>
              </w:tabs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His/her</w:t>
            </w:r>
            <w:r w:rsidRPr="0076516D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Certificate</w:t>
            </w:r>
            <w:r w:rsidRPr="0076516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of</w:t>
            </w:r>
            <w:r w:rsidRPr="0076516D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Registration</w:t>
            </w:r>
          </w:p>
          <w:p w:rsidR="00D96E98" w:rsidRPr="0076516D" w:rsidRDefault="00DF4D90">
            <w:pPr>
              <w:pStyle w:val="TableParagraph"/>
              <w:numPr>
                <w:ilvl w:val="0"/>
                <w:numId w:val="15"/>
              </w:numPr>
              <w:tabs>
                <w:tab w:val="left" w:pos="194"/>
              </w:tabs>
              <w:spacing w:line="243" w:lineRule="exac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Professional</w:t>
            </w:r>
            <w:r w:rsidRPr="0076516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Identification</w:t>
            </w:r>
            <w:r w:rsidRPr="0076516D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Card</w:t>
            </w:r>
          </w:p>
        </w:tc>
        <w:tc>
          <w:tcPr>
            <w:tcW w:w="503" w:type="dxa"/>
          </w:tcPr>
          <w:p w:rsidR="00D96E98" w:rsidRPr="0076516D" w:rsidRDefault="00DF4D90">
            <w:pPr>
              <w:pStyle w:val="TableParagraph"/>
              <w:ind w:left="185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  <w:p w:rsidR="00D96E98" w:rsidRPr="0076516D" w:rsidRDefault="00DF4D90">
            <w:pPr>
              <w:pStyle w:val="TableParagraph"/>
              <w:spacing w:line="243" w:lineRule="exact"/>
              <w:ind w:left="185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71" w:type="dxa"/>
          </w:tcPr>
          <w:p w:rsidR="00D96E98" w:rsidRPr="0076516D" w:rsidRDefault="00D96E98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D96E98" w:rsidRPr="0076516D" w:rsidRDefault="00DF4D90">
            <w:pPr>
              <w:pStyle w:val="TableParagraph"/>
              <w:ind w:left="13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</w:rPr>
              <w:t>Yes</w:t>
            </w:r>
          </w:p>
          <w:p w:rsidR="00D96E98" w:rsidRPr="0076516D" w:rsidRDefault="00DF4D90">
            <w:pPr>
              <w:pStyle w:val="TableParagraph"/>
              <w:spacing w:line="243" w:lineRule="exact"/>
              <w:ind w:left="13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  <w:p w:rsidR="00D96E98" w:rsidRPr="0076516D" w:rsidRDefault="00DF4D90">
            <w:pPr>
              <w:pStyle w:val="TableParagraph"/>
              <w:spacing w:line="243" w:lineRule="exact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547" w:type="dxa"/>
          </w:tcPr>
          <w:p w:rsidR="00D96E98" w:rsidRPr="0076516D" w:rsidRDefault="00DF4D90">
            <w:pPr>
              <w:pStyle w:val="TableParagraph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No</w:t>
            </w:r>
          </w:p>
          <w:p w:rsidR="00D96E98" w:rsidRPr="0076516D" w:rsidRDefault="00DF4D90">
            <w:pPr>
              <w:pStyle w:val="TableParagraph"/>
              <w:spacing w:line="243" w:lineRule="exact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</w:tc>
      </w:tr>
      <w:tr w:rsidR="00D96E98" w:rsidRPr="0076516D">
        <w:trPr>
          <w:trHeight w:val="244"/>
        </w:trPr>
        <w:tc>
          <w:tcPr>
            <w:tcW w:w="3106" w:type="dxa"/>
          </w:tcPr>
          <w:p w:rsidR="00D96E98" w:rsidRPr="0076516D" w:rsidRDefault="00DF4D90">
            <w:pPr>
              <w:pStyle w:val="TableParagraph"/>
              <w:numPr>
                <w:ilvl w:val="0"/>
                <w:numId w:val="14"/>
              </w:numPr>
              <w:tabs>
                <w:tab w:val="left" w:pos="194"/>
              </w:tabs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Professional</w:t>
            </w:r>
            <w:r w:rsidRPr="0076516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Tax</w:t>
            </w:r>
            <w:r w:rsidRPr="0076516D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6516D">
              <w:rPr>
                <w:rFonts w:asciiTheme="minorHAnsi" w:hAnsiTheme="minorHAnsi" w:cstheme="minorHAnsi"/>
              </w:rPr>
              <w:t>Receipt</w:t>
            </w:r>
          </w:p>
        </w:tc>
        <w:tc>
          <w:tcPr>
            <w:tcW w:w="503" w:type="dxa"/>
          </w:tcPr>
          <w:p w:rsidR="00D96E98" w:rsidRPr="0076516D" w:rsidRDefault="00DF4D90">
            <w:pPr>
              <w:pStyle w:val="TableParagraph"/>
              <w:ind w:left="0" w:right="41"/>
              <w:jc w:val="righ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71" w:type="dxa"/>
          </w:tcPr>
          <w:p w:rsidR="00D96E98" w:rsidRPr="0076516D" w:rsidRDefault="00D96E98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D96E98" w:rsidRPr="0076516D" w:rsidRDefault="00DF4D90">
            <w:pPr>
              <w:pStyle w:val="TableParagraph"/>
              <w:ind w:left="13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</w:rPr>
              <w:t>Yes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ind w:left="187" w:right="228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547" w:type="dxa"/>
          </w:tcPr>
          <w:p w:rsidR="00D96E98" w:rsidRPr="0076516D" w:rsidRDefault="00DF4D90">
            <w:pPr>
              <w:pStyle w:val="TableParagraph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</w:tc>
      </w:tr>
      <w:tr w:rsidR="00D96E98" w:rsidRPr="0076516D">
        <w:trPr>
          <w:trHeight w:val="272"/>
        </w:trPr>
        <w:tc>
          <w:tcPr>
            <w:tcW w:w="3106" w:type="dxa"/>
          </w:tcPr>
          <w:p w:rsidR="00D96E98" w:rsidRPr="0076516D" w:rsidRDefault="00DF4D90">
            <w:pPr>
              <w:pStyle w:val="TableParagraph"/>
              <w:numPr>
                <w:ilvl w:val="0"/>
                <w:numId w:val="13"/>
              </w:numPr>
              <w:tabs>
                <w:tab w:val="left" w:pos="194"/>
              </w:tabs>
              <w:spacing w:line="215" w:lineRule="exac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Telephone</w:t>
            </w:r>
          </w:p>
        </w:tc>
        <w:tc>
          <w:tcPr>
            <w:tcW w:w="503" w:type="dxa"/>
          </w:tcPr>
          <w:p w:rsidR="00D96E98" w:rsidRPr="0076516D" w:rsidRDefault="00DF4D90">
            <w:pPr>
              <w:pStyle w:val="TableParagraph"/>
              <w:spacing w:line="215" w:lineRule="exact"/>
              <w:ind w:left="0" w:right="41"/>
              <w:jc w:val="right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Yes</w:t>
            </w:r>
          </w:p>
        </w:tc>
        <w:tc>
          <w:tcPr>
            <w:tcW w:w="271" w:type="dxa"/>
          </w:tcPr>
          <w:p w:rsidR="00D96E98" w:rsidRPr="0076516D" w:rsidRDefault="00D96E98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630" w:type="dxa"/>
          </w:tcPr>
          <w:p w:rsidR="00D96E98" w:rsidRPr="0076516D" w:rsidRDefault="00DF4D90">
            <w:pPr>
              <w:pStyle w:val="TableParagraph"/>
              <w:spacing w:line="215" w:lineRule="exact"/>
              <w:ind w:left="130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  <w:color w:val="FF0000"/>
              </w:rPr>
              <w:t>No</w:t>
            </w:r>
          </w:p>
        </w:tc>
        <w:tc>
          <w:tcPr>
            <w:tcW w:w="720" w:type="dxa"/>
          </w:tcPr>
          <w:p w:rsidR="00D96E98" w:rsidRPr="0076516D" w:rsidRDefault="00DF4D90">
            <w:pPr>
              <w:pStyle w:val="TableParagraph"/>
              <w:spacing w:line="215" w:lineRule="exact"/>
              <w:ind w:left="187" w:right="228"/>
              <w:jc w:val="center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No</w:t>
            </w:r>
          </w:p>
        </w:tc>
        <w:tc>
          <w:tcPr>
            <w:tcW w:w="547" w:type="dxa"/>
          </w:tcPr>
          <w:p w:rsidR="00D96E98" w:rsidRPr="0076516D" w:rsidRDefault="00DF4D90">
            <w:pPr>
              <w:pStyle w:val="TableParagraph"/>
              <w:spacing w:line="215" w:lineRule="exact"/>
              <w:ind w:left="221"/>
              <w:rPr>
                <w:rFonts w:asciiTheme="minorHAnsi" w:hAnsiTheme="minorHAnsi" w:cstheme="minorHAnsi"/>
              </w:rPr>
            </w:pPr>
            <w:r w:rsidRPr="0076516D">
              <w:rPr>
                <w:rFonts w:asciiTheme="minorHAnsi" w:hAnsiTheme="minorHAnsi" w:cstheme="minorHAnsi"/>
              </w:rPr>
              <w:t>No</w:t>
            </w:r>
          </w:p>
        </w:tc>
      </w:tr>
    </w:tbl>
    <w:p w:rsidR="00D96E98" w:rsidRPr="0076516D" w:rsidRDefault="00D96E98">
      <w:pPr>
        <w:pStyle w:val="BodyText"/>
        <w:spacing w:before="6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grounds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proceedings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against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CPA?</w:t>
      </w:r>
    </w:p>
    <w:p w:rsidR="00D96E98" w:rsidRPr="0076516D" w:rsidRDefault="00DF4D90">
      <w:pPr>
        <w:pStyle w:val="ListParagraph"/>
        <w:numPr>
          <w:ilvl w:val="0"/>
          <w:numId w:val="12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Gross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negligence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incompetence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 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practice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profession.</w:t>
      </w:r>
    </w:p>
    <w:p w:rsidR="00D96E98" w:rsidRPr="0076516D" w:rsidRDefault="00DF4D90">
      <w:pPr>
        <w:pStyle w:val="ListParagraph"/>
        <w:numPr>
          <w:ilvl w:val="0"/>
          <w:numId w:val="12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Engaging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public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practice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while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being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employed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private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enterprise.</w:t>
      </w:r>
    </w:p>
    <w:p w:rsidR="00D96E98" w:rsidRPr="0076516D" w:rsidRDefault="00DF4D90">
      <w:pPr>
        <w:pStyle w:val="ListParagraph"/>
        <w:numPr>
          <w:ilvl w:val="0"/>
          <w:numId w:val="12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Insanity.</w:t>
      </w:r>
    </w:p>
    <w:p w:rsidR="00D96E98" w:rsidRPr="0076516D" w:rsidRDefault="00DF4D90">
      <w:pPr>
        <w:pStyle w:val="ListParagraph"/>
        <w:numPr>
          <w:ilvl w:val="0"/>
          <w:numId w:val="12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Immoral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dishonorable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conduct.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82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 accordance with BOA Resolution No. 126 Series of 2008, Adoption of the Rules and Regulations on Advertising for the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Philippine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Profession,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generally,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advertising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publicity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medium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acceptable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provided:</w:t>
      </w:r>
    </w:p>
    <w:p w:rsidR="00D96E98" w:rsidRPr="0076516D" w:rsidRDefault="00DF4D90">
      <w:pPr>
        <w:pStyle w:val="ListParagraph"/>
        <w:numPr>
          <w:ilvl w:val="0"/>
          <w:numId w:val="11"/>
        </w:numPr>
        <w:tabs>
          <w:tab w:val="left" w:pos="980"/>
          <w:tab w:val="left" w:pos="981"/>
        </w:tabs>
        <w:ind w:right="11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It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as its objective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notification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such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sectors of 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concerned,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of matters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 fact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manner</w:t>
      </w:r>
      <w:r w:rsidRPr="0076516D">
        <w:rPr>
          <w:rFonts w:asciiTheme="minorHAnsi" w:hAnsiTheme="minorHAnsi" w:cstheme="minorHAnsi"/>
          <w:spacing w:val="-42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false, misleading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deceptive.</w:t>
      </w:r>
    </w:p>
    <w:p w:rsidR="00D96E98" w:rsidRPr="0076516D" w:rsidRDefault="00DF4D90">
      <w:pPr>
        <w:pStyle w:val="ListParagraph"/>
        <w:numPr>
          <w:ilvl w:val="0"/>
          <w:numId w:val="11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 good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taste.</w:t>
      </w:r>
    </w:p>
    <w:p w:rsidR="00D96E98" w:rsidRPr="0076516D" w:rsidRDefault="00DF4D90">
      <w:pPr>
        <w:pStyle w:val="ListParagraph"/>
        <w:numPr>
          <w:ilvl w:val="0"/>
          <w:numId w:val="11"/>
        </w:numPr>
        <w:tabs>
          <w:tab w:val="left" w:pos="980"/>
          <w:tab w:val="left" w:pos="981"/>
        </w:tabs>
        <w:ind w:right="130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It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professionally</w:t>
      </w:r>
      <w:r w:rsidRPr="0076516D">
        <w:rPr>
          <w:rFonts w:asciiTheme="minorHAnsi" w:hAnsiTheme="minorHAnsi" w:cstheme="minorHAnsi"/>
          <w:spacing w:val="23"/>
        </w:rPr>
        <w:t xml:space="preserve"> </w:t>
      </w:r>
      <w:r w:rsidRPr="0076516D">
        <w:rPr>
          <w:rFonts w:asciiTheme="minorHAnsi" w:hAnsiTheme="minorHAnsi" w:cstheme="minorHAnsi"/>
        </w:rPr>
        <w:t>dignified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avoid</w:t>
      </w:r>
      <w:r w:rsidRPr="0076516D">
        <w:rPr>
          <w:rFonts w:asciiTheme="minorHAnsi" w:hAnsiTheme="minorHAnsi" w:cstheme="minorHAnsi"/>
          <w:spacing w:val="23"/>
        </w:rPr>
        <w:t xml:space="preserve"> </w:t>
      </w:r>
      <w:r w:rsidRPr="0076516D">
        <w:rPr>
          <w:rFonts w:asciiTheme="minorHAnsi" w:hAnsiTheme="minorHAnsi" w:cstheme="minorHAnsi"/>
        </w:rPr>
        <w:t>repetition</w:t>
      </w:r>
      <w:r w:rsidRPr="0076516D">
        <w:rPr>
          <w:rFonts w:asciiTheme="minorHAnsi" w:hAnsiTheme="minorHAnsi" w:cstheme="minorHAnsi"/>
          <w:spacing w:val="23"/>
        </w:rPr>
        <w:t xml:space="preserve"> </w:t>
      </w:r>
      <w:r w:rsidRPr="0076516D">
        <w:rPr>
          <w:rFonts w:asciiTheme="minorHAnsi" w:hAnsiTheme="minorHAnsi" w:cstheme="minorHAnsi"/>
        </w:rPr>
        <w:t>of,</w:t>
      </w:r>
      <w:r w:rsidRPr="0076516D">
        <w:rPr>
          <w:rFonts w:asciiTheme="minorHAnsi" w:hAnsiTheme="minorHAnsi" w:cstheme="minorHAnsi"/>
          <w:spacing w:val="2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undue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prominence</w:t>
      </w:r>
      <w:r w:rsidRPr="0076516D">
        <w:rPr>
          <w:rFonts w:asciiTheme="minorHAnsi" w:hAnsiTheme="minorHAnsi" w:cstheme="minorHAnsi"/>
          <w:spacing w:val="20"/>
        </w:rPr>
        <w:t xml:space="preserve"> </w:t>
      </w:r>
      <w:r w:rsidRPr="0076516D">
        <w:rPr>
          <w:rFonts w:asciiTheme="minorHAnsi" w:hAnsiTheme="minorHAnsi" w:cstheme="minorHAnsi"/>
        </w:rPr>
        <w:t>being</w:t>
      </w:r>
      <w:r w:rsidRPr="0076516D">
        <w:rPr>
          <w:rFonts w:asciiTheme="minorHAnsi" w:hAnsiTheme="minorHAnsi" w:cstheme="minorHAnsi"/>
          <w:spacing w:val="24"/>
        </w:rPr>
        <w:t xml:space="preserve"> </w:t>
      </w:r>
      <w:r w:rsidRPr="0076516D">
        <w:rPr>
          <w:rFonts w:asciiTheme="minorHAnsi" w:hAnsiTheme="minorHAnsi" w:cstheme="minorHAnsi"/>
        </w:rPr>
        <w:t>given</w:t>
      </w:r>
      <w:r w:rsidRPr="0076516D">
        <w:rPr>
          <w:rFonts w:asciiTheme="minorHAnsi" w:hAnsiTheme="minorHAnsi" w:cstheme="minorHAnsi"/>
          <w:spacing w:val="2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22"/>
        </w:rPr>
        <w:t xml:space="preserve"> </w:t>
      </w:r>
      <w:r w:rsidRPr="0076516D">
        <w:rPr>
          <w:rFonts w:asciiTheme="minorHAnsi" w:hAnsiTheme="minorHAnsi" w:cstheme="minorHAnsi"/>
        </w:rPr>
        <w:t>name</w:t>
      </w:r>
      <w:r w:rsidRPr="0076516D">
        <w:rPr>
          <w:rFonts w:asciiTheme="minorHAnsi" w:hAnsiTheme="minorHAnsi" w:cstheme="minorHAnsi"/>
          <w:spacing w:val="2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2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24"/>
        </w:rPr>
        <w:t xml:space="preserve"> </w:t>
      </w:r>
      <w:r w:rsidRPr="0076516D">
        <w:rPr>
          <w:rFonts w:asciiTheme="minorHAnsi" w:hAnsiTheme="minorHAnsi" w:cstheme="minorHAnsi"/>
        </w:rPr>
        <w:t>firm</w:t>
      </w:r>
      <w:r w:rsidRPr="0076516D">
        <w:rPr>
          <w:rFonts w:asciiTheme="minorHAnsi" w:hAnsiTheme="minorHAnsi" w:cstheme="minorHAnsi"/>
          <w:spacing w:val="2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42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accountant in public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practice.</w:t>
      </w:r>
    </w:p>
    <w:p w:rsidR="00D96E98" w:rsidRPr="0076516D" w:rsidRDefault="00DF4D90">
      <w:pPr>
        <w:pStyle w:val="Heading1"/>
        <w:numPr>
          <w:ilvl w:val="0"/>
          <w:numId w:val="11"/>
        </w:numPr>
        <w:tabs>
          <w:tab w:val="left" w:pos="981"/>
        </w:tabs>
        <w:spacing w:before="2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All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above.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person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whose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 certificate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been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revoked</w:t>
      </w:r>
    </w:p>
    <w:p w:rsidR="00D96E98" w:rsidRPr="0076516D" w:rsidRDefault="00DF4D90">
      <w:pPr>
        <w:pStyle w:val="ListParagraph"/>
        <w:numPr>
          <w:ilvl w:val="0"/>
          <w:numId w:val="10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Can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no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longer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reinstated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CPA</w:t>
      </w:r>
    </w:p>
    <w:p w:rsidR="00D96E98" w:rsidRPr="0076516D" w:rsidRDefault="00DF4D90">
      <w:pPr>
        <w:pStyle w:val="ListParagraph"/>
        <w:numPr>
          <w:ilvl w:val="0"/>
          <w:numId w:val="10"/>
        </w:numPr>
        <w:tabs>
          <w:tab w:val="left" w:pos="980"/>
          <w:tab w:val="left" w:pos="981"/>
        </w:tabs>
        <w:spacing w:before="1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automatically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reinstated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as 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after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acted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exemplary manner</w:t>
      </w:r>
    </w:p>
    <w:p w:rsidR="00D96E98" w:rsidRPr="0076516D" w:rsidRDefault="00DF4D90">
      <w:pPr>
        <w:pStyle w:val="ListParagraph"/>
        <w:numPr>
          <w:ilvl w:val="0"/>
          <w:numId w:val="10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May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reinstated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as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 CPA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by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Board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of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Accountancy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after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two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years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if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he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has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acted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 an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exemplary manner</w:t>
      </w:r>
    </w:p>
    <w:p w:rsidR="00D96E98" w:rsidRPr="0076516D" w:rsidRDefault="00DF4D90">
      <w:pPr>
        <w:pStyle w:val="ListParagraph"/>
        <w:numPr>
          <w:ilvl w:val="0"/>
          <w:numId w:val="10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May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reinstated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PRC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after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two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acted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exemplary manner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36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Below are the names of three CPA firms and pertinent facts relative to each firm. Unless otherwise indicated, the individuals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named are CPAs and partners, and there are no other partners. Which firm name and related facts indicates a violation of the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IRR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RA 9298?</w:t>
      </w:r>
    </w:p>
    <w:p w:rsidR="00D96E98" w:rsidRPr="0076516D" w:rsidRDefault="00DF4D90">
      <w:pPr>
        <w:pStyle w:val="ListParagraph"/>
        <w:numPr>
          <w:ilvl w:val="0"/>
          <w:numId w:val="9"/>
        </w:numPr>
        <w:tabs>
          <w:tab w:val="left" w:pos="980"/>
          <w:tab w:val="left" w:pos="981"/>
        </w:tabs>
        <w:spacing w:before="2" w:line="244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Jonna,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Patricia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Paula,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(Jonna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died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about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10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ago,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Patricia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Paula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continuing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firm)</w:t>
      </w:r>
    </w:p>
    <w:p w:rsidR="00D96E98" w:rsidRPr="0076516D" w:rsidRDefault="00DF4D90">
      <w:pPr>
        <w:pStyle w:val="ListParagraph"/>
        <w:numPr>
          <w:ilvl w:val="0"/>
          <w:numId w:val="9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Fred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Maggie,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CPAs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(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name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Luke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third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active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partner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omitted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 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firm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name)</w:t>
      </w:r>
    </w:p>
    <w:p w:rsidR="00D96E98" w:rsidRPr="0076516D" w:rsidRDefault="00DF4D90">
      <w:pPr>
        <w:pStyle w:val="ListParagraph"/>
        <w:numPr>
          <w:ilvl w:val="0"/>
          <w:numId w:val="9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Victor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Victorina,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CPAs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(Victor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died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25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months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ago,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Victorina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continuing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the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firm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as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sole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proprietor)</w:t>
      </w:r>
    </w:p>
    <w:p w:rsidR="00D96E98" w:rsidRPr="0076516D" w:rsidRDefault="00DF4D90">
      <w:pPr>
        <w:pStyle w:val="ListParagraph"/>
        <w:numPr>
          <w:ilvl w:val="0"/>
          <w:numId w:val="9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Art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Angel,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CPAs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(Angel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died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3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years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ago,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Aboy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admitted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partnership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2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months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after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Angel’s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death.)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relation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revised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Rules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Advertising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adopted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BOA,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false:</w:t>
      </w:r>
    </w:p>
    <w:p w:rsidR="00D96E98" w:rsidRPr="0076516D" w:rsidRDefault="00DF4D90">
      <w:pPr>
        <w:pStyle w:val="ListParagraph"/>
        <w:numPr>
          <w:ilvl w:val="0"/>
          <w:numId w:val="8"/>
        </w:numPr>
        <w:tabs>
          <w:tab w:val="left" w:pos="981"/>
        </w:tabs>
        <w:spacing w:before="1"/>
        <w:ind w:right="117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36"/>
        </w:rPr>
        <w:t xml:space="preserve"> </w:t>
      </w:r>
      <w:r w:rsidRPr="0076516D">
        <w:rPr>
          <w:rFonts w:asciiTheme="minorHAnsi" w:hAnsiTheme="minorHAnsi" w:cstheme="minorHAnsi"/>
        </w:rPr>
        <w:t>use</w:t>
      </w:r>
      <w:r w:rsidRPr="0076516D">
        <w:rPr>
          <w:rFonts w:asciiTheme="minorHAnsi" w:hAnsiTheme="minorHAnsi" w:cstheme="minorHAnsi"/>
          <w:spacing w:val="80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8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81"/>
        </w:rPr>
        <w:t xml:space="preserve"> </w:t>
      </w:r>
      <w:r w:rsidRPr="0076516D">
        <w:rPr>
          <w:rFonts w:asciiTheme="minorHAnsi" w:hAnsiTheme="minorHAnsi" w:cstheme="minorHAnsi"/>
        </w:rPr>
        <w:t>name</w:t>
      </w:r>
      <w:r w:rsidRPr="0076516D">
        <w:rPr>
          <w:rFonts w:asciiTheme="minorHAnsi" w:hAnsiTheme="minorHAnsi" w:cstheme="minorHAnsi"/>
          <w:spacing w:val="81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78"/>
        </w:rPr>
        <w:t xml:space="preserve"> </w:t>
      </w:r>
      <w:r w:rsidRPr="0076516D">
        <w:rPr>
          <w:rFonts w:asciiTheme="minorHAnsi" w:hAnsiTheme="minorHAnsi" w:cstheme="minorHAnsi"/>
        </w:rPr>
        <w:t>an</w:t>
      </w:r>
      <w:r w:rsidRPr="0076516D">
        <w:rPr>
          <w:rFonts w:asciiTheme="minorHAnsi" w:hAnsiTheme="minorHAnsi" w:cstheme="minorHAnsi"/>
          <w:spacing w:val="83"/>
        </w:rPr>
        <w:t xml:space="preserve"> </w:t>
      </w:r>
      <w:r w:rsidRPr="0076516D">
        <w:rPr>
          <w:rFonts w:asciiTheme="minorHAnsi" w:hAnsiTheme="minorHAnsi" w:cstheme="minorHAnsi"/>
        </w:rPr>
        <w:t>international</w:t>
      </w:r>
      <w:r w:rsidRPr="0076516D">
        <w:rPr>
          <w:rFonts w:asciiTheme="minorHAnsi" w:hAnsiTheme="minorHAnsi" w:cstheme="minorHAnsi"/>
          <w:spacing w:val="79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79"/>
        </w:rPr>
        <w:t xml:space="preserve"> </w:t>
      </w:r>
      <w:r w:rsidRPr="0076516D">
        <w:rPr>
          <w:rFonts w:asciiTheme="minorHAnsi" w:hAnsiTheme="minorHAnsi" w:cstheme="minorHAnsi"/>
        </w:rPr>
        <w:t>firm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affiliation/correspondence</w:t>
      </w:r>
      <w:r w:rsidRPr="0076516D">
        <w:rPr>
          <w:rFonts w:asciiTheme="minorHAnsi" w:hAnsiTheme="minorHAnsi" w:cstheme="minorHAnsi"/>
          <w:spacing w:val="81"/>
        </w:rPr>
        <w:t xml:space="preserve"> </w:t>
      </w:r>
      <w:r w:rsidRPr="0076516D">
        <w:rPr>
          <w:rFonts w:asciiTheme="minorHAnsi" w:hAnsiTheme="minorHAnsi" w:cstheme="minorHAnsi"/>
        </w:rPr>
        <w:t>other</w:t>
      </w:r>
      <w:r w:rsidRPr="0076516D">
        <w:rPr>
          <w:rFonts w:asciiTheme="minorHAnsi" w:hAnsiTheme="minorHAnsi" w:cstheme="minorHAnsi"/>
          <w:spacing w:val="82"/>
        </w:rPr>
        <w:t xml:space="preserve"> </w:t>
      </w:r>
      <w:r w:rsidRPr="0076516D">
        <w:rPr>
          <w:rFonts w:asciiTheme="minorHAnsi" w:hAnsiTheme="minorHAnsi" w:cstheme="minorHAnsi"/>
        </w:rPr>
        <w:t>than</w:t>
      </w:r>
      <w:r w:rsidRPr="0076516D">
        <w:rPr>
          <w:rFonts w:asciiTheme="minorHAnsi" w:hAnsiTheme="minorHAnsi" w:cstheme="minorHAnsi"/>
          <w:spacing w:val="87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80"/>
        </w:rPr>
        <w:t xml:space="preserve"> </w:t>
      </w:r>
      <w:r w:rsidRPr="0076516D">
        <w:rPr>
          <w:rFonts w:asciiTheme="minorHAnsi" w:hAnsiTheme="minorHAnsi" w:cstheme="minorHAnsi"/>
        </w:rPr>
        <w:t>notation</w:t>
      </w:r>
      <w:r w:rsidRPr="0076516D">
        <w:rPr>
          <w:rFonts w:asciiTheme="minorHAnsi" w:hAnsiTheme="minorHAnsi" w:cstheme="minorHAnsi"/>
          <w:spacing w:val="78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it</w:t>
      </w:r>
      <w:r w:rsidRPr="0076516D">
        <w:rPr>
          <w:rFonts w:asciiTheme="minorHAnsi" w:hAnsiTheme="minorHAnsi" w:cstheme="minorHAnsi"/>
          <w:spacing w:val="70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is</w:t>
      </w:r>
      <w:r w:rsidRPr="0076516D">
        <w:rPr>
          <w:rFonts w:asciiTheme="minorHAnsi" w:hAnsiTheme="minorHAnsi" w:cstheme="minorHAnsi"/>
          <w:spacing w:val="66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a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“member/correspondent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firm</w:t>
      </w:r>
      <w:r w:rsidRPr="0076516D">
        <w:rPr>
          <w:rFonts w:asciiTheme="minorHAnsi" w:hAnsiTheme="minorHAnsi" w:cstheme="minorHAnsi"/>
          <w:spacing w:val="7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of</w:t>
      </w:r>
      <w:r w:rsidRPr="0076516D">
        <w:rPr>
          <w:rFonts w:asciiTheme="minorHAnsi" w:hAnsiTheme="minorHAnsi" w:cstheme="minorHAnsi"/>
          <w:spacing w:val="8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that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foreign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firm”</w:t>
      </w:r>
      <w:r w:rsidRPr="0076516D">
        <w:rPr>
          <w:rFonts w:asciiTheme="minorHAnsi" w:hAnsiTheme="minorHAnsi" w:cstheme="minorHAnsi"/>
          <w:spacing w:val="10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shall</w:t>
      </w:r>
      <w:r w:rsidRPr="0076516D">
        <w:rPr>
          <w:rFonts w:asciiTheme="minorHAnsi" w:hAnsiTheme="minorHAnsi" w:cstheme="minorHAnsi"/>
          <w:spacing w:val="8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not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be</w:t>
      </w:r>
      <w:r w:rsidRPr="0076516D">
        <w:rPr>
          <w:rFonts w:asciiTheme="minorHAnsi" w:hAnsiTheme="minorHAnsi" w:cstheme="minorHAnsi"/>
          <w:spacing w:val="8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allowed</w:t>
      </w:r>
      <w:r w:rsidRPr="0076516D">
        <w:rPr>
          <w:rFonts w:asciiTheme="minorHAnsi" w:hAnsiTheme="minorHAnsi" w:cstheme="minorHAnsi"/>
          <w:spacing w:val="12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so</w:t>
      </w:r>
      <w:r w:rsidRPr="0076516D">
        <w:rPr>
          <w:rFonts w:asciiTheme="minorHAnsi" w:hAnsiTheme="minorHAnsi" w:cstheme="minorHAnsi"/>
          <w:spacing w:val="10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as</w:t>
      </w:r>
      <w:r w:rsidRPr="0076516D">
        <w:rPr>
          <w:rFonts w:asciiTheme="minorHAnsi" w:hAnsiTheme="minorHAnsi" w:cstheme="minorHAnsi"/>
          <w:spacing w:val="8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to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imply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that</w:t>
      </w:r>
      <w:r w:rsidRPr="0076516D">
        <w:rPr>
          <w:rFonts w:asciiTheme="minorHAnsi" w:hAnsiTheme="minorHAnsi" w:cstheme="minorHAnsi"/>
          <w:spacing w:val="10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the</w:t>
      </w:r>
      <w:r w:rsidRPr="0076516D">
        <w:rPr>
          <w:rFonts w:asciiTheme="minorHAnsi" w:hAnsiTheme="minorHAnsi" w:cstheme="minorHAnsi"/>
          <w:spacing w:val="8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foreign</w:t>
      </w:r>
      <w:r w:rsidRPr="0076516D">
        <w:rPr>
          <w:rFonts w:asciiTheme="minorHAnsi" w:hAnsiTheme="minorHAnsi" w:cstheme="minorHAnsi"/>
          <w:spacing w:val="9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firm</w:t>
      </w:r>
      <w:r w:rsidRPr="0076516D">
        <w:rPr>
          <w:rFonts w:asciiTheme="minorHAnsi" w:hAnsiTheme="minorHAnsi" w:cstheme="minorHAnsi"/>
          <w:spacing w:val="8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is</w:t>
      </w:r>
      <w:r w:rsidRPr="0076516D">
        <w:rPr>
          <w:rFonts w:asciiTheme="minorHAnsi" w:hAnsiTheme="minorHAnsi" w:cstheme="minorHAnsi"/>
          <w:spacing w:val="6"/>
          <w:w w:val="95"/>
        </w:rPr>
        <w:t xml:space="preserve"> </w:t>
      </w:r>
      <w:r w:rsidRPr="0076516D">
        <w:rPr>
          <w:rFonts w:asciiTheme="minorHAnsi" w:hAnsiTheme="minorHAnsi" w:cstheme="minorHAnsi"/>
          <w:w w:val="95"/>
        </w:rPr>
        <w:t>practicing</w:t>
      </w:r>
      <w:r w:rsidRPr="0076516D">
        <w:rPr>
          <w:rFonts w:asciiTheme="minorHAnsi" w:hAnsiTheme="minorHAnsi" w:cstheme="minorHAnsi"/>
          <w:spacing w:val="1"/>
          <w:w w:val="95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Philippines.</w:t>
      </w:r>
    </w:p>
    <w:p w:rsidR="00D96E98" w:rsidRPr="0076516D" w:rsidRDefault="00DF4D90">
      <w:pPr>
        <w:pStyle w:val="ListParagraph"/>
        <w:numPr>
          <w:ilvl w:val="0"/>
          <w:numId w:val="8"/>
        </w:numPr>
        <w:tabs>
          <w:tab w:val="left" w:pos="981"/>
        </w:tabs>
        <w:spacing w:line="244" w:lineRule="exact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No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firm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practitioner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identify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name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client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items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43"/>
        </w:rPr>
        <w:t xml:space="preserve"> </w:t>
      </w:r>
      <w:r w:rsidRPr="0076516D">
        <w:rPr>
          <w:rFonts w:asciiTheme="minorHAnsi" w:hAnsiTheme="minorHAnsi" w:cstheme="minorHAnsi"/>
        </w:rPr>
        <w:t>client’s</w:t>
      </w:r>
      <w:r w:rsidRPr="0076516D">
        <w:rPr>
          <w:rFonts w:asciiTheme="minorHAnsi" w:hAnsiTheme="minorHAnsi" w:cstheme="minorHAnsi"/>
          <w:spacing w:val="37"/>
        </w:rPr>
        <w:t xml:space="preserve"> </w:t>
      </w:r>
      <w:r w:rsidRPr="0076516D">
        <w:rPr>
          <w:rFonts w:asciiTheme="minorHAnsi" w:hAnsiTheme="minorHAnsi" w:cstheme="minorHAnsi"/>
        </w:rPr>
        <w:t>business</w:t>
      </w:r>
      <w:r w:rsidRPr="0076516D">
        <w:rPr>
          <w:rFonts w:asciiTheme="minorHAnsi" w:hAnsiTheme="minorHAnsi" w:cstheme="minorHAnsi"/>
          <w:spacing w:val="37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38"/>
        </w:rPr>
        <w:t xml:space="preserve"> </w:t>
      </w:r>
      <w:r w:rsidRPr="0076516D">
        <w:rPr>
          <w:rFonts w:asciiTheme="minorHAnsi" w:hAnsiTheme="minorHAnsi" w:cstheme="minorHAnsi"/>
        </w:rPr>
        <w:t>advertising,</w:t>
      </w:r>
      <w:r w:rsidRPr="0076516D">
        <w:rPr>
          <w:rFonts w:asciiTheme="minorHAnsi" w:hAnsiTheme="minorHAnsi" w:cstheme="minorHAnsi"/>
          <w:spacing w:val="38"/>
        </w:rPr>
        <w:t xml:space="preserve"> </w:t>
      </w:r>
      <w:r w:rsidRPr="0076516D">
        <w:rPr>
          <w:rFonts w:asciiTheme="minorHAnsi" w:hAnsiTheme="minorHAnsi" w:cstheme="minorHAnsi"/>
        </w:rPr>
        <w:t>public</w:t>
      </w:r>
      <w:r w:rsidRPr="0076516D">
        <w:rPr>
          <w:rFonts w:asciiTheme="minorHAnsi" w:hAnsiTheme="minorHAnsi" w:cstheme="minorHAnsi"/>
          <w:spacing w:val="38"/>
        </w:rPr>
        <w:t xml:space="preserve"> </w:t>
      </w:r>
      <w:r w:rsidRPr="0076516D">
        <w:rPr>
          <w:rFonts w:asciiTheme="minorHAnsi" w:hAnsiTheme="minorHAnsi" w:cstheme="minorHAnsi"/>
        </w:rPr>
        <w:t>relations</w:t>
      </w:r>
    </w:p>
    <w:p w:rsidR="00D96E98" w:rsidRPr="0076516D" w:rsidRDefault="00DF4D90">
      <w:pPr>
        <w:pStyle w:val="BodyText"/>
        <w:spacing w:before="1"/>
        <w:ind w:firstLine="0"/>
        <w:jc w:val="both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or</w:t>
      </w:r>
      <w:r w:rsidRPr="0076516D">
        <w:rPr>
          <w:rFonts w:asciiTheme="minorHAnsi" w:hAnsiTheme="minorHAnsi" w:cstheme="minorHAnsi"/>
          <w:spacing w:val="4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marketing</w:t>
      </w:r>
      <w:r w:rsidRPr="0076516D">
        <w:rPr>
          <w:rFonts w:asciiTheme="minorHAnsi" w:hAnsiTheme="minorHAnsi" w:cstheme="minorHAnsi"/>
          <w:spacing w:val="4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material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produced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to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promote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his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practice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provided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that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the</w:t>
      </w:r>
      <w:r w:rsidRPr="0076516D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client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gives</w:t>
      </w:r>
      <w:r w:rsidRPr="0076516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its</w:t>
      </w:r>
      <w:r w:rsidRPr="0076516D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written</w:t>
      </w:r>
      <w:r w:rsidRPr="0076516D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sz w:val="22"/>
          <w:szCs w:val="22"/>
        </w:rPr>
        <w:t>consent.</w:t>
      </w:r>
    </w:p>
    <w:p w:rsidR="00D96E98" w:rsidRPr="0076516D" w:rsidRDefault="00DF4D90">
      <w:pPr>
        <w:pStyle w:val="ListParagraph"/>
        <w:numPr>
          <w:ilvl w:val="0"/>
          <w:numId w:val="8"/>
        </w:numPr>
        <w:tabs>
          <w:tab w:val="left" w:pos="981"/>
        </w:tabs>
        <w:ind w:right="120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No firm or CPA practitioner shall use the term “Accredited” or any similar words or phrases calculated to convey the same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meaning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claimed accreditation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(BOA, SEC, BSP 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IC)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expired.</w:t>
      </w:r>
    </w:p>
    <w:p w:rsidR="00D96E98" w:rsidRPr="0076516D" w:rsidRDefault="00DF4D90">
      <w:pPr>
        <w:pStyle w:val="Heading1"/>
        <w:numPr>
          <w:ilvl w:val="0"/>
          <w:numId w:val="8"/>
        </w:numPr>
        <w:tabs>
          <w:tab w:val="left" w:pos="981"/>
        </w:tabs>
        <w:spacing w:line="243" w:lineRule="exact"/>
        <w:jc w:val="both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All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advertisements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must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have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prior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review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and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approval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in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writing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by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the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Board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of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Accountancy.</w:t>
      </w:r>
    </w:p>
    <w:p w:rsidR="00D96E98" w:rsidRPr="0076516D" w:rsidRDefault="00D96E98">
      <w:pPr>
        <w:rPr>
          <w:rFonts w:asciiTheme="minorHAnsi" w:hAnsiTheme="minorHAnsi" w:cstheme="minorHAnsi"/>
        </w:rPr>
        <w:sectPr w:rsidR="00D96E98" w:rsidRPr="0076516D">
          <w:pgSz w:w="12250" w:h="18730"/>
          <w:pgMar w:top="680" w:right="600" w:bottom="540" w:left="460" w:header="0" w:footer="343" w:gutter="0"/>
          <w:cols w:space="720"/>
        </w:sect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39"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Which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statements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regarding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acceptable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advertising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publicity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accountants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incorrect?</w:t>
      </w:r>
    </w:p>
    <w:p w:rsidR="00D96E98" w:rsidRPr="0076516D" w:rsidRDefault="00DF4D90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ind w:right="21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Generally,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advertising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publicity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medium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acceptable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provided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follow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guidelines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set forth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BOA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Res.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126-2008.</w:t>
      </w:r>
    </w:p>
    <w:p w:rsidR="00D96E98" w:rsidRPr="0076516D" w:rsidRDefault="00DF4D90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ind w:right="337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 use of the name of an international accounting firm other than a notation that it is a "member/correspondent firm of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foreign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firm"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be allowed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imply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foreign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firm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practicing 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Philippines.</w:t>
      </w:r>
    </w:p>
    <w:p w:rsidR="00D96E98" w:rsidRPr="0076516D" w:rsidRDefault="00DF4D90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ind w:right="313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No firm or CPA practitioner shall use the term "Accredited" or any similar words or phrases calculated to convey the same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meaning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if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claimed accreditation has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expired.</w:t>
      </w:r>
    </w:p>
    <w:p w:rsidR="00D96E98" w:rsidRPr="0076516D" w:rsidRDefault="00DF4D90">
      <w:pPr>
        <w:pStyle w:val="ListParagraph"/>
        <w:numPr>
          <w:ilvl w:val="0"/>
          <w:numId w:val="7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Advertisement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billboards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is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allowed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long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it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its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professionally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dignified.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All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advertisements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must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have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prior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review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approval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writing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the:</w:t>
      </w:r>
    </w:p>
    <w:p w:rsidR="00D96E98" w:rsidRPr="0076516D" w:rsidRDefault="00DF4D90">
      <w:pPr>
        <w:pStyle w:val="ListParagraph"/>
        <w:numPr>
          <w:ilvl w:val="0"/>
          <w:numId w:val="6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Board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Accountancy</w:t>
      </w:r>
    </w:p>
    <w:p w:rsidR="00D96E98" w:rsidRPr="0076516D" w:rsidRDefault="00DF4D90">
      <w:pPr>
        <w:pStyle w:val="ListParagraph"/>
        <w:numPr>
          <w:ilvl w:val="0"/>
          <w:numId w:val="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Risk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Management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Partner</w:t>
      </w:r>
    </w:p>
    <w:p w:rsidR="00D96E98" w:rsidRPr="0076516D" w:rsidRDefault="00DF4D90">
      <w:pPr>
        <w:pStyle w:val="ListParagraph"/>
        <w:numPr>
          <w:ilvl w:val="0"/>
          <w:numId w:val="6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Managing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Partner</w:t>
      </w:r>
    </w:p>
    <w:p w:rsidR="00D96E98" w:rsidRPr="0076516D" w:rsidRDefault="00DF4D90">
      <w:pPr>
        <w:pStyle w:val="ListParagraph"/>
        <w:numPr>
          <w:ilvl w:val="0"/>
          <w:numId w:val="6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Both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 and c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are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requirements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accreditation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teachers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except:</w:t>
      </w:r>
    </w:p>
    <w:p w:rsidR="00D96E98" w:rsidRPr="0076516D" w:rsidRDefault="00DF4D90">
      <w:pPr>
        <w:pStyle w:val="ListParagraph"/>
        <w:numPr>
          <w:ilvl w:val="0"/>
          <w:numId w:val="5"/>
        </w:numPr>
        <w:tabs>
          <w:tab w:val="left" w:pos="980"/>
          <w:tab w:val="left" w:pos="98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Possession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relevant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master's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degree</w:t>
      </w:r>
    </w:p>
    <w:p w:rsidR="00D96E98" w:rsidRPr="0076516D" w:rsidRDefault="00DF4D90">
      <w:pPr>
        <w:pStyle w:val="ListParagraph"/>
        <w:numPr>
          <w:ilvl w:val="0"/>
          <w:numId w:val="5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Completion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least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12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units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education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obtained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from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CHED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recognized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institution</w:t>
      </w:r>
    </w:p>
    <w:p w:rsidR="00D96E98" w:rsidRPr="0076516D" w:rsidRDefault="00DF4D90">
      <w:pPr>
        <w:pStyle w:val="ListParagraph"/>
        <w:numPr>
          <w:ilvl w:val="0"/>
          <w:numId w:val="5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At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least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3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years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cumulative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teaching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experience</w:t>
      </w:r>
      <w:r w:rsidRPr="0076516D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in</w:t>
      </w:r>
      <w:r w:rsidRPr="0076516D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any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business</w:t>
      </w:r>
      <w:r w:rsidRPr="0076516D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related</w:t>
      </w:r>
      <w:r w:rsidRPr="0076516D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subjects</w:t>
      </w:r>
    </w:p>
    <w:p w:rsidR="00D96E98" w:rsidRPr="0076516D" w:rsidRDefault="00DF4D90">
      <w:pPr>
        <w:pStyle w:val="ListParagraph"/>
        <w:numPr>
          <w:ilvl w:val="0"/>
          <w:numId w:val="5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Compliance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with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CPD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requirements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ind w:right="144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PLDT is a publicly listed company in the Philippines, in conducting the audit of the financial statements of PLDT, the practitioners</w:t>
      </w:r>
      <w:r w:rsidRPr="0076516D">
        <w:rPr>
          <w:rFonts w:asciiTheme="minorHAnsi" w:hAnsiTheme="minorHAnsi" w:cstheme="minorHAnsi"/>
          <w:spacing w:val="-44"/>
        </w:rPr>
        <w:t xml:space="preserve"> </w:t>
      </w:r>
      <w:r w:rsidRPr="0076516D">
        <w:rPr>
          <w:rFonts w:asciiTheme="minorHAnsi" w:hAnsiTheme="minorHAnsi" w:cstheme="minorHAnsi"/>
        </w:rPr>
        <w:t>who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can submit proposals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for such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engagement include:</w:t>
      </w:r>
    </w:p>
    <w:p w:rsidR="00D96E98" w:rsidRPr="0076516D" w:rsidRDefault="00DF4D90">
      <w:pPr>
        <w:pStyle w:val="ListParagraph"/>
        <w:numPr>
          <w:ilvl w:val="0"/>
          <w:numId w:val="4"/>
        </w:numPr>
        <w:tabs>
          <w:tab w:val="left" w:pos="980"/>
          <w:tab w:val="left" w:pos="981"/>
        </w:tabs>
        <w:spacing w:line="244" w:lineRule="exact"/>
        <w:rPr>
          <w:rFonts w:asciiTheme="minorHAnsi" w:hAnsiTheme="minorHAnsi" w:cstheme="minorHAnsi"/>
          <w:color w:val="FF0000"/>
        </w:rPr>
      </w:pPr>
      <w:r w:rsidRPr="0076516D">
        <w:rPr>
          <w:rFonts w:asciiTheme="minorHAnsi" w:hAnsiTheme="minorHAnsi" w:cstheme="minorHAnsi"/>
          <w:color w:val="FF0000"/>
        </w:rPr>
        <w:t>Category</w:t>
      </w:r>
      <w:r w:rsidRPr="0076516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A</w:t>
      </w:r>
      <w:r w:rsidRPr="0076516D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Practitioners</w:t>
      </w:r>
      <w:r w:rsidRPr="0076516D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76516D">
        <w:rPr>
          <w:rFonts w:asciiTheme="minorHAnsi" w:hAnsiTheme="minorHAnsi" w:cstheme="minorHAnsi"/>
          <w:color w:val="FF0000"/>
        </w:rPr>
        <w:t>only</w:t>
      </w:r>
    </w:p>
    <w:p w:rsidR="00D96E98" w:rsidRPr="0076516D" w:rsidRDefault="00DF4D90">
      <w:pPr>
        <w:pStyle w:val="ListParagraph"/>
        <w:numPr>
          <w:ilvl w:val="0"/>
          <w:numId w:val="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Category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B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Practitioners</w:t>
      </w:r>
      <w:r w:rsidRPr="0076516D">
        <w:rPr>
          <w:rFonts w:asciiTheme="minorHAnsi" w:hAnsiTheme="minorHAnsi" w:cstheme="minorHAnsi"/>
          <w:spacing w:val="-6"/>
        </w:rPr>
        <w:t xml:space="preserve"> </w:t>
      </w:r>
      <w:r w:rsidRPr="0076516D">
        <w:rPr>
          <w:rFonts w:asciiTheme="minorHAnsi" w:hAnsiTheme="minorHAnsi" w:cstheme="minorHAnsi"/>
        </w:rPr>
        <w:t>only</w:t>
      </w:r>
    </w:p>
    <w:p w:rsidR="00D96E98" w:rsidRPr="0076516D" w:rsidRDefault="00DF4D90">
      <w:pPr>
        <w:pStyle w:val="ListParagraph"/>
        <w:numPr>
          <w:ilvl w:val="0"/>
          <w:numId w:val="4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Both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 b</w:t>
      </w:r>
    </w:p>
    <w:p w:rsidR="00D96E98" w:rsidRPr="0076516D" w:rsidRDefault="00DF4D90">
      <w:pPr>
        <w:pStyle w:val="ListParagraph"/>
        <w:numPr>
          <w:ilvl w:val="0"/>
          <w:numId w:val="4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Neither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nor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b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According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Revised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Rules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Advertising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adopted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BOA,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 form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advertising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publicity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is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prohibited:</w:t>
      </w:r>
    </w:p>
    <w:p w:rsidR="00D96E98" w:rsidRPr="0076516D" w:rsidRDefault="00DF4D90">
      <w:pPr>
        <w:pStyle w:val="ListParagraph"/>
        <w:numPr>
          <w:ilvl w:val="0"/>
          <w:numId w:val="3"/>
        </w:numPr>
        <w:tabs>
          <w:tab w:val="left" w:pos="1040"/>
          <w:tab w:val="left" w:pos="1041"/>
        </w:tabs>
        <w:ind w:right="116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Publicity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appointment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other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activity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matter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local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national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importance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or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award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any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distinction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5"/>
        </w:rPr>
        <w:t xml:space="preserve"> </w:t>
      </w:r>
      <w:r w:rsidRPr="0076516D">
        <w:rPr>
          <w:rFonts w:asciiTheme="minorHAnsi" w:hAnsiTheme="minorHAnsi" w:cstheme="minorHAnsi"/>
        </w:rPr>
        <w:t>a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accountant.</w:t>
      </w:r>
    </w:p>
    <w:p w:rsidR="00D96E98" w:rsidRPr="0076516D" w:rsidRDefault="00DF4D90">
      <w:pPr>
        <w:pStyle w:val="ListParagraph"/>
        <w:numPr>
          <w:ilvl w:val="0"/>
          <w:numId w:val="3"/>
        </w:numPr>
        <w:tabs>
          <w:tab w:val="left" w:pos="1040"/>
          <w:tab w:val="left" w:pos="1041"/>
        </w:tabs>
        <w:spacing w:line="243" w:lineRule="exact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Listing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accountant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directories.</w:t>
      </w:r>
    </w:p>
    <w:p w:rsidR="00D96E98" w:rsidRPr="0076516D" w:rsidRDefault="00DF4D90">
      <w:pPr>
        <w:pStyle w:val="Heading1"/>
        <w:numPr>
          <w:ilvl w:val="0"/>
          <w:numId w:val="3"/>
        </w:numPr>
        <w:tabs>
          <w:tab w:val="left" w:pos="1040"/>
          <w:tab w:val="left" w:pos="1041"/>
        </w:tabs>
        <w:spacing w:before="1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Publishing</w:t>
      </w:r>
      <w:r w:rsidRPr="0076516D">
        <w:rPr>
          <w:rFonts w:asciiTheme="minorHAnsi" w:hAnsiTheme="minorHAnsi" w:cstheme="minorHAnsi"/>
          <w:b w:val="0"/>
          <w:color w:val="FF0000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services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in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billboard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(e.g.,</w:t>
      </w:r>
      <w:r w:rsidRPr="0076516D">
        <w:rPr>
          <w:rFonts w:asciiTheme="minorHAnsi" w:hAnsiTheme="minorHAnsi" w:cstheme="minorHAnsi"/>
          <w:b w:val="0"/>
          <w:color w:val="FF0000"/>
          <w:spacing w:val="-6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tarpaulin,</w:t>
      </w:r>
      <w:r w:rsidRPr="0076516D">
        <w:rPr>
          <w:rFonts w:asciiTheme="minorHAnsi" w:hAnsiTheme="minorHAnsi" w:cstheme="minorHAnsi"/>
          <w:b w:val="0"/>
          <w:color w:val="FF0000"/>
          <w:spacing w:val="-5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streamers,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etc.)</w:t>
      </w:r>
      <w:r w:rsidRPr="0076516D">
        <w:rPr>
          <w:rFonts w:asciiTheme="minorHAnsi" w:hAnsiTheme="minorHAnsi" w:cstheme="minorHAnsi"/>
          <w:b w:val="0"/>
          <w:color w:val="FF0000"/>
          <w:spacing w:val="-4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advertisements.</w:t>
      </w:r>
    </w:p>
    <w:p w:rsidR="00D96E98" w:rsidRPr="0076516D" w:rsidRDefault="00DF4D90">
      <w:pPr>
        <w:pStyle w:val="ListParagraph"/>
        <w:numPr>
          <w:ilvl w:val="0"/>
          <w:numId w:val="3"/>
        </w:numPr>
        <w:tabs>
          <w:tab w:val="left" w:pos="1040"/>
          <w:tab w:val="left" w:pos="1041"/>
        </w:tabs>
        <w:spacing w:before="1"/>
        <w:ind w:right="115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Stating the professional accountant’s name and his/her professional qualifi</w:t>
      </w:r>
      <w:r w:rsidRPr="0076516D">
        <w:rPr>
          <w:rFonts w:asciiTheme="minorHAnsi" w:hAnsiTheme="minorHAnsi" w:cstheme="minorHAnsi"/>
        </w:rPr>
        <w:t>cations and name of the organization connected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with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accountant in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books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or articles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professional subjects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he/she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authored.</w:t>
      </w:r>
    </w:p>
    <w:p w:rsidR="00D96E98" w:rsidRPr="0076516D" w:rsidRDefault="00D96E98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  <w:tab w:val="left" w:pos="1275"/>
        </w:tabs>
        <w:ind w:right="278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In accordance to BOA Resolution No. 358 Series of 2016, it was agreed to increase the required CPD credit units from sixty (60)</w:t>
      </w:r>
      <w:r w:rsidRPr="0076516D">
        <w:rPr>
          <w:rFonts w:asciiTheme="minorHAnsi" w:hAnsiTheme="minorHAnsi" w:cstheme="minorHAnsi"/>
          <w:spacing w:val="-43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u w:val="single"/>
        </w:rPr>
        <w:tab/>
      </w:r>
      <w:r w:rsidRPr="0076516D">
        <w:rPr>
          <w:rFonts w:asciiTheme="minorHAnsi" w:hAnsiTheme="minorHAnsi" w:cstheme="minorHAnsi"/>
        </w:rPr>
        <w:t>over a three-year period for all CPAs in Public Practice, Education, Commerce and Industry and Government, and to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change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thematic areas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to</w:t>
      </w:r>
      <w:r w:rsidRPr="0076516D">
        <w:rPr>
          <w:rFonts w:asciiTheme="minorHAnsi" w:hAnsiTheme="minorHAnsi" w:cstheme="minorHAnsi"/>
          <w:spacing w:val="3"/>
        </w:rPr>
        <w:t xml:space="preserve"> </w:t>
      </w:r>
      <w:r w:rsidRPr="0076516D">
        <w:rPr>
          <w:rFonts w:asciiTheme="minorHAnsi" w:hAnsiTheme="minorHAnsi" w:cstheme="minorHAnsi"/>
        </w:rPr>
        <w:t>competence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areas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in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accordance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with IES.</w:t>
      </w:r>
    </w:p>
    <w:p w:rsidR="00D96E98" w:rsidRPr="0076516D" w:rsidRDefault="00DF4D90">
      <w:pPr>
        <w:pStyle w:val="BodyText"/>
        <w:tabs>
          <w:tab w:val="left" w:pos="1040"/>
        </w:tabs>
        <w:ind w:left="68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a.</w:t>
      </w:r>
      <w:r w:rsidRPr="0076516D">
        <w:rPr>
          <w:rFonts w:asciiTheme="minorHAnsi" w:hAnsiTheme="minorHAnsi" w:cstheme="minorHAnsi"/>
          <w:sz w:val="22"/>
          <w:szCs w:val="22"/>
        </w:rPr>
        <w:tab/>
        <w:t>80</w:t>
      </w:r>
    </w:p>
    <w:p w:rsidR="00D96E98" w:rsidRPr="0076516D" w:rsidRDefault="00DF4D90">
      <w:pPr>
        <w:pStyle w:val="BodyText"/>
        <w:tabs>
          <w:tab w:val="left" w:pos="1040"/>
        </w:tabs>
        <w:spacing w:before="1" w:line="243" w:lineRule="exact"/>
        <w:ind w:left="68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b.</w:t>
      </w:r>
      <w:r w:rsidRPr="0076516D">
        <w:rPr>
          <w:rFonts w:asciiTheme="minorHAnsi" w:hAnsiTheme="minorHAnsi" w:cstheme="minorHAnsi"/>
          <w:sz w:val="22"/>
          <w:szCs w:val="22"/>
        </w:rPr>
        <w:tab/>
        <w:t>100</w:t>
      </w:r>
    </w:p>
    <w:p w:rsidR="00D96E98" w:rsidRPr="0076516D" w:rsidRDefault="00DF4D90">
      <w:pPr>
        <w:pStyle w:val="Heading1"/>
        <w:tabs>
          <w:tab w:val="left" w:pos="1040"/>
        </w:tabs>
        <w:spacing w:line="243" w:lineRule="exact"/>
        <w:ind w:left="680" w:firstLine="0"/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c.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ab/>
        <w:t>120</w:t>
      </w:r>
    </w:p>
    <w:p w:rsidR="00D96E98" w:rsidRPr="0076516D" w:rsidRDefault="00DF4D90">
      <w:pPr>
        <w:pStyle w:val="BodyText"/>
        <w:tabs>
          <w:tab w:val="left" w:pos="1040"/>
        </w:tabs>
        <w:spacing w:before="1"/>
        <w:ind w:left="680" w:firstLine="0"/>
        <w:rPr>
          <w:rFonts w:asciiTheme="minorHAnsi" w:hAnsiTheme="minorHAnsi" w:cstheme="minorHAnsi"/>
          <w:sz w:val="22"/>
          <w:szCs w:val="22"/>
        </w:rPr>
      </w:pPr>
      <w:r w:rsidRPr="0076516D">
        <w:rPr>
          <w:rFonts w:asciiTheme="minorHAnsi" w:hAnsiTheme="minorHAnsi" w:cstheme="minorHAnsi"/>
          <w:sz w:val="22"/>
          <w:szCs w:val="22"/>
        </w:rPr>
        <w:t>d.</w:t>
      </w:r>
      <w:r w:rsidRPr="0076516D">
        <w:rPr>
          <w:rFonts w:asciiTheme="minorHAnsi" w:hAnsiTheme="minorHAnsi" w:cstheme="minorHAnsi"/>
          <w:sz w:val="22"/>
          <w:szCs w:val="22"/>
        </w:rPr>
        <w:tab/>
        <w:t>200</w:t>
      </w:r>
    </w:p>
    <w:p w:rsidR="00D96E98" w:rsidRPr="0076516D" w:rsidRDefault="00D96E98">
      <w:pPr>
        <w:pStyle w:val="BodyText"/>
        <w:spacing w:before="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F4D90" w:rsidP="00DF4D90">
      <w:pPr>
        <w:pStyle w:val="ListParagraph"/>
        <w:numPr>
          <w:ilvl w:val="0"/>
          <w:numId w:val="45"/>
        </w:numPr>
        <w:tabs>
          <w:tab w:val="left" w:pos="620"/>
        </w:tabs>
        <w:spacing w:line="243" w:lineRule="exact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following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shall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be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requirements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for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2"/>
        </w:rPr>
        <w:t xml:space="preserve"> </w:t>
      </w:r>
      <w:r w:rsidRPr="0076516D">
        <w:rPr>
          <w:rFonts w:asciiTheme="minorHAnsi" w:hAnsiTheme="minorHAnsi" w:cstheme="minorHAnsi"/>
        </w:rPr>
        <w:t>accreditation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Accounting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Teachers:</w:t>
      </w:r>
    </w:p>
    <w:p w:rsidR="00D96E98" w:rsidRPr="0076516D" w:rsidRDefault="00DF4D90">
      <w:pPr>
        <w:pStyle w:val="ListParagraph"/>
        <w:numPr>
          <w:ilvl w:val="0"/>
          <w:numId w:val="2"/>
        </w:numPr>
        <w:tabs>
          <w:tab w:val="left" w:pos="1341"/>
        </w:tabs>
        <w:ind w:right="115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Possession of relevant Master'</w:t>
      </w:r>
      <w:r w:rsidRPr="0076516D">
        <w:rPr>
          <w:rFonts w:asciiTheme="minorHAnsi" w:hAnsiTheme="minorHAnsi" w:cstheme="minorHAnsi"/>
        </w:rPr>
        <w:t>s degree. Any post-graduate degree program in business, accounting, taxation law,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education and related fields earned from any graduate school duly recognized by the Commission on Higher Education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(CHED)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will qualify for this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requirement.</w:t>
      </w:r>
    </w:p>
    <w:p w:rsidR="00D96E98" w:rsidRPr="0076516D" w:rsidRDefault="00DF4D90">
      <w:pPr>
        <w:pStyle w:val="ListParagraph"/>
        <w:numPr>
          <w:ilvl w:val="0"/>
          <w:numId w:val="2"/>
        </w:numPr>
        <w:tabs>
          <w:tab w:val="left" w:pos="1341"/>
        </w:tabs>
        <w:spacing w:before="1" w:line="243" w:lineRule="exact"/>
        <w:ind w:hanging="513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Completion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12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units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relevant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education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subjects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from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CHED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recognized schools.</w:t>
      </w:r>
    </w:p>
    <w:p w:rsidR="00D96E98" w:rsidRPr="0076516D" w:rsidRDefault="00DF4D90">
      <w:pPr>
        <w:pStyle w:val="ListParagraph"/>
        <w:numPr>
          <w:ilvl w:val="0"/>
          <w:numId w:val="2"/>
        </w:numPr>
        <w:tabs>
          <w:tab w:val="left" w:pos="1341"/>
        </w:tabs>
        <w:ind w:right="126" w:hanging="563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A total of three years meaningful experience in actual accounting work either in the Public Practice, Commerce and</w:t>
      </w:r>
      <w:r w:rsidRPr="0076516D">
        <w:rPr>
          <w:rFonts w:asciiTheme="minorHAnsi" w:hAnsiTheme="minorHAnsi" w:cstheme="minorHAnsi"/>
          <w:spacing w:val="1"/>
        </w:rPr>
        <w:t xml:space="preserve"> </w:t>
      </w:r>
      <w:r w:rsidRPr="0076516D">
        <w:rPr>
          <w:rFonts w:asciiTheme="minorHAnsi" w:hAnsiTheme="minorHAnsi" w:cstheme="minorHAnsi"/>
        </w:rPr>
        <w:t>Industry or Government sector.</w:t>
      </w:r>
    </w:p>
    <w:p w:rsidR="00D96E98" w:rsidRPr="0076516D" w:rsidRDefault="00DF4D90">
      <w:pPr>
        <w:pStyle w:val="ListParagraph"/>
        <w:numPr>
          <w:ilvl w:val="0"/>
          <w:numId w:val="2"/>
        </w:numPr>
        <w:tabs>
          <w:tab w:val="left" w:pos="1341"/>
        </w:tabs>
        <w:spacing w:before="1" w:line="243" w:lineRule="exact"/>
        <w:ind w:hanging="575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Proof</w:t>
      </w:r>
      <w:r w:rsidRPr="0076516D">
        <w:rPr>
          <w:rFonts w:asciiTheme="minorHAnsi" w:hAnsiTheme="minorHAnsi" w:cstheme="minorHAnsi"/>
          <w:spacing w:val="-5"/>
        </w:rPr>
        <w:t xml:space="preserve"> </w:t>
      </w:r>
      <w:r w:rsidRPr="0076516D">
        <w:rPr>
          <w:rFonts w:asciiTheme="minorHAnsi" w:hAnsiTheme="minorHAnsi" w:cstheme="minorHAnsi"/>
        </w:rPr>
        <w:t>that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the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CPA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has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undergone</w:t>
      </w:r>
      <w:r w:rsidRPr="0076516D">
        <w:rPr>
          <w:rFonts w:asciiTheme="minorHAnsi" w:hAnsiTheme="minorHAnsi" w:cstheme="minorHAnsi"/>
          <w:spacing w:val="-4"/>
        </w:rPr>
        <w:t xml:space="preserve"> </w:t>
      </w:r>
      <w:r w:rsidRPr="0076516D">
        <w:rPr>
          <w:rFonts w:asciiTheme="minorHAnsi" w:hAnsiTheme="minorHAnsi" w:cstheme="minorHAnsi"/>
        </w:rPr>
        <w:t>Contin</w:t>
      </w:r>
      <w:r w:rsidRPr="0076516D">
        <w:rPr>
          <w:rFonts w:asciiTheme="minorHAnsi" w:hAnsiTheme="minorHAnsi" w:cstheme="minorHAnsi"/>
        </w:rPr>
        <w:t>uing</w:t>
      </w:r>
      <w:r w:rsidRPr="0076516D">
        <w:rPr>
          <w:rFonts w:asciiTheme="minorHAnsi" w:hAnsiTheme="minorHAnsi" w:cstheme="minorHAnsi"/>
          <w:spacing w:val="-3"/>
        </w:rPr>
        <w:t xml:space="preserve"> </w:t>
      </w:r>
      <w:r w:rsidRPr="0076516D">
        <w:rPr>
          <w:rFonts w:asciiTheme="minorHAnsi" w:hAnsiTheme="minorHAnsi" w:cstheme="minorHAnsi"/>
        </w:rPr>
        <w:t>Professional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Education(CPE).</w:t>
      </w:r>
    </w:p>
    <w:p w:rsidR="00D96E98" w:rsidRPr="0076516D" w:rsidRDefault="00DF4D90">
      <w:pPr>
        <w:pStyle w:val="ListParagraph"/>
        <w:numPr>
          <w:ilvl w:val="0"/>
          <w:numId w:val="1"/>
        </w:numPr>
        <w:tabs>
          <w:tab w:val="left" w:pos="981"/>
        </w:tabs>
        <w:spacing w:line="243" w:lineRule="exact"/>
        <w:jc w:val="both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IV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only.</w:t>
      </w:r>
    </w:p>
    <w:p w:rsidR="00D96E98" w:rsidRPr="0076516D" w:rsidRDefault="00DF4D90">
      <w:pPr>
        <w:pStyle w:val="ListParagraph"/>
        <w:numPr>
          <w:ilvl w:val="0"/>
          <w:numId w:val="1"/>
        </w:numPr>
        <w:tabs>
          <w:tab w:val="left" w:pos="980"/>
          <w:tab w:val="left" w:pos="981"/>
        </w:tabs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II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 IV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only.</w:t>
      </w:r>
    </w:p>
    <w:p w:rsidR="00D96E98" w:rsidRPr="0076516D" w:rsidRDefault="00DF4D90">
      <w:pPr>
        <w:pStyle w:val="ListParagraph"/>
        <w:numPr>
          <w:ilvl w:val="0"/>
          <w:numId w:val="1"/>
        </w:numPr>
        <w:tabs>
          <w:tab w:val="left" w:pos="980"/>
          <w:tab w:val="left" w:pos="981"/>
        </w:tabs>
        <w:spacing w:before="1"/>
        <w:rPr>
          <w:rFonts w:asciiTheme="minorHAnsi" w:hAnsiTheme="minorHAnsi" w:cstheme="minorHAnsi"/>
        </w:rPr>
      </w:pPr>
      <w:r w:rsidRPr="0076516D">
        <w:rPr>
          <w:rFonts w:asciiTheme="minorHAnsi" w:hAnsiTheme="minorHAnsi" w:cstheme="minorHAnsi"/>
        </w:rPr>
        <w:t>I,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III</w:t>
      </w:r>
      <w:r w:rsidRPr="0076516D">
        <w:rPr>
          <w:rFonts w:asciiTheme="minorHAnsi" w:hAnsiTheme="minorHAnsi" w:cstheme="minorHAnsi"/>
          <w:spacing w:val="-1"/>
        </w:rPr>
        <w:t xml:space="preserve"> </w:t>
      </w:r>
      <w:r w:rsidRPr="0076516D">
        <w:rPr>
          <w:rFonts w:asciiTheme="minorHAnsi" w:hAnsiTheme="minorHAnsi" w:cstheme="minorHAnsi"/>
        </w:rPr>
        <w:t>and IV</w:t>
      </w:r>
      <w:r w:rsidRPr="0076516D">
        <w:rPr>
          <w:rFonts w:asciiTheme="minorHAnsi" w:hAnsiTheme="minorHAnsi" w:cstheme="minorHAnsi"/>
          <w:spacing w:val="-2"/>
        </w:rPr>
        <w:t xml:space="preserve"> </w:t>
      </w:r>
      <w:r w:rsidRPr="0076516D">
        <w:rPr>
          <w:rFonts w:asciiTheme="minorHAnsi" w:hAnsiTheme="minorHAnsi" w:cstheme="minorHAnsi"/>
        </w:rPr>
        <w:t>only.</w:t>
      </w:r>
    </w:p>
    <w:p w:rsidR="00D96E98" w:rsidRPr="0076516D" w:rsidRDefault="00DF4D90">
      <w:pPr>
        <w:pStyle w:val="Heading1"/>
        <w:numPr>
          <w:ilvl w:val="0"/>
          <w:numId w:val="1"/>
        </w:numPr>
        <w:tabs>
          <w:tab w:val="left" w:pos="981"/>
        </w:tabs>
        <w:rPr>
          <w:rFonts w:asciiTheme="minorHAnsi" w:hAnsiTheme="minorHAnsi" w:cstheme="minorHAnsi"/>
          <w:b w:val="0"/>
          <w:color w:val="FF0000"/>
          <w:sz w:val="22"/>
          <w:szCs w:val="22"/>
        </w:rPr>
      </w:pP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I,</w:t>
      </w:r>
      <w:r w:rsidRPr="0076516D">
        <w:rPr>
          <w:rFonts w:asciiTheme="minorHAnsi" w:hAnsiTheme="minorHAnsi" w:cstheme="minorHAnsi"/>
          <w:b w:val="0"/>
          <w:color w:val="FF0000"/>
          <w:spacing w:val="-3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II, III</w:t>
      </w:r>
      <w:r w:rsidRPr="0076516D">
        <w:rPr>
          <w:rFonts w:asciiTheme="minorHAnsi" w:hAnsiTheme="minorHAnsi" w:cstheme="minorHAnsi"/>
          <w:b w:val="0"/>
          <w:color w:val="FF0000"/>
          <w:spacing w:val="-2"/>
          <w:sz w:val="22"/>
          <w:szCs w:val="22"/>
        </w:rPr>
        <w:t xml:space="preserve"> </w:t>
      </w:r>
      <w:r w:rsidRPr="0076516D">
        <w:rPr>
          <w:rFonts w:asciiTheme="minorHAnsi" w:hAnsiTheme="minorHAnsi" w:cstheme="minorHAnsi"/>
          <w:b w:val="0"/>
          <w:color w:val="FF0000"/>
          <w:sz w:val="22"/>
          <w:szCs w:val="22"/>
        </w:rPr>
        <w:t>and IV.</w:t>
      </w: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96E98" w:rsidRPr="0076516D" w:rsidRDefault="00D96E98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D96E98" w:rsidRPr="0076516D" w:rsidRDefault="00D96E98">
      <w:pPr>
        <w:spacing w:before="1"/>
        <w:ind w:left="163"/>
        <w:rPr>
          <w:rFonts w:asciiTheme="minorHAnsi" w:hAnsiTheme="minorHAnsi" w:cstheme="minorHAnsi"/>
        </w:rPr>
      </w:pPr>
    </w:p>
    <w:sectPr w:rsidR="00D96E98" w:rsidRPr="0076516D">
      <w:pgSz w:w="12250" w:h="18730"/>
      <w:pgMar w:top="680" w:right="600" w:bottom="540" w:left="460" w:header="0" w:footer="34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4D90" w:rsidRDefault="00DF4D90">
      <w:r>
        <w:separator/>
      </w:r>
    </w:p>
  </w:endnote>
  <w:endnote w:type="continuationSeparator" w:id="0">
    <w:p w:rsidR="00DF4D90" w:rsidRDefault="00DF4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6E98" w:rsidRDefault="0076516D">
    <w:pPr>
      <w:pStyle w:val="BodyText"/>
      <w:spacing w:line="14" w:lineRule="auto"/>
      <w:ind w:left="0" w:firstLine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75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11530965</wp:posOffset>
              </wp:positionV>
              <wp:extent cx="24295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95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6E98" w:rsidRDefault="00DF4D9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ttps://www.coursehero.com/file/28838057/aud-theo-2pdf/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907.95pt;width:191.3pt;height:10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" filled="f" stroked="f">
              <v:textbox inset="0,0,0,0">
                <w:txbxContent>
                  <w:p w:rsidR="00D96E98" w:rsidRDefault="00DF4D9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</w:t>
                      </w:r>
                      <w:r>
                        <w:rPr>
                          <w:rFonts w:ascii="Times New Roman"/>
                          <w:sz w:val="16"/>
                        </w:rPr>
                        <w:t>ttps://www.coursehero.com/file/28838057/aud-theo-2pdf/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4D90" w:rsidRDefault="00DF4D90">
      <w:r>
        <w:separator/>
      </w:r>
    </w:p>
  </w:footnote>
  <w:footnote w:type="continuationSeparator" w:id="0">
    <w:p w:rsidR="00DF4D90" w:rsidRDefault="00DF4D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3B90"/>
    <w:multiLevelType w:val="hybridMultilevel"/>
    <w:tmpl w:val="8B62C550"/>
    <w:lvl w:ilvl="0" w:tplc="1E1EC5AA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A40CEA8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7E8082E4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F926E4B4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71265FF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86EEF92A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8A6853A2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D108B4CE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CE449A1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">
    <w:nsid w:val="085C56BB"/>
    <w:multiLevelType w:val="hybridMultilevel"/>
    <w:tmpl w:val="FD10099E"/>
    <w:lvl w:ilvl="0" w:tplc="3148ECA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DCFC41C2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0F440EC8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6BE25D54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F0FA2A9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D21ACD1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CA14E172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62C48164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3B0EEC1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">
    <w:nsid w:val="0C2237BE"/>
    <w:multiLevelType w:val="hybridMultilevel"/>
    <w:tmpl w:val="7B168ABC"/>
    <w:lvl w:ilvl="0" w:tplc="C0503BA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6E5403A0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89A05DB8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D738FEDA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B23AD70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6A745A7E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186AE498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39724770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E2DC91E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">
    <w:nsid w:val="0E9807D6"/>
    <w:multiLevelType w:val="hybridMultilevel"/>
    <w:tmpl w:val="A484DB60"/>
    <w:lvl w:ilvl="0" w:tplc="7BFE25D8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38E86FC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39BEB5A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5B08D030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7240743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6AD62AD2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22E29080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09A66190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273230D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4">
    <w:nsid w:val="0F0B4A61"/>
    <w:multiLevelType w:val="hybridMultilevel"/>
    <w:tmpl w:val="45FC3552"/>
    <w:lvl w:ilvl="0" w:tplc="E0ACAA2C">
      <w:numFmt w:val="bullet"/>
      <w:lvlText w:val="•"/>
      <w:lvlJc w:val="left"/>
      <w:pPr>
        <w:ind w:left="193" w:hanging="144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0E2CF0EA">
      <w:numFmt w:val="bullet"/>
      <w:lvlText w:val="•"/>
      <w:lvlJc w:val="left"/>
      <w:pPr>
        <w:ind w:left="490" w:hanging="144"/>
      </w:pPr>
      <w:rPr>
        <w:rFonts w:hint="default"/>
        <w:lang w:val="en-US" w:eastAsia="en-US" w:bidi="ar-SA"/>
      </w:rPr>
    </w:lvl>
    <w:lvl w:ilvl="2" w:tplc="D5E8E33C">
      <w:numFmt w:val="bullet"/>
      <w:lvlText w:val="•"/>
      <w:lvlJc w:val="left"/>
      <w:pPr>
        <w:ind w:left="781" w:hanging="144"/>
      </w:pPr>
      <w:rPr>
        <w:rFonts w:hint="default"/>
        <w:lang w:val="en-US" w:eastAsia="en-US" w:bidi="ar-SA"/>
      </w:rPr>
    </w:lvl>
    <w:lvl w:ilvl="3" w:tplc="374604AA">
      <w:numFmt w:val="bullet"/>
      <w:lvlText w:val="•"/>
      <w:lvlJc w:val="left"/>
      <w:pPr>
        <w:ind w:left="1071" w:hanging="144"/>
      </w:pPr>
      <w:rPr>
        <w:rFonts w:hint="default"/>
        <w:lang w:val="en-US" w:eastAsia="en-US" w:bidi="ar-SA"/>
      </w:rPr>
    </w:lvl>
    <w:lvl w:ilvl="4" w:tplc="49941BF4">
      <w:numFmt w:val="bullet"/>
      <w:lvlText w:val="•"/>
      <w:lvlJc w:val="left"/>
      <w:pPr>
        <w:ind w:left="1362" w:hanging="144"/>
      </w:pPr>
      <w:rPr>
        <w:rFonts w:hint="default"/>
        <w:lang w:val="en-US" w:eastAsia="en-US" w:bidi="ar-SA"/>
      </w:rPr>
    </w:lvl>
    <w:lvl w:ilvl="5" w:tplc="E12AAF54">
      <w:numFmt w:val="bullet"/>
      <w:lvlText w:val="•"/>
      <w:lvlJc w:val="left"/>
      <w:pPr>
        <w:ind w:left="1653" w:hanging="144"/>
      </w:pPr>
      <w:rPr>
        <w:rFonts w:hint="default"/>
        <w:lang w:val="en-US" w:eastAsia="en-US" w:bidi="ar-SA"/>
      </w:rPr>
    </w:lvl>
    <w:lvl w:ilvl="6" w:tplc="C45206CE">
      <w:numFmt w:val="bullet"/>
      <w:lvlText w:val="•"/>
      <w:lvlJc w:val="left"/>
      <w:pPr>
        <w:ind w:left="1943" w:hanging="144"/>
      </w:pPr>
      <w:rPr>
        <w:rFonts w:hint="default"/>
        <w:lang w:val="en-US" w:eastAsia="en-US" w:bidi="ar-SA"/>
      </w:rPr>
    </w:lvl>
    <w:lvl w:ilvl="7" w:tplc="4FD4D15E">
      <w:numFmt w:val="bullet"/>
      <w:lvlText w:val="•"/>
      <w:lvlJc w:val="left"/>
      <w:pPr>
        <w:ind w:left="2234" w:hanging="144"/>
      </w:pPr>
      <w:rPr>
        <w:rFonts w:hint="default"/>
        <w:lang w:val="en-US" w:eastAsia="en-US" w:bidi="ar-SA"/>
      </w:rPr>
    </w:lvl>
    <w:lvl w:ilvl="8" w:tplc="93965244">
      <w:numFmt w:val="bullet"/>
      <w:lvlText w:val="•"/>
      <w:lvlJc w:val="left"/>
      <w:pPr>
        <w:ind w:left="2524" w:hanging="144"/>
      </w:pPr>
      <w:rPr>
        <w:rFonts w:hint="default"/>
        <w:lang w:val="en-US" w:eastAsia="en-US" w:bidi="ar-SA"/>
      </w:rPr>
    </w:lvl>
  </w:abstractNum>
  <w:abstractNum w:abstractNumId="5">
    <w:nsid w:val="168A728C"/>
    <w:multiLevelType w:val="hybridMultilevel"/>
    <w:tmpl w:val="8CE49654"/>
    <w:lvl w:ilvl="0" w:tplc="91F4BC22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EAB47D0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D41E11D8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F5CE8C62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1D466B8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69429A4E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3348AD60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DBFA99A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00C8320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6">
    <w:nsid w:val="18256FB0"/>
    <w:multiLevelType w:val="hybridMultilevel"/>
    <w:tmpl w:val="F4E48D94"/>
    <w:lvl w:ilvl="0" w:tplc="CBCABADC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2B34B4D6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F5CE7EEC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93A2580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B47CA3D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2312F19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A6B4FC0A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931E5DF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6762701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7">
    <w:nsid w:val="18D60119"/>
    <w:multiLevelType w:val="hybridMultilevel"/>
    <w:tmpl w:val="844CFB6A"/>
    <w:lvl w:ilvl="0" w:tplc="D49E68B6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84D45C4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36A006C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37368132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B8CC005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626084A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9AC4DCF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2EFE3476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024A4C42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8">
    <w:nsid w:val="194107BC"/>
    <w:multiLevelType w:val="hybridMultilevel"/>
    <w:tmpl w:val="E91C7922"/>
    <w:lvl w:ilvl="0" w:tplc="AE800CC8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D420858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A882227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86F840AC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7F40303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F7E226F0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3CCE344C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A734F3A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8F78866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9">
    <w:nsid w:val="1C923372"/>
    <w:multiLevelType w:val="hybridMultilevel"/>
    <w:tmpl w:val="C8EA5838"/>
    <w:lvl w:ilvl="0" w:tplc="E78A280A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735E4E28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B71C5502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ADB231A0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1DE42E0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2DEC31F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4A8C38EE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942E1F3A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36F6F41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0">
    <w:nsid w:val="1CB86539"/>
    <w:multiLevelType w:val="hybridMultilevel"/>
    <w:tmpl w:val="1182E626"/>
    <w:lvl w:ilvl="0" w:tplc="F63AD562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8B6E9DF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49244CFE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37CCFD4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7152F4B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CD4A0F8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EC64626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ED28A80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C810B9DE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1">
    <w:nsid w:val="1FDD2464"/>
    <w:multiLevelType w:val="hybridMultilevel"/>
    <w:tmpl w:val="972CFA3A"/>
    <w:lvl w:ilvl="0" w:tplc="45A43BC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36D4E852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10583D2A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CCB27C52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BED43A5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6E66A77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276498B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AD8C4FCE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FB12A2D4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2">
    <w:nsid w:val="2304767D"/>
    <w:multiLevelType w:val="hybridMultilevel"/>
    <w:tmpl w:val="E9B44BDC"/>
    <w:lvl w:ilvl="0" w:tplc="6B8426D4">
      <w:start w:val="2"/>
      <w:numFmt w:val="decimal"/>
      <w:lvlText w:val="%1."/>
      <w:lvlJc w:val="left"/>
      <w:pPr>
        <w:ind w:left="6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40" w:hanging="360"/>
      </w:pPr>
    </w:lvl>
    <w:lvl w:ilvl="2" w:tplc="4009001B" w:tentative="1">
      <w:start w:val="1"/>
      <w:numFmt w:val="lowerRoman"/>
      <w:lvlText w:val="%3."/>
      <w:lvlJc w:val="right"/>
      <w:pPr>
        <w:ind w:left="2060" w:hanging="180"/>
      </w:pPr>
    </w:lvl>
    <w:lvl w:ilvl="3" w:tplc="4009000F" w:tentative="1">
      <w:start w:val="1"/>
      <w:numFmt w:val="decimal"/>
      <w:lvlText w:val="%4."/>
      <w:lvlJc w:val="left"/>
      <w:pPr>
        <w:ind w:left="2780" w:hanging="360"/>
      </w:pPr>
    </w:lvl>
    <w:lvl w:ilvl="4" w:tplc="40090019" w:tentative="1">
      <w:start w:val="1"/>
      <w:numFmt w:val="lowerLetter"/>
      <w:lvlText w:val="%5."/>
      <w:lvlJc w:val="left"/>
      <w:pPr>
        <w:ind w:left="3500" w:hanging="360"/>
      </w:pPr>
    </w:lvl>
    <w:lvl w:ilvl="5" w:tplc="4009001B" w:tentative="1">
      <w:start w:val="1"/>
      <w:numFmt w:val="lowerRoman"/>
      <w:lvlText w:val="%6."/>
      <w:lvlJc w:val="right"/>
      <w:pPr>
        <w:ind w:left="4220" w:hanging="180"/>
      </w:pPr>
    </w:lvl>
    <w:lvl w:ilvl="6" w:tplc="4009000F" w:tentative="1">
      <w:start w:val="1"/>
      <w:numFmt w:val="decimal"/>
      <w:lvlText w:val="%7."/>
      <w:lvlJc w:val="left"/>
      <w:pPr>
        <w:ind w:left="4940" w:hanging="360"/>
      </w:pPr>
    </w:lvl>
    <w:lvl w:ilvl="7" w:tplc="40090019" w:tentative="1">
      <w:start w:val="1"/>
      <w:numFmt w:val="lowerLetter"/>
      <w:lvlText w:val="%8."/>
      <w:lvlJc w:val="left"/>
      <w:pPr>
        <w:ind w:left="5660" w:hanging="360"/>
      </w:pPr>
    </w:lvl>
    <w:lvl w:ilvl="8" w:tplc="40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3">
    <w:nsid w:val="2FC43226"/>
    <w:multiLevelType w:val="hybridMultilevel"/>
    <w:tmpl w:val="15FA9EF2"/>
    <w:lvl w:ilvl="0" w:tplc="53E02E76">
      <w:numFmt w:val="bullet"/>
      <w:lvlText w:val="•"/>
      <w:lvlJc w:val="left"/>
      <w:pPr>
        <w:ind w:left="193" w:hanging="144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E10040A4">
      <w:numFmt w:val="bullet"/>
      <w:lvlText w:val="•"/>
      <w:lvlJc w:val="left"/>
      <w:pPr>
        <w:ind w:left="490" w:hanging="144"/>
      </w:pPr>
      <w:rPr>
        <w:rFonts w:hint="default"/>
        <w:lang w:val="en-US" w:eastAsia="en-US" w:bidi="ar-SA"/>
      </w:rPr>
    </w:lvl>
    <w:lvl w:ilvl="2" w:tplc="59F6AFBA">
      <w:numFmt w:val="bullet"/>
      <w:lvlText w:val="•"/>
      <w:lvlJc w:val="left"/>
      <w:pPr>
        <w:ind w:left="781" w:hanging="144"/>
      </w:pPr>
      <w:rPr>
        <w:rFonts w:hint="default"/>
        <w:lang w:val="en-US" w:eastAsia="en-US" w:bidi="ar-SA"/>
      </w:rPr>
    </w:lvl>
    <w:lvl w:ilvl="3" w:tplc="0358C1B6">
      <w:numFmt w:val="bullet"/>
      <w:lvlText w:val="•"/>
      <w:lvlJc w:val="left"/>
      <w:pPr>
        <w:ind w:left="1071" w:hanging="144"/>
      </w:pPr>
      <w:rPr>
        <w:rFonts w:hint="default"/>
        <w:lang w:val="en-US" w:eastAsia="en-US" w:bidi="ar-SA"/>
      </w:rPr>
    </w:lvl>
    <w:lvl w:ilvl="4" w:tplc="05EED3E2">
      <w:numFmt w:val="bullet"/>
      <w:lvlText w:val="•"/>
      <w:lvlJc w:val="left"/>
      <w:pPr>
        <w:ind w:left="1362" w:hanging="144"/>
      </w:pPr>
      <w:rPr>
        <w:rFonts w:hint="default"/>
        <w:lang w:val="en-US" w:eastAsia="en-US" w:bidi="ar-SA"/>
      </w:rPr>
    </w:lvl>
    <w:lvl w:ilvl="5" w:tplc="3E10519A">
      <w:numFmt w:val="bullet"/>
      <w:lvlText w:val="•"/>
      <w:lvlJc w:val="left"/>
      <w:pPr>
        <w:ind w:left="1653" w:hanging="144"/>
      </w:pPr>
      <w:rPr>
        <w:rFonts w:hint="default"/>
        <w:lang w:val="en-US" w:eastAsia="en-US" w:bidi="ar-SA"/>
      </w:rPr>
    </w:lvl>
    <w:lvl w:ilvl="6" w:tplc="0A281B20">
      <w:numFmt w:val="bullet"/>
      <w:lvlText w:val="•"/>
      <w:lvlJc w:val="left"/>
      <w:pPr>
        <w:ind w:left="1943" w:hanging="144"/>
      </w:pPr>
      <w:rPr>
        <w:rFonts w:hint="default"/>
        <w:lang w:val="en-US" w:eastAsia="en-US" w:bidi="ar-SA"/>
      </w:rPr>
    </w:lvl>
    <w:lvl w:ilvl="7" w:tplc="053085C4">
      <w:numFmt w:val="bullet"/>
      <w:lvlText w:val="•"/>
      <w:lvlJc w:val="left"/>
      <w:pPr>
        <w:ind w:left="2234" w:hanging="144"/>
      </w:pPr>
      <w:rPr>
        <w:rFonts w:hint="default"/>
        <w:lang w:val="en-US" w:eastAsia="en-US" w:bidi="ar-SA"/>
      </w:rPr>
    </w:lvl>
    <w:lvl w:ilvl="8" w:tplc="4B56A52A">
      <w:numFmt w:val="bullet"/>
      <w:lvlText w:val="•"/>
      <w:lvlJc w:val="left"/>
      <w:pPr>
        <w:ind w:left="2524" w:hanging="144"/>
      </w:pPr>
      <w:rPr>
        <w:rFonts w:hint="default"/>
        <w:lang w:val="en-US" w:eastAsia="en-US" w:bidi="ar-SA"/>
      </w:rPr>
    </w:lvl>
  </w:abstractNum>
  <w:abstractNum w:abstractNumId="14">
    <w:nsid w:val="305F5A47"/>
    <w:multiLevelType w:val="hybridMultilevel"/>
    <w:tmpl w:val="469C5914"/>
    <w:lvl w:ilvl="0" w:tplc="D200F5EC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163422D8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FC062C0C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5398628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94A6332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F4120C1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704A2638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9926BD42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3AC87BF4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5">
    <w:nsid w:val="329B259B"/>
    <w:multiLevelType w:val="hybridMultilevel"/>
    <w:tmpl w:val="AC4C8396"/>
    <w:lvl w:ilvl="0" w:tplc="979CB7F0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1C8A6360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CDE6810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5D40F8EC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13505F6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38A2F1C4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A0068DE6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54C0D914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5770C2F2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6">
    <w:nsid w:val="38137CEF"/>
    <w:multiLevelType w:val="hybridMultilevel"/>
    <w:tmpl w:val="71BE16E8"/>
    <w:lvl w:ilvl="0" w:tplc="00CABD50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2F7ACB1E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D28495A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BCBC244C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F3D4B84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A062743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B38EFB26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6910F0AE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D70A4544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7">
    <w:nsid w:val="3F7F2D71"/>
    <w:multiLevelType w:val="hybridMultilevel"/>
    <w:tmpl w:val="E49E1972"/>
    <w:lvl w:ilvl="0" w:tplc="68EE082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883A8C5A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01602726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642C6E6E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EC1C8B5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6D38639A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6938FCBC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5B0AF392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ED7C5AC6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8">
    <w:nsid w:val="3F8A60F2"/>
    <w:multiLevelType w:val="hybridMultilevel"/>
    <w:tmpl w:val="C5981330"/>
    <w:lvl w:ilvl="0" w:tplc="7096C7BC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22C66C88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23888E76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E898D700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C794ED4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58B8E4CE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3C469FB8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F160AAB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E3829A34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19">
    <w:nsid w:val="403B5C8A"/>
    <w:multiLevelType w:val="hybridMultilevel"/>
    <w:tmpl w:val="DE88BEB2"/>
    <w:lvl w:ilvl="0" w:tplc="49386352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BF98B8E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CC488064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218653CE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83F8223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A54A87C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454621FC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1B642C0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8F16A9EE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0">
    <w:nsid w:val="41F75ADE"/>
    <w:multiLevelType w:val="hybridMultilevel"/>
    <w:tmpl w:val="96AA7E58"/>
    <w:lvl w:ilvl="0" w:tplc="598483E6">
      <w:start w:val="1"/>
      <w:numFmt w:val="upperRoman"/>
      <w:lvlText w:val="%1."/>
      <w:lvlJc w:val="left"/>
      <w:pPr>
        <w:ind w:left="766" w:hanging="147"/>
        <w:jc w:val="left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A6688C46">
      <w:numFmt w:val="bullet"/>
      <w:lvlText w:val="•"/>
      <w:lvlJc w:val="left"/>
      <w:pPr>
        <w:ind w:left="1802" w:hanging="147"/>
      </w:pPr>
      <w:rPr>
        <w:rFonts w:hint="default"/>
        <w:lang w:val="en-US" w:eastAsia="en-US" w:bidi="ar-SA"/>
      </w:rPr>
    </w:lvl>
    <w:lvl w:ilvl="2" w:tplc="DD189224">
      <w:numFmt w:val="bullet"/>
      <w:lvlText w:val="•"/>
      <w:lvlJc w:val="left"/>
      <w:pPr>
        <w:ind w:left="2844" w:hanging="147"/>
      </w:pPr>
      <w:rPr>
        <w:rFonts w:hint="default"/>
        <w:lang w:val="en-US" w:eastAsia="en-US" w:bidi="ar-SA"/>
      </w:rPr>
    </w:lvl>
    <w:lvl w:ilvl="3" w:tplc="1C729F86">
      <w:numFmt w:val="bullet"/>
      <w:lvlText w:val="•"/>
      <w:lvlJc w:val="left"/>
      <w:pPr>
        <w:ind w:left="3886" w:hanging="147"/>
      </w:pPr>
      <w:rPr>
        <w:rFonts w:hint="default"/>
        <w:lang w:val="en-US" w:eastAsia="en-US" w:bidi="ar-SA"/>
      </w:rPr>
    </w:lvl>
    <w:lvl w:ilvl="4" w:tplc="410E0052">
      <w:numFmt w:val="bullet"/>
      <w:lvlText w:val="•"/>
      <w:lvlJc w:val="left"/>
      <w:pPr>
        <w:ind w:left="4928" w:hanging="147"/>
      </w:pPr>
      <w:rPr>
        <w:rFonts w:hint="default"/>
        <w:lang w:val="en-US" w:eastAsia="en-US" w:bidi="ar-SA"/>
      </w:rPr>
    </w:lvl>
    <w:lvl w:ilvl="5" w:tplc="8F702B2E">
      <w:numFmt w:val="bullet"/>
      <w:lvlText w:val="•"/>
      <w:lvlJc w:val="left"/>
      <w:pPr>
        <w:ind w:left="5971" w:hanging="147"/>
      </w:pPr>
      <w:rPr>
        <w:rFonts w:hint="default"/>
        <w:lang w:val="en-US" w:eastAsia="en-US" w:bidi="ar-SA"/>
      </w:rPr>
    </w:lvl>
    <w:lvl w:ilvl="6" w:tplc="0D84F08C">
      <w:numFmt w:val="bullet"/>
      <w:lvlText w:val="•"/>
      <w:lvlJc w:val="left"/>
      <w:pPr>
        <w:ind w:left="7013" w:hanging="147"/>
      </w:pPr>
      <w:rPr>
        <w:rFonts w:hint="default"/>
        <w:lang w:val="en-US" w:eastAsia="en-US" w:bidi="ar-SA"/>
      </w:rPr>
    </w:lvl>
    <w:lvl w:ilvl="7" w:tplc="C148A152">
      <w:numFmt w:val="bullet"/>
      <w:lvlText w:val="•"/>
      <w:lvlJc w:val="left"/>
      <w:pPr>
        <w:ind w:left="8055" w:hanging="147"/>
      </w:pPr>
      <w:rPr>
        <w:rFonts w:hint="default"/>
        <w:lang w:val="en-US" w:eastAsia="en-US" w:bidi="ar-SA"/>
      </w:rPr>
    </w:lvl>
    <w:lvl w:ilvl="8" w:tplc="3DCC120A">
      <w:numFmt w:val="bullet"/>
      <w:lvlText w:val="•"/>
      <w:lvlJc w:val="left"/>
      <w:pPr>
        <w:ind w:left="9097" w:hanging="147"/>
      </w:pPr>
      <w:rPr>
        <w:rFonts w:hint="default"/>
        <w:lang w:val="en-US" w:eastAsia="en-US" w:bidi="ar-SA"/>
      </w:rPr>
    </w:lvl>
  </w:abstractNum>
  <w:abstractNum w:abstractNumId="21">
    <w:nsid w:val="50F92523"/>
    <w:multiLevelType w:val="hybridMultilevel"/>
    <w:tmpl w:val="B5B8F018"/>
    <w:lvl w:ilvl="0" w:tplc="82522498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386AB0FE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B5A2A36C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D360AB2E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A838F0C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7B5880E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4BDC9266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C5585E6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DF54451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2">
    <w:nsid w:val="512714B9"/>
    <w:multiLevelType w:val="hybridMultilevel"/>
    <w:tmpl w:val="77580424"/>
    <w:lvl w:ilvl="0" w:tplc="5CB619DC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8D544D1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96104758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50F2C23E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66F4F65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E4227A40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7AE07EA6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40460E8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C8EA5540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3">
    <w:nsid w:val="515327AB"/>
    <w:multiLevelType w:val="hybridMultilevel"/>
    <w:tmpl w:val="18888594"/>
    <w:lvl w:ilvl="0" w:tplc="00D41AFE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CEE0E41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988222FE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CDA01E1A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0C94F77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F6CA4AC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E02C7FA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52982992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12AEDC0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4">
    <w:nsid w:val="52026D52"/>
    <w:multiLevelType w:val="hybridMultilevel"/>
    <w:tmpl w:val="76BA4040"/>
    <w:lvl w:ilvl="0" w:tplc="3A9493BC">
      <w:start w:val="1"/>
      <w:numFmt w:val="lowerLetter"/>
      <w:lvlText w:val="%1."/>
      <w:lvlJc w:val="left"/>
      <w:pPr>
        <w:ind w:left="1040" w:hanging="361"/>
        <w:jc w:val="left"/>
      </w:pPr>
      <w:rPr>
        <w:rFonts w:hint="default"/>
        <w:w w:val="99"/>
        <w:lang w:val="en-US" w:eastAsia="en-US" w:bidi="ar-SA"/>
      </w:rPr>
    </w:lvl>
    <w:lvl w:ilvl="1" w:tplc="052A7BA6">
      <w:numFmt w:val="bullet"/>
      <w:lvlText w:val="•"/>
      <w:lvlJc w:val="left"/>
      <w:pPr>
        <w:ind w:left="2054" w:hanging="361"/>
      </w:pPr>
      <w:rPr>
        <w:rFonts w:hint="default"/>
        <w:lang w:val="en-US" w:eastAsia="en-US" w:bidi="ar-SA"/>
      </w:rPr>
    </w:lvl>
    <w:lvl w:ilvl="2" w:tplc="2112F256">
      <w:numFmt w:val="bullet"/>
      <w:lvlText w:val="•"/>
      <w:lvlJc w:val="left"/>
      <w:pPr>
        <w:ind w:left="3068" w:hanging="361"/>
      </w:pPr>
      <w:rPr>
        <w:rFonts w:hint="default"/>
        <w:lang w:val="en-US" w:eastAsia="en-US" w:bidi="ar-SA"/>
      </w:rPr>
    </w:lvl>
    <w:lvl w:ilvl="3" w:tplc="71BCD038">
      <w:numFmt w:val="bullet"/>
      <w:lvlText w:val="•"/>
      <w:lvlJc w:val="left"/>
      <w:pPr>
        <w:ind w:left="4082" w:hanging="361"/>
      </w:pPr>
      <w:rPr>
        <w:rFonts w:hint="default"/>
        <w:lang w:val="en-US" w:eastAsia="en-US" w:bidi="ar-SA"/>
      </w:rPr>
    </w:lvl>
    <w:lvl w:ilvl="4" w:tplc="8076AB62">
      <w:numFmt w:val="bullet"/>
      <w:lvlText w:val="•"/>
      <w:lvlJc w:val="left"/>
      <w:pPr>
        <w:ind w:left="5096" w:hanging="361"/>
      </w:pPr>
      <w:rPr>
        <w:rFonts w:hint="default"/>
        <w:lang w:val="en-US" w:eastAsia="en-US" w:bidi="ar-SA"/>
      </w:rPr>
    </w:lvl>
    <w:lvl w:ilvl="5" w:tplc="4D3A2046">
      <w:numFmt w:val="bullet"/>
      <w:lvlText w:val="•"/>
      <w:lvlJc w:val="left"/>
      <w:pPr>
        <w:ind w:left="6111" w:hanging="361"/>
      </w:pPr>
      <w:rPr>
        <w:rFonts w:hint="default"/>
        <w:lang w:val="en-US" w:eastAsia="en-US" w:bidi="ar-SA"/>
      </w:rPr>
    </w:lvl>
    <w:lvl w:ilvl="6" w:tplc="83F6E29A">
      <w:numFmt w:val="bullet"/>
      <w:lvlText w:val="•"/>
      <w:lvlJc w:val="left"/>
      <w:pPr>
        <w:ind w:left="7125" w:hanging="361"/>
      </w:pPr>
      <w:rPr>
        <w:rFonts w:hint="default"/>
        <w:lang w:val="en-US" w:eastAsia="en-US" w:bidi="ar-SA"/>
      </w:rPr>
    </w:lvl>
    <w:lvl w:ilvl="7" w:tplc="D96CA944">
      <w:numFmt w:val="bullet"/>
      <w:lvlText w:val="•"/>
      <w:lvlJc w:val="left"/>
      <w:pPr>
        <w:ind w:left="8139" w:hanging="361"/>
      </w:pPr>
      <w:rPr>
        <w:rFonts w:hint="default"/>
        <w:lang w:val="en-US" w:eastAsia="en-US" w:bidi="ar-SA"/>
      </w:rPr>
    </w:lvl>
    <w:lvl w:ilvl="8" w:tplc="232A7128">
      <w:numFmt w:val="bullet"/>
      <w:lvlText w:val="•"/>
      <w:lvlJc w:val="left"/>
      <w:pPr>
        <w:ind w:left="9153" w:hanging="361"/>
      </w:pPr>
      <w:rPr>
        <w:rFonts w:hint="default"/>
        <w:lang w:val="en-US" w:eastAsia="en-US" w:bidi="ar-SA"/>
      </w:rPr>
    </w:lvl>
  </w:abstractNum>
  <w:abstractNum w:abstractNumId="25">
    <w:nsid w:val="523B6D57"/>
    <w:multiLevelType w:val="hybridMultilevel"/>
    <w:tmpl w:val="002AC2A0"/>
    <w:lvl w:ilvl="0" w:tplc="1AF2F4A0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4276324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EF6E04AA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3304970A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02605EF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AACE41FA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72385D36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67D02ED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6CEC3042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6">
    <w:nsid w:val="52F0079B"/>
    <w:multiLevelType w:val="hybridMultilevel"/>
    <w:tmpl w:val="E4900C3A"/>
    <w:lvl w:ilvl="0" w:tplc="91E2F14C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A39C038E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A16E94AA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A22E6EE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4BAC8E64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14C04EEE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98660CC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41ACE43E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BDB08CC2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7">
    <w:nsid w:val="57633C42"/>
    <w:multiLevelType w:val="hybridMultilevel"/>
    <w:tmpl w:val="D0144CCC"/>
    <w:lvl w:ilvl="0" w:tplc="9BC0BCBE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3A6CA79A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4C585E2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593CB6A4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3A44900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F6D4D39E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DE8C6618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4718F10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8A94B4A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8">
    <w:nsid w:val="59AB36BD"/>
    <w:multiLevelType w:val="hybridMultilevel"/>
    <w:tmpl w:val="561AA280"/>
    <w:lvl w:ilvl="0" w:tplc="ACC8FA8A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0182129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FB826F5C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9D80B7C6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9BB88956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122CA2F2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C166EBF0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0B74E4F4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EE4C5D06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29">
    <w:nsid w:val="5A732E4C"/>
    <w:multiLevelType w:val="hybridMultilevel"/>
    <w:tmpl w:val="94EED540"/>
    <w:lvl w:ilvl="0" w:tplc="98BAB2B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3E34D5B0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3CFE65DE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68FAC370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3D1227A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74F0A46A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02527AAE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CC14B7E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B3C2CDDA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0">
    <w:nsid w:val="5AA64BD1"/>
    <w:multiLevelType w:val="hybridMultilevel"/>
    <w:tmpl w:val="AE6E3CE8"/>
    <w:lvl w:ilvl="0" w:tplc="15F01C16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spacing w:val="-2"/>
        <w:w w:val="99"/>
        <w:lang w:val="en-US" w:eastAsia="en-US" w:bidi="ar-SA"/>
      </w:rPr>
    </w:lvl>
    <w:lvl w:ilvl="1" w:tplc="BBB4728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AE28B3FC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5F2460B4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3BD6CB2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4F42EFFA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0B2CF050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C74E98CA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E1EE071E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1">
    <w:nsid w:val="5AAE1117"/>
    <w:multiLevelType w:val="hybridMultilevel"/>
    <w:tmpl w:val="C31CB76E"/>
    <w:lvl w:ilvl="0" w:tplc="9560037E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5C7C94CE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2736AF30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3EDA7F36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BB44B8B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3C7CB772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102A8FFC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5F6C4E2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5BB0D5F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2">
    <w:nsid w:val="5D7E74C5"/>
    <w:multiLevelType w:val="hybridMultilevel"/>
    <w:tmpl w:val="E45EA0D2"/>
    <w:lvl w:ilvl="0" w:tplc="2D2C4F70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0C4E770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8DD4606A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495A737C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C0D40E3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A3BAC7A2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2FB8FF7A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B2B2D146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221CE46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3">
    <w:nsid w:val="605E3CE5"/>
    <w:multiLevelType w:val="hybridMultilevel"/>
    <w:tmpl w:val="A9466D0C"/>
    <w:lvl w:ilvl="0" w:tplc="DAE03C2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80D04AA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F93612DC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E0DE5266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69346AF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5770FC92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201C16FE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58646E80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B7280A6E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4">
    <w:nsid w:val="61391453"/>
    <w:multiLevelType w:val="hybridMultilevel"/>
    <w:tmpl w:val="B622B360"/>
    <w:lvl w:ilvl="0" w:tplc="DCEE3870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714E3E1A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E6FAA19E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B75CB9D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1BD898E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A8C893D2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8688765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160C3FD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394EB890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5">
    <w:nsid w:val="664E17FC"/>
    <w:multiLevelType w:val="hybridMultilevel"/>
    <w:tmpl w:val="A0DEE842"/>
    <w:lvl w:ilvl="0" w:tplc="EE20CD18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B1547C7C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3C90E208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D0FE15A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1B7A9C1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FCC6C786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F718E1DC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42120BFE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76B471FC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6">
    <w:nsid w:val="6D6B7016"/>
    <w:multiLevelType w:val="hybridMultilevel"/>
    <w:tmpl w:val="A1EA3AB8"/>
    <w:lvl w:ilvl="0" w:tplc="1B423DDC">
      <w:start w:val="1"/>
      <w:numFmt w:val="upperRoman"/>
      <w:lvlText w:val="%1."/>
      <w:lvlJc w:val="left"/>
      <w:pPr>
        <w:ind w:left="1340" w:hanging="461"/>
        <w:jc w:val="right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9EEA0C94">
      <w:numFmt w:val="bullet"/>
      <w:lvlText w:val="•"/>
      <w:lvlJc w:val="left"/>
      <w:pPr>
        <w:ind w:left="2324" w:hanging="461"/>
      </w:pPr>
      <w:rPr>
        <w:rFonts w:hint="default"/>
        <w:lang w:val="en-US" w:eastAsia="en-US" w:bidi="ar-SA"/>
      </w:rPr>
    </w:lvl>
    <w:lvl w:ilvl="2" w:tplc="D19CD464">
      <w:numFmt w:val="bullet"/>
      <w:lvlText w:val="•"/>
      <w:lvlJc w:val="left"/>
      <w:pPr>
        <w:ind w:left="3308" w:hanging="461"/>
      </w:pPr>
      <w:rPr>
        <w:rFonts w:hint="default"/>
        <w:lang w:val="en-US" w:eastAsia="en-US" w:bidi="ar-SA"/>
      </w:rPr>
    </w:lvl>
    <w:lvl w:ilvl="3" w:tplc="91A28B08">
      <w:numFmt w:val="bullet"/>
      <w:lvlText w:val="•"/>
      <w:lvlJc w:val="left"/>
      <w:pPr>
        <w:ind w:left="4292" w:hanging="461"/>
      </w:pPr>
      <w:rPr>
        <w:rFonts w:hint="default"/>
        <w:lang w:val="en-US" w:eastAsia="en-US" w:bidi="ar-SA"/>
      </w:rPr>
    </w:lvl>
    <w:lvl w:ilvl="4" w:tplc="37620F76">
      <w:numFmt w:val="bullet"/>
      <w:lvlText w:val="•"/>
      <w:lvlJc w:val="left"/>
      <w:pPr>
        <w:ind w:left="5276" w:hanging="461"/>
      </w:pPr>
      <w:rPr>
        <w:rFonts w:hint="default"/>
        <w:lang w:val="en-US" w:eastAsia="en-US" w:bidi="ar-SA"/>
      </w:rPr>
    </w:lvl>
    <w:lvl w:ilvl="5" w:tplc="5D9CB84C">
      <w:numFmt w:val="bullet"/>
      <w:lvlText w:val="•"/>
      <w:lvlJc w:val="left"/>
      <w:pPr>
        <w:ind w:left="6261" w:hanging="461"/>
      </w:pPr>
      <w:rPr>
        <w:rFonts w:hint="default"/>
        <w:lang w:val="en-US" w:eastAsia="en-US" w:bidi="ar-SA"/>
      </w:rPr>
    </w:lvl>
    <w:lvl w:ilvl="6" w:tplc="B1360888">
      <w:numFmt w:val="bullet"/>
      <w:lvlText w:val="•"/>
      <w:lvlJc w:val="left"/>
      <w:pPr>
        <w:ind w:left="7245" w:hanging="461"/>
      </w:pPr>
      <w:rPr>
        <w:rFonts w:hint="default"/>
        <w:lang w:val="en-US" w:eastAsia="en-US" w:bidi="ar-SA"/>
      </w:rPr>
    </w:lvl>
    <w:lvl w:ilvl="7" w:tplc="9C7A5A10">
      <w:numFmt w:val="bullet"/>
      <w:lvlText w:val="•"/>
      <w:lvlJc w:val="left"/>
      <w:pPr>
        <w:ind w:left="8229" w:hanging="461"/>
      </w:pPr>
      <w:rPr>
        <w:rFonts w:hint="default"/>
        <w:lang w:val="en-US" w:eastAsia="en-US" w:bidi="ar-SA"/>
      </w:rPr>
    </w:lvl>
    <w:lvl w:ilvl="8" w:tplc="6E8EADEC">
      <w:numFmt w:val="bullet"/>
      <w:lvlText w:val="•"/>
      <w:lvlJc w:val="left"/>
      <w:pPr>
        <w:ind w:left="9213" w:hanging="461"/>
      </w:pPr>
      <w:rPr>
        <w:rFonts w:hint="default"/>
        <w:lang w:val="en-US" w:eastAsia="en-US" w:bidi="ar-SA"/>
      </w:rPr>
    </w:lvl>
  </w:abstractNum>
  <w:abstractNum w:abstractNumId="37">
    <w:nsid w:val="6FAB404F"/>
    <w:multiLevelType w:val="hybridMultilevel"/>
    <w:tmpl w:val="C01698D0"/>
    <w:lvl w:ilvl="0" w:tplc="F13C0B4E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F9304912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88E4F6D6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0A388B90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95C89BBA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BEC8820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E5B6FD32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1B2231F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F7CCD6F0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38">
    <w:nsid w:val="70344FDD"/>
    <w:multiLevelType w:val="hybridMultilevel"/>
    <w:tmpl w:val="4A8890F8"/>
    <w:lvl w:ilvl="0" w:tplc="1DD84C28">
      <w:numFmt w:val="bullet"/>
      <w:lvlText w:val="•"/>
      <w:lvlJc w:val="left"/>
      <w:pPr>
        <w:ind w:left="193" w:hanging="144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1" w:tplc="1B18AD5E">
      <w:numFmt w:val="bullet"/>
      <w:lvlText w:val="•"/>
      <w:lvlJc w:val="left"/>
      <w:pPr>
        <w:ind w:left="490" w:hanging="144"/>
      </w:pPr>
      <w:rPr>
        <w:rFonts w:hint="default"/>
        <w:lang w:val="en-US" w:eastAsia="en-US" w:bidi="ar-SA"/>
      </w:rPr>
    </w:lvl>
    <w:lvl w:ilvl="2" w:tplc="891C67A2">
      <w:numFmt w:val="bullet"/>
      <w:lvlText w:val="•"/>
      <w:lvlJc w:val="left"/>
      <w:pPr>
        <w:ind w:left="781" w:hanging="144"/>
      </w:pPr>
      <w:rPr>
        <w:rFonts w:hint="default"/>
        <w:lang w:val="en-US" w:eastAsia="en-US" w:bidi="ar-SA"/>
      </w:rPr>
    </w:lvl>
    <w:lvl w:ilvl="3" w:tplc="2B4C7526">
      <w:numFmt w:val="bullet"/>
      <w:lvlText w:val="•"/>
      <w:lvlJc w:val="left"/>
      <w:pPr>
        <w:ind w:left="1071" w:hanging="144"/>
      </w:pPr>
      <w:rPr>
        <w:rFonts w:hint="default"/>
        <w:lang w:val="en-US" w:eastAsia="en-US" w:bidi="ar-SA"/>
      </w:rPr>
    </w:lvl>
    <w:lvl w:ilvl="4" w:tplc="C2F0ED4E">
      <w:numFmt w:val="bullet"/>
      <w:lvlText w:val="•"/>
      <w:lvlJc w:val="left"/>
      <w:pPr>
        <w:ind w:left="1362" w:hanging="144"/>
      </w:pPr>
      <w:rPr>
        <w:rFonts w:hint="default"/>
        <w:lang w:val="en-US" w:eastAsia="en-US" w:bidi="ar-SA"/>
      </w:rPr>
    </w:lvl>
    <w:lvl w:ilvl="5" w:tplc="6C324A1E">
      <w:numFmt w:val="bullet"/>
      <w:lvlText w:val="•"/>
      <w:lvlJc w:val="left"/>
      <w:pPr>
        <w:ind w:left="1653" w:hanging="144"/>
      </w:pPr>
      <w:rPr>
        <w:rFonts w:hint="default"/>
        <w:lang w:val="en-US" w:eastAsia="en-US" w:bidi="ar-SA"/>
      </w:rPr>
    </w:lvl>
    <w:lvl w:ilvl="6" w:tplc="BE345838">
      <w:numFmt w:val="bullet"/>
      <w:lvlText w:val="•"/>
      <w:lvlJc w:val="left"/>
      <w:pPr>
        <w:ind w:left="1943" w:hanging="144"/>
      </w:pPr>
      <w:rPr>
        <w:rFonts w:hint="default"/>
        <w:lang w:val="en-US" w:eastAsia="en-US" w:bidi="ar-SA"/>
      </w:rPr>
    </w:lvl>
    <w:lvl w:ilvl="7" w:tplc="AE86F84A">
      <w:numFmt w:val="bullet"/>
      <w:lvlText w:val="•"/>
      <w:lvlJc w:val="left"/>
      <w:pPr>
        <w:ind w:left="2234" w:hanging="144"/>
      </w:pPr>
      <w:rPr>
        <w:rFonts w:hint="default"/>
        <w:lang w:val="en-US" w:eastAsia="en-US" w:bidi="ar-SA"/>
      </w:rPr>
    </w:lvl>
    <w:lvl w:ilvl="8" w:tplc="B73C3240">
      <w:numFmt w:val="bullet"/>
      <w:lvlText w:val="•"/>
      <w:lvlJc w:val="left"/>
      <w:pPr>
        <w:ind w:left="2524" w:hanging="144"/>
      </w:pPr>
      <w:rPr>
        <w:rFonts w:hint="default"/>
        <w:lang w:val="en-US" w:eastAsia="en-US" w:bidi="ar-SA"/>
      </w:rPr>
    </w:lvl>
  </w:abstractNum>
  <w:abstractNum w:abstractNumId="39">
    <w:nsid w:val="71AE6905"/>
    <w:multiLevelType w:val="hybridMultilevel"/>
    <w:tmpl w:val="5A98E9A0"/>
    <w:lvl w:ilvl="0" w:tplc="2014F7F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0DAAA12A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2FDA0792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D200E06E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7B6EBEAC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59905B48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2CD07C08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B7502EDA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AFE67778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40">
    <w:nsid w:val="76A27183"/>
    <w:multiLevelType w:val="hybridMultilevel"/>
    <w:tmpl w:val="0F8A6E74"/>
    <w:lvl w:ilvl="0" w:tplc="BEFAF4C6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D290728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B65EA2D4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289651B0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20E8EA78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7D0C947C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C4744F9A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155A74D8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128E37E4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41">
    <w:nsid w:val="780A6171"/>
    <w:multiLevelType w:val="hybridMultilevel"/>
    <w:tmpl w:val="DFF2F88C"/>
    <w:lvl w:ilvl="0" w:tplc="A876455A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b/>
        <w:bCs/>
        <w:w w:val="99"/>
        <w:lang w:val="en-US" w:eastAsia="en-US" w:bidi="ar-SA"/>
      </w:rPr>
    </w:lvl>
    <w:lvl w:ilvl="1" w:tplc="14FAF8B6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1A1ADCD8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E600358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2C18F1B2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D4986E04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2354CED4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518CC970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80469ED0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42">
    <w:nsid w:val="7A945713"/>
    <w:multiLevelType w:val="hybridMultilevel"/>
    <w:tmpl w:val="6D863992"/>
    <w:lvl w:ilvl="0" w:tplc="1DD24A40">
      <w:start w:val="1"/>
      <w:numFmt w:val="decimal"/>
      <w:lvlText w:val="%1."/>
      <w:lvlJc w:val="left"/>
      <w:pPr>
        <w:ind w:left="620" w:hanging="360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ar-SA"/>
      </w:rPr>
    </w:lvl>
    <w:lvl w:ilvl="1" w:tplc="E1CA9C40">
      <w:start w:val="2"/>
      <w:numFmt w:val="upperRoman"/>
      <w:lvlText w:val="%2."/>
      <w:lvlJc w:val="left"/>
      <w:pPr>
        <w:ind w:left="816" w:hanging="197"/>
        <w:jc w:val="left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2" w:tplc="BA002DAA">
      <w:numFmt w:val="bullet"/>
      <w:lvlText w:val="•"/>
      <w:lvlJc w:val="left"/>
      <w:pPr>
        <w:ind w:left="1971" w:hanging="197"/>
      </w:pPr>
      <w:rPr>
        <w:rFonts w:hint="default"/>
        <w:lang w:val="en-US" w:eastAsia="en-US" w:bidi="ar-SA"/>
      </w:rPr>
    </w:lvl>
    <w:lvl w:ilvl="3" w:tplc="3FDA15BE">
      <w:numFmt w:val="bullet"/>
      <w:lvlText w:val="•"/>
      <w:lvlJc w:val="left"/>
      <w:pPr>
        <w:ind w:left="3122" w:hanging="197"/>
      </w:pPr>
      <w:rPr>
        <w:rFonts w:hint="default"/>
        <w:lang w:val="en-US" w:eastAsia="en-US" w:bidi="ar-SA"/>
      </w:rPr>
    </w:lvl>
    <w:lvl w:ilvl="4" w:tplc="6346FB86">
      <w:numFmt w:val="bullet"/>
      <w:lvlText w:val="•"/>
      <w:lvlJc w:val="left"/>
      <w:pPr>
        <w:ind w:left="4274" w:hanging="197"/>
      </w:pPr>
      <w:rPr>
        <w:rFonts w:hint="default"/>
        <w:lang w:val="en-US" w:eastAsia="en-US" w:bidi="ar-SA"/>
      </w:rPr>
    </w:lvl>
    <w:lvl w:ilvl="5" w:tplc="09BA62D2">
      <w:numFmt w:val="bullet"/>
      <w:lvlText w:val="•"/>
      <w:lvlJc w:val="left"/>
      <w:pPr>
        <w:ind w:left="5425" w:hanging="197"/>
      </w:pPr>
      <w:rPr>
        <w:rFonts w:hint="default"/>
        <w:lang w:val="en-US" w:eastAsia="en-US" w:bidi="ar-SA"/>
      </w:rPr>
    </w:lvl>
    <w:lvl w:ilvl="6" w:tplc="A5AE8AF2">
      <w:numFmt w:val="bullet"/>
      <w:lvlText w:val="•"/>
      <w:lvlJc w:val="left"/>
      <w:pPr>
        <w:ind w:left="6576" w:hanging="197"/>
      </w:pPr>
      <w:rPr>
        <w:rFonts w:hint="default"/>
        <w:lang w:val="en-US" w:eastAsia="en-US" w:bidi="ar-SA"/>
      </w:rPr>
    </w:lvl>
    <w:lvl w:ilvl="7" w:tplc="EDA0AB5E">
      <w:numFmt w:val="bullet"/>
      <w:lvlText w:val="•"/>
      <w:lvlJc w:val="left"/>
      <w:pPr>
        <w:ind w:left="7728" w:hanging="197"/>
      </w:pPr>
      <w:rPr>
        <w:rFonts w:hint="default"/>
        <w:lang w:val="en-US" w:eastAsia="en-US" w:bidi="ar-SA"/>
      </w:rPr>
    </w:lvl>
    <w:lvl w:ilvl="8" w:tplc="A75055BE">
      <w:numFmt w:val="bullet"/>
      <w:lvlText w:val="•"/>
      <w:lvlJc w:val="left"/>
      <w:pPr>
        <w:ind w:left="8879" w:hanging="197"/>
      </w:pPr>
      <w:rPr>
        <w:rFonts w:hint="default"/>
        <w:lang w:val="en-US" w:eastAsia="en-US" w:bidi="ar-SA"/>
      </w:rPr>
    </w:lvl>
  </w:abstractNum>
  <w:abstractNum w:abstractNumId="43">
    <w:nsid w:val="7ADA5633"/>
    <w:multiLevelType w:val="hybridMultilevel"/>
    <w:tmpl w:val="673250E6"/>
    <w:lvl w:ilvl="0" w:tplc="0714ED76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7FF42C64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6840E96E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CA86EE48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D876B5E0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D37246E6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46E4E528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E8686772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1A128ACA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abstractNum w:abstractNumId="44">
    <w:nsid w:val="7BAB3355"/>
    <w:multiLevelType w:val="hybridMultilevel"/>
    <w:tmpl w:val="2932B87C"/>
    <w:lvl w:ilvl="0" w:tplc="ECDC36EC">
      <w:start w:val="1"/>
      <w:numFmt w:val="decimal"/>
      <w:lvlText w:val="(%1)"/>
      <w:lvlJc w:val="left"/>
      <w:pPr>
        <w:ind w:left="885" w:hanging="266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ar-SA"/>
      </w:rPr>
    </w:lvl>
    <w:lvl w:ilvl="1" w:tplc="4E00CFCA">
      <w:numFmt w:val="bullet"/>
      <w:lvlText w:val="•"/>
      <w:lvlJc w:val="left"/>
      <w:pPr>
        <w:ind w:left="1910" w:hanging="266"/>
      </w:pPr>
      <w:rPr>
        <w:rFonts w:hint="default"/>
        <w:lang w:val="en-US" w:eastAsia="en-US" w:bidi="ar-SA"/>
      </w:rPr>
    </w:lvl>
    <w:lvl w:ilvl="2" w:tplc="F1C25812">
      <w:numFmt w:val="bullet"/>
      <w:lvlText w:val="•"/>
      <w:lvlJc w:val="left"/>
      <w:pPr>
        <w:ind w:left="2940" w:hanging="266"/>
      </w:pPr>
      <w:rPr>
        <w:rFonts w:hint="default"/>
        <w:lang w:val="en-US" w:eastAsia="en-US" w:bidi="ar-SA"/>
      </w:rPr>
    </w:lvl>
    <w:lvl w:ilvl="3" w:tplc="24482108">
      <w:numFmt w:val="bullet"/>
      <w:lvlText w:val="•"/>
      <w:lvlJc w:val="left"/>
      <w:pPr>
        <w:ind w:left="3970" w:hanging="266"/>
      </w:pPr>
      <w:rPr>
        <w:rFonts w:hint="default"/>
        <w:lang w:val="en-US" w:eastAsia="en-US" w:bidi="ar-SA"/>
      </w:rPr>
    </w:lvl>
    <w:lvl w:ilvl="4" w:tplc="7222DBF2">
      <w:numFmt w:val="bullet"/>
      <w:lvlText w:val="•"/>
      <w:lvlJc w:val="left"/>
      <w:pPr>
        <w:ind w:left="5000" w:hanging="266"/>
      </w:pPr>
      <w:rPr>
        <w:rFonts w:hint="default"/>
        <w:lang w:val="en-US" w:eastAsia="en-US" w:bidi="ar-SA"/>
      </w:rPr>
    </w:lvl>
    <w:lvl w:ilvl="5" w:tplc="6E401120">
      <w:numFmt w:val="bullet"/>
      <w:lvlText w:val="•"/>
      <w:lvlJc w:val="left"/>
      <w:pPr>
        <w:ind w:left="6031" w:hanging="266"/>
      </w:pPr>
      <w:rPr>
        <w:rFonts w:hint="default"/>
        <w:lang w:val="en-US" w:eastAsia="en-US" w:bidi="ar-SA"/>
      </w:rPr>
    </w:lvl>
    <w:lvl w:ilvl="6" w:tplc="4EA80E60">
      <w:numFmt w:val="bullet"/>
      <w:lvlText w:val="•"/>
      <w:lvlJc w:val="left"/>
      <w:pPr>
        <w:ind w:left="7061" w:hanging="266"/>
      </w:pPr>
      <w:rPr>
        <w:rFonts w:hint="default"/>
        <w:lang w:val="en-US" w:eastAsia="en-US" w:bidi="ar-SA"/>
      </w:rPr>
    </w:lvl>
    <w:lvl w:ilvl="7" w:tplc="E2F0AF8A">
      <w:numFmt w:val="bullet"/>
      <w:lvlText w:val="•"/>
      <w:lvlJc w:val="left"/>
      <w:pPr>
        <w:ind w:left="8091" w:hanging="266"/>
      </w:pPr>
      <w:rPr>
        <w:rFonts w:hint="default"/>
        <w:lang w:val="en-US" w:eastAsia="en-US" w:bidi="ar-SA"/>
      </w:rPr>
    </w:lvl>
    <w:lvl w:ilvl="8" w:tplc="EDF8D9E6">
      <w:numFmt w:val="bullet"/>
      <w:lvlText w:val="•"/>
      <w:lvlJc w:val="left"/>
      <w:pPr>
        <w:ind w:left="9121" w:hanging="266"/>
      </w:pPr>
      <w:rPr>
        <w:rFonts w:hint="default"/>
        <w:lang w:val="en-US" w:eastAsia="en-US" w:bidi="ar-SA"/>
      </w:rPr>
    </w:lvl>
  </w:abstractNum>
  <w:abstractNum w:abstractNumId="45">
    <w:nsid w:val="7E6F3593"/>
    <w:multiLevelType w:val="hybridMultilevel"/>
    <w:tmpl w:val="2E9437C6"/>
    <w:lvl w:ilvl="0" w:tplc="28628EE4">
      <w:start w:val="1"/>
      <w:numFmt w:val="lowerLetter"/>
      <w:lvlText w:val="%1."/>
      <w:lvlJc w:val="left"/>
      <w:pPr>
        <w:ind w:left="980" w:hanging="361"/>
        <w:jc w:val="left"/>
      </w:pPr>
      <w:rPr>
        <w:rFonts w:hint="default"/>
        <w:w w:val="99"/>
        <w:lang w:val="en-US" w:eastAsia="en-US" w:bidi="ar-SA"/>
      </w:rPr>
    </w:lvl>
    <w:lvl w:ilvl="1" w:tplc="61AC646E">
      <w:numFmt w:val="bullet"/>
      <w:lvlText w:val="•"/>
      <w:lvlJc w:val="left"/>
      <w:pPr>
        <w:ind w:left="2000" w:hanging="361"/>
      </w:pPr>
      <w:rPr>
        <w:rFonts w:hint="default"/>
        <w:lang w:val="en-US" w:eastAsia="en-US" w:bidi="ar-SA"/>
      </w:rPr>
    </w:lvl>
    <w:lvl w:ilvl="2" w:tplc="49302F3E">
      <w:numFmt w:val="bullet"/>
      <w:lvlText w:val="•"/>
      <w:lvlJc w:val="left"/>
      <w:pPr>
        <w:ind w:left="3020" w:hanging="361"/>
      </w:pPr>
      <w:rPr>
        <w:rFonts w:hint="default"/>
        <w:lang w:val="en-US" w:eastAsia="en-US" w:bidi="ar-SA"/>
      </w:rPr>
    </w:lvl>
    <w:lvl w:ilvl="3" w:tplc="C276A2F4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4" w:tplc="D9A06C8E">
      <w:numFmt w:val="bullet"/>
      <w:lvlText w:val="•"/>
      <w:lvlJc w:val="left"/>
      <w:pPr>
        <w:ind w:left="5060" w:hanging="361"/>
      </w:pPr>
      <w:rPr>
        <w:rFonts w:hint="default"/>
        <w:lang w:val="en-US" w:eastAsia="en-US" w:bidi="ar-SA"/>
      </w:rPr>
    </w:lvl>
    <w:lvl w:ilvl="5" w:tplc="0B82BA8A">
      <w:numFmt w:val="bullet"/>
      <w:lvlText w:val="•"/>
      <w:lvlJc w:val="left"/>
      <w:pPr>
        <w:ind w:left="6081" w:hanging="361"/>
      </w:pPr>
      <w:rPr>
        <w:rFonts w:hint="default"/>
        <w:lang w:val="en-US" w:eastAsia="en-US" w:bidi="ar-SA"/>
      </w:rPr>
    </w:lvl>
    <w:lvl w:ilvl="6" w:tplc="EBEC5002">
      <w:numFmt w:val="bullet"/>
      <w:lvlText w:val="•"/>
      <w:lvlJc w:val="left"/>
      <w:pPr>
        <w:ind w:left="7101" w:hanging="361"/>
      </w:pPr>
      <w:rPr>
        <w:rFonts w:hint="default"/>
        <w:lang w:val="en-US" w:eastAsia="en-US" w:bidi="ar-SA"/>
      </w:rPr>
    </w:lvl>
    <w:lvl w:ilvl="7" w:tplc="AF78413C">
      <w:numFmt w:val="bullet"/>
      <w:lvlText w:val="•"/>
      <w:lvlJc w:val="left"/>
      <w:pPr>
        <w:ind w:left="8121" w:hanging="361"/>
      </w:pPr>
      <w:rPr>
        <w:rFonts w:hint="default"/>
        <w:lang w:val="en-US" w:eastAsia="en-US" w:bidi="ar-SA"/>
      </w:rPr>
    </w:lvl>
    <w:lvl w:ilvl="8" w:tplc="E8DCF156">
      <w:numFmt w:val="bullet"/>
      <w:lvlText w:val="•"/>
      <w:lvlJc w:val="left"/>
      <w:pPr>
        <w:ind w:left="9141" w:hanging="361"/>
      </w:pPr>
      <w:rPr>
        <w:rFonts w:hint="default"/>
        <w:lang w:val="en-US" w:eastAsia="en-US" w:bidi="ar-SA"/>
      </w:rPr>
    </w:lvl>
  </w:abstractNum>
  <w:num w:numId="1">
    <w:abstractNumId w:val="29"/>
  </w:num>
  <w:num w:numId="2">
    <w:abstractNumId w:val="36"/>
  </w:num>
  <w:num w:numId="3">
    <w:abstractNumId w:val="24"/>
  </w:num>
  <w:num w:numId="4">
    <w:abstractNumId w:val="21"/>
  </w:num>
  <w:num w:numId="5">
    <w:abstractNumId w:val="0"/>
  </w:num>
  <w:num w:numId="6">
    <w:abstractNumId w:val="9"/>
  </w:num>
  <w:num w:numId="7">
    <w:abstractNumId w:val="15"/>
  </w:num>
  <w:num w:numId="8">
    <w:abstractNumId w:val="16"/>
  </w:num>
  <w:num w:numId="9">
    <w:abstractNumId w:val="26"/>
  </w:num>
  <w:num w:numId="10">
    <w:abstractNumId w:val="18"/>
  </w:num>
  <w:num w:numId="11">
    <w:abstractNumId w:val="10"/>
  </w:num>
  <w:num w:numId="12">
    <w:abstractNumId w:val="7"/>
  </w:num>
  <w:num w:numId="13">
    <w:abstractNumId w:val="38"/>
  </w:num>
  <w:num w:numId="14">
    <w:abstractNumId w:val="4"/>
  </w:num>
  <w:num w:numId="15">
    <w:abstractNumId w:val="13"/>
  </w:num>
  <w:num w:numId="16">
    <w:abstractNumId w:val="25"/>
  </w:num>
  <w:num w:numId="17">
    <w:abstractNumId w:val="35"/>
  </w:num>
  <w:num w:numId="18">
    <w:abstractNumId w:val="6"/>
  </w:num>
  <w:num w:numId="19">
    <w:abstractNumId w:val="43"/>
  </w:num>
  <w:num w:numId="20">
    <w:abstractNumId w:val="44"/>
  </w:num>
  <w:num w:numId="21">
    <w:abstractNumId w:val="39"/>
  </w:num>
  <w:num w:numId="22">
    <w:abstractNumId w:val="33"/>
  </w:num>
  <w:num w:numId="23">
    <w:abstractNumId w:val="19"/>
  </w:num>
  <w:num w:numId="24">
    <w:abstractNumId w:val="23"/>
  </w:num>
  <w:num w:numId="25">
    <w:abstractNumId w:val="27"/>
  </w:num>
  <w:num w:numId="26">
    <w:abstractNumId w:val="2"/>
  </w:num>
  <w:num w:numId="27">
    <w:abstractNumId w:val="1"/>
  </w:num>
  <w:num w:numId="28">
    <w:abstractNumId w:val="20"/>
  </w:num>
  <w:num w:numId="29">
    <w:abstractNumId w:val="14"/>
  </w:num>
  <w:num w:numId="30">
    <w:abstractNumId w:val="22"/>
  </w:num>
  <w:num w:numId="31">
    <w:abstractNumId w:val="45"/>
  </w:num>
  <w:num w:numId="32">
    <w:abstractNumId w:val="41"/>
  </w:num>
  <w:num w:numId="33">
    <w:abstractNumId w:val="11"/>
  </w:num>
  <w:num w:numId="34">
    <w:abstractNumId w:val="8"/>
  </w:num>
  <w:num w:numId="35">
    <w:abstractNumId w:val="37"/>
  </w:num>
  <w:num w:numId="36">
    <w:abstractNumId w:val="5"/>
  </w:num>
  <w:num w:numId="37">
    <w:abstractNumId w:val="31"/>
  </w:num>
  <w:num w:numId="38">
    <w:abstractNumId w:val="34"/>
  </w:num>
  <w:num w:numId="39">
    <w:abstractNumId w:val="40"/>
  </w:num>
  <w:num w:numId="40">
    <w:abstractNumId w:val="28"/>
  </w:num>
  <w:num w:numId="41">
    <w:abstractNumId w:val="3"/>
  </w:num>
  <w:num w:numId="42">
    <w:abstractNumId w:val="30"/>
  </w:num>
  <w:num w:numId="43">
    <w:abstractNumId w:val="17"/>
  </w:num>
  <w:num w:numId="44">
    <w:abstractNumId w:val="32"/>
  </w:num>
  <w:num w:numId="45">
    <w:abstractNumId w:val="42"/>
  </w:num>
  <w:num w:numId="46">
    <w:abstractNumId w:val="12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96E98"/>
    <w:rsid w:val="0076516D"/>
    <w:rsid w:val="00D96E98"/>
    <w:rsid w:val="00DF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67D444-D9A0-4935-8EE7-DCCB032A8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980" w:hanging="36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80" w:hanging="3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spacing w:line="218" w:lineRule="exact"/>
      <w:ind w:left="24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838057/aud-theo-2pdf/" TargetMode="External"/><Relationship Id="rId1" Type="http://schemas.openxmlformats.org/officeDocument/2006/relationships/hyperlink" Target="https://www.coursehero.com/file/28838057/aud-theo-2pd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4196</Words>
  <Characters>23923</Characters>
  <Application>Microsoft Office Word</Application>
  <DocSecurity>0</DocSecurity>
  <Lines>199</Lines>
  <Paragraphs>56</Paragraphs>
  <ScaleCrop>false</ScaleCrop>
  <Company/>
  <LinksUpToDate>false</LinksUpToDate>
  <CharactersWithSpaces>28063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100000826397460,Uploader: 100000774760026,CHDL-UGC-Meta</cp:keywords>
  <cp:lastModifiedBy>Microsoft account</cp:lastModifiedBy>
  <cp:revision>2</cp:revision>
  <dcterms:created xsi:type="dcterms:W3CDTF">2021-05-23T02:46:00Z</dcterms:created>
  <dcterms:modified xsi:type="dcterms:W3CDTF">2021-05-23T02:50:00Z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2021-05-22T00:00:00Z</vt:filetime>
  </property>
  <property fmtid="{D5CDD505-2E9C-101B-9397-08002B2CF9AE}" pid="3" name="LastSaved">
    <vt:filetime>2021-05-23T00:00:00Z</vt:filetime>
  </property>
</Properties>
</file>