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53A" w:rsidRPr="003E7D56" w:rsidRDefault="007E053A" w:rsidP="007E053A">
      <w:pPr>
        <w:rPr>
          <w:rFonts w:asciiTheme="minorHAnsi" w:hAnsiTheme="minorHAnsi" w:cstheme="minorHAnsi"/>
        </w:rPr>
      </w:pPr>
      <w:bookmarkStart w:id="0" w:name="_GoBack"/>
      <w:r w:rsidRPr="003E7D56">
        <w:rPr>
          <w:rFonts w:asciiTheme="minorHAnsi" w:hAnsiTheme="minorHAnsi" w:cstheme="minorHAnsi"/>
        </w:rPr>
        <w:t>Florida International University</w:t>
      </w:r>
    </w:p>
    <w:p w:rsidR="007E053A" w:rsidRPr="003E7D56" w:rsidRDefault="007E053A" w:rsidP="007E053A">
      <w:pPr>
        <w:rPr>
          <w:rFonts w:asciiTheme="minorHAnsi" w:hAnsiTheme="minorHAnsi" w:cstheme="minorHAnsi"/>
        </w:rPr>
      </w:pPr>
      <w:r w:rsidRPr="003E7D56">
        <w:rPr>
          <w:rFonts w:asciiTheme="minorHAnsi" w:hAnsiTheme="minorHAnsi" w:cstheme="minorHAnsi"/>
        </w:rPr>
        <w:t>MAR 3023</w:t>
      </w:r>
    </w:p>
    <w:p w:rsidR="007E053A" w:rsidRPr="00CE2132" w:rsidRDefault="007E053A" w:rsidP="00CE2132">
      <w:r w:rsidRPr="00CE2132">
        <w:t>Chapter 8</w:t>
      </w:r>
      <w:r w:rsidR="00CE2132">
        <w:t>-</w:t>
      </w:r>
      <w:r w:rsidRPr="00CE2132">
        <w:t>Market Strategy: Integrating the Firm’s Efforts for Marketing Success</w:t>
      </w:r>
    </w:p>
    <w:p w:rsidR="007E053A" w:rsidRDefault="007E053A" w:rsidP="007E053A">
      <w:pPr>
        <w:pStyle w:val="Heading2"/>
        <w:spacing w:line="269" w:lineRule="exact"/>
        <w:rPr>
          <w:rFonts w:asciiTheme="minorHAnsi" w:hAnsiTheme="minorHAnsi" w:cstheme="minorHAnsi"/>
          <w:sz w:val="22"/>
          <w:szCs w:val="22"/>
        </w:rPr>
      </w:pPr>
      <w:r w:rsidRPr="00104B0F">
        <w:rPr>
          <w:rFonts w:asciiTheme="minorHAnsi" w:hAnsiTheme="minorHAnsi" w:cstheme="minorHAnsi"/>
          <w:sz w:val="22"/>
          <w:szCs w:val="22"/>
        </w:rPr>
        <w:t>Multiple</w:t>
      </w:r>
      <w:r w:rsidRPr="00104B0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04B0F">
        <w:rPr>
          <w:rFonts w:asciiTheme="minorHAnsi" w:hAnsiTheme="minorHAnsi" w:cstheme="minorHAnsi"/>
          <w:sz w:val="22"/>
          <w:szCs w:val="22"/>
        </w:rPr>
        <w:t>Choice</w:t>
      </w:r>
      <w:r w:rsidRPr="00104B0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04B0F">
        <w:rPr>
          <w:rFonts w:asciiTheme="minorHAnsi" w:hAnsiTheme="minorHAnsi" w:cstheme="minorHAnsi"/>
          <w:sz w:val="22"/>
          <w:szCs w:val="22"/>
        </w:rPr>
        <w:t>Questions</w:t>
      </w:r>
    </w:p>
    <w:p w:rsidR="00CE2132" w:rsidRPr="00104B0F" w:rsidRDefault="00CE2132" w:rsidP="007E053A">
      <w:pPr>
        <w:pStyle w:val="Heading2"/>
        <w:spacing w:line="269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 ARE BOLD</w:t>
      </w:r>
    </w:p>
    <w:p w:rsidR="007E053A" w:rsidRPr="00CE2132" w:rsidRDefault="00CE2132" w:rsidP="00CE2132">
      <w:pPr>
        <w:tabs>
          <w:tab w:val="left" w:pos="640"/>
          <w:tab w:val="left" w:pos="641"/>
        </w:tabs>
        <w:ind w:right="86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E053A" w:rsidRPr="00CE2132">
        <w:rPr>
          <w:rFonts w:asciiTheme="minorHAnsi" w:hAnsiTheme="minorHAnsi" w:cstheme="minorHAnsi"/>
        </w:rPr>
        <w:t>Which</w:t>
      </w:r>
      <w:proofErr w:type="gramEnd"/>
      <w:r w:rsidR="007E053A" w:rsidRPr="00CE2132">
        <w:rPr>
          <w:rFonts w:asciiTheme="minorHAnsi" w:hAnsiTheme="minorHAnsi" w:cstheme="minorHAnsi"/>
        </w:rPr>
        <w:t xml:space="preserve"> of the following is considered a </w:t>
      </w:r>
      <w:r w:rsidR="007E053A" w:rsidRPr="00CE2132">
        <w:rPr>
          <w:rFonts w:asciiTheme="minorHAnsi" w:hAnsiTheme="minorHAnsi" w:cstheme="minorHAnsi"/>
          <w:i/>
        </w:rPr>
        <w:t xml:space="preserve">new way </w:t>
      </w:r>
      <w:r w:rsidR="007E053A" w:rsidRPr="00CE2132">
        <w:rPr>
          <w:rFonts w:asciiTheme="minorHAnsi" w:hAnsiTheme="minorHAnsi" w:cstheme="minorHAnsi"/>
        </w:rPr>
        <w:t>in the changing view of marketing strategy</w:t>
      </w:r>
      <w:r w:rsidR="007E053A" w:rsidRPr="00CE2132">
        <w:rPr>
          <w:rFonts w:asciiTheme="minorHAnsi" w:hAnsiTheme="minorHAnsi" w:cstheme="minorHAnsi"/>
          <w:spacing w:val="-53"/>
        </w:rPr>
        <w:t xml:space="preserve"> </w:t>
      </w:r>
      <w:r w:rsidR="007E053A" w:rsidRPr="00CE2132">
        <w:rPr>
          <w:rFonts w:asciiTheme="minorHAnsi" w:hAnsiTheme="minorHAnsi" w:cstheme="minorHAnsi"/>
        </w:rPr>
        <w:t>integration?</w:t>
      </w:r>
    </w:p>
    <w:p w:rsidR="007E053A" w:rsidRPr="00104B0F" w:rsidRDefault="007E053A" w:rsidP="007E053A">
      <w:pPr>
        <w:pStyle w:val="Heading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drives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mix.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 marketing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mix.</w:t>
      </w:r>
    </w:p>
    <w:p w:rsidR="007E053A" w:rsidRPr="00104B0F" w:rsidRDefault="007E053A" w:rsidP="007E053A">
      <w:pPr>
        <w:pStyle w:val="BodyText"/>
        <w:ind w:right="460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limited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marketing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mix.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Marketers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focus on volume and share.</w:t>
      </w:r>
    </w:p>
    <w:p w:rsidR="007E053A" w:rsidRPr="00104B0F" w:rsidRDefault="007E053A" w:rsidP="007E053A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E053A" w:rsidRPr="00CE2132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999"/>
        <w:rPr>
          <w:rFonts w:asciiTheme="minorHAnsi" w:hAnsiTheme="minorHAnsi" w:cstheme="minorHAnsi"/>
        </w:rPr>
      </w:pPr>
      <w:r w:rsidRPr="00CE2132">
        <w:rPr>
          <w:rFonts w:asciiTheme="minorHAnsi" w:hAnsiTheme="minorHAnsi" w:cstheme="minorHAnsi"/>
        </w:rPr>
        <w:t xml:space="preserve">All of the following are examples of </w:t>
      </w:r>
      <w:r w:rsidRPr="00CE2132">
        <w:rPr>
          <w:rFonts w:asciiTheme="minorHAnsi" w:hAnsiTheme="minorHAnsi" w:cstheme="minorHAnsi"/>
          <w:i/>
        </w:rPr>
        <w:t xml:space="preserve">new ways </w:t>
      </w:r>
      <w:r w:rsidRPr="00CE2132">
        <w:rPr>
          <w:rFonts w:asciiTheme="minorHAnsi" w:hAnsiTheme="minorHAnsi" w:cstheme="minorHAnsi"/>
        </w:rPr>
        <w:t>in the changing view of marketing strategy</w:t>
      </w:r>
      <w:r w:rsidRPr="00CE2132">
        <w:rPr>
          <w:rFonts w:asciiTheme="minorHAnsi" w:hAnsiTheme="minorHAnsi" w:cstheme="minorHAnsi"/>
          <w:spacing w:val="-52"/>
        </w:rPr>
        <w:t xml:space="preserve"> </w:t>
      </w:r>
      <w:r w:rsidRPr="00CE2132">
        <w:rPr>
          <w:rFonts w:asciiTheme="minorHAnsi" w:hAnsiTheme="minorHAnsi" w:cstheme="minorHAnsi"/>
        </w:rPr>
        <w:t>integration</w:t>
      </w:r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External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strategic focus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 strategy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Internal and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budgetary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focus 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7E053A" w:rsidRPr="00104B0F" w:rsidRDefault="007E053A" w:rsidP="007E053A">
      <w:pPr>
        <w:pStyle w:val="BodyText"/>
        <w:spacing w:line="242" w:lineRule="auto"/>
        <w:ind w:right="481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crucial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element.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Integration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spans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functions.</w:t>
      </w:r>
    </w:p>
    <w:p w:rsidR="007E053A" w:rsidRPr="00104B0F" w:rsidRDefault="007E053A" w:rsidP="007E053A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7E053A" w:rsidRPr="00CE2132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634"/>
        </w:tabs>
        <w:spacing w:before="92"/>
        <w:rPr>
          <w:rFonts w:asciiTheme="minorHAnsi" w:hAnsiTheme="minorHAnsi" w:cstheme="minorHAnsi"/>
        </w:rPr>
      </w:pPr>
      <w:proofErr w:type="gramStart"/>
      <w:r w:rsidRPr="00CE2132">
        <w:rPr>
          <w:rFonts w:asciiTheme="minorHAnsi" w:hAnsiTheme="minorHAnsi" w:cstheme="minorHAnsi"/>
        </w:rPr>
        <w:t>The</w:t>
      </w:r>
      <w:r w:rsidRPr="00CE2132">
        <w:rPr>
          <w:rFonts w:asciiTheme="minorHAnsi" w:hAnsiTheme="minorHAnsi" w:cstheme="minorHAnsi"/>
        </w:rPr>
        <w:tab/>
        <w:t>is</w:t>
      </w:r>
      <w:proofErr w:type="gramEnd"/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the</w:t>
      </w:r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firm’s</w:t>
      </w:r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game</w:t>
      </w:r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plan for</w:t>
      </w:r>
      <w:r w:rsidRPr="00CE2132">
        <w:rPr>
          <w:rFonts w:asciiTheme="minorHAnsi" w:hAnsiTheme="minorHAnsi" w:cstheme="minorHAnsi"/>
          <w:spacing w:val="-3"/>
        </w:rPr>
        <w:t xml:space="preserve"> </w:t>
      </w:r>
      <w:r w:rsidRPr="00CE2132">
        <w:rPr>
          <w:rFonts w:asciiTheme="minorHAnsi" w:hAnsiTheme="minorHAnsi" w:cstheme="minorHAnsi"/>
        </w:rPr>
        <w:t>the</w:t>
      </w:r>
      <w:r w:rsidRPr="00CE2132">
        <w:rPr>
          <w:rFonts w:asciiTheme="minorHAnsi" w:hAnsiTheme="minorHAnsi" w:cstheme="minorHAnsi"/>
          <w:spacing w:val="-6"/>
        </w:rPr>
        <w:t xml:space="preserve"> </w:t>
      </w:r>
      <w:r w:rsidRPr="00CE2132">
        <w:rPr>
          <w:rFonts w:asciiTheme="minorHAnsi" w:hAnsiTheme="minorHAnsi" w:cstheme="minorHAnsi"/>
        </w:rPr>
        <w:t>market, pointing</w:t>
      </w:r>
      <w:r w:rsidRPr="00CE2132">
        <w:rPr>
          <w:rFonts w:asciiTheme="minorHAnsi" w:hAnsiTheme="minorHAnsi" w:cstheme="minorHAnsi"/>
          <w:spacing w:val="-4"/>
        </w:rPr>
        <w:t xml:space="preserve"> </w:t>
      </w:r>
      <w:r w:rsidRPr="00CE2132">
        <w:rPr>
          <w:rFonts w:asciiTheme="minorHAnsi" w:hAnsiTheme="minorHAnsi" w:cstheme="minorHAnsi"/>
        </w:rPr>
        <w:t>the</w:t>
      </w:r>
      <w:r w:rsidRPr="00CE2132">
        <w:rPr>
          <w:rFonts w:asciiTheme="minorHAnsi" w:hAnsiTheme="minorHAnsi" w:cstheme="minorHAnsi"/>
          <w:spacing w:val="-1"/>
        </w:rPr>
        <w:t xml:space="preserve"> </w:t>
      </w:r>
      <w:r w:rsidRPr="00CE2132">
        <w:rPr>
          <w:rFonts w:asciiTheme="minorHAnsi" w:hAnsiTheme="minorHAnsi" w:cstheme="minorHAnsi"/>
        </w:rPr>
        <w:t>way</w:t>
      </w:r>
      <w:r w:rsidRPr="00CE2132">
        <w:rPr>
          <w:rFonts w:asciiTheme="minorHAnsi" w:hAnsiTheme="minorHAnsi" w:cstheme="minorHAnsi"/>
          <w:spacing w:val="-4"/>
        </w:rPr>
        <w:t xml:space="preserve"> </w:t>
      </w:r>
      <w:r w:rsidRPr="00CE2132">
        <w:rPr>
          <w:rFonts w:asciiTheme="minorHAnsi" w:hAnsiTheme="minorHAnsi" w:cstheme="minorHAnsi"/>
        </w:rPr>
        <w:t>to</w:t>
      </w:r>
      <w:r w:rsidRPr="00CE2132">
        <w:rPr>
          <w:rFonts w:asciiTheme="minorHAnsi" w:hAnsiTheme="minorHAnsi" w:cstheme="minorHAnsi"/>
          <w:spacing w:val="-3"/>
        </w:rPr>
        <w:t xml:space="preserve"> </w:t>
      </w:r>
      <w:r w:rsidRPr="00CE2132">
        <w:rPr>
          <w:rFonts w:asciiTheme="minorHAnsi" w:hAnsiTheme="minorHAnsi" w:cstheme="minorHAnsi"/>
        </w:rPr>
        <w:t>firm</w:t>
      </w:r>
      <w:r w:rsidRPr="00CE2132">
        <w:rPr>
          <w:rFonts w:asciiTheme="minorHAnsi" w:hAnsiTheme="minorHAnsi" w:cstheme="minorHAnsi"/>
          <w:spacing w:val="-5"/>
        </w:rPr>
        <w:t xml:space="preserve"> </w:t>
      </w:r>
      <w:r w:rsidRPr="00CE2132">
        <w:rPr>
          <w:rFonts w:asciiTheme="minorHAnsi" w:hAnsiTheme="minorHAnsi" w:cstheme="minorHAnsi"/>
        </w:rPr>
        <w:t>actions.</w:t>
      </w:r>
    </w:p>
    <w:p w:rsidR="007E053A" w:rsidRPr="00104B0F" w:rsidRDefault="007E053A" w:rsidP="007E053A">
      <w:pPr>
        <w:pStyle w:val="BodyText"/>
        <w:spacing w:line="20" w:lineRule="exact"/>
        <w:ind w:left="103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978535" cy="5715"/>
                <wp:effectExtent l="9525" t="9525" r="12065" b="381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8535" cy="5715"/>
                          <a:chOff x="0" y="0"/>
                          <a:chExt cx="1541" cy="9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1541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8CBEF4" id="Group 3" o:spid="_x0000_s1026" style="width:77.05pt;height:.45pt;mso-position-horizontal-relative:char;mso-position-vertical-relative:line" coordsize="1541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GZXfgIAAI4FAAAOAAAAZHJzL2Uyb0RvYy54bWykVFFv2yAQfp+0/4D8ntpunDSx6lRTnPSl&#10;Wyu1+wEEsI2GAQGNE0377zvASdf2peryQMB39/Hdd3dc3xx6gfbMWK5kleQXWYKYJIpy2VbJz6ft&#10;ZJEg67CkWCjJquTIbHKz+vrletAlu1SdEpQZBCDSloOuks45XaapJR3rsb1QmkkwNsr02MHRtCk1&#10;eAD0XqSXWTZPB2WoNoowa+FrHY3JKuA3DSPuvmksc0hUCXBzYTVh3fk1XV3jsjVYd5yMNPAnWPSY&#10;S7j0DFVjh9Gz4e+gek6MsqpxF0T1qWoaTljIAbLJszfZ3Br1rEMubTm0+iwTSPtGp0/Dkh/7B4M4&#10;rZJpgiTuoUThVjT10gy6LcHj1uhH/WBifrC9U+SXBXP61u7PbXRGu+G7ogCHn50K0hwa03sISBod&#10;QgWO5wqwg0MEPi6vFrPpLEEETLOrfBbrQzoo4rsY0m3GqHxW5DFm6QNSXMa7Ar+Rj08GWsy+qGj/&#10;T8XHDmsWimO9RqOKxUnFOy7ZScTgsJZRQXKQo4JIqnWHZcsC1NNRg1p5SMBTBcwY4g8W5P+gokXU&#10;7KToizah2c/a4FIb626Z6pHfVIkAwqFOeH9nXZTx5OLLJtWWCwHfcSkkGqA+82wRAqwSnHqjt1nT&#10;7tbCoD32Exd+Y01euXnkGtsu+gVT5A0tL2m4pWOYbsa9w1zEPSQgpL8IEgSe4y7O2u9lttwsNoti&#10;UlzON5Miq+vJt+26mMy3+dWsntbrdZ3/8Zzzouw4pUx62qe5z4uPdcT4AsWJPU/+WZ/0NXroRyB7&#10;+g+koTNjUWNb7hQ9Phiv+dikYReGPoSND5R/Vf49B6+XZ3T1FwAA//8DAFBLAwQUAAYACAAAACEA&#10;sYvycNoAAAACAQAADwAAAGRycy9kb3ducmV2LnhtbEyPQUvDQBCF74L/YRnBm91ErWjMpJSinopg&#10;K4i3aXaahGZnQ3abpP/erRe9DDze471v8sVkWzVw7xsnCOksAcVSOtNIhfC5fb15BOUDiaHWCSOc&#10;2MOiuLzIKTNulA8eNqFSsUR8Rgh1CF2mtS9rtuRnrmOJ3t71lkKUfaVNT2Mst62+TZIHbamRuFBT&#10;x6uay8PmaBHeRhqXd+nLsD7sV6fv7fz9a50y4vXVtHwGFXgKf2E440d0KCLTzh3FeNUixEfC7z17&#10;8/sU1A7hCXSR6//oxQ8AAAD//wMAUEsBAi0AFAAGAAgAAAAhALaDOJL+AAAA4QEAABMAAAAAAAAA&#10;AAAAAAAAAAAAAFtDb250ZW50X1R5cGVzXS54bWxQSwECLQAUAAYACAAAACEAOP0h/9YAAACUAQAA&#10;CwAAAAAAAAAAAAAAAAAvAQAAX3JlbHMvLnJlbHNQSwECLQAUAAYACAAAACEAIWxmV34CAACOBQAA&#10;DgAAAAAAAAAAAAAAAAAuAgAAZHJzL2Uyb0RvYy54bWxQSwECLQAUAAYACAAAACEAsYvycNoAAAAC&#10;AQAADwAAAAAAAAAAAAAAAADYBAAAZHJzL2Rvd25yZXYueG1sUEsFBgAAAAAEAAQA8wAAAN8FAAAA&#10;AA==&#10;">
                <v:line id="Line 3" o:spid="_x0000_s1027" style="position:absolute;visibility:visible;mso-wrap-style:square" from="0,4" to="1541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ucjcQAAADaAAAADwAAAGRycy9kb3ducmV2LnhtbESPQWvCQBSE74L/YXlCL6IbW7GaZiMi&#10;CD30YtpDvT12X5Ng9m3YXU3677uFQo/DzHzDFPvRduJOPrSOFayWGQhi7UzLtYKP99NiCyJEZIOd&#10;Y1LwTQH25XRSYG7cwGe6V7EWCcIhRwVNjH0uZdANWQxL1xMn78t5izFJX0vjcUhw28nHLNtIiy2n&#10;hQZ7Ojakr9XNKnDP2Xz3eVppHfyGhuHt8tS1vVIPs/HwAiLSGP/Df+1Xo2ANv1fSDZD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25yNxAAAANoAAAAPAAAAAAAAAAAA&#10;AAAAAKECAABkcnMvZG93bnJldi54bWxQSwUGAAAAAAQABAD5AAAAkgMAAAAA&#10;" strokeweight=".15578mm"/>
                <w10:anchorlock/>
              </v:group>
            </w:pict>
          </mc:Fallback>
        </mc:AlternateContent>
      </w:r>
    </w:p>
    <w:p w:rsidR="007E053A" w:rsidRPr="00104B0F" w:rsidRDefault="007E053A" w:rsidP="007E053A">
      <w:pPr>
        <w:pStyle w:val="BodyText"/>
        <w:spacing w:line="234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product development strategy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corporate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  <w:r w:rsidRPr="00104B0F">
        <w:rPr>
          <w:rFonts w:asciiTheme="minorHAnsi" w:hAnsiTheme="minorHAnsi" w:cstheme="minorHAnsi"/>
          <w:spacing w:val="-2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sales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spacing w:line="250" w:lineRule="exact"/>
        <w:rPr>
          <w:rFonts w:asciiTheme="minorHAnsi" w:hAnsiTheme="minorHAnsi" w:cstheme="minorHAnsi"/>
        </w:rPr>
        <w:sectPr w:rsidR="007E053A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74"/>
        <w:ind w:right="82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 well-developed strategy should perform several functions that include all of the following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Provide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direction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</w:p>
    <w:p w:rsidR="007E053A" w:rsidRPr="00104B0F" w:rsidRDefault="007E053A" w:rsidP="007E053A">
      <w:pPr>
        <w:pStyle w:val="BodyText"/>
        <w:ind w:right="401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Guide the effective allocation of scarce resources.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Secure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differential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advantage.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All selections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represent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functions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strategy.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right="13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 of the following types of market-segment strategy decisions relates to what the firm wants to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achieve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from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addressing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 market?</w:t>
      </w:r>
    </w:p>
    <w:p w:rsidR="007E053A" w:rsidRPr="00104B0F" w:rsidRDefault="007E053A" w:rsidP="007E053A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Results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ind w:right="765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Resources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Vision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Actions</w:t>
      </w:r>
    </w:p>
    <w:p w:rsidR="007E053A" w:rsidRPr="00104B0F" w:rsidRDefault="007E053A" w:rsidP="007E053A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783"/>
        </w:tabs>
        <w:ind w:right="35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</w:rPr>
        <w:t xml:space="preserve"> a net benefit or cluster of benefits, offered to a sizable group of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customers,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they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value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are willing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pay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for,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but cannot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get,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believe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cannot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get,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elsewhere.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share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potential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Differential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advantage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Cross-functional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coordination</w:t>
      </w:r>
    </w:p>
    <w:p w:rsidR="007E053A" w:rsidRPr="00104B0F" w:rsidRDefault="007E053A" w:rsidP="007E053A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4948"/>
        </w:tabs>
        <w:ind w:right="81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When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allocates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resources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,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it allocates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resources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among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target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segments.</w:t>
      </w:r>
    </w:p>
    <w:p w:rsidR="007E053A" w:rsidRPr="00104B0F" w:rsidRDefault="007E053A" w:rsidP="007E053A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externally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line="242" w:lineRule="auto"/>
        <w:ind w:right="765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internally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virtually</w:t>
      </w:r>
      <w:proofErr w:type="gramEnd"/>
    </w:p>
    <w:p w:rsidR="007E053A" w:rsidRPr="00104B0F" w:rsidRDefault="007E053A" w:rsidP="007E053A">
      <w:pPr>
        <w:pStyle w:val="BodyText"/>
        <w:spacing w:line="248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transparently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ind w:left="676" w:right="1495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 of the following is NOT one of the four pillars of a market-segment strategy?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Performance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Implementation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programs</w:t>
      </w:r>
    </w:p>
    <w:p w:rsidR="007E053A" w:rsidRPr="00104B0F" w:rsidRDefault="007E053A" w:rsidP="007E053A">
      <w:pPr>
        <w:pStyle w:val="Heading4"/>
        <w:spacing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Tactical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7E053A" w:rsidRPr="00104B0F" w:rsidRDefault="007E053A" w:rsidP="007E053A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452"/>
        </w:tabs>
        <w:ind w:right="269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articulate</w:t>
      </w:r>
      <w:proofErr w:type="gramEnd"/>
      <w:r w:rsidRPr="00104B0F">
        <w:rPr>
          <w:rFonts w:asciiTheme="minorHAnsi" w:hAnsiTheme="minorHAnsi" w:cstheme="minorHAnsi"/>
        </w:rPr>
        <w:t xml:space="preserve"> the firm’s goals for the market segment and state clearly and simply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what the firm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trying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 achieve.</w:t>
      </w:r>
    </w:p>
    <w:p w:rsidR="007E053A" w:rsidRPr="00104B0F" w:rsidRDefault="007E053A" w:rsidP="007E053A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Performance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</w:p>
    <w:p w:rsidR="007E053A" w:rsidRPr="00104B0F" w:rsidRDefault="007E053A" w:rsidP="007E053A">
      <w:pPr>
        <w:pStyle w:val="BodyText"/>
        <w:spacing w:before="1"/>
        <w:ind w:right="625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9"/>
        </w:rPr>
        <w:t xml:space="preserve"> </w:t>
      </w:r>
      <w:r w:rsidRPr="00104B0F">
        <w:rPr>
          <w:rFonts w:asciiTheme="minorHAnsi" w:hAnsiTheme="minorHAnsi" w:cstheme="minorHAnsi"/>
        </w:rPr>
        <w:t>Implementation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programs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7184"/>
          <w:tab w:val="left" w:pos="9102"/>
        </w:tabs>
        <w:ind w:left="676" w:right="420" w:hanging="52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two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components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performance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include</w:t>
      </w:r>
      <w:r w:rsidRPr="00104B0F">
        <w:rPr>
          <w:rFonts w:asciiTheme="minorHAnsi" w:hAnsiTheme="minorHAnsi" w:cstheme="minorHAnsi"/>
          <w:u w:val="single"/>
        </w:rPr>
        <w:tab/>
      </w:r>
      <w:proofErr w:type="spellStart"/>
      <w:r w:rsidRPr="00104B0F">
        <w:rPr>
          <w:rFonts w:asciiTheme="minorHAnsi" w:hAnsiTheme="minorHAnsi" w:cstheme="minorHAnsi"/>
        </w:rPr>
        <w:t>and</w:t>
      </w:r>
      <w:proofErr w:type="spellEnd"/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  <w:spacing w:val="-4"/>
        </w:rPr>
        <w:t>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strategic focus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6"/>
        </w:rPr>
        <w:t xml:space="preserve"> </w:t>
      </w:r>
      <w:r w:rsidRPr="00104B0F">
        <w:rPr>
          <w:rFonts w:asciiTheme="minorHAnsi" w:hAnsiTheme="minorHAnsi" w:cstheme="minorHAnsi"/>
        </w:rPr>
        <w:t>implementation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programs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Heading4"/>
        <w:spacing w:before="5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0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tactical focus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452"/>
        </w:tabs>
        <w:ind w:right="27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establish</w:t>
      </w:r>
      <w:proofErr w:type="gramEnd"/>
      <w:r w:rsidRPr="00104B0F">
        <w:rPr>
          <w:rFonts w:asciiTheme="minorHAnsi" w:hAnsiTheme="minorHAnsi" w:cstheme="minorHAnsi"/>
        </w:rPr>
        <w:t xml:space="preserve"> the type of results the firm intends to achieve and are qualitative and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directional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 nature.</w:t>
      </w:r>
    </w:p>
    <w:p w:rsidR="007E053A" w:rsidRPr="00104B0F" w:rsidRDefault="007E053A" w:rsidP="007E053A">
      <w:pPr>
        <w:pStyle w:val="BodyText"/>
        <w:ind w:right="66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Functional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Tactical objectives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rPr>
          <w:rFonts w:asciiTheme="minorHAnsi" w:hAnsiTheme="minorHAnsi" w:cstheme="minorHAnsi"/>
        </w:rPr>
        <w:sectPr w:rsidR="007E053A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</w:tabs>
        <w:spacing w:before="74"/>
        <w:ind w:left="676" w:right="885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 of the following is NOT a broad category in which strategic objectives are grouped?</w:t>
      </w:r>
      <w:r w:rsidRPr="00104B0F">
        <w:rPr>
          <w:rFonts w:asciiTheme="minorHAnsi" w:hAnsiTheme="minorHAnsi" w:cstheme="minorHAnsi"/>
          <w:spacing w:val="-53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Profitability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Cash flow</w:t>
      </w:r>
    </w:p>
    <w:p w:rsidR="007E053A" w:rsidRPr="00104B0F" w:rsidRDefault="007E053A" w:rsidP="007E053A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Social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responsibility</w:t>
      </w:r>
      <w:r w:rsidRPr="00104B0F">
        <w:rPr>
          <w:rFonts w:asciiTheme="minorHAnsi" w:hAnsiTheme="minorHAnsi" w:cstheme="minorHAnsi"/>
          <w:spacing w:val="50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Growth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795"/>
          <w:tab w:val="left" w:pos="4760"/>
        </w:tabs>
        <w:ind w:right="73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and</w:t>
      </w:r>
      <w:proofErr w:type="gramEnd"/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stages of the product life cycle, firms often set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priorities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growth and/or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market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share.</w:t>
      </w:r>
    </w:p>
    <w:p w:rsidR="007E053A" w:rsidRPr="00104B0F" w:rsidRDefault="007E053A" w:rsidP="007E053A">
      <w:pPr>
        <w:pStyle w:val="BodyText"/>
        <w:spacing w:before="1"/>
        <w:ind w:right="625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introduction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decline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maturity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and decline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early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growth 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decline</w:t>
      </w:r>
    </w:p>
    <w:p w:rsidR="007E053A" w:rsidRPr="00104B0F" w:rsidRDefault="007E053A" w:rsidP="007E053A">
      <w:pPr>
        <w:pStyle w:val="Heading4"/>
        <w:spacing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introduction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early growth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CE2132">
      <w:pPr>
        <w:pStyle w:val="ListParagraph"/>
        <w:numPr>
          <w:ilvl w:val="0"/>
          <w:numId w:val="8"/>
        </w:numPr>
        <w:tabs>
          <w:tab w:val="left" w:pos="640"/>
          <w:tab w:val="left" w:pos="641"/>
          <w:tab w:val="left" w:pos="2826"/>
          <w:tab w:val="left" w:pos="3613"/>
        </w:tabs>
        <w:ind w:right="34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While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are qualitative and directional, establishing the general direction the firm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wants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take,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are quantitative and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time bound.</w:t>
      </w:r>
    </w:p>
    <w:p w:rsidR="007E053A" w:rsidRPr="00104B0F" w:rsidRDefault="007E053A" w:rsidP="007E053A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8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objectives;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48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objectives;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4"/>
        </w:rPr>
        <w:t xml:space="preserve"> </w:t>
      </w:r>
    </w:p>
    <w:p w:rsidR="007E053A" w:rsidRPr="00104B0F" w:rsidRDefault="007E053A" w:rsidP="007E053A">
      <w:pPr>
        <w:pStyle w:val="BodyText"/>
        <w:ind w:right="481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7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objectives;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tactical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9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tactical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objectives;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2562"/>
        </w:tabs>
        <w:ind w:right="34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should</w:t>
      </w:r>
      <w:proofErr w:type="gramEnd"/>
      <w:r w:rsidRPr="00104B0F">
        <w:rPr>
          <w:rFonts w:asciiTheme="minorHAnsi" w:hAnsiTheme="minorHAnsi" w:cstheme="minorHAnsi"/>
        </w:rPr>
        <w:t xml:space="preserve"> specify how much growth, market share, profit, and/or cash flow the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should earn during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 specific time frame.</w:t>
      </w:r>
    </w:p>
    <w:p w:rsidR="007E053A" w:rsidRPr="00104B0F" w:rsidRDefault="007E053A" w:rsidP="007E053A">
      <w:pPr>
        <w:pStyle w:val="BodyText"/>
        <w:spacing w:before="1"/>
        <w:ind w:right="66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r w:rsidRPr="00104B0F">
        <w:rPr>
          <w:rFonts w:asciiTheme="minorHAnsi" w:hAnsiTheme="minorHAnsi" w:cstheme="minorHAnsi"/>
        </w:rPr>
        <w:t>Functional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Tactical objectives</w:t>
      </w:r>
    </w:p>
    <w:p w:rsidR="007E053A" w:rsidRPr="00104B0F" w:rsidRDefault="007E053A" w:rsidP="007E053A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54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6200"/>
        </w:tabs>
        <w:ind w:left="676" w:right="642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Typically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sets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operational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in the strategic marketing plan.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day</w:t>
      </w:r>
    </w:p>
    <w:p w:rsidR="007E053A" w:rsidRPr="00104B0F" w:rsidRDefault="007E053A" w:rsidP="007E053A">
      <w:pPr>
        <w:pStyle w:val="BodyText"/>
        <w:spacing w:before="1"/>
        <w:ind w:right="7657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week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4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by</w:t>
      </w:r>
      <w:proofErr w:type="gramEnd"/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month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3"/>
        </w:rPr>
        <w:t xml:space="preserve"> </w:t>
      </w:r>
      <w:r w:rsidRPr="00104B0F">
        <w:rPr>
          <w:rFonts w:asciiTheme="minorHAnsi" w:hAnsiTheme="minorHAnsi" w:cstheme="minorHAnsi"/>
        </w:rPr>
        <w:t>by year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2452"/>
        </w:tabs>
        <w:ind w:right="110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u w:val="single"/>
        </w:rPr>
        <w:t xml:space="preserve"> </w:t>
      </w:r>
      <w:r w:rsidRPr="00104B0F">
        <w:rPr>
          <w:rFonts w:asciiTheme="minorHAnsi" w:hAnsiTheme="minorHAnsi" w:cstheme="minorHAnsi"/>
          <w:u w:val="single"/>
        </w:rPr>
        <w:tab/>
      </w:r>
      <w:proofErr w:type="gramStart"/>
      <w:r w:rsidRPr="00104B0F">
        <w:rPr>
          <w:rFonts w:asciiTheme="minorHAnsi" w:hAnsiTheme="minorHAnsi" w:cstheme="minorHAnsi"/>
        </w:rPr>
        <w:t>determines</w:t>
      </w:r>
      <w:proofErr w:type="gramEnd"/>
      <w:r w:rsidRPr="00104B0F">
        <w:rPr>
          <w:rFonts w:asciiTheme="minorHAnsi" w:hAnsiTheme="minorHAnsi" w:cstheme="minorHAnsi"/>
        </w:rPr>
        <w:t xml:space="preserve"> where to allocate resources once the firm has established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performance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its market-segment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strategy.</w:t>
      </w:r>
    </w:p>
    <w:p w:rsidR="007E053A" w:rsidRPr="00104B0F" w:rsidRDefault="007E053A" w:rsidP="007E053A">
      <w:pPr>
        <w:pStyle w:val="BodyText"/>
        <w:spacing w:before="1"/>
        <w:ind w:right="648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0"/>
        </w:rPr>
        <w:t xml:space="preserve"> </w:t>
      </w:r>
      <w:r w:rsidRPr="00104B0F">
        <w:rPr>
          <w:rFonts w:asciiTheme="minorHAnsi" w:hAnsiTheme="minorHAnsi" w:cstheme="minorHAnsi"/>
        </w:rPr>
        <w:t>Performance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objectives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0"/>
        </w:rPr>
        <w:t xml:space="preserve"> </w:t>
      </w:r>
      <w:r w:rsidRPr="00104B0F">
        <w:rPr>
          <w:rFonts w:asciiTheme="minorHAnsi" w:hAnsiTheme="minorHAnsi" w:cstheme="minorHAnsi"/>
        </w:rPr>
        <w:t>Implementation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programs</w:t>
      </w:r>
    </w:p>
    <w:p w:rsidR="007E053A" w:rsidRPr="00104B0F" w:rsidRDefault="007E053A" w:rsidP="007E053A">
      <w:pPr>
        <w:pStyle w:val="Heading4"/>
        <w:spacing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right="30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NOT 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method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used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increase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unit sales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volume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resulting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improved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profits?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Increase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customer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use.</w:t>
      </w:r>
    </w:p>
    <w:p w:rsidR="007E053A" w:rsidRPr="00104B0F" w:rsidRDefault="007E053A" w:rsidP="007E053A">
      <w:pPr>
        <w:pStyle w:val="BodyText"/>
        <w:spacing w:before="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Attract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customers from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competitors.</w:t>
      </w:r>
    </w:p>
    <w:p w:rsidR="007E053A" w:rsidRPr="00104B0F" w:rsidRDefault="007E053A" w:rsidP="007E053A">
      <w:pPr>
        <w:pStyle w:val="Heading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Decrease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customer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retention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Secure new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business.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left="676" w:right="819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methods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used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improve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margins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investment returns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Raise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prices.</w:t>
      </w:r>
    </w:p>
    <w:p w:rsidR="007E053A" w:rsidRPr="00104B0F" w:rsidRDefault="007E053A" w:rsidP="007E053A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Improve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sales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mix.</w:t>
      </w:r>
    </w:p>
    <w:p w:rsidR="007E053A" w:rsidRPr="00104B0F" w:rsidRDefault="007E053A" w:rsidP="007E053A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Increase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operating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costs.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Improve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asset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utilization.</w:t>
      </w:r>
    </w:p>
    <w:p w:rsidR="007E053A" w:rsidRPr="00104B0F" w:rsidRDefault="007E053A" w:rsidP="007E053A">
      <w:pPr>
        <w:spacing w:line="251" w:lineRule="exact"/>
        <w:rPr>
          <w:rFonts w:asciiTheme="minorHAnsi" w:hAnsiTheme="minorHAnsi" w:cstheme="minorHAnsi"/>
        </w:rPr>
        <w:sectPr w:rsidR="007E053A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74" w:line="252" w:lineRule="exact"/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1557655</wp:posOffset>
                </wp:positionH>
                <wp:positionV relativeFrom="paragraph">
                  <wp:posOffset>205105</wp:posOffset>
                </wp:positionV>
                <wp:extent cx="978535" cy="0"/>
                <wp:effectExtent l="5080" t="5080" r="6985" b="1397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853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D207E6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2.65pt,16.15pt" to="199.7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gWRKAIAAE4EAAAOAAAAZHJzL2Uyb0RvYy54bWysVMGO2jAQvVfqP1i+s0lYYCEirKoEetl2&#10;kdh+gLGdxKpjW7YhoKr/3rEDiG0vVVUOZuyZeX4z85zl86mT6MitE1oVOHtIMeKKaiZUU+Bvb5vR&#10;HCPniWJEasULfOYOP68+flj2Judj3WrJuEUAolzemwK33ps8SRxteUfcgzZcgbPWtiMetrZJmCU9&#10;oHcyGafpLOm1ZcZqyp2D02pw4lXEr2tO/WtdO+6RLDBw83G1cd2HNVktSd5YYlpBLzTIP7DoiFBw&#10;6Q2qIp6ggxV/QHWCWu107R+o7hJd14LyWANUk6W/VbNrieGxFmiOM7c2uf8HS78etxYJVuAxRop0&#10;MKKdt0Q0rUelVgoaqC0ahz71xuUQXqqtDZXSk9qZF02/O6R02RLV8Mj37WwAJAsZybuUsHEGbtv3&#10;XzSDGHLwOjbtVNsuQEI70CnO5nybDT95ROFw8TSfPk4xoldXQvJrnrHOf+a6Q8EosBQqdI3k5Pji&#10;fOBB8mtIOFZ6I6SMk5cK9QWeztJ5THBaChacIczZZl9Ki44kaCf+YlHguQ8LyBVx7RAXXYOqrD4o&#10;Fm9pOWHri+2JkIMNrKQKF0GJwPNiDar5sUgX6/l6PhlNxrP1aJJW1ejTppyMZpvsaVo9VmVZZT8D&#10;52ySt4IxrgLtq4Kzyd8p5PKWBu3dNHzrT/IePTYSyF7/I+k44zDWQSB7zc5be509iDYGXx5YeBX3&#10;e7DvPwOrXwAAAP//AwBQSwMEFAAGAAgAAAAhAOsHWyTdAAAACQEAAA8AAABkcnMvZG93bnJldi54&#10;bWxMj8FOwzAMhu9IvENkJC5oS2kHYqXphEDszmDaNWu8tixxqiZrC0+P0Q5wsmx/+v25WE3OigH7&#10;0HpScDtPQCBV3rRUK/h4f509gAhRk9HWEyr4wgCr8vKi0LnxI73hsIm14BAKuVbQxNjlUoaqQafD&#10;3HdIvDv43unIbV9L0+uRw52VaZLcS6db4guN7vC5weq4OTkFu3W73h5epm/7uR2GbLyJybE1Sl1f&#10;TU+PICJO8Q+GX31Wh5Kd9v5EJgirIF3cZYwqyFKuDGTL5QLE/jyQZSH/f1D+AAAA//8DAFBLAQIt&#10;ABQABgAIAAAAIQC2gziS/gAAAOEBAAATAAAAAAAAAAAAAAAAAAAAAABbQ29udGVudF9UeXBlc10u&#10;eG1sUEsBAi0AFAAGAAgAAAAhADj9If/WAAAAlAEAAAsAAAAAAAAAAAAAAAAALwEAAF9yZWxzLy5y&#10;ZWxzUEsBAi0AFAAGAAgAAAAhAFK2BZEoAgAATgQAAA4AAAAAAAAAAAAAAAAALgIAAGRycy9lMm9E&#10;b2MueG1sUEsBAi0AFAAGAAgAAAAhAOsHWyTdAAAACQEAAA8AAAAAAAAAAAAAAAAAggQAAGRycy9k&#10;b3ducmV2LnhtbFBLBQYAAAAABAAEAPMAAACMBQAAAAA=&#10;" strokeweight=".15578mm">
                <w10:wrap anchorx="page"/>
              </v:line>
            </w:pict>
          </mc:Fallback>
        </mc:AlternateContent>
      </w:r>
      <w:r w:rsidRPr="00104B0F">
        <w:rPr>
          <w:rFonts w:asciiTheme="minorHAnsi" w:hAnsiTheme="minorHAnsi" w:cstheme="minorHAnsi"/>
        </w:rPr>
        <w:t>A(n)</w:t>
      </w:r>
    </w:p>
    <w:p w:rsidR="007E053A" w:rsidRPr="00104B0F" w:rsidRDefault="007E053A" w:rsidP="007E053A">
      <w:pPr>
        <w:pStyle w:val="BodyText"/>
        <w:ind w:right="559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guarantee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warranty</w:t>
      </w:r>
      <w:proofErr w:type="gramEnd"/>
    </w:p>
    <w:p w:rsidR="007E053A" w:rsidRPr="00104B0F" w:rsidRDefault="007E053A" w:rsidP="007E053A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68"/>
        </w:rPr>
        <w:t xml:space="preserve"> </w:t>
      </w:r>
      <w:r w:rsidRPr="00104B0F">
        <w:rPr>
          <w:rFonts w:asciiTheme="minorHAnsi" w:hAnsiTheme="minorHAnsi" w:cstheme="minorHAnsi"/>
        </w:rPr>
        <w:t>spiff</w:t>
      </w:r>
      <w:r w:rsidRPr="00104B0F">
        <w:rPr>
          <w:rFonts w:asciiTheme="minorHAnsi" w:hAnsiTheme="minorHAnsi" w:cstheme="minorHAnsi"/>
          <w:spacing w:val="48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cross sell</w:t>
      </w:r>
    </w:p>
    <w:p w:rsidR="007E053A" w:rsidRPr="00104B0F" w:rsidRDefault="007E053A" w:rsidP="007E053A">
      <w:pPr>
        <w:pStyle w:val="BodyText"/>
        <w:spacing w:before="74"/>
        <w:ind w:left="6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br w:type="column"/>
      </w:r>
      <w:proofErr w:type="gramStart"/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cash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incentive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retailer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distributor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salespeople.</w:t>
      </w:r>
    </w:p>
    <w:p w:rsidR="007E053A" w:rsidRPr="00104B0F" w:rsidRDefault="007E053A" w:rsidP="007E053A">
      <w:pPr>
        <w:rPr>
          <w:rFonts w:asciiTheme="minorHAnsi" w:hAnsiTheme="minorHAnsi" w:cstheme="minorHAnsi"/>
        </w:rPr>
        <w:sectPr w:rsidR="007E053A" w:rsidRPr="00104B0F">
          <w:pgSz w:w="12240" w:h="15840"/>
          <w:pgMar w:top="640" w:right="1320" w:bottom="940" w:left="1340" w:header="0" w:footer="678" w:gutter="0"/>
          <w:cols w:num="2" w:space="720" w:equalWidth="0">
            <w:col w:w="2601" w:space="40"/>
            <w:col w:w="6939"/>
          </w:cols>
        </w:sectPr>
      </w:pPr>
    </w:p>
    <w:p w:rsidR="007E053A" w:rsidRPr="00104B0F" w:rsidRDefault="007E053A" w:rsidP="007E053A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92"/>
        <w:ind w:right="48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 which of the following stages of the product life cycle do high-market-share leaders typically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on retaining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existing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customers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increasing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their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purchases?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Introduction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Late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maturity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  <w:r w:rsidRPr="00104B0F">
        <w:rPr>
          <w:rFonts w:asciiTheme="minorHAnsi" w:hAnsiTheme="minorHAnsi" w:cstheme="minorHAnsi"/>
          <w:spacing w:val="-3"/>
        </w:rPr>
        <w:t xml:space="preserve"> </w:t>
      </w:r>
    </w:p>
    <w:p w:rsidR="007E053A" w:rsidRPr="00104B0F" w:rsidRDefault="007E053A" w:rsidP="007E053A">
      <w:pPr>
        <w:pStyle w:val="BodyText"/>
        <w:ind w:right="657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   Early growth</w:t>
      </w:r>
      <w:r w:rsidRPr="00104B0F">
        <w:rPr>
          <w:rFonts w:asciiTheme="minorHAnsi" w:hAnsiTheme="minorHAnsi" w:cstheme="minorHAnsi"/>
          <w:spacing w:val="55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Pre-introduction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</w:p>
    <w:p w:rsidR="007E053A" w:rsidRPr="00104B0F" w:rsidRDefault="007E053A" w:rsidP="007E053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1"/>
        <w:ind w:right="55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In which of the following stages of the product life cycle do low-market-share leaders typically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on attracting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competitors’ customers?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Introduction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Maturity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  <w:r w:rsidRPr="00104B0F">
        <w:rPr>
          <w:rFonts w:asciiTheme="minorHAnsi" w:hAnsiTheme="minorHAnsi" w:cstheme="minorHAnsi"/>
          <w:spacing w:val="-3"/>
        </w:rPr>
        <w:t xml:space="preserve"> </w:t>
      </w:r>
    </w:p>
    <w:p w:rsidR="007E053A" w:rsidRPr="00104B0F" w:rsidRDefault="007E053A" w:rsidP="007E053A">
      <w:pPr>
        <w:pStyle w:val="BodyText"/>
        <w:ind w:right="657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   Early growth</w:t>
      </w:r>
      <w:r w:rsidRPr="00104B0F">
        <w:rPr>
          <w:rFonts w:asciiTheme="minorHAnsi" w:hAnsiTheme="minorHAnsi" w:cstheme="minorHAnsi"/>
          <w:spacing w:val="55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Pre-introduction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stage</w:t>
      </w:r>
    </w:p>
    <w:p w:rsidR="007E053A" w:rsidRPr="00104B0F" w:rsidRDefault="007E053A" w:rsidP="007E053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1"/>
        </w:tabs>
        <w:spacing w:before="1"/>
        <w:ind w:right="838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 of the following is NOT mentioned in the text as a tactics used to increase usage of a</w:t>
      </w:r>
      <w:r w:rsidRPr="00104B0F">
        <w:rPr>
          <w:rFonts w:asciiTheme="minorHAnsi" w:hAnsiTheme="minorHAnsi" w:cstheme="minorHAnsi"/>
          <w:spacing w:val="-53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by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customers?</w:t>
      </w:r>
    </w:p>
    <w:p w:rsidR="007E053A" w:rsidRPr="00104B0F" w:rsidRDefault="007E053A" w:rsidP="007E053A">
      <w:pPr>
        <w:spacing w:before="7" w:line="237" w:lineRule="auto"/>
        <w:ind w:left="676" w:right="4855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b/>
        </w:rPr>
        <w:t>a.)</w:t>
      </w:r>
      <w:r w:rsidRPr="00104B0F">
        <w:rPr>
          <w:rFonts w:asciiTheme="minorHAnsi" w:hAnsiTheme="minorHAnsi" w:cstheme="minorHAnsi"/>
          <w:b/>
          <w:spacing w:val="1"/>
        </w:rPr>
        <w:t xml:space="preserve"> </w:t>
      </w:r>
      <w:r w:rsidRPr="00104B0F">
        <w:rPr>
          <w:rFonts w:asciiTheme="minorHAnsi" w:hAnsiTheme="minorHAnsi" w:cstheme="minorHAnsi"/>
          <w:b/>
        </w:rPr>
        <w:t>Reduce the unit of purchase.</w:t>
      </w:r>
      <w:r w:rsidRPr="00104B0F">
        <w:rPr>
          <w:rFonts w:asciiTheme="minorHAnsi" w:hAnsiTheme="minorHAnsi" w:cstheme="minorHAnsi"/>
          <w:b/>
          <w:spacing w:val="1"/>
        </w:rPr>
        <w:t xml:space="preserve"> </w:t>
      </w:r>
      <w:r w:rsidRPr="00104B0F">
        <w:rPr>
          <w:rFonts w:asciiTheme="minorHAnsi" w:hAnsiTheme="minorHAnsi" w:cstheme="minorHAnsi"/>
          <w:b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Increase the rate of product obsolescence.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Find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new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uses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for the product.</w:t>
      </w:r>
    </w:p>
    <w:p w:rsidR="007E053A" w:rsidRPr="00104B0F" w:rsidRDefault="007E053A" w:rsidP="007E053A">
      <w:pPr>
        <w:pStyle w:val="BodyText"/>
        <w:jc w:val="both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Provide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price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incentives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purchase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larger quantities.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1"/>
        <w:ind w:right="106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options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improving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margins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investment returns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most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straightforward?</w:t>
      </w:r>
    </w:p>
    <w:p w:rsidR="007E053A" w:rsidRPr="00104B0F" w:rsidRDefault="007E053A" w:rsidP="007E053A">
      <w:pPr>
        <w:pStyle w:val="BodyText"/>
        <w:ind w:right="630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   Improve the sales mix.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Reduce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operating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costs.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1"/>
        </w:rPr>
        <w:t xml:space="preserve"> </w:t>
      </w:r>
      <w:r w:rsidRPr="00104B0F">
        <w:rPr>
          <w:rFonts w:asciiTheme="minorHAnsi" w:hAnsiTheme="minorHAnsi" w:cstheme="minorHAnsi"/>
        </w:rPr>
        <w:t>Improve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asset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utilization.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Increase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prices.</w:t>
      </w:r>
      <w:r w:rsidRPr="00104B0F">
        <w:rPr>
          <w:rFonts w:asciiTheme="minorHAnsi" w:hAnsiTheme="minorHAnsi" w:cstheme="minorHAnsi"/>
          <w:spacing w:val="50"/>
        </w:rPr>
        <w:t xml:space="preserve"> </w:t>
      </w:r>
    </w:p>
    <w:p w:rsidR="007E053A" w:rsidRPr="00104B0F" w:rsidRDefault="007E053A" w:rsidP="007E053A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7E053A">
      <w:pPr>
        <w:rPr>
          <w:rFonts w:asciiTheme="minorHAnsi" w:hAnsiTheme="minorHAnsi" w:cstheme="minorHAnsi"/>
        </w:rPr>
        <w:sectPr w:rsidR="007E053A" w:rsidRPr="00104B0F">
          <w:type w:val="continuous"/>
          <w:pgSz w:w="12240" w:h="15840"/>
          <w:pgMar w:top="640" w:right="1320" w:bottom="860" w:left="1340" w:header="720" w:footer="720" w:gutter="0"/>
          <w:cols w:space="720"/>
        </w:sect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92"/>
        <w:ind w:right="70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2510790</wp:posOffset>
                </wp:positionH>
                <wp:positionV relativeFrom="paragraph">
                  <wp:posOffset>216535</wp:posOffset>
                </wp:positionV>
                <wp:extent cx="1049020" cy="0"/>
                <wp:effectExtent l="5715" t="6985" r="12065" b="1206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902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0726B1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7pt,17.05pt" to="280.3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aL2KAIAAE8EAAAOAAAAZHJzL2Uyb0RvYy54bWysVMGO2yAQvVfqPyDuWdupN02sOKvKTnrZ&#10;diNl+wEEsI2KAQGJE1X99w44SZv2UlXNgQAzPN68eXj5dOolOnLrhFYlzh5SjLiimgnVlvjL62Yy&#10;x8h5ohiRWvESn7nDT6u3b5aDKfhUd1oybhGAKFcMpsSd96ZIEkc73hP3oA1XEGy07YmHpW0TZskA&#10;6L1Mpmk6SwZtmbGacudgtx6DeBXxm4ZT/9I0jnskSwzcfBxtHPdhTFZLUrSWmE7QCw3yDyx6IhRc&#10;eoOqiSfoYMUfUL2gVjvd+Aeq+0Q3jaA81gDVZOlv1ew6YnisBcRx5iaT+3+w9PNxa5Fg0DuMFOmh&#10;RTtviWg7jyqtFAioLcqCToNxBaRXamtDpfSkduZZ068OKV11RLU88n09GwCJJ5K7I2HhDNy2Hz5p&#10;Bjnk4HUU7dTYPkCCHOgUe3O+9YafPKKwmaX5Ip1CC+k1lpDietBY5z9y3aMwKbEUKshGCnJ8dh6o&#10;Q+o1JWwrvRFSxtZLhYYSP87SeTzgtBQsBEOas+2+khYdSTBP/AUdAOwuLSDXxHVjXgyNtrL6oFi8&#10;peOErS9zT4Qc5wAkVbgIagSel9lom2+LdLGer+f5JJ/O1pM8revJh02VT2ab7P1j/a6uqjr7Hjhn&#10;edEJxrgKtK8WzvK/s8jlMY3mu5n4pk9yjx5rB7LX/0g6Njn0dXTIXrPz1gaZQr/BtTH58sLCs/h1&#10;HbN+fgdWPwAAAP//AwBQSwMEFAAGAAgAAAAhAPNp9TndAAAACQEAAA8AAABkcnMvZG93bnJldi54&#10;bWxMj01PwzAMhu9I/IfISFwQS8a2CkrTCYHYncHENWu8NqxxqiZrC78eIw5w88ej14+L9eRbMWAf&#10;XSAN85kCgVQF66jW8Pb6fH0LIiZD1rSBUMMnRliX52eFyW0Y6QWHbaoFh1DMjYYmpS6XMlYNehNn&#10;oUPi3SH03iRu+1ra3owc7lt5o1QmvXHEFxrT4WOD1XF78hreN26zOzxNX+3HbhgW41VSR2e1vryY&#10;Hu5BJJzSHww/+qwOJTvtw4lsFK2Gxd1qySgXyzkIBlaZykDsfweyLOT/D8pvAAAA//8DAFBLAQIt&#10;ABQABgAIAAAAIQC2gziS/gAAAOEBAAATAAAAAAAAAAAAAAAAAAAAAABbQ29udGVudF9UeXBlc10u&#10;eG1sUEsBAi0AFAAGAAgAAAAhADj9If/WAAAAlAEAAAsAAAAAAAAAAAAAAAAALwEAAF9yZWxzLy5y&#10;ZWxzUEsBAi0AFAAGAAgAAAAhALYFovYoAgAATwQAAA4AAAAAAAAAAAAAAAAALgIAAGRycy9lMm9E&#10;b2MueG1sUEsBAi0AFAAGAAgAAAAhAPNp9TndAAAACQEAAA8AAAAAAAAAAAAAAAAAggQAAGRycy9k&#10;b3ducmV2LnhtbFBLBQYAAAAABAAEAPMAAACMBQAAAAA=&#10;" strokeweight=".15578mm">
                <w10:wrap anchorx="page"/>
              </v:line>
            </w:pict>
          </mc:Fallback>
        </mc:AlternateContent>
      </w:r>
      <w:r w:rsidRPr="00104B0F">
        <w:rPr>
          <w:rFonts w:asciiTheme="minorHAnsi" w:hAnsiTheme="minorHAnsi" w:cstheme="minorHAnsi"/>
        </w:rPr>
        <w:t>According to the text,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strategy.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segmentation</w:t>
      </w:r>
    </w:p>
    <w:p w:rsidR="007E053A" w:rsidRPr="00104B0F" w:rsidRDefault="007E053A" w:rsidP="007E053A">
      <w:pPr>
        <w:pStyle w:val="Heading4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line="242" w:lineRule="auto"/>
        <w:ind w:right="96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   downsizing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cost</w:t>
      </w:r>
      <w:proofErr w:type="gramEnd"/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reduction</w:t>
      </w:r>
    </w:p>
    <w:p w:rsidR="007E053A" w:rsidRPr="00104B0F" w:rsidRDefault="007E053A" w:rsidP="007E053A">
      <w:pPr>
        <w:pStyle w:val="BodyText"/>
        <w:spacing w:before="92"/>
        <w:ind w:left="10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br w:type="column"/>
      </w:r>
      <w:proofErr w:type="gramStart"/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sometimes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called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heart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product/market</w:t>
      </w:r>
    </w:p>
    <w:p w:rsidR="007E053A" w:rsidRPr="00104B0F" w:rsidRDefault="007E053A" w:rsidP="007E053A">
      <w:pPr>
        <w:rPr>
          <w:rFonts w:asciiTheme="minorHAnsi" w:hAnsiTheme="minorHAnsi" w:cstheme="minorHAnsi"/>
        </w:rPr>
        <w:sectPr w:rsidR="007E053A" w:rsidRPr="00104B0F">
          <w:type w:val="continuous"/>
          <w:pgSz w:w="12240" w:h="15840"/>
          <w:pgMar w:top="640" w:right="1320" w:bottom="860" w:left="1340" w:header="720" w:footer="720" w:gutter="0"/>
          <w:cols w:num="2" w:space="720" w:equalWidth="0">
            <w:col w:w="3265" w:space="955"/>
            <w:col w:w="5360"/>
          </w:cols>
        </w:sectPr>
      </w:pPr>
    </w:p>
    <w:p w:rsidR="007E053A" w:rsidRPr="00104B0F" w:rsidRDefault="007E053A" w:rsidP="007E053A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3728"/>
        </w:tabs>
        <w:spacing w:before="91"/>
        <w:ind w:right="19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purpose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is to create a unique and favorable image for the firm’s products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in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 customer’s mind.</w:t>
      </w:r>
    </w:p>
    <w:p w:rsidR="007E053A" w:rsidRPr="00104B0F" w:rsidRDefault="007E053A" w:rsidP="007E053A">
      <w:pPr>
        <w:pStyle w:val="BodyText"/>
        <w:spacing w:before="1"/>
        <w:ind w:right="7353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segmentation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downsizing</w:t>
      </w:r>
      <w:proofErr w:type="gramEnd"/>
    </w:p>
    <w:p w:rsidR="007E053A" w:rsidRPr="00104B0F" w:rsidRDefault="007E053A" w:rsidP="007E053A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cost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reduction</w:t>
      </w:r>
    </w:p>
    <w:p w:rsidR="007E053A" w:rsidRPr="00104B0F" w:rsidRDefault="007E053A" w:rsidP="007E053A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right="25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represent basic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dimensions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that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important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when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choosing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customer targets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40"/>
        </w:rPr>
        <w:t xml:space="preserve"> </w:t>
      </w:r>
      <w:r w:rsidRPr="00104B0F">
        <w:rPr>
          <w:rFonts w:asciiTheme="minorHAnsi" w:hAnsiTheme="minorHAnsi" w:cstheme="minorHAnsi"/>
        </w:rPr>
        <w:t>Choosing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distribution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system</w:t>
      </w:r>
    </w:p>
    <w:p w:rsidR="007E053A" w:rsidRPr="00104B0F" w:rsidRDefault="007E053A" w:rsidP="007E053A">
      <w:pPr>
        <w:pStyle w:val="BodyText"/>
        <w:spacing w:before="1"/>
        <w:ind w:right="44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27"/>
        </w:rPr>
        <w:t xml:space="preserve"> </w:t>
      </w:r>
      <w:r w:rsidRPr="00104B0F">
        <w:rPr>
          <w:rFonts w:asciiTheme="minorHAnsi" w:hAnsiTheme="minorHAnsi" w:cstheme="minorHAnsi"/>
        </w:rPr>
        <w:t>Targeting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levels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within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distribution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system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41"/>
        </w:rPr>
        <w:t xml:space="preserve"> </w:t>
      </w:r>
      <w:r w:rsidRPr="00104B0F">
        <w:rPr>
          <w:rFonts w:asciiTheme="minorHAnsi" w:hAnsiTheme="minorHAnsi" w:cstheme="minorHAnsi"/>
        </w:rPr>
        <w:t>Targeting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specific person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type/roles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6"/>
        </w:rPr>
        <w:t xml:space="preserve"> </w:t>
      </w:r>
      <w:r w:rsidRPr="00104B0F">
        <w:rPr>
          <w:rFonts w:asciiTheme="minorHAnsi" w:hAnsiTheme="minorHAnsi" w:cstheme="minorHAnsi"/>
        </w:rPr>
        <w:t>Choice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 geographic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location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 headquarters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rPr>
          <w:rFonts w:asciiTheme="minorHAnsi" w:hAnsiTheme="minorHAnsi" w:cstheme="minorHAnsi"/>
        </w:rPr>
        <w:sectPr w:rsidR="007E053A" w:rsidRPr="00104B0F">
          <w:type w:val="continuous"/>
          <w:pgSz w:w="12240" w:h="15840"/>
          <w:pgMar w:top="640" w:right="1320" w:bottom="860" w:left="1340" w:header="720" w:footer="720" w:gutter="0"/>
          <w:cols w:space="720"/>
        </w:sect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74"/>
        <w:ind w:left="676" w:right="186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Which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alternatives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does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NOT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relate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directly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increasing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profit margins?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Raising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price</w:t>
      </w:r>
    </w:p>
    <w:p w:rsidR="007E053A" w:rsidRPr="00104B0F" w:rsidRDefault="007E053A" w:rsidP="007E053A">
      <w:pPr>
        <w:pStyle w:val="Heading4"/>
        <w:spacing w:before="5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0"/>
        </w:rPr>
        <w:t xml:space="preserve"> </w:t>
      </w:r>
      <w:r w:rsidRPr="00104B0F">
        <w:rPr>
          <w:rFonts w:asciiTheme="minorHAnsi" w:hAnsiTheme="minorHAnsi" w:cstheme="minorHAnsi"/>
        </w:rPr>
        <w:t>Improving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asset utilization</w:t>
      </w:r>
      <w:r w:rsidRPr="00104B0F">
        <w:rPr>
          <w:rFonts w:asciiTheme="minorHAnsi" w:hAnsiTheme="minorHAnsi" w:cstheme="minorHAnsi"/>
          <w:spacing w:val="52"/>
        </w:rPr>
        <w:t xml:space="preserve">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Improving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sales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mix</w:t>
      </w:r>
    </w:p>
    <w:p w:rsidR="007E053A" w:rsidRPr="00104B0F" w:rsidRDefault="007E053A" w:rsidP="007E053A">
      <w:pPr>
        <w:pStyle w:val="BodyText"/>
        <w:spacing w:before="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Reducing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operating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cost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hanging="5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requires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to make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all 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key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decisions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Determine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firm’s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asset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utilization.</w:t>
      </w:r>
      <w:r w:rsidRPr="00104B0F">
        <w:rPr>
          <w:rFonts w:asciiTheme="minorHAnsi" w:hAnsiTheme="minorHAnsi" w:cstheme="minorHAnsi"/>
          <w:spacing w:val="49"/>
        </w:rPr>
        <w:t xml:space="preserve"> </w:t>
      </w:r>
    </w:p>
    <w:p w:rsidR="007E053A" w:rsidRPr="00104B0F" w:rsidRDefault="007E053A" w:rsidP="007E053A">
      <w:pPr>
        <w:pStyle w:val="BodyText"/>
        <w:spacing w:line="242" w:lineRule="auto"/>
        <w:ind w:right="625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63"/>
        </w:rPr>
        <w:t xml:space="preserve"> </w:t>
      </w:r>
      <w:r w:rsidRPr="00104B0F">
        <w:rPr>
          <w:rFonts w:asciiTheme="minorHAnsi" w:hAnsiTheme="minorHAnsi" w:cstheme="minorHAnsi"/>
        </w:rPr>
        <w:t>Select customer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targets.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5"/>
        </w:rPr>
        <w:t xml:space="preserve"> </w:t>
      </w:r>
      <w:r w:rsidRPr="00104B0F">
        <w:rPr>
          <w:rFonts w:asciiTheme="minorHAnsi" w:hAnsiTheme="minorHAnsi" w:cstheme="minorHAnsi"/>
        </w:rPr>
        <w:t>Frame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competitor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targets.</w:t>
      </w:r>
    </w:p>
    <w:p w:rsidR="007E053A" w:rsidRPr="00104B0F" w:rsidRDefault="007E053A" w:rsidP="007E053A">
      <w:pPr>
        <w:pStyle w:val="BodyText"/>
        <w:spacing w:line="248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8"/>
        </w:rPr>
        <w:t xml:space="preserve"> </w:t>
      </w:r>
      <w:r w:rsidRPr="00104B0F">
        <w:rPr>
          <w:rFonts w:asciiTheme="minorHAnsi" w:hAnsiTheme="minorHAnsi" w:cstheme="minorHAnsi"/>
        </w:rPr>
        <w:t>Design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value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proposition.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right="278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For which of the following strategies does the firm place most marketing effort upstream on direct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customers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like manufacturers and distributors?</w:t>
      </w:r>
    </w:p>
    <w:p w:rsidR="007E053A" w:rsidRPr="00104B0F" w:rsidRDefault="007E053A" w:rsidP="007E053A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Pull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spacing w:line="252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Cross-sell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Push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 xml:space="preserve">strategy  </w:t>
      </w:r>
    </w:p>
    <w:p w:rsidR="007E053A" w:rsidRPr="00104B0F" w:rsidRDefault="007E053A" w:rsidP="007E053A">
      <w:pPr>
        <w:pStyle w:val="BodyText"/>
        <w:spacing w:line="250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Virtual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3085"/>
        </w:tabs>
        <w:ind w:right="190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Using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, a firm places most marketing effort downstream on indirect customers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which are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consumers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 end users.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pull strategy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cross-sell strategy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push</w:t>
      </w:r>
      <w:proofErr w:type="gram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virtual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right="55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Examples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person who</w:t>
      </w:r>
      <w:r w:rsidRPr="00104B0F">
        <w:rPr>
          <w:rFonts w:asciiTheme="minorHAnsi" w:hAnsiTheme="minorHAnsi" w:cstheme="minorHAnsi"/>
          <w:spacing w:val="-7"/>
        </w:rPr>
        <w:t xml:space="preserve"> </w:t>
      </w:r>
      <w:r w:rsidRPr="00104B0F">
        <w:rPr>
          <w:rFonts w:asciiTheme="minorHAnsi" w:hAnsiTheme="minorHAnsi" w:cstheme="minorHAnsi"/>
        </w:rPr>
        <w:t>will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benefit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 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personal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way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from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purchase decision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but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does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not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personally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carry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 cost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include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all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of the following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BodyText"/>
        <w:ind w:right="374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2"/>
        </w:rPr>
        <w:t xml:space="preserve"> </w:t>
      </w:r>
      <w:r w:rsidRPr="00104B0F">
        <w:rPr>
          <w:rFonts w:asciiTheme="minorHAnsi" w:hAnsiTheme="minorHAnsi" w:cstheme="minorHAnsi"/>
        </w:rPr>
        <w:t>Children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means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influencing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parental decisions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9"/>
        </w:rPr>
        <w:t xml:space="preserve"> </w:t>
      </w:r>
      <w:r w:rsidRPr="00104B0F">
        <w:rPr>
          <w:rFonts w:asciiTheme="minorHAnsi" w:hAnsiTheme="minorHAnsi" w:cstheme="minorHAnsi"/>
        </w:rPr>
        <w:t>Architects,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interior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designers,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product designers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3"/>
        </w:rPr>
        <w:t xml:space="preserve"> </w:t>
      </w:r>
      <w:r w:rsidRPr="00104B0F">
        <w:rPr>
          <w:rFonts w:asciiTheme="minorHAnsi" w:hAnsiTheme="minorHAnsi" w:cstheme="minorHAnsi"/>
        </w:rPr>
        <w:t>Accountants,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financial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advisors,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lawyers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customers with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investable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funds</w:t>
      </w:r>
    </w:p>
    <w:p w:rsidR="007E053A" w:rsidRPr="00104B0F" w:rsidRDefault="007E053A" w:rsidP="007E053A">
      <w:pPr>
        <w:pStyle w:val="Heading4"/>
        <w:spacing w:before="5" w:line="240" w:lineRule="auto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50"/>
        </w:rPr>
        <w:t xml:space="preserve"> </w:t>
      </w:r>
      <w:r w:rsidRPr="00104B0F">
        <w:rPr>
          <w:rFonts w:asciiTheme="minorHAnsi" w:hAnsiTheme="minorHAnsi" w:cstheme="minorHAnsi"/>
        </w:rPr>
        <w:t>Ultimate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consumers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users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company’s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product</w:t>
      </w:r>
      <w:r w:rsidRPr="00104B0F">
        <w:rPr>
          <w:rFonts w:asciiTheme="minorHAnsi" w:hAnsiTheme="minorHAnsi" w:cstheme="minorHAnsi"/>
          <w:spacing w:val="3"/>
        </w:rPr>
        <w:t xml:space="preserve"> </w:t>
      </w:r>
      <w:r w:rsidRPr="00104B0F">
        <w:rPr>
          <w:rFonts w:asciiTheme="minorHAnsi" w:hAnsiTheme="minorHAnsi" w:cstheme="minorHAnsi"/>
        </w:rPr>
        <w:t>or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service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3735"/>
        </w:tabs>
        <w:ind w:right="27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well-designed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provides a convincing answer to a deceptively simple question:</w:t>
      </w:r>
      <w:r w:rsidRPr="00104B0F">
        <w:rPr>
          <w:rFonts w:asciiTheme="minorHAnsi" w:hAnsiTheme="minorHAnsi" w:cstheme="minorHAnsi"/>
          <w:spacing w:val="-53"/>
        </w:rPr>
        <w:t xml:space="preserve"> </w:t>
      </w:r>
      <w:r w:rsidRPr="00104B0F">
        <w:rPr>
          <w:rFonts w:asciiTheme="minorHAnsi" w:hAnsiTheme="minorHAnsi" w:cstheme="minorHAnsi"/>
        </w:rPr>
        <w:t>“Why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should target customers prefer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firm’s offer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to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those of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competitors?”</w:t>
      </w:r>
    </w:p>
    <w:p w:rsidR="007E053A" w:rsidRPr="00104B0F" w:rsidRDefault="007E053A" w:rsidP="007E053A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value proposition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operational focus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cross-sell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  <w:tab w:val="left" w:pos="2740"/>
        </w:tabs>
        <w:ind w:right="858"/>
        <w:rPr>
          <w:rFonts w:asciiTheme="minorHAnsi" w:hAnsiTheme="minorHAnsi" w:cstheme="minorHAnsi"/>
        </w:rPr>
      </w:pPr>
      <w:proofErr w:type="gramStart"/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u w:val="single"/>
        </w:rPr>
        <w:tab/>
      </w:r>
      <w:r w:rsidRPr="00104B0F">
        <w:rPr>
          <w:rFonts w:asciiTheme="minorHAnsi" w:hAnsiTheme="minorHAnsi" w:cstheme="minorHAnsi"/>
        </w:rPr>
        <w:t>is</w:t>
      </w:r>
      <w:proofErr w:type="gramEnd"/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firm’s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major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competitive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weapon</w:t>
      </w:r>
      <w:r w:rsidRPr="00104B0F">
        <w:rPr>
          <w:rFonts w:asciiTheme="minorHAnsi" w:hAnsiTheme="minorHAnsi" w:cstheme="minorHAnsi"/>
          <w:spacing w:val="-6"/>
        </w:rPr>
        <w:t xml:space="preserve"> </w:t>
      </w:r>
      <w:r w:rsidRPr="00104B0F">
        <w:rPr>
          <w:rFonts w:asciiTheme="minorHAnsi" w:hAnsiTheme="minorHAnsi" w:cstheme="minorHAnsi"/>
        </w:rPr>
        <w:t>for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attracting,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retaining,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and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growing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customers;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it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also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defines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firm’s implementation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focus.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strategic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focus</w:t>
      </w:r>
    </w:p>
    <w:p w:rsidR="007E053A" w:rsidRPr="00104B0F" w:rsidRDefault="007E053A" w:rsidP="007E053A">
      <w:pPr>
        <w:pStyle w:val="Heading4"/>
        <w:spacing w:before="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2"/>
        </w:rPr>
        <w:t xml:space="preserve"> </w:t>
      </w:r>
      <w:r w:rsidRPr="00104B0F">
        <w:rPr>
          <w:rFonts w:asciiTheme="minorHAnsi" w:hAnsiTheme="minorHAnsi" w:cstheme="minorHAnsi"/>
        </w:rPr>
        <w:t>value proposition</w:t>
      </w:r>
      <w:r w:rsidRPr="00104B0F">
        <w:rPr>
          <w:rFonts w:asciiTheme="minorHAnsi" w:hAnsiTheme="minorHAnsi" w:cstheme="minorHAnsi"/>
          <w:spacing w:val="51"/>
        </w:rPr>
        <w:t xml:space="preserve"> </w:t>
      </w:r>
    </w:p>
    <w:p w:rsidR="007E053A" w:rsidRPr="00104B0F" w:rsidRDefault="007E053A" w:rsidP="007E053A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operational focus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cross-sell</w:t>
      </w:r>
      <w:proofErr w:type="gramEnd"/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strategy</w:t>
      </w:r>
    </w:p>
    <w:p w:rsidR="007E053A" w:rsidRPr="00104B0F" w:rsidRDefault="007E053A" w:rsidP="007E053A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ind w:left="676" w:right="2455" w:hanging="57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Positioning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statements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should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meet all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of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following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criteria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proofErr w:type="gramStart"/>
      <w:r w:rsidRPr="00104B0F">
        <w:rPr>
          <w:rFonts w:asciiTheme="minorHAnsi" w:hAnsiTheme="minorHAnsi" w:cstheme="minorHAnsi"/>
        </w:rPr>
        <w:t>Be</w:t>
      </w:r>
      <w:proofErr w:type="gramEnd"/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compelling.</w:t>
      </w:r>
    </w:p>
    <w:p w:rsidR="007E053A" w:rsidRPr="00104B0F" w:rsidRDefault="007E053A" w:rsidP="007E053A">
      <w:pPr>
        <w:pStyle w:val="BodyText"/>
        <w:spacing w:before="1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10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sustainable.</w:t>
      </w:r>
    </w:p>
    <w:p w:rsidR="007E053A" w:rsidRPr="00104B0F" w:rsidRDefault="007E053A" w:rsidP="007E053A">
      <w:pPr>
        <w:pStyle w:val="Heading4"/>
        <w:spacing w:before="3"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26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-2"/>
        </w:rPr>
        <w:t xml:space="preserve"> </w:t>
      </w:r>
      <w:r w:rsidRPr="00104B0F">
        <w:rPr>
          <w:rFonts w:asciiTheme="minorHAnsi" w:hAnsiTheme="minorHAnsi" w:cstheme="minorHAnsi"/>
        </w:rPr>
        <w:t>common.</w:t>
      </w:r>
      <w:r w:rsidRPr="00104B0F">
        <w:rPr>
          <w:rFonts w:asciiTheme="minorHAnsi" w:hAnsiTheme="minorHAnsi" w:cstheme="minorHAnsi"/>
          <w:spacing w:val="53"/>
        </w:rPr>
        <w:t xml:space="preserve"> </w:t>
      </w:r>
    </w:p>
    <w:p w:rsidR="007E053A" w:rsidRPr="00104B0F" w:rsidRDefault="007E053A" w:rsidP="007E053A">
      <w:pPr>
        <w:pStyle w:val="BodyText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11"/>
        </w:rPr>
        <w:t xml:space="preserve"> </w:t>
      </w:r>
      <w:r w:rsidRPr="00104B0F">
        <w:rPr>
          <w:rFonts w:asciiTheme="minorHAnsi" w:hAnsiTheme="minorHAnsi" w:cstheme="minorHAnsi"/>
        </w:rPr>
        <w:t>Be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authentic.</w:t>
      </w:r>
    </w:p>
    <w:p w:rsidR="007E053A" w:rsidRPr="00104B0F" w:rsidRDefault="007E053A" w:rsidP="007E053A">
      <w:pPr>
        <w:spacing w:line="251" w:lineRule="exact"/>
        <w:rPr>
          <w:rFonts w:asciiTheme="minorHAnsi" w:hAnsiTheme="minorHAnsi" w:cstheme="minorHAnsi"/>
        </w:rPr>
        <w:sectPr w:rsidR="007E053A" w:rsidRPr="00104B0F">
          <w:pgSz w:w="12240" w:h="15840"/>
          <w:pgMar w:top="640" w:right="1320" w:bottom="940" w:left="1340" w:header="0" w:footer="678" w:gutter="0"/>
          <w:cols w:space="720"/>
        </w:sectPr>
      </w:pPr>
    </w:p>
    <w:p w:rsidR="007E053A" w:rsidRPr="00104B0F" w:rsidRDefault="007E053A" w:rsidP="007E053A">
      <w:pPr>
        <w:pStyle w:val="ListParagraph"/>
        <w:numPr>
          <w:ilvl w:val="0"/>
          <w:numId w:val="2"/>
        </w:numPr>
        <w:tabs>
          <w:tab w:val="left" w:pos="640"/>
          <w:tab w:val="left" w:pos="641"/>
        </w:tabs>
        <w:spacing w:before="74"/>
        <w:ind w:right="606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When a firm targets multiple segments, it faces all of the possible situations in implementation</w:t>
      </w:r>
      <w:r w:rsidRPr="00104B0F">
        <w:rPr>
          <w:rFonts w:asciiTheme="minorHAnsi" w:hAnsiTheme="minorHAnsi" w:cstheme="minorHAnsi"/>
          <w:spacing w:val="-52"/>
        </w:rPr>
        <w:t xml:space="preserve"> </w:t>
      </w:r>
      <w:r w:rsidRPr="00104B0F">
        <w:rPr>
          <w:rFonts w:asciiTheme="minorHAnsi" w:hAnsiTheme="minorHAnsi" w:cstheme="minorHAnsi"/>
        </w:rPr>
        <w:t>EXCEPT:</w:t>
      </w:r>
    </w:p>
    <w:p w:rsidR="007E053A" w:rsidRPr="00104B0F" w:rsidRDefault="007E053A" w:rsidP="007E053A">
      <w:pPr>
        <w:pStyle w:val="BodyTex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a.)</w:t>
      </w:r>
      <w:r w:rsidRPr="00104B0F">
        <w:rPr>
          <w:rFonts w:asciiTheme="minorHAnsi" w:hAnsiTheme="minorHAnsi" w:cstheme="minorHAnsi"/>
          <w:spacing w:val="24"/>
        </w:rPr>
        <w:t xml:space="preserve"> </w:t>
      </w:r>
      <w:r w:rsidRPr="00104B0F">
        <w:rPr>
          <w:rFonts w:asciiTheme="minorHAnsi" w:hAnsiTheme="minorHAnsi" w:cstheme="minorHAnsi"/>
        </w:rPr>
        <w:t>Independence</w:t>
      </w:r>
    </w:p>
    <w:p w:rsidR="007E053A" w:rsidRPr="00104B0F" w:rsidRDefault="007E053A" w:rsidP="007E053A">
      <w:pPr>
        <w:pStyle w:val="Heading4"/>
        <w:spacing w:line="251" w:lineRule="exact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b.)</w:t>
      </w:r>
      <w:r w:rsidRPr="00104B0F">
        <w:rPr>
          <w:rFonts w:asciiTheme="minorHAnsi" w:hAnsiTheme="minorHAnsi" w:cstheme="minorHAnsi"/>
          <w:spacing w:val="5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firm</w:t>
      </w:r>
      <w:r w:rsidRPr="00104B0F">
        <w:rPr>
          <w:rFonts w:asciiTheme="minorHAnsi" w:hAnsiTheme="minorHAnsi" w:cstheme="minorHAnsi"/>
          <w:spacing w:val="-3"/>
        </w:rPr>
        <w:t xml:space="preserve"> </w:t>
      </w:r>
      <w:r w:rsidRPr="00104B0F">
        <w:rPr>
          <w:rFonts w:asciiTheme="minorHAnsi" w:hAnsiTheme="minorHAnsi" w:cstheme="minorHAnsi"/>
        </w:rPr>
        <w:t>faces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all of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the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situations</w:t>
      </w:r>
      <w:r w:rsidRPr="00104B0F">
        <w:rPr>
          <w:rFonts w:asciiTheme="minorHAnsi" w:hAnsiTheme="minorHAnsi" w:cstheme="minorHAnsi"/>
          <w:spacing w:val="-1"/>
        </w:rPr>
        <w:t xml:space="preserve"> </w:t>
      </w:r>
      <w:r w:rsidRPr="00104B0F">
        <w:rPr>
          <w:rFonts w:asciiTheme="minorHAnsi" w:hAnsiTheme="minorHAnsi" w:cstheme="minorHAnsi"/>
        </w:rPr>
        <w:t>during</w:t>
      </w:r>
      <w:r w:rsidRPr="00104B0F">
        <w:rPr>
          <w:rFonts w:asciiTheme="minorHAnsi" w:hAnsiTheme="minorHAnsi" w:cstheme="minorHAnsi"/>
          <w:spacing w:val="-4"/>
        </w:rPr>
        <w:t xml:space="preserve"> </w:t>
      </w:r>
      <w:r w:rsidRPr="00104B0F">
        <w:rPr>
          <w:rFonts w:asciiTheme="minorHAnsi" w:hAnsiTheme="minorHAnsi" w:cstheme="minorHAnsi"/>
        </w:rPr>
        <w:t>implementation.</w:t>
      </w:r>
      <w:r w:rsidRPr="00104B0F">
        <w:rPr>
          <w:rFonts w:asciiTheme="minorHAnsi" w:hAnsiTheme="minorHAnsi" w:cstheme="minorHAnsi"/>
          <w:spacing w:val="50"/>
        </w:rPr>
        <w:t xml:space="preserve"> </w:t>
      </w:r>
    </w:p>
    <w:p w:rsidR="007E053A" w:rsidRPr="00104B0F" w:rsidRDefault="007E053A" w:rsidP="007E053A">
      <w:pPr>
        <w:pStyle w:val="BodyText"/>
        <w:ind w:right="6892"/>
        <w:rPr>
          <w:rFonts w:asciiTheme="minorHAnsi" w:hAnsiTheme="minorHAnsi" w:cstheme="minorHAnsi"/>
        </w:rPr>
      </w:pPr>
      <w:r w:rsidRPr="00104B0F">
        <w:rPr>
          <w:rFonts w:asciiTheme="minorHAnsi" w:hAnsiTheme="minorHAnsi" w:cstheme="minorHAnsi"/>
        </w:rPr>
        <w:t>c.)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Positive synergies</w:t>
      </w:r>
      <w:r w:rsidRPr="00104B0F">
        <w:rPr>
          <w:rFonts w:asciiTheme="minorHAnsi" w:hAnsiTheme="minorHAnsi" w:cstheme="minorHAnsi"/>
          <w:spacing w:val="1"/>
        </w:rPr>
        <w:t xml:space="preserve"> </w:t>
      </w:r>
      <w:r w:rsidRPr="00104B0F">
        <w:rPr>
          <w:rFonts w:asciiTheme="minorHAnsi" w:hAnsiTheme="minorHAnsi" w:cstheme="minorHAnsi"/>
        </w:rPr>
        <w:t>d.)</w:t>
      </w:r>
      <w:r w:rsidRPr="00104B0F">
        <w:rPr>
          <w:rFonts w:asciiTheme="minorHAnsi" w:hAnsiTheme="minorHAnsi" w:cstheme="minorHAnsi"/>
          <w:spacing w:val="2"/>
        </w:rPr>
        <w:t xml:space="preserve"> </w:t>
      </w:r>
      <w:r w:rsidRPr="00104B0F">
        <w:rPr>
          <w:rFonts w:asciiTheme="minorHAnsi" w:hAnsiTheme="minorHAnsi" w:cstheme="minorHAnsi"/>
        </w:rPr>
        <w:t>Negative</w:t>
      </w:r>
      <w:r w:rsidRPr="00104B0F">
        <w:rPr>
          <w:rFonts w:asciiTheme="minorHAnsi" w:hAnsiTheme="minorHAnsi" w:cstheme="minorHAnsi"/>
          <w:spacing w:val="-5"/>
        </w:rPr>
        <w:t xml:space="preserve"> </w:t>
      </w:r>
      <w:r w:rsidRPr="00104B0F">
        <w:rPr>
          <w:rFonts w:asciiTheme="minorHAnsi" w:hAnsiTheme="minorHAnsi" w:cstheme="minorHAnsi"/>
        </w:rPr>
        <w:t>synergies</w:t>
      </w:r>
    </w:p>
    <w:p w:rsidR="007E053A" w:rsidRPr="00104B0F" w:rsidRDefault="007E053A" w:rsidP="007E053A">
      <w:pPr>
        <w:pStyle w:val="BodyText"/>
        <w:spacing w:before="5"/>
        <w:ind w:left="0"/>
        <w:rPr>
          <w:rFonts w:asciiTheme="minorHAnsi" w:hAnsiTheme="minorHAnsi" w:cstheme="minorHAnsi"/>
        </w:rPr>
      </w:pPr>
    </w:p>
    <w:bookmarkEnd w:id="0"/>
    <w:p w:rsidR="00874BC9" w:rsidRDefault="00874BC9"/>
    <w:sectPr w:rsidR="00874BC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B3E9E"/>
    <w:multiLevelType w:val="hybridMultilevel"/>
    <w:tmpl w:val="DC02D4B4"/>
    <w:lvl w:ilvl="0" w:tplc="B846ED24">
      <w:start w:val="21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5FC4D9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6512C5DA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F490F692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E2C2E8E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EE14F7C6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2BB4EEAA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99EC571C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54A0EAE2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1">
    <w:nsid w:val="1C824F0D"/>
    <w:multiLevelType w:val="hybridMultilevel"/>
    <w:tmpl w:val="43CC78CA"/>
    <w:lvl w:ilvl="0" w:tplc="51EE9D20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F622073"/>
    <w:multiLevelType w:val="hybridMultilevel"/>
    <w:tmpl w:val="06DEC9D4"/>
    <w:lvl w:ilvl="0" w:tplc="531CB624">
      <w:start w:val="16"/>
      <w:numFmt w:val="decimal"/>
      <w:lvlText w:val="%1."/>
      <w:lvlJc w:val="left"/>
      <w:pPr>
        <w:ind w:left="640" w:hanging="540"/>
        <w:jc w:val="left"/>
      </w:pPr>
      <w:rPr>
        <w:rFonts w:hint="default"/>
        <w:w w:val="100"/>
        <w:lang w:val="en-US" w:eastAsia="en-US" w:bidi="ar-SA"/>
      </w:rPr>
    </w:lvl>
    <w:lvl w:ilvl="1" w:tplc="18528634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0988F55C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8650348E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B3926A9C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5ACCE0A6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00447AD4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9036E108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93DCF24E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3">
    <w:nsid w:val="2EA93812"/>
    <w:multiLevelType w:val="hybridMultilevel"/>
    <w:tmpl w:val="7C8804F0"/>
    <w:lvl w:ilvl="0" w:tplc="E5743180">
      <w:start w:val="2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4">
    <w:nsid w:val="30207327"/>
    <w:multiLevelType w:val="hybridMultilevel"/>
    <w:tmpl w:val="ECEA517E"/>
    <w:lvl w:ilvl="0" w:tplc="D396B23A">
      <w:start w:val="16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D6B94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C55004F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365003AA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094E64EA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DCAC4E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186643A4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571E7FC4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1C427FEA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5">
    <w:nsid w:val="39DC75D7"/>
    <w:multiLevelType w:val="hybridMultilevel"/>
    <w:tmpl w:val="2F5AE766"/>
    <w:lvl w:ilvl="0" w:tplc="C2A49954">
      <w:start w:val="21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745680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C03651A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0B8A1F12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6BEC9A9E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5082ED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DE70FA26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42B2F4A2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77322958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6">
    <w:nsid w:val="3F38053A"/>
    <w:multiLevelType w:val="hybridMultilevel"/>
    <w:tmpl w:val="73E46A58"/>
    <w:lvl w:ilvl="0" w:tplc="2B26A6F2">
      <w:start w:val="16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E0AA502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B4A225E2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D6368538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31329D4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603683BE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93F0D1E2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65FE553A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2328168C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abstractNum w:abstractNumId="7">
    <w:nsid w:val="623A091C"/>
    <w:multiLevelType w:val="hybridMultilevel"/>
    <w:tmpl w:val="54B039B0"/>
    <w:lvl w:ilvl="0" w:tplc="7B5AA660">
      <w:start w:val="34"/>
      <w:numFmt w:val="decimal"/>
      <w:lvlText w:val="%1.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4D8D490">
      <w:numFmt w:val="bullet"/>
      <w:lvlText w:val="•"/>
      <w:lvlJc w:val="left"/>
      <w:pPr>
        <w:ind w:left="1534" w:hanging="540"/>
      </w:pPr>
      <w:rPr>
        <w:rFonts w:hint="default"/>
        <w:lang w:val="en-US" w:eastAsia="en-US" w:bidi="ar-SA"/>
      </w:rPr>
    </w:lvl>
    <w:lvl w:ilvl="2" w:tplc="585AE766">
      <w:numFmt w:val="bullet"/>
      <w:lvlText w:val="•"/>
      <w:lvlJc w:val="left"/>
      <w:pPr>
        <w:ind w:left="2428" w:hanging="540"/>
      </w:pPr>
      <w:rPr>
        <w:rFonts w:hint="default"/>
        <w:lang w:val="en-US" w:eastAsia="en-US" w:bidi="ar-SA"/>
      </w:rPr>
    </w:lvl>
    <w:lvl w:ilvl="3" w:tplc="BCB854FE">
      <w:numFmt w:val="bullet"/>
      <w:lvlText w:val="•"/>
      <w:lvlJc w:val="left"/>
      <w:pPr>
        <w:ind w:left="3322" w:hanging="540"/>
      </w:pPr>
      <w:rPr>
        <w:rFonts w:hint="default"/>
        <w:lang w:val="en-US" w:eastAsia="en-US" w:bidi="ar-SA"/>
      </w:rPr>
    </w:lvl>
    <w:lvl w:ilvl="4" w:tplc="F8B25002">
      <w:numFmt w:val="bullet"/>
      <w:lvlText w:val="•"/>
      <w:lvlJc w:val="left"/>
      <w:pPr>
        <w:ind w:left="4216" w:hanging="540"/>
      </w:pPr>
      <w:rPr>
        <w:rFonts w:hint="default"/>
        <w:lang w:val="en-US" w:eastAsia="en-US" w:bidi="ar-SA"/>
      </w:rPr>
    </w:lvl>
    <w:lvl w:ilvl="5" w:tplc="EA9616A2">
      <w:numFmt w:val="bullet"/>
      <w:lvlText w:val="•"/>
      <w:lvlJc w:val="left"/>
      <w:pPr>
        <w:ind w:left="5110" w:hanging="540"/>
      </w:pPr>
      <w:rPr>
        <w:rFonts w:hint="default"/>
        <w:lang w:val="en-US" w:eastAsia="en-US" w:bidi="ar-SA"/>
      </w:rPr>
    </w:lvl>
    <w:lvl w:ilvl="6" w:tplc="B5062EC2">
      <w:numFmt w:val="bullet"/>
      <w:lvlText w:val="•"/>
      <w:lvlJc w:val="left"/>
      <w:pPr>
        <w:ind w:left="6004" w:hanging="540"/>
      </w:pPr>
      <w:rPr>
        <w:rFonts w:hint="default"/>
        <w:lang w:val="en-US" w:eastAsia="en-US" w:bidi="ar-SA"/>
      </w:rPr>
    </w:lvl>
    <w:lvl w:ilvl="7" w:tplc="219E30A0">
      <w:numFmt w:val="bullet"/>
      <w:lvlText w:val="•"/>
      <w:lvlJc w:val="left"/>
      <w:pPr>
        <w:ind w:left="6898" w:hanging="540"/>
      </w:pPr>
      <w:rPr>
        <w:rFonts w:hint="default"/>
        <w:lang w:val="en-US" w:eastAsia="en-US" w:bidi="ar-SA"/>
      </w:rPr>
    </w:lvl>
    <w:lvl w:ilvl="8" w:tplc="C4628288">
      <w:numFmt w:val="bullet"/>
      <w:lvlText w:val="•"/>
      <w:lvlJc w:val="left"/>
      <w:pPr>
        <w:ind w:left="7792" w:hanging="54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53A"/>
    <w:rsid w:val="007E053A"/>
    <w:rsid w:val="00874BC9"/>
    <w:rsid w:val="00CE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74982-7DFA-4207-ACFA-C1F38885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E05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E053A"/>
    <w:pPr>
      <w:spacing w:line="321" w:lineRule="exact"/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7E053A"/>
    <w:pPr>
      <w:spacing w:line="274" w:lineRule="exact"/>
      <w:ind w:left="10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7E053A"/>
    <w:pPr>
      <w:spacing w:before="4" w:line="290" w:lineRule="exact"/>
      <w:ind w:left="676"/>
      <w:outlineLvl w:val="2"/>
    </w:pPr>
    <w:rPr>
      <w:rFonts w:ascii="Calibri" w:eastAsia="Calibri" w:hAnsi="Calibri" w:cs="Calibri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7E053A"/>
    <w:pPr>
      <w:spacing w:before="4" w:line="250" w:lineRule="exact"/>
      <w:ind w:left="676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1"/>
    <w:qFormat/>
    <w:rsid w:val="007E053A"/>
    <w:pPr>
      <w:spacing w:line="267" w:lineRule="exact"/>
      <w:ind w:left="676"/>
      <w:outlineLvl w:val="4"/>
    </w:pPr>
    <w:rPr>
      <w:rFonts w:ascii="Calibri" w:eastAsia="Calibri" w:hAnsi="Calibri" w:cs="Calibr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E053A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E053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7E053A"/>
    <w:rPr>
      <w:rFonts w:ascii="Calibri" w:eastAsia="Calibri" w:hAnsi="Calibri" w:cs="Calibri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7E053A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7E053A"/>
    <w:rPr>
      <w:rFonts w:ascii="Calibri" w:eastAsia="Calibri" w:hAnsi="Calibri" w:cs="Calibri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7E053A"/>
    <w:pPr>
      <w:ind w:left="676"/>
    </w:pPr>
  </w:style>
  <w:style w:type="character" w:customStyle="1" w:styleId="BodyTextChar">
    <w:name w:val="Body Text Char"/>
    <w:basedOn w:val="DefaultParagraphFont"/>
    <w:link w:val="BodyText"/>
    <w:uiPriority w:val="1"/>
    <w:rsid w:val="007E053A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7E053A"/>
    <w:pPr>
      <w:ind w:left="640" w:hanging="540"/>
    </w:pPr>
  </w:style>
  <w:style w:type="paragraph" w:customStyle="1" w:styleId="TableParagraph">
    <w:name w:val="Table Paragraph"/>
    <w:basedOn w:val="Normal"/>
    <w:uiPriority w:val="1"/>
    <w:qFormat/>
    <w:rsid w:val="007E05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1237</Words>
  <Characters>7053</Characters>
  <Application>Microsoft Office Word</Application>
  <DocSecurity>0</DocSecurity>
  <Lines>58</Lines>
  <Paragraphs>16</Paragraphs>
  <ScaleCrop>false</ScaleCrop>
  <Company/>
  <LinksUpToDate>false</LinksUpToDate>
  <CharactersWithSpaces>8274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2021-05-20T09:48:00Z</dcterms:created>
  <dcterms:modified xsi:type="dcterms:W3CDTF">2021-05-21T01:31:00Z</dcterms:modified>
</cp:coreProperties>
</file>