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6D7" w:rsidRDefault="0016775E" w:rsidP="0016775E">
      <w:bookmarkStart w:id="0" w:name="_GoBack"/>
      <w:r>
        <w:t>University of Houston, Downtown</w:t>
      </w:r>
    </w:p>
    <w:p w:rsidR="00C206D7" w:rsidRDefault="0016775E" w:rsidP="0016775E">
      <w:r>
        <w:t>BA 3000</w:t>
      </w:r>
    </w:p>
    <w:p w:rsidR="00C206D7" w:rsidRDefault="00C206D7" w:rsidP="0016775E">
      <w:proofErr w:type="gramStart"/>
      <w:r>
        <w:t>1)</w:t>
      </w:r>
      <w:r w:rsidR="0016775E">
        <w:t>In</w:t>
      </w:r>
      <w:proofErr w:type="gramEnd"/>
      <w:r w:rsidR="0016775E">
        <w:t xml:space="preserve"> the Scanlon Plan, how is employee participation primarily achieved?</w:t>
      </w:r>
    </w:p>
    <w:p w:rsidR="0016775E" w:rsidRDefault="0016775E" w:rsidP="0016775E">
      <w:r>
        <w:t xml:space="preserve"> </w:t>
      </w:r>
      <w:r w:rsidR="00C206D7">
        <w:t xml:space="preserve">ANS:  </w:t>
      </w:r>
      <w:r>
        <w:t>through screening and shop committees</w:t>
      </w:r>
    </w:p>
    <w:p w:rsidR="0016775E" w:rsidRDefault="0016775E" w:rsidP="0016775E"/>
    <w:p w:rsidR="0016775E" w:rsidRDefault="00C206D7" w:rsidP="0016775E">
      <w:r>
        <w:t>2</w:t>
      </w:r>
      <w:r w:rsidR="0016775E">
        <w:t>)</w:t>
      </w:r>
      <w:r w:rsidR="0016775E">
        <w:tab/>
        <w:t>What is the philosophy behind the Scanlon Plan?</w:t>
      </w:r>
    </w:p>
    <w:p w:rsidR="0016775E" w:rsidRDefault="0016775E" w:rsidP="0016775E">
      <w:r>
        <w:tab/>
      </w:r>
      <w:r w:rsidR="00C206D7">
        <w:t xml:space="preserve">ANS:  </w:t>
      </w:r>
      <w:r>
        <w:t>Employees should offer ideas and suggestions to improve productivity and, in turn, be rewarded for their constructive efforts</w:t>
      </w:r>
    </w:p>
    <w:p w:rsidR="0016775E" w:rsidRDefault="0016775E" w:rsidP="0016775E"/>
    <w:p w:rsidR="0016775E" w:rsidRDefault="0016775E" w:rsidP="0016775E"/>
    <w:p w:rsidR="0016775E" w:rsidRDefault="00C206D7" w:rsidP="0016775E">
      <w:r>
        <w:t>3</w:t>
      </w:r>
      <w:r w:rsidR="0016775E">
        <w:t>)</w:t>
      </w:r>
      <w:r w:rsidR="0016775E">
        <w:tab/>
        <w:t>Peter Drucker, the management expert, has argued that CEO pay should not be more than 20 times that of the rank-and-file employee. What did his concern focus on?</w:t>
      </w:r>
    </w:p>
    <w:p w:rsidR="0016775E" w:rsidRDefault="00C206D7" w:rsidP="0016775E">
      <w:r>
        <w:t xml:space="preserve">ANS:  </w:t>
      </w:r>
      <w:r w:rsidR="0016775E">
        <w:t>the pay gap between CEOs and employees</w:t>
      </w:r>
    </w:p>
    <w:p w:rsidR="0016775E" w:rsidRDefault="0016775E" w:rsidP="0016775E"/>
    <w:p w:rsidR="0016775E" w:rsidRDefault="0016775E" w:rsidP="0016775E"/>
    <w:p w:rsidR="0016775E" w:rsidRDefault="00C206D7" w:rsidP="0016775E">
      <w:r>
        <w:t xml:space="preserve">4.  </w:t>
      </w:r>
      <w:r w:rsidR="0016775E">
        <w:tab/>
        <w:t>Which of the following is suggested by research?</w:t>
      </w:r>
    </w:p>
    <w:p w:rsidR="0016775E" w:rsidRDefault="00C206D7" w:rsidP="0016775E">
      <w:r>
        <w:t xml:space="preserve">ANS:  </w:t>
      </w:r>
      <w:r w:rsidR="0016775E">
        <w:t>Some increases in CEO pay reflect improved performance levels of their firms.</w:t>
      </w:r>
    </w:p>
    <w:p w:rsidR="0016775E" w:rsidRDefault="0016775E" w:rsidP="0016775E"/>
    <w:p w:rsidR="0016775E" w:rsidRDefault="0016775E" w:rsidP="0016775E"/>
    <w:p w:rsidR="0016775E" w:rsidRDefault="00C206D7" w:rsidP="0016775E">
      <w:r>
        <w:t xml:space="preserve">5. </w:t>
      </w:r>
      <w:r w:rsidR="0016775E">
        <w:tab/>
        <w:t xml:space="preserve">How does the bonus given to employees under </w:t>
      </w:r>
      <w:proofErr w:type="spellStart"/>
      <w:r w:rsidR="0016775E">
        <w:t>Improshare</w:t>
      </w:r>
      <w:proofErr w:type="spellEnd"/>
      <w:r w:rsidR="0016775E">
        <w:t xml:space="preserve"> differ from that given under the Scanlon Plan?</w:t>
      </w:r>
    </w:p>
    <w:p w:rsidR="0016775E" w:rsidRDefault="00C206D7" w:rsidP="0016775E">
      <w:r>
        <w:t xml:space="preserve">ANS:  </w:t>
      </w:r>
      <w:r w:rsidR="0016775E">
        <w:t>It is based on productivity gains resulting from a reduction in production time.</w:t>
      </w:r>
    </w:p>
    <w:p w:rsidR="0016775E" w:rsidRDefault="0016775E" w:rsidP="0016775E"/>
    <w:p w:rsidR="0016775E" w:rsidRDefault="0016775E" w:rsidP="0016775E"/>
    <w:p w:rsidR="00C206D7" w:rsidRDefault="00C206D7" w:rsidP="0016775E">
      <w:r>
        <w:t xml:space="preserve">6. </w:t>
      </w:r>
      <w:r w:rsidR="0016775E">
        <w:t xml:space="preserve">Which of the following pay plans can be plagued by the "free-rider" effect? </w:t>
      </w:r>
    </w:p>
    <w:p w:rsidR="0016775E" w:rsidRDefault="00C206D7" w:rsidP="0016775E">
      <w:r>
        <w:t xml:space="preserve">ANS:  </w:t>
      </w:r>
      <w:r w:rsidR="0016775E">
        <w:t>team incentives</w:t>
      </w:r>
    </w:p>
    <w:p w:rsidR="0016775E" w:rsidRDefault="0016775E" w:rsidP="0016775E"/>
    <w:p w:rsidR="0016775E" w:rsidRDefault="00C206D7" w:rsidP="0016775E">
      <w:r>
        <w:t xml:space="preserve">7. </w:t>
      </w:r>
      <w:r w:rsidR="0016775E">
        <w:tab/>
        <w:t>A new start-up firm wants to encourage team behaviours and a "culture of ownership" among all employees in the organization. Which of the following pay plans would you advise against?</w:t>
      </w:r>
    </w:p>
    <w:p w:rsidR="0016775E" w:rsidRDefault="0016775E" w:rsidP="0016775E">
      <w:r>
        <w:tab/>
      </w:r>
      <w:r w:rsidR="00C206D7">
        <w:t xml:space="preserve">ANS:  </w:t>
      </w:r>
      <w:r>
        <w:t>differential piece rates</w:t>
      </w:r>
    </w:p>
    <w:p w:rsidR="0016775E" w:rsidRDefault="0016775E" w:rsidP="0016775E"/>
    <w:p w:rsidR="0016775E" w:rsidRDefault="0016775E" w:rsidP="0016775E"/>
    <w:p w:rsidR="0016775E" w:rsidRDefault="00C206D7" w:rsidP="0016775E">
      <w:r>
        <w:t xml:space="preserve">8. </w:t>
      </w:r>
      <w:r w:rsidR="0016775E">
        <w:tab/>
        <w:t>Which of the following best describes profit sharing?</w:t>
      </w:r>
    </w:p>
    <w:p w:rsidR="0016775E" w:rsidRDefault="0016775E" w:rsidP="0016775E">
      <w:r>
        <w:tab/>
      </w:r>
      <w:r w:rsidR="00C206D7">
        <w:t xml:space="preserve">ANS:  </w:t>
      </w:r>
      <w:r>
        <w:t>The employer pays employees a special current or deferred sum based on the profits of the enterprise.</w:t>
      </w:r>
    </w:p>
    <w:p w:rsidR="0016775E" w:rsidRDefault="0016775E" w:rsidP="0016775E">
      <w:r>
        <w:t xml:space="preserve"> </w:t>
      </w:r>
    </w:p>
    <w:p w:rsidR="0016775E" w:rsidRDefault="0016775E" w:rsidP="0016775E"/>
    <w:p w:rsidR="0016775E" w:rsidRDefault="0016775E" w:rsidP="0016775E">
      <w:r>
        <w:tab/>
      </w:r>
      <w:r w:rsidR="00C206D7">
        <w:t xml:space="preserve">9. </w:t>
      </w:r>
      <w:r>
        <w:t>What is the purpose of a profit-sharing plan?</w:t>
      </w:r>
    </w:p>
    <w:p w:rsidR="0016775E" w:rsidRDefault="00C206D7" w:rsidP="0016775E">
      <w:r>
        <w:t xml:space="preserve">ANS:  </w:t>
      </w:r>
      <w:r w:rsidR="0016775E">
        <w:tab/>
        <w:t>to motivate a total commitment to the organization as a whole</w:t>
      </w:r>
    </w:p>
    <w:p w:rsidR="0016775E" w:rsidRDefault="0016775E" w:rsidP="0016775E"/>
    <w:p w:rsidR="0016775E" w:rsidRDefault="0016775E" w:rsidP="0016775E"/>
    <w:p w:rsidR="00C206D7" w:rsidRDefault="00C206D7" w:rsidP="0016775E">
      <w:r>
        <w:t xml:space="preserve">10. </w:t>
      </w:r>
      <w:r w:rsidR="0016775E">
        <w:t>Which of the following is NOT a weakness of profit-sharing plans?</w:t>
      </w:r>
    </w:p>
    <w:p w:rsidR="0016775E" w:rsidRDefault="00C206D7" w:rsidP="0016775E">
      <w:r>
        <w:t xml:space="preserve">ANS:  </w:t>
      </w:r>
      <w:r w:rsidR="0016775E">
        <w:t xml:space="preserve"> They cause intense competition at the individual employee level.</w:t>
      </w:r>
    </w:p>
    <w:p w:rsidR="0016775E" w:rsidRDefault="0016775E" w:rsidP="0016775E"/>
    <w:p w:rsidR="00C206D7" w:rsidRDefault="00C206D7" w:rsidP="0016775E">
      <w:r>
        <w:t xml:space="preserve">11. </w:t>
      </w:r>
      <w:r w:rsidR="0016775E">
        <w:t>Profit-sharing plans represent one way that wealth can be redistributed at which of the following levels?</w:t>
      </w:r>
    </w:p>
    <w:p w:rsidR="0016775E" w:rsidRDefault="00C206D7" w:rsidP="0016775E">
      <w:r>
        <w:t xml:space="preserve">ANS:  </w:t>
      </w:r>
      <w:r w:rsidR="0016775E">
        <w:t xml:space="preserve"> the firm level</w:t>
      </w:r>
    </w:p>
    <w:p w:rsidR="0016775E" w:rsidRDefault="0016775E" w:rsidP="0016775E"/>
    <w:p w:rsidR="0016775E" w:rsidRDefault="00C206D7" w:rsidP="0016775E">
      <w:r>
        <w:t xml:space="preserve">12. </w:t>
      </w:r>
      <w:r w:rsidR="0016775E">
        <w:t>Recently, stock options have been strongly criticized in the press following controversies at several companies. What has this criticism focused on?</w:t>
      </w:r>
    </w:p>
    <w:p w:rsidR="0016775E" w:rsidRDefault="00C206D7" w:rsidP="0016775E">
      <w:r>
        <w:t xml:space="preserve">ANS:  </w:t>
      </w:r>
      <w:r w:rsidR="0016775E">
        <w:t>the amount of the options granted and exercised</w:t>
      </w:r>
    </w:p>
    <w:p w:rsidR="0016775E" w:rsidRDefault="0016775E" w:rsidP="0016775E"/>
    <w:p w:rsidR="0016775E" w:rsidRDefault="0016775E" w:rsidP="0016775E"/>
    <w:p w:rsidR="0016775E" w:rsidRDefault="00C206D7" w:rsidP="0016775E">
      <w:r>
        <w:t xml:space="preserve">13. </w:t>
      </w:r>
      <w:r w:rsidR="0016775E">
        <w:tab/>
        <w:t>Which of the following is NOT an advantage of ESOPs?</w:t>
      </w:r>
    </w:p>
    <w:p w:rsidR="0016775E" w:rsidRDefault="0016775E" w:rsidP="0016775E">
      <w:r>
        <w:tab/>
      </w:r>
      <w:r w:rsidR="00C206D7">
        <w:t xml:space="preserve">ANS:  </w:t>
      </w:r>
      <w:r>
        <w:t>The employees' pensions are less vulnerable due to diversification</w:t>
      </w:r>
    </w:p>
    <w:p w:rsidR="0016775E" w:rsidRDefault="0016775E" w:rsidP="0016775E"/>
    <w:p w:rsidR="0016775E" w:rsidRDefault="0016775E" w:rsidP="0016775E"/>
    <w:p w:rsidR="0016775E" w:rsidRDefault="00C206D7" w:rsidP="0016775E">
      <w:r>
        <w:t xml:space="preserve">14. </w:t>
      </w:r>
      <w:r w:rsidR="0016775E">
        <w:tab/>
        <w:t>Which of the following is a major problem of ESOPs?</w:t>
      </w:r>
    </w:p>
    <w:p w:rsidR="0016775E" w:rsidRDefault="0016775E" w:rsidP="0016775E">
      <w:r>
        <w:tab/>
      </w:r>
      <w:r w:rsidR="00C206D7">
        <w:t xml:space="preserve">ANS:  </w:t>
      </w:r>
      <w:r>
        <w:t>Employees may become demotivated and frustrated if the share price falls, even though they have worked productively</w:t>
      </w:r>
    </w:p>
    <w:p w:rsidR="0016775E" w:rsidRDefault="0016775E" w:rsidP="0016775E"/>
    <w:p w:rsidR="0016775E" w:rsidRDefault="0016775E" w:rsidP="0016775E"/>
    <w:p w:rsidR="00C206D7" w:rsidRDefault="00C206D7" w:rsidP="0016775E">
      <w:r>
        <w:t xml:space="preserve">15. </w:t>
      </w:r>
      <w:r w:rsidR="0016775E">
        <w:t>In stock option plans, what does the difference in the grant price and the exercised price represent?</w:t>
      </w:r>
    </w:p>
    <w:p w:rsidR="0016775E" w:rsidRDefault="00C206D7" w:rsidP="0016775E">
      <w:r>
        <w:t xml:space="preserve">ANS: </w:t>
      </w:r>
      <w:r w:rsidR="0016775E">
        <w:t xml:space="preserve"> the gains by the stock option</w:t>
      </w:r>
    </w:p>
    <w:bookmarkEnd w:id="0"/>
    <w:p w:rsidR="0016775E" w:rsidRDefault="0016775E" w:rsidP="0016775E"/>
    <w:sectPr w:rsidR="0016775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75E"/>
    <w:rsid w:val="0016775E"/>
    <w:rsid w:val="00181A5F"/>
    <w:rsid w:val="00C2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C41292-A1E6-465E-88C6-2DB7DD93D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2021-05-19T09:15:00Z</dcterms:created>
  <dcterms:modified xsi:type="dcterms:W3CDTF">2021-05-19T09:28:00Z</dcterms:modified>
</cp:coreProperties>
</file>