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F53" w:rsidRPr="00080F53" w:rsidRDefault="00435316" w:rsidP="00435316">
      <w:pPr>
        <w:rPr>
          <w:rFonts w:asciiTheme="minorHAnsi" w:hAnsiTheme="minorHAnsi" w:cstheme="minorHAnsi"/>
        </w:rPr>
      </w:pPr>
      <w:bookmarkStart w:id="0" w:name="_GoBack"/>
      <w:r w:rsidRPr="00080F53">
        <w:rPr>
          <w:rFonts w:asciiTheme="minorHAnsi" w:hAnsiTheme="minorHAnsi" w:cstheme="minorHAnsi"/>
        </w:rPr>
        <w:t>The University of Oklahoma</w:t>
      </w:r>
    </w:p>
    <w:p w:rsidR="00435316" w:rsidRPr="00080F53" w:rsidRDefault="00435316" w:rsidP="00435316">
      <w:pPr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</w:rPr>
        <w:t>MKT 3013</w:t>
      </w:r>
    </w:p>
    <w:p w:rsidR="00435316" w:rsidRPr="00080F53" w:rsidRDefault="00435316" w:rsidP="00435316">
      <w:pPr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</w:rPr>
        <w:t>Ch. 8</w:t>
      </w:r>
    </w:p>
    <w:p w:rsidR="00080F53" w:rsidRPr="00080F53" w:rsidRDefault="00080F53" w:rsidP="00435316">
      <w:pPr>
        <w:rPr>
          <w:rFonts w:asciiTheme="minorHAnsi" w:hAnsiTheme="minorHAnsi" w:cstheme="minorHAnsi"/>
          <w:color w:val="FF0000"/>
        </w:rPr>
      </w:pPr>
      <w:r w:rsidRPr="00080F53">
        <w:rPr>
          <w:rFonts w:asciiTheme="minorHAnsi" w:hAnsiTheme="minorHAnsi" w:cstheme="minorHAnsi"/>
          <w:color w:val="FF0000"/>
        </w:rPr>
        <w:t>ANSWER ARE RED</w:t>
      </w: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2132"/>
        </w:tabs>
        <w:spacing w:before="12" w:line="252" w:lineRule="auto"/>
        <w:ind w:right="24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define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as anything that can be offered to a market for attention, acquisition, use, or consumption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might satisfy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 want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 need.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1116"/>
        </w:tabs>
        <w:spacing w:line="252" w:lineRule="auto"/>
        <w:ind w:right="71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a form of product that consists of activities, benefits, or satisfactions offered for sale that are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essentially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intangible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not result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ownership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 anything.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Services</w:t>
      </w: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3814"/>
        </w:tabs>
        <w:spacing w:line="252" w:lineRule="auto"/>
        <w:ind w:right="18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key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element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 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 At one extreme, it may consist of pure tangible goods or at the other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extreme, pure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services.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offering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2543"/>
        </w:tabs>
        <w:spacing w:line="252" w:lineRule="auto"/>
        <w:ind w:right="38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To differentiate themselves, many companies are going beyond products and services, they are developing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delivering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experiences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3076"/>
        </w:tabs>
        <w:spacing w:before="1" w:line="252" w:lineRule="auto"/>
        <w:ind w:right="41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 planners need to consider products and services on three levels. Each level adds more customer value.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most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basic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level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which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addresses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question,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"What 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buyer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really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buying?"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core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customer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value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6818"/>
        </w:tabs>
        <w:spacing w:line="252" w:lineRule="auto"/>
        <w:ind w:right="50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third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level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planners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must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consider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around the core benefit and</w:t>
      </w:r>
      <w:r w:rsidRPr="00080F53">
        <w:rPr>
          <w:rFonts w:asciiTheme="minorHAnsi" w:hAnsiTheme="minorHAnsi" w:cstheme="minorHAnsi"/>
          <w:spacing w:val="-46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actual product that offers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additional consumer services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benefits.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augmented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6385"/>
        </w:tabs>
        <w:spacing w:line="252" w:lineRule="auto"/>
        <w:ind w:right="49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planners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must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design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actual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find ways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it in order to create the bundle of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benefits that will provide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most satisfying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 experience.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augment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</w:tabs>
        <w:spacing w:line="252" w:lineRule="auto"/>
        <w:ind w:right="21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Products and services fall into two broad classifications based on the types of consumers that use them. Which is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one of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these broad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classes?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industrial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319"/>
          <w:tab w:val="left" w:pos="1116"/>
        </w:tabs>
        <w:spacing w:line="252" w:lineRule="auto"/>
        <w:ind w:right="89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products and services bought by final consumers for personal consumption. These include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convenience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products, shopping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products, specialty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products, and unsought products.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Consumer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408" w:firstLine="0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less frequently purchased consumer products and services that customers compare carefully on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suitability, quality, price, and style. Consumers spend much time and effort in gathering information and making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comparisons about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these products.</w:t>
      </w:r>
    </w:p>
    <w:p w:rsidR="00435316" w:rsidRPr="00080F53" w:rsidRDefault="00435316" w:rsidP="00435316">
      <w:pPr>
        <w:pStyle w:val="BodyText"/>
        <w:spacing w:before="3"/>
        <w:jc w:val="both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Shopping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458" w:firstLine="0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consumer products and services with unique characteristics or brand identification for which a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significant group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 buyers is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willing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make a special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purchase effort.</w:t>
      </w:r>
    </w:p>
    <w:p w:rsidR="00435316" w:rsidRPr="00080F53" w:rsidRDefault="00435316" w:rsidP="00435316">
      <w:pPr>
        <w:pStyle w:val="BodyText"/>
        <w:spacing w:before="2"/>
        <w:jc w:val="both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Specialty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48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consumer products that the consumer either does not know about or knows about but does not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normally think about buying. These products require a lot of advertising, personal selling, and other marketing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efforts.</w:t>
      </w:r>
    </w:p>
    <w:p w:rsidR="00435316" w:rsidRPr="00080F53" w:rsidRDefault="00435316" w:rsidP="0043531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Unsought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ind w:left="418" w:hanging="318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those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purchased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further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processing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use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conducting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business.</w:t>
      </w:r>
    </w:p>
    <w:p w:rsidR="00435316" w:rsidRPr="00080F53" w:rsidRDefault="00435316" w:rsidP="00435316">
      <w:pPr>
        <w:jc w:val="both"/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Industrial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929"/>
        </w:tabs>
        <w:spacing w:line="252" w:lineRule="auto"/>
        <w:ind w:right="19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Most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manufactured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materials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parts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sold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directly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 Price and service are the major marketing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factors; branding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advertising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tend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less important.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industrial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users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before="1" w:line="252" w:lineRule="auto"/>
        <w:ind w:right="51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industrial products that aid in the buyer's production or operations, including installations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accessory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equipment.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Capital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items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before="1" w:line="252" w:lineRule="auto"/>
        <w:ind w:right="48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consists of activities undertaken to create, maintain, or change the attitudes and behavior of target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consumers toward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organization.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Organization</w:t>
      </w:r>
      <w:r w:rsidRPr="00080F53">
        <w:rPr>
          <w:rFonts w:asciiTheme="minorHAnsi" w:hAnsiTheme="minorHAnsi" w:cstheme="minorHAnsi"/>
          <w:color w:val="FF2800"/>
          <w:spacing w:val="-10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53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consists of activities undertaken to create, maintain, or change attitudes toward particular people.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Person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marketing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47" w:lineRule="auto"/>
        <w:ind w:right="27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involves activities undertaken to create, maintain, or change attitudes toward particular cities, states,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regions.</w:t>
      </w:r>
    </w:p>
    <w:p w:rsidR="00435316" w:rsidRPr="00080F53" w:rsidRDefault="00435316" w:rsidP="0043531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Place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before="1" w:line="252" w:lineRule="auto"/>
        <w:ind w:right="31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 defined as the use of commercial marketing concepts and tools in programs designed to influence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individuals' behavior 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improve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 xml:space="preserve">their </w:t>
      </w:r>
      <w:proofErr w:type="spellStart"/>
      <w:r w:rsidRPr="00080F53">
        <w:rPr>
          <w:rFonts w:asciiTheme="minorHAnsi" w:hAnsiTheme="minorHAnsi" w:cstheme="minorHAnsi"/>
          <w:w w:val="105"/>
        </w:rPr>
        <w:t>well being</w:t>
      </w:r>
      <w:proofErr w:type="spellEnd"/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that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 society.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Social</w:t>
      </w:r>
      <w:r w:rsidRPr="00080F53">
        <w:rPr>
          <w:rFonts w:asciiTheme="minorHAnsi" w:hAnsiTheme="minorHAnsi" w:cstheme="minorHAnsi"/>
          <w:color w:val="FF2800"/>
          <w:spacing w:val="-8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9277"/>
        </w:tabs>
        <w:spacing w:before="11" w:line="252" w:lineRule="auto"/>
        <w:ind w:right="22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Public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health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campaigns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reduce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alcoholism,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drug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abuse,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smoking,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obesity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all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social marketing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3509"/>
        </w:tabs>
        <w:spacing w:line="252" w:lineRule="auto"/>
        <w:ind w:right="128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Developing a product or service involves defining the benefits that it will offer. These benefits are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communicated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delivered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by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such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 quality, features,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style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design.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attributes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before="1" w:line="252" w:lineRule="auto"/>
        <w:ind w:right="38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 one of the marketer's major positioning tools because it has a direct impact on product or service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performance; it is therefore closely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linked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value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satisfaction.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quality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28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 an approach in which all the company's people are involved in constantly improving the products,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services,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business processes.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Total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quality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management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523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What are the two dimensions of product quality?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consistency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level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27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types of quality refers to freedom from defects and consistency in delivering a targeted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level of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performance?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conformance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494"/>
        </w:tabs>
        <w:spacing w:line="252" w:lineRule="auto"/>
        <w:ind w:right="33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stripped-down model without any extras is the starting point; a company can create a higher-level model by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adding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features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559"/>
          <w:tab w:val="left" w:pos="8464"/>
        </w:tabs>
        <w:spacing w:line="252" w:lineRule="auto"/>
        <w:ind w:right="88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assessing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which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new features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 add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company must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weigh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each feature's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to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versus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proofErr w:type="spellStart"/>
      <w:r w:rsidRPr="00080F53">
        <w:rPr>
          <w:rFonts w:asciiTheme="minorHAnsi" w:hAnsiTheme="minorHAnsi" w:cstheme="minorHAnsi"/>
          <w:w w:val="105"/>
        </w:rPr>
        <w:t>its</w:t>
      </w:r>
      <w:proofErr w:type="spellEnd"/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company.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value;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cost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348"/>
        </w:tabs>
        <w:spacing w:line="252" w:lineRule="auto"/>
        <w:ind w:right="19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sensational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may grab attention and produce pleasing aesthetics, but it does not necessarily improve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 product's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performance.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style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359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contributes to a product's usefulness as well as to its looks.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Design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644"/>
        </w:tabs>
        <w:ind w:left="418" w:hanging="318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name,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term,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sign,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symbol,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design,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combination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these,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identifies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maker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</w:t>
      </w:r>
    </w:p>
    <w:p w:rsidR="00435316" w:rsidRPr="00080F53" w:rsidRDefault="00435316" w:rsidP="00435316">
      <w:pPr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BodyText"/>
        <w:spacing w:before="68" w:line="252" w:lineRule="auto"/>
        <w:ind w:right="711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seller of a product or service.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244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involves designing and producing the container or wrapper for a product.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Packaging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978"/>
        </w:tabs>
        <w:spacing w:line="252" w:lineRule="auto"/>
        <w:ind w:right="76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recent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years,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safety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environmental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responsibility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have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become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major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1"/>
          <w:w w:val="105"/>
        </w:rPr>
        <w:t>concerns.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packaging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926"/>
        </w:tabs>
        <w:spacing w:line="252" w:lineRule="auto"/>
        <w:ind w:right="39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very least,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identifies the product or brand. It might also describe several things about the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promote the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label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577"/>
        </w:tabs>
        <w:spacing w:line="252" w:lineRule="auto"/>
        <w:ind w:right="184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requires sellers to provide detailed nutritional information on food products.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Nutritional Labeling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and</w:t>
      </w:r>
      <w:r w:rsidRPr="00080F53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Educational Act of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1990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75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has been affected by the need to include unit pricing, open dating, and nutritional information.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Labeling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before="1"/>
        <w:ind w:left="418" w:hanging="318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Many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companies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now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use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combination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phone,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e-mail,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fax,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Internet,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other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technologies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provide</w:t>
      </w:r>
    </w:p>
    <w:p w:rsidR="00435316" w:rsidRPr="00080F53" w:rsidRDefault="00435316" w:rsidP="00435316">
      <w:pPr>
        <w:pStyle w:val="BodyText"/>
        <w:tabs>
          <w:tab w:val="left" w:pos="899"/>
        </w:tabs>
        <w:spacing w:before="12" w:line="252" w:lineRule="auto"/>
        <w:ind w:right="8163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080F5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80F5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.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support</w:t>
      </w:r>
      <w:r w:rsidRPr="00080F53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services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410"/>
        </w:tabs>
        <w:spacing w:line="252" w:lineRule="auto"/>
        <w:ind w:right="17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is a group of products that are closely related because they function in a similar manner, are sold to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same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groups,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marketed through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same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type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outlets,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 fall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within given price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ranges.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line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4547"/>
        </w:tabs>
        <w:spacing w:line="252" w:lineRule="auto"/>
        <w:ind w:right="495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major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line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decision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involves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 line length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29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Berkowitz Piano Company can expand its product line in one of two common ways. Which of the following is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one of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those ways?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line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filling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4641"/>
        </w:tabs>
        <w:spacing w:before="1" w:line="252" w:lineRule="auto"/>
        <w:ind w:right="44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alternative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line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stretching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, adding more items within the present range of the line.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 line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filling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112"/>
        </w:tabs>
        <w:spacing w:line="252" w:lineRule="auto"/>
        <w:ind w:right="239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When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lengthens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line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beyond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current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range,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6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 line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stretching</w:t>
      </w: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before="98" w:line="247" w:lineRule="auto"/>
        <w:ind w:right="32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1240155</wp:posOffset>
                </wp:positionH>
                <wp:positionV relativeFrom="paragraph">
                  <wp:posOffset>199390</wp:posOffset>
                </wp:positionV>
                <wp:extent cx="506730" cy="0"/>
                <wp:effectExtent l="11430" t="8890" r="5715" b="101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4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4333D0" id="Straight Connector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7.65pt,15.7pt" to="137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" strokeweight=".1389mm">
                <w10:wrap anchorx="page"/>
              </v:line>
            </w:pict>
          </mc:Fallback>
        </mc:AlternateConten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</w:t>
      </w:r>
      <w:r w:rsidRPr="00080F53">
        <w:rPr>
          <w:rFonts w:asciiTheme="minorHAnsi" w:hAnsiTheme="minorHAnsi" w:cstheme="minorHAnsi"/>
          <w:color w:val="FF2800"/>
          <w:spacing w:val="-12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mix</w:t>
      </w:r>
    </w:p>
    <w:p w:rsidR="00435316" w:rsidRPr="00080F53" w:rsidRDefault="00435316" w:rsidP="0043531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1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mix</w:t>
      </w:r>
    </w:p>
    <w:p w:rsidR="00435316" w:rsidRPr="00080F53" w:rsidRDefault="00435316" w:rsidP="00435316">
      <w:pPr>
        <w:pStyle w:val="BodyText"/>
        <w:spacing w:before="98"/>
        <w:ind w:left="2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sz w:val="22"/>
          <w:szCs w:val="22"/>
        </w:rPr>
        <w:br w:type="column"/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consists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lines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items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particular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seller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offers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sale.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BodyText"/>
        <w:ind w:left="861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refers</w:t>
      </w:r>
      <w:r w:rsidRPr="00080F53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number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 different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lines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company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carries.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Procter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&amp;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Gamble</w:t>
      </w:r>
    </w:p>
    <w:p w:rsidR="00435316" w:rsidRPr="00080F53" w:rsidRDefault="00435316" w:rsidP="00435316">
      <w:pPr>
        <w:pStyle w:val="BodyText"/>
        <w:spacing w:line="20" w:lineRule="exact"/>
        <w:ind w:left="7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507365" cy="5080"/>
                <wp:effectExtent l="9525" t="9525" r="6985" b="444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365" cy="5080"/>
                          <a:chOff x="0" y="0"/>
                          <a:chExt cx="799" cy="8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798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954121" id="Group 1" o:spid="_x0000_s1026" style="width:39.95pt;height:.4pt;mso-position-horizontal-relative:char;mso-position-vertical-relative:line" coordsize="79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">
                <v:line id="Line 3" o:spid="_x0000_s1027" style="position:absolute;visibility:visible;mso-wrap-style:square" from="0,4" to="79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XxfsQAAADaAAAADwAAAGRycy9kb3ducmV2LnhtbESPT2vCQBTE7wW/w/IEL6KbpiKSuooU&#10;/HOwlEbx/Jp9JsHs27C7mvTbdwuFHoeZ+Q2zXPemEQ9yvras4HmagCAurK65VHA+bScLED4ga2ws&#10;k4Jv8rBeDZ6WmGnb8Sc98lCKCGGfoYIqhDaT0hcVGfRT2xJH72qdwRClK6V22EW4aWSaJHNpsOa4&#10;UGFLbxUVt/xuFHzt0/H15eP96Hh87C67fMadnSk1GvabVxCB+vAf/msftIIUfq/EG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RfF+xAAAANoAAAAPAAAAAAAAAAAA&#10;AAAAAKECAABkcnMvZG93bnJldi54bWxQSwUGAAAAAAQABAD5AAAAkgMAAAAA&#10;" strokeweight=".1389mm"/>
                <w10:anchorlock/>
              </v:group>
            </w:pict>
          </mc:Fallback>
        </mc:AlternateContent>
      </w:r>
    </w:p>
    <w:p w:rsidR="00435316" w:rsidRPr="00080F53" w:rsidRDefault="00435316" w:rsidP="00435316">
      <w:pPr>
        <w:spacing w:line="20" w:lineRule="exact"/>
        <w:rPr>
          <w:rFonts w:asciiTheme="minorHAnsi" w:hAnsiTheme="minorHAnsi" w:cstheme="minorHAnsi"/>
        </w:rPr>
        <w:sectPr w:rsidR="00435316" w:rsidRPr="00080F53">
          <w:type w:val="continuous"/>
          <w:pgSz w:w="12240" w:h="15840"/>
          <w:pgMar w:top="660" w:right="1340" w:bottom="280" w:left="1340" w:header="720" w:footer="720" w:gutter="0"/>
          <w:cols w:num="2" w:space="720" w:equalWidth="0">
            <w:col w:w="1400" w:space="40"/>
            <w:col w:w="8120"/>
          </w:cols>
        </w:sectPr>
      </w:pPr>
    </w:p>
    <w:p w:rsidR="00435316" w:rsidRPr="00080F53" w:rsidRDefault="00435316" w:rsidP="00435316">
      <w:pPr>
        <w:pStyle w:val="BodyText"/>
        <w:spacing w:line="252" w:lineRule="auto"/>
        <w:ind w:right="5051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markets 250 brands organized into many product lines.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width</w:t>
      </w:r>
    </w:p>
    <w:p w:rsidR="00435316" w:rsidRPr="00080F53" w:rsidRDefault="00435316" w:rsidP="0043531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249"/>
        </w:tabs>
        <w:spacing w:line="252" w:lineRule="auto"/>
        <w:ind w:right="54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mix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refers to the number of versions offered of each product in the line. Crest toothpaste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comes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13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varieties, ranging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from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Crest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proofErr w:type="spellStart"/>
      <w:r w:rsidRPr="00080F53">
        <w:rPr>
          <w:rFonts w:asciiTheme="minorHAnsi" w:hAnsiTheme="minorHAnsi" w:cstheme="minorHAnsi"/>
          <w:w w:val="105"/>
        </w:rPr>
        <w:t>Multicare</w:t>
      </w:r>
      <w:proofErr w:type="spellEnd"/>
      <w:r w:rsidRPr="00080F53">
        <w:rPr>
          <w:rFonts w:asciiTheme="minorHAnsi" w:hAnsiTheme="minorHAnsi" w:cstheme="minorHAnsi"/>
          <w:w w:val="105"/>
        </w:rPr>
        <w:t xml:space="preserve"> 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Crest Baking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Soda formulations.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depth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577"/>
        </w:tabs>
        <w:spacing w:before="1" w:line="247" w:lineRule="auto"/>
        <w:ind w:right="90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of the product mix refers to how closely related the various product lines are in end use,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production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requirements, distribution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channels, or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some other way.</w:t>
      </w:r>
    </w:p>
    <w:p w:rsidR="00435316" w:rsidRPr="00080F53" w:rsidRDefault="00435316" w:rsidP="0043531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consistency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232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company can increase its business in four ways. Which is NOT one of these ways?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It can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discontinue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some of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its lines.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770"/>
        </w:tabs>
        <w:spacing w:line="252" w:lineRule="auto"/>
        <w:ind w:right="67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Some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analysts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as the major enduring asset of a company, outlasting the company's specific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facilities.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brands</w:t>
      </w:r>
    </w:p>
    <w:p w:rsidR="00435316" w:rsidRPr="00080F53" w:rsidRDefault="00435316" w:rsidP="00435316">
      <w:pPr>
        <w:rPr>
          <w:rFonts w:asciiTheme="minorHAnsi" w:hAnsiTheme="minorHAnsi" w:cstheme="minorHAnsi"/>
        </w:rPr>
        <w:sectPr w:rsidR="00435316" w:rsidRPr="00080F53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6165"/>
        </w:tabs>
        <w:spacing w:before="68" w:line="252" w:lineRule="auto"/>
        <w:ind w:right="28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key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element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company's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relationship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with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consumers,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represents consumers' perceptions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feelings about a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its performance.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38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 NOT one of the four consumer perception dimensions used by ad agency Young &amp;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Rubicam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measure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strength?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valuation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462"/>
        </w:tabs>
        <w:spacing w:line="252" w:lineRule="auto"/>
        <w:ind w:right="204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total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financial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value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estimated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through 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process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4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valuation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219"/>
        </w:tabs>
        <w:spacing w:line="252" w:lineRule="auto"/>
        <w:ind w:right="43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fundamental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asset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underlying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equity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–-the value of the customer relationships that the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 creates.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powerful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 is important,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what it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really represents 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set 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loyal consumers.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customer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equity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52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 the lowest level on which marketers can position their brands in target customers'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minds?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attributes</w:t>
      </w: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8261"/>
        </w:tabs>
        <w:spacing w:line="252" w:lineRule="auto"/>
        <w:ind w:right="124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strongest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go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beyond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attributes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benefit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positioning;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they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positioned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strong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beliefs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values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360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 NOT a desirable quality for a brand name?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The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brand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should almost always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be a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long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word to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get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attention.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8054"/>
        </w:tabs>
        <w:spacing w:before="1" w:line="252" w:lineRule="auto"/>
        <w:ind w:right="145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All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following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manufacturer's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sponsorship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options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EXCEPT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proofErr w:type="spellStart"/>
      <w:r w:rsidRPr="00080F53">
        <w:rPr>
          <w:rFonts w:asciiTheme="minorHAnsi" w:hAnsiTheme="minorHAnsi" w:cstheme="minorHAnsi"/>
          <w:color w:val="FF2800"/>
          <w:w w:val="105"/>
        </w:rPr>
        <w:t>multibrands</w:t>
      </w:r>
      <w:proofErr w:type="spellEnd"/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3448"/>
          <w:tab w:val="left" w:pos="4636"/>
        </w:tabs>
        <w:spacing w:line="249" w:lineRule="auto"/>
        <w:ind w:right="349" w:firstLine="0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competition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between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brands, retailers have the advantages of controlling what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 will be stocked, where products will be stocked, what prices will be charged, and which products will be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featured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print promotions.</w:t>
      </w:r>
    </w:p>
    <w:p w:rsidR="00435316" w:rsidRPr="00080F53" w:rsidRDefault="00435316" w:rsidP="00435316">
      <w:pPr>
        <w:pStyle w:val="BodyText"/>
        <w:spacing w:before="5"/>
        <w:jc w:val="both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national;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private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152"/>
        </w:tabs>
        <w:spacing w:before="1" w:line="252" w:lineRule="auto"/>
        <w:ind w:right="383" w:firstLine="0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increasing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number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retailers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wholesalers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have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created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their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own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, also called store brands.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private brands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3403"/>
        </w:tabs>
        <w:spacing w:line="252" w:lineRule="auto"/>
        <w:ind w:right="27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fee,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some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companies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names or symbols previously created by other manufacturers, names of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well-known celebrities, and/or characters from popular movies and books, any of which can provide an instant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proven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name.</w:t>
      </w:r>
    </w:p>
    <w:p w:rsidR="00435316" w:rsidRPr="00080F53" w:rsidRDefault="00435316" w:rsidP="0043531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license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64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occurs when two established brand names of different companies are used on the same product.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Co-branding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871"/>
        </w:tabs>
        <w:spacing w:line="252" w:lineRule="auto"/>
        <w:ind w:right="17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In most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situations, one company licenses another company's well-known brand to use in combination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with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own.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co-branding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ind w:left="418" w:hanging="318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following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advantage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offered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co-branding?</w:t>
      </w:r>
    </w:p>
    <w:p w:rsidR="00435316" w:rsidRPr="00080F53" w:rsidRDefault="00435316" w:rsidP="00435316">
      <w:pPr>
        <w:pStyle w:val="BodyText"/>
        <w:spacing w:before="12"/>
        <w:jc w:val="both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company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can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expand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its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existing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into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category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it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otherwise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might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have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difficulty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entering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alone.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47" w:lineRule="auto"/>
        <w:ind w:right="99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company has four choices when it comes to developing brands. What is NOT one of those choices?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width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and</w:t>
      </w:r>
      <w:r w:rsidRPr="00080F53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depth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extension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51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occur(s) when a company introduces additional items in a given product category under the same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name, such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 new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flavors,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forms, colors, ingredients, or package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sizes.</w:t>
      </w:r>
    </w:p>
    <w:p w:rsidR="00435316" w:rsidRPr="00080F53" w:rsidRDefault="00435316" w:rsidP="00435316">
      <w:pPr>
        <w:pStyle w:val="BodyText"/>
        <w:spacing w:before="2"/>
        <w:jc w:val="both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Line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extension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410"/>
        </w:tabs>
        <w:spacing w:before="1" w:line="252" w:lineRule="auto"/>
        <w:ind w:right="17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involves the use of a successful brand name to launch new or modified products in a new category.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brand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extension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ind w:left="418" w:hanging="318"/>
        <w:jc w:val="both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following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potential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drawback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proofErr w:type="spellStart"/>
      <w:r w:rsidRPr="00080F53">
        <w:rPr>
          <w:rFonts w:asciiTheme="minorHAnsi" w:hAnsiTheme="minorHAnsi" w:cstheme="minorHAnsi"/>
          <w:w w:val="105"/>
        </w:rPr>
        <w:t>multibranding</w:t>
      </w:r>
      <w:proofErr w:type="spellEnd"/>
      <w:r w:rsidRPr="00080F53">
        <w:rPr>
          <w:rFonts w:asciiTheme="minorHAnsi" w:hAnsiTheme="minorHAnsi" w:cstheme="minorHAnsi"/>
          <w:w w:val="105"/>
        </w:rPr>
        <w:t>?</w:t>
      </w:r>
    </w:p>
    <w:p w:rsidR="00435316" w:rsidRPr="00080F53" w:rsidRDefault="00435316" w:rsidP="00435316">
      <w:pPr>
        <w:jc w:val="both"/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company's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resources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may be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spread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over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too many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brands.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50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strategy involves weeding out weaker brands and focusing marketing dollars only on brands that can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achieve the number-one or number-two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 share positions in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their categories?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megabrand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667"/>
        </w:tabs>
        <w:spacing w:before="1" w:line="252" w:lineRule="auto"/>
        <w:ind w:right="88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Major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often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spend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huge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amounts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advertising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create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and to build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preference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loyalty.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awareness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6212"/>
        </w:tabs>
        <w:spacing w:before="1" w:line="252" w:lineRule="auto"/>
        <w:ind w:right="55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While advertising campaigns can help to create name recognition, brand knowledge, and maybe even some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preference,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not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maintained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advertising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by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experience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13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Service providers must consider four special characteristics when designing marketing programs. Which is NOT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one of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these characteristics?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interactive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119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means that services cannot be seen, tasted, felt, heard, or smelled before they are bought.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Service intangibility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216"/>
        </w:tabs>
        <w:spacing w:line="252" w:lineRule="auto"/>
        <w:ind w:right="51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3"/>
          <w:u w:val="single"/>
        </w:rPr>
        <w:t xml:space="preserve"> </w:t>
      </w:r>
      <w:r w:rsidRPr="00080F53">
        <w:rPr>
          <w:rFonts w:asciiTheme="minorHAnsi" w:hAnsiTheme="minorHAnsi" w:cstheme="minorHAnsi"/>
          <w:u w:val="single"/>
        </w:rPr>
        <w:tab/>
      </w:r>
      <w:r w:rsidRPr="00080F53">
        <w:rPr>
          <w:rFonts w:asciiTheme="minorHAnsi" w:hAnsiTheme="minorHAnsi" w:cstheme="minorHAnsi"/>
          <w:spacing w:val="4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means that services cannot be separated from their providers, whether the providers are people or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machines.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</w:t>
      </w:r>
      <w:r w:rsidRPr="00080F53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inseparability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57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 NOT one of the links in the service-profit chain, linking service firm profits with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employee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 satisfaction?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evidence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management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1954"/>
        </w:tabs>
        <w:spacing w:before="1" w:line="252" w:lineRule="auto"/>
        <w:ind w:right="15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Through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, the service firm trains and motivates its customer-contact employees and supporting service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people 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work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 a team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provide customer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satisfaction.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internal</w:t>
      </w:r>
      <w:r w:rsidRPr="00080F53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054"/>
        </w:tabs>
        <w:spacing w:line="252" w:lineRule="auto"/>
        <w:ind w:right="28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Because service quality depends on the quality of buyer-seller interaction during the service encounter, service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marketers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use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to train employees in the art of interacting with customers to satisfy their needs.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interactive marketing</w:t>
      </w:r>
    </w:p>
    <w:p w:rsidR="00435316" w:rsidRPr="00080F53" w:rsidRDefault="00435316" w:rsidP="0043531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All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following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methods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developing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differentiated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service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offer,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delivery,</w:t>
      </w:r>
      <w:r w:rsidRPr="00080F53">
        <w:rPr>
          <w:rFonts w:asciiTheme="minorHAnsi" w:hAnsiTheme="minorHAnsi" w:cstheme="minorHAnsi"/>
          <w:spacing w:val="-3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image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EXCEPT</w:t>
      </w:r>
    </w:p>
    <w:p w:rsidR="00435316" w:rsidRPr="00080F53" w:rsidRDefault="00435316" w:rsidP="00435316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080F5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435316" w:rsidRPr="00080F53" w:rsidRDefault="00435316" w:rsidP="00435316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increasing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quantity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of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by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giving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up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some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quality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714"/>
        </w:tabs>
        <w:spacing w:line="252" w:lineRule="auto"/>
        <w:ind w:right="26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When the Twin Six Cafe provides gourmet menu options to its customers, as well as impeccable service which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even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allows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 hand-select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their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own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cuts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meat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is(are) are evident.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core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benefit,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an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actual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product,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and an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augmented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3131"/>
        </w:tabs>
        <w:spacing w:line="252" w:lineRule="auto"/>
        <w:ind w:right="39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hickory rocking chair, handmade by an Amish woodcarver in Lancaster, Pennsylvania, from locally grown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wood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 example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specialty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2520"/>
        </w:tabs>
        <w:spacing w:line="252" w:lineRule="auto"/>
        <w:ind w:right="38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You have an upset stomach. Your spouse rushes to the corner convenience store for a bottle of Pepto-Bismol.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product.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convenience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6763"/>
        </w:tabs>
        <w:spacing w:line="252" w:lineRule="auto"/>
        <w:ind w:right="19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Mabel Lu is planning to buy a new washing machine. She notices that they come in numerous price ranges. She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wants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 make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sure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gets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most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money.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product.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shopping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137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does NOT belong to the materials and parts group of industrial products?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repair and</w:t>
      </w:r>
      <w:r w:rsidRPr="00080F53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maintenance items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following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capital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items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NOT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considered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accessory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equipment?</w:t>
      </w:r>
    </w:p>
    <w:p w:rsidR="00435316" w:rsidRPr="00080F53" w:rsidRDefault="00435316" w:rsidP="00435316">
      <w:pPr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buildings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6606"/>
        </w:tabs>
        <w:spacing w:line="252" w:lineRule="auto"/>
        <w:ind w:right="290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Paper,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pencils,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lubricants,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paint,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nails,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brooms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supplies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983"/>
        </w:tabs>
        <w:spacing w:before="1" w:line="247" w:lineRule="auto"/>
        <w:ind w:right="152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General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Electric's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campaign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stating,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"We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good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things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life"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corporate image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marketing</w:t>
      </w:r>
    </w:p>
    <w:p w:rsidR="00435316" w:rsidRPr="00080F53" w:rsidRDefault="00435316" w:rsidP="0043531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4144"/>
        </w:tabs>
        <w:spacing w:line="252" w:lineRule="auto"/>
        <w:ind w:right="536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"I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love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New York"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 example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place marketing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519"/>
        </w:tabs>
        <w:spacing w:line="252" w:lineRule="auto"/>
        <w:ind w:right="12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Ad Council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America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developed dozens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marketing campaigns, including classics such as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"Smokey the Bear," "Keep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America Beautiful,"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"Only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You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Prevent Forest Fires."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social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6789"/>
        </w:tabs>
        <w:spacing w:line="252" w:lineRule="auto"/>
        <w:ind w:right="271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achieve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their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social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change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objectives,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social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programs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(work to influence individuals'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behavior to improve their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well-being) and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(utilize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all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of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Ps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in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mix)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before="1" w:line="252" w:lineRule="auto"/>
        <w:ind w:right="66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 the most important for product designers to consider as they develop a product?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how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customers will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use 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benefit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from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the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9379"/>
        </w:tabs>
        <w:spacing w:line="252" w:lineRule="auto"/>
        <w:ind w:right="12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Helene Curtis began to market shampoo for normal hair. In an attempt to increase profits and use excess market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capacity,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Helene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Curtis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marketed shampoo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oily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hair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color-treated hair.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line filling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409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Which of the following is(are) examples of product line depth?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(hamburger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cheeseburger) and (Coke and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Diet</w:t>
      </w:r>
      <w:r w:rsidRPr="00080F53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Coke)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269"/>
        </w:tabs>
        <w:spacing w:before="1" w:line="252" w:lineRule="auto"/>
        <w:ind w:right="44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Chicken of the Sea brand tuna sells more than the same size Kroger brand tuna, even though the Kroger tuna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costs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$0.15 less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can.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Chicken 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Sea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equity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3181"/>
        </w:tabs>
        <w:spacing w:line="252" w:lineRule="auto"/>
        <w:ind w:right="20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manager of a Holiday Inn said, "We have power and value in the market and people are willing to pay for it."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manager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referring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equity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283"/>
        </w:tabs>
        <w:spacing w:line="252" w:lineRule="auto"/>
        <w:ind w:right="422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Costco's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Kirkland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a(n)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4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private brand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before="1" w:line="247" w:lineRule="auto"/>
        <w:ind w:right="44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An apparel marketer is planning to launch an existing brand name into a new product category. Which brand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development strategy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implemented?</w:t>
      </w:r>
    </w:p>
    <w:p w:rsidR="00435316" w:rsidRPr="00080F53" w:rsidRDefault="00435316" w:rsidP="0043531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extension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5724"/>
        </w:tabs>
        <w:spacing w:line="252" w:lineRule="auto"/>
        <w:ind w:right="24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Each new iPod product introduction advances the causes of democratizing technology and approachable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innovation. iPod, an expert at fostering customer community, has been ranked one of the Breakaway Brands by the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consultancy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Landor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Associates.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iPod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positioned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beliefs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080F53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values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20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Manor Plaza Barber's customers have noticed that the quality of a haircut depends on who provides it as well as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when, where,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how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 is provided. What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have the customers noticed?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</w:t>
      </w:r>
      <w:r w:rsidRPr="00080F53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variability</w:t>
      </w:r>
    </w:p>
    <w:p w:rsidR="00435316" w:rsidRPr="00080F53" w:rsidRDefault="00435316" w:rsidP="00435316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115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 impossibility of a barber storing haircuts for later sale is an example of which of the following?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service perishability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8255"/>
        </w:tabs>
        <w:spacing w:line="252" w:lineRule="auto"/>
        <w:ind w:right="21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Gina's Nail Salon is serious about pleasing its customers. Employees are trained to immediately and pleasantly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respond to any customer complaints, and they are empowered to offer discounts and free add-ons to customers who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believe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they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have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received anything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less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best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service.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Gina's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Nail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Salon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focuses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.</w:t>
      </w:r>
    </w:p>
    <w:p w:rsidR="00435316" w:rsidRPr="00080F53" w:rsidRDefault="00435316" w:rsidP="0043531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good</w:t>
      </w:r>
      <w:r w:rsidRPr="00080F53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service</w:t>
      </w:r>
      <w:r w:rsidRPr="00080F53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recovery</w:t>
      </w:r>
    </w:p>
    <w:p w:rsidR="00435316" w:rsidRPr="00080F53" w:rsidRDefault="00435316" w:rsidP="00435316">
      <w:pPr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Heading1"/>
        <w:spacing w:before="68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Refer</w:t>
      </w:r>
      <w:r w:rsidRPr="00080F53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scenario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below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answer</w:t>
      </w:r>
      <w:r w:rsidRPr="00080F53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080F53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questions.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35316" w:rsidRPr="00080F53" w:rsidRDefault="00435316" w:rsidP="00435316">
      <w:pPr>
        <w:pStyle w:val="BodyText"/>
        <w:spacing w:line="252" w:lineRule="auto"/>
        <w:ind w:right="212" w:firstLine="720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Herb Marks built his enterprise on the faithful patronage of four specialty shops and a large contract from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Elmore Distributors. But after two years, the maker of novelty pens and pencils had to rethink his strategy when his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two-year contract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Elmore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ended.</w:t>
      </w:r>
    </w:p>
    <w:p w:rsidR="00435316" w:rsidRPr="00080F53" w:rsidRDefault="00435316" w:rsidP="00435316">
      <w:pPr>
        <w:pStyle w:val="BodyText"/>
        <w:spacing w:before="3" w:line="252" w:lineRule="auto"/>
        <w:ind w:right="128" w:firstLine="720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Herb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built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company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reputation</w:t>
      </w:r>
      <w:r w:rsidRPr="00080F53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manufacture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distribution</w:t>
      </w:r>
      <w:r w:rsidRPr="00080F53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variety</w:t>
      </w:r>
      <w:r w:rsidRPr="00080F53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wooden</w:t>
      </w:r>
      <w:r w:rsidRPr="00080F53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writing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utensils with customized engravings. Specialty shops loved to display the products in their fancy, lighted showcases,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but such specialty shops alone were not profitable. Herb Marks established a brand name, known merely as Marks,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decided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expand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it.</w:t>
      </w:r>
    </w:p>
    <w:p w:rsidR="00435316" w:rsidRPr="00080F53" w:rsidRDefault="00435316" w:rsidP="00435316">
      <w:pPr>
        <w:pStyle w:val="BodyText"/>
        <w:spacing w:line="252" w:lineRule="auto"/>
        <w:ind w:right="21" w:firstLine="720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Herb extended his writing utensil lines to include quills, felt-tip pens, and multiple-cartridge pens that write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in different colors. He even added a line of various grades of personalized stationery and business cards. Perhaps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Herb's biggest added touch, however, was the addition of two salespeople who would work to explain the diverse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array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of products offered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by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Marks, as well as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nurture existing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accounts.</w:t>
      </w:r>
    </w:p>
    <w:p w:rsidR="00435316" w:rsidRPr="00080F53" w:rsidRDefault="00435316" w:rsidP="00435316">
      <w:pPr>
        <w:pStyle w:val="BodyText"/>
        <w:spacing w:before="3" w:line="252" w:lineRule="auto"/>
        <w:ind w:right="302" w:firstLine="720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"We make an excellent product," Herb Marks stated, "and we honor a good guarantee on everything we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sell.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But let's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 xml:space="preserve">face </w:t>
      </w:r>
      <w:proofErr w:type="spellStart"/>
      <w:r w:rsidRPr="00080F53">
        <w:rPr>
          <w:rFonts w:asciiTheme="minorHAnsi" w:hAnsiTheme="minorHAnsi" w:cstheme="minorHAnsi"/>
          <w:w w:val="105"/>
          <w:sz w:val="22"/>
          <w:szCs w:val="22"/>
        </w:rPr>
        <w:t>it□we</w:t>
      </w:r>
      <w:proofErr w:type="spellEnd"/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face hundreds of competitors! We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need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Marks representatives out there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help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prospects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understand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what they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should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demand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something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as simple as a writing</w:t>
      </w:r>
      <w:r w:rsidRPr="00080F53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tool."</w:t>
      </w:r>
    </w:p>
    <w:p w:rsidR="00435316" w:rsidRPr="00080F53" w:rsidRDefault="00435316" w:rsidP="00435316">
      <w:pPr>
        <w:pStyle w:val="BodyText"/>
        <w:spacing w:before="3" w:line="252" w:lineRule="auto"/>
        <w:ind w:right="198" w:firstLine="720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w w:val="105"/>
          <w:sz w:val="22"/>
          <w:szCs w:val="22"/>
        </w:rPr>
        <w:t>The Marks brand was fast-becoming synonymous with top-notch customer service. Part of the purchase</w:t>
      </w:r>
      <w:r w:rsidRPr="00080F53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package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brought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personal visits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Marks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representative, before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the purchase</w:t>
      </w:r>
      <w:r w:rsidRPr="00080F53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80F53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080F53">
        <w:rPr>
          <w:rFonts w:asciiTheme="minorHAnsi" w:hAnsiTheme="minorHAnsi" w:cstheme="minorHAnsi"/>
          <w:w w:val="105"/>
          <w:sz w:val="22"/>
          <w:szCs w:val="22"/>
        </w:rPr>
        <w:t>long after.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  <w:tab w:val="left" w:pos="7550"/>
        </w:tabs>
        <w:spacing w:line="252" w:lineRule="auto"/>
        <w:ind w:right="40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easier,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more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comfortable,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more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stylish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transfer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thought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onto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paper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w w:val="105"/>
        </w:rPr>
        <w:t>of Herb's offerings.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core customer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value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419"/>
        </w:tabs>
        <w:spacing w:line="252" w:lineRule="auto"/>
        <w:ind w:right="441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What type of consumer products does Marks manufacture?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specialty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  <w:tab w:val="left" w:pos="7479"/>
        </w:tabs>
        <w:spacing w:line="252" w:lineRule="auto"/>
        <w:ind w:right="202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new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felt-tip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pens,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multiple-cartridge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pens,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quills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all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examples</w:t>
      </w:r>
      <w:r w:rsidRPr="00080F53">
        <w:rPr>
          <w:rFonts w:asciiTheme="minorHAnsi" w:hAnsiTheme="minorHAnsi" w:cstheme="minorHAnsi"/>
          <w:spacing w:val="-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</w:t>
      </w:r>
      <w:r w:rsidRPr="00080F53">
        <w:rPr>
          <w:rFonts w:asciiTheme="minorHAnsi" w:hAnsiTheme="minorHAnsi" w:cstheme="minorHAnsi"/>
          <w:w w:val="105"/>
          <w:u w:val="single"/>
        </w:rPr>
        <w:tab/>
      </w:r>
      <w:r w:rsidRPr="00080F53">
        <w:rPr>
          <w:rFonts w:asciiTheme="minorHAnsi" w:hAnsiTheme="minorHAnsi" w:cstheme="minorHAnsi"/>
          <w:spacing w:val="-3"/>
          <w:w w:val="105"/>
        </w:rPr>
        <w:t>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product line</w:t>
      </w:r>
      <w:r w:rsidRPr="00080F53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filling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" w:line="247" w:lineRule="auto"/>
        <w:ind w:right="43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service is anything that can be offered to a market for attention, acquisition, use, or consumption and that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might satisfy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 want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or need.</w:t>
      </w:r>
    </w:p>
    <w:p w:rsidR="00435316" w:rsidRPr="00080F53" w:rsidRDefault="00435316" w:rsidP="0043531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54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Sony offers consumers more than just camcorders; it provides consumers with a complete solution to their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picture-taking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problems. This offering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called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augmented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8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Unsought products are products that the customer usually buys frequently, immediately, and with a minimum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of comparison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buying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effort.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93" w:line="252" w:lineRule="auto"/>
        <w:ind w:right="611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Shopping products are less frequently purchased consumer products and services that customers compare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carefully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suitability,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quality, price,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style.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38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Style is a larger concept than design. Design describes the appearance of a product.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FALSE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526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Branding can add consumer value to a product.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35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Because so many purchase decisions are made in stores, a product's packaging may be a seller's last and best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chance to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influence consumers.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53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Product support services identify the product or brand, describe several things about the product, and promote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product through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attractive graphics.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" w:line="252" w:lineRule="auto"/>
        <w:ind w:right="304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Quaker produces a variety of cereals. This variety is called its product line.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spacing w:line="252" w:lineRule="auto"/>
        <w:rPr>
          <w:rFonts w:asciiTheme="minorHAnsi" w:hAnsiTheme="minorHAnsi" w:cstheme="minorHAnsi"/>
        </w:rPr>
        <w:sectPr w:rsidR="00435316" w:rsidRPr="00080F53">
          <w:pgSz w:w="12240" w:h="15840"/>
          <w:pgMar w:top="660" w:right="1340" w:bottom="280" w:left="1340" w:header="720" w:footer="720" w:gutter="0"/>
          <w:cols w:space="720"/>
        </w:sect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79" w:line="252" w:lineRule="auto"/>
        <w:ind w:right="25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Cannibalization and customer confusion about product differentiation are two potential results if line filling is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overdone.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" w:line="247" w:lineRule="auto"/>
        <w:ind w:right="208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company can stretch its product either upward or downward, but not both directions.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FALSE</w:t>
      </w:r>
    </w:p>
    <w:p w:rsidR="00435316" w:rsidRPr="00080F53" w:rsidRDefault="00435316" w:rsidP="0043531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039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company might stretch its product line upward to add prestige to its current products.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136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 company's product mix has four important dimensions: width, length, depth, and consistency.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400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Dove marketers can go beyond the brand's cleansing cream properties and talk about the resulting benefit of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softer skin. This is known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as product attributes in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brand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positioning.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19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Attributes are the least desirable level for brand positioning because competitors can easily copy attributes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 more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interested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 what attributes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will do for them than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 the attributes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themselves.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4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Retailers and wholesalers who have created their own brands such as Wal-Mart's Sam's Choice beverages and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food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products are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participating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co-branding.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752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When a company introduces a new brand name in the same product category, it is called line extension.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FALSE</w:t>
      </w:r>
    </w:p>
    <w:p w:rsidR="00435316" w:rsidRPr="00080F53" w:rsidRDefault="00435316" w:rsidP="00435316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17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Customers come to know a brand through a wide range of contacts and touch points, including word of mouth,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personal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interactions with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people, telephone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interactions,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company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Web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pages.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27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An example of service variability is that within a given Marriott hotel, one registration-desk employee may be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cheerful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efficient, whereas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another may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be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unpleasant 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slow.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" w:line="252" w:lineRule="auto"/>
        <w:ind w:right="635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Service inseparability means that the quality of services depends on who provides them, as well as when,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where, and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how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are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provided.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435316" w:rsidRPr="00080F53" w:rsidRDefault="00435316" w:rsidP="00435316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133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In a service business, the customer and front-line service employee interact to create the service.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before="1" w:line="252" w:lineRule="auto"/>
        <w:ind w:right="996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The service-profit chain is the set of all product lines and items that a particular seller offers for sale.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FALSE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254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One aspect of managing service differentiation is the company's service delivery.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color w:val="FF2800"/>
          <w:w w:val="105"/>
        </w:rPr>
        <w:t>TRUE</w:t>
      </w:r>
    </w:p>
    <w:p w:rsidR="00435316" w:rsidRPr="00080F53" w:rsidRDefault="00435316" w:rsidP="0043531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314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Customer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retention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is perhaps the best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 xml:space="preserve">measure of </w:t>
      </w:r>
      <w:proofErr w:type="spellStart"/>
      <w:r w:rsidRPr="00080F53">
        <w:rPr>
          <w:rFonts w:asciiTheme="minorHAnsi" w:hAnsiTheme="minorHAnsi" w:cstheme="minorHAnsi"/>
          <w:w w:val="105"/>
        </w:rPr>
        <w:t>quality□a</w:t>
      </w:r>
      <w:proofErr w:type="spellEnd"/>
      <w:r w:rsidRPr="00080F53">
        <w:rPr>
          <w:rFonts w:asciiTheme="minorHAnsi" w:hAnsiTheme="minorHAnsi" w:cstheme="minorHAnsi"/>
          <w:w w:val="105"/>
        </w:rPr>
        <w:t xml:space="preserve"> service firm's ability 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its</w:t>
      </w:r>
      <w:r w:rsidRPr="00080F53">
        <w:rPr>
          <w:rFonts w:asciiTheme="minorHAnsi" w:hAnsiTheme="minorHAnsi" w:cstheme="minorHAnsi"/>
          <w:spacing w:val="-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customers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depends on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how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consistently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it delivers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value to</w:t>
      </w:r>
      <w:r w:rsidRPr="00080F53">
        <w:rPr>
          <w:rFonts w:asciiTheme="minorHAnsi" w:hAnsiTheme="minorHAnsi" w:cstheme="minorHAnsi"/>
          <w:spacing w:val="2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them.</w:t>
      </w:r>
    </w:p>
    <w:p w:rsidR="00435316" w:rsidRPr="00080F53" w:rsidRDefault="00435316" w:rsidP="00435316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435316" w:rsidRPr="00080F53" w:rsidRDefault="00435316" w:rsidP="0043531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35316" w:rsidRPr="00080F53" w:rsidRDefault="00435316" w:rsidP="00435316">
      <w:pPr>
        <w:pStyle w:val="ListParagraph"/>
        <w:numPr>
          <w:ilvl w:val="0"/>
          <w:numId w:val="5"/>
        </w:numPr>
        <w:tabs>
          <w:tab w:val="left" w:pos="519"/>
        </w:tabs>
        <w:spacing w:line="252" w:lineRule="auto"/>
        <w:ind w:right="808" w:firstLine="0"/>
        <w:rPr>
          <w:rFonts w:asciiTheme="minorHAnsi" w:hAnsiTheme="minorHAnsi" w:cstheme="minorHAnsi"/>
        </w:rPr>
      </w:pPr>
      <w:r w:rsidRPr="00080F53">
        <w:rPr>
          <w:rFonts w:asciiTheme="minorHAnsi" w:hAnsiTheme="minorHAnsi" w:cstheme="minorHAnsi"/>
          <w:w w:val="105"/>
        </w:rPr>
        <w:t>Good service recovery can turn angry customers into loyal customers and can even win more customer</w:t>
      </w:r>
      <w:r w:rsidRPr="00080F53">
        <w:rPr>
          <w:rFonts w:asciiTheme="minorHAnsi" w:hAnsiTheme="minorHAnsi" w:cstheme="minorHAnsi"/>
          <w:spacing w:val="-47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purchasing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and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loyalty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than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if no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problem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had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occurred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in</w:t>
      </w:r>
      <w:r w:rsidRPr="00080F53">
        <w:rPr>
          <w:rFonts w:asciiTheme="minorHAnsi" w:hAnsiTheme="minorHAnsi" w:cstheme="minorHAnsi"/>
          <w:spacing w:val="1"/>
          <w:w w:val="105"/>
        </w:rPr>
        <w:t xml:space="preserve"> </w:t>
      </w:r>
      <w:r w:rsidRPr="00080F53">
        <w:rPr>
          <w:rFonts w:asciiTheme="minorHAnsi" w:hAnsiTheme="minorHAnsi" w:cstheme="minorHAnsi"/>
          <w:w w:val="105"/>
        </w:rPr>
        <w:t>the first place.</w:t>
      </w:r>
    </w:p>
    <w:p w:rsidR="00435316" w:rsidRPr="00080F53" w:rsidRDefault="00435316" w:rsidP="0043531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80F53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bookmarkEnd w:id="0"/>
    <w:p w:rsidR="0060503F" w:rsidRPr="00080F53" w:rsidRDefault="0060503F">
      <w:pPr>
        <w:rPr>
          <w:rFonts w:asciiTheme="minorHAnsi" w:hAnsiTheme="minorHAnsi" w:cstheme="minorHAnsi"/>
        </w:rPr>
      </w:pPr>
    </w:p>
    <w:sectPr w:rsidR="0060503F" w:rsidRPr="00080F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1CA6"/>
    <w:multiLevelType w:val="hybridMultilevel"/>
    <w:tmpl w:val="65F01B48"/>
    <w:lvl w:ilvl="0" w:tplc="191E1074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A8A4AB2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904F6CC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817A94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C3E80EC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DA26A0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FC0607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DAFCAEBE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CC62E94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1">
    <w:nsid w:val="1E1C6161"/>
    <w:multiLevelType w:val="hybridMultilevel"/>
    <w:tmpl w:val="029EE558"/>
    <w:lvl w:ilvl="0" w:tplc="F7F61F6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F85C7B36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36469DB2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37DE8C92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60C6DFE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B462CA1C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2466B0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9306D23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421A52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2">
    <w:nsid w:val="21863706"/>
    <w:multiLevelType w:val="hybridMultilevel"/>
    <w:tmpl w:val="1FDCBC1C"/>
    <w:lvl w:ilvl="0" w:tplc="2F5ADD0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B5AC29D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9148E33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94E6E1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D980BA7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4030F5C6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38C2FC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8B4EB0AA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F410950A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3">
    <w:nsid w:val="30D10829"/>
    <w:multiLevelType w:val="hybridMultilevel"/>
    <w:tmpl w:val="8C8409AE"/>
    <w:lvl w:ilvl="0" w:tplc="C374F57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8B2DCF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8E1E875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0BE0F018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8192444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1FA1FE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C0423D20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485A1676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9A862B6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4">
    <w:nsid w:val="52775914"/>
    <w:multiLevelType w:val="hybridMultilevel"/>
    <w:tmpl w:val="27CE6D8E"/>
    <w:lvl w:ilvl="0" w:tplc="8332A81A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0E64C5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BBF8C92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D1287370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F34EB8D2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D9227B38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92ADCA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BD00323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768401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5">
    <w:nsid w:val="6C971FA9"/>
    <w:multiLevelType w:val="hybridMultilevel"/>
    <w:tmpl w:val="A036BCAE"/>
    <w:lvl w:ilvl="0" w:tplc="F52644C0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0AE538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09B25B34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4E4E6CFE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A75851EA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00643340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9F3A0FBE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3116639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ED4C25C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316"/>
    <w:rsid w:val="00080F53"/>
    <w:rsid w:val="00435316"/>
    <w:rsid w:val="0060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900378-8AB5-4E1C-8B3B-3DF81406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53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35316"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35316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35316"/>
    <w:pPr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435316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435316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435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3057</Words>
  <Characters>17431</Characters>
  <Application>Microsoft Office Word</Application>
  <DocSecurity>0</DocSecurity>
  <Lines>145</Lines>
  <Paragraphs>40</Paragraphs>
  <ScaleCrop>false</ScaleCrop>
  <Company/>
  <LinksUpToDate>false</LinksUpToDate>
  <CharactersWithSpaces>20448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2021-05-19T04:59:00Z</dcterms:created>
  <dcterms:modified xsi:type="dcterms:W3CDTF">2021-05-19T05:06:00Z</dcterms:modified>
</cp:coreProperties>
</file>