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7C05" w:rsidRPr="00B47C05" w:rsidRDefault="00B47C05" w:rsidP="00B47C05">
      <w:pPr>
        <w:rPr>
          <w:rFonts w:asciiTheme="minorHAnsi" w:hAnsiTheme="minorHAnsi" w:cstheme="minorHAnsi"/>
        </w:rPr>
      </w:pPr>
      <w:bookmarkStart w:id="0" w:name="_GoBack"/>
      <w:r w:rsidRPr="00B47C05">
        <w:rPr>
          <w:rFonts w:asciiTheme="minorHAnsi" w:hAnsiTheme="minorHAnsi" w:cstheme="minorHAnsi"/>
        </w:rPr>
        <w:t>Ivy Tech Community College of Indiana</w:t>
      </w:r>
    </w:p>
    <w:p w:rsidR="001D716F" w:rsidRPr="00B47C05" w:rsidRDefault="00F77C08" w:rsidP="00B47C05">
      <w:pPr>
        <w:rPr>
          <w:rFonts w:asciiTheme="minorHAnsi" w:hAnsiTheme="minorHAnsi" w:cstheme="minorHAnsi"/>
        </w:rPr>
      </w:pPr>
      <w:r w:rsidRPr="00B47C05">
        <w:rPr>
          <w:rFonts w:asciiTheme="minorHAnsi" w:hAnsiTheme="minorHAnsi" w:cstheme="minorHAnsi"/>
          <w:spacing w:val="-1"/>
        </w:rPr>
        <w:t>BA</w:t>
      </w:r>
      <w:r w:rsidRPr="00B47C05">
        <w:rPr>
          <w:rFonts w:asciiTheme="minorHAnsi" w:hAnsiTheme="minorHAnsi" w:cstheme="minorHAnsi"/>
          <w:spacing w:val="-13"/>
        </w:rPr>
        <w:t xml:space="preserve"> </w:t>
      </w:r>
      <w:r w:rsidRPr="00B47C05">
        <w:rPr>
          <w:rFonts w:asciiTheme="minorHAnsi" w:hAnsiTheme="minorHAnsi" w:cstheme="minorHAnsi"/>
          <w:spacing w:val="-1"/>
        </w:rPr>
        <w:t>2700</w:t>
      </w:r>
      <w:r w:rsidRPr="00B47C05">
        <w:rPr>
          <w:rFonts w:asciiTheme="minorHAnsi" w:hAnsiTheme="minorHAnsi" w:cstheme="minorHAnsi"/>
          <w:spacing w:val="2"/>
        </w:rPr>
        <w:t xml:space="preserve"> </w:t>
      </w:r>
      <w:r w:rsidRPr="00B47C05">
        <w:rPr>
          <w:rFonts w:asciiTheme="minorHAnsi" w:hAnsiTheme="minorHAnsi" w:cstheme="minorHAnsi"/>
          <w:spacing w:val="-1"/>
        </w:rPr>
        <w:t>-</w:t>
      </w:r>
      <w:r w:rsidRPr="00B47C05">
        <w:rPr>
          <w:rFonts w:asciiTheme="minorHAnsi" w:hAnsiTheme="minorHAnsi" w:cstheme="minorHAnsi"/>
          <w:spacing w:val="1"/>
        </w:rPr>
        <w:t xml:space="preserve"> </w:t>
      </w:r>
      <w:r w:rsidRPr="00B47C05">
        <w:rPr>
          <w:rFonts w:asciiTheme="minorHAnsi" w:hAnsiTheme="minorHAnsi" w:cstheme="minorHAnsi"/>
          <w:spacing w:val="-1"/>
        </w:rPr>
        <w:t>Organizational</w:t>
      </w:r>
      <w:r w:rsidRPr="00B47C05">
        <w:rPr>
          <w:rFonts w:asciiTheme="minorHAnsi" w:hAnsiTheme="minorHAnsi" w:cstheme="minorHAnsi"/>
          <w:spacing w:val="1"/>
        </w:rPr>
        <w:t xml:space="preserve"> </w:t>
      </w:r>
      <w:r w:rsidRPr="00B47C05">
        <w:rPr>
          <w:rFonts w:asciiTheme="minorHAnsi" w:hAnsiTheme="minorHAnsi" w:cstheme="minorHAnsi"/>
        </w:rPr>
        <w:t>Behavior</w:t>
      </w:r>
    </w:p>
    <w:p w:rsidR="00B47C05" w:rsidRPr="00B47C05" w:rsidRDefault="00F77C08" w:rsidP="00B47C05">
      <w:pPr>
        <w:pStyle w:val="BodyText"/>
        <w:spacing w:line="480" w:lineRule="auto"/>
        <w:ind w:left="0" w:right="4259"/>
        <w:rPr>
          <w:rFonts w:asciiTheme="minorHAnsi" w:hAnsiTheme="minorHAnsi" w:cstheme="minorHAnsi"/>
          <w:sz w:val="22"/>
          <w:szCs w:val="22"/>
        </w:rPr>
      </w:pPr>
      <w:r w:rsidRPr="00B47C05">
        <w:rPr>
          <w:rFonts w:asciiTheme="minorHAnsi" w:hAnsiTheme="minorHAnsi" w:cstheme="minorHAnsi"/>
          <w:sz w:val="22"/>
          <w:szCs w:val="22"/>
        </w:rPr>
        <w:t>Module 3 Case Study - Employee Involvement Cases.</w:t>
      </w:r>
      <w:r w:rsidRPr="00B47C05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B47C05">
        <w:rPr>
          <w:rFonts w:asciiTheme="minorHAnsi" w:hAnsiTheme="minorHAnsi" w:cstheme="minorHAnsi"/>
          <w:sz w:val="22"/>
          <w:szCs w:val="22"/>
        </w:rPr>
        <w:t>Indiana</w:t>
      </w:r>
      <w:r w:rsidRPr="00B47C05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47C05">
        <w:rPr>
          <w:rFonts w:asciiTheme="minorHAnsi" w:hAnsiTheme="minorHAnsi" w:cstheme="minorHAnsi"/>
          <w:sz w:val="22"/>
          <w:szCs w:val="22"/>
        </w:rPr>
        <w:t>Tech</w:t>
      </w:r>
    </w:p>
    <w:p w:rsidR="00B47C05" w:rsidRPr="00B47C05" w:rsidRDefault="00F77C08" w:rsidP="00B47C05">
      <w:pPr>
        <w:pStyle w:val="BodyText"/>
        <w:spacing w:line="480" w:lineRule="auto"/>
        <w:ind w:left="0" w:right="4259"/>
        <w:rPr>
          <w:rFonts w:asciiTheme="minorHAnsi" w:hAnsiTheme="minorHAnsi" w:cstheme="minorHAnsi"/>
          <w:sz w:val="22"/>
          <w:szCs w:val="22"/>
        </w:rPr>
      </w:pPr>
      <w:r w:rsidRPr="00B47C05">
        <w:rPr>
          <w:rFonts w:asciiTheme="minorHAnsi" w:hAnsiTheme="minorHAnsi" w:cstheme="minorHAnsi"/>
          <w:sz w:val="22"/>
          <w:szCs w:val="22"/>
        </w:rPr>
        <w:t>November</w:t>
      </w:r>
      <w:r w:rsidRPr="00B47C0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47C05">
        <w:rPr>
          <w:rFonts w:asciiTheme="minorHAnsi" w:hAnsiTheme="minorHAnsi" w:cstheme="minorHAnsi"/>
          <w:sz w:val="22"/>
          <w:szCs w:val="22"/>
        </w:rPr>
        <w:t>21</w:t>
      </w:r>
      <w:r w:rsidRPr="00B47C05">
        <w:rPr>
          <w:rFonts w:asciiTheme="minorHAnsi" w:hAnsiTheme="minorHAnsi" w:cstheme="minorHAnsi"/>
          <w:sz w:val="22"/>
          <w:szCs w:val="22"/>
          <w:vertAlign w:val="superscript"/>
        </w:rPr>
        <w:t>st</w:t>
      </w:r>
      <w:r w:rsidRPr="00B47C05">
        <w:rPr>
          <w:rFonts w:asciiTheme="minorHAnsi" w:hAnsiTheme="minorHAnsi" w:cstheme="minorHAnsi"/>
          <w:sz w:val="22"/>
          <w:szCs w:val="22"/>
        </w:rPr>
        <w:t>,</w:t>
      </w:r>
      <w:r w:rsidRPr="00B47C05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47C05">
        <w:rPr>
          <w:rFonts w:asciiTheme="minorHAnsi" w:hAnsiTheme="minorHAnsi" w:cstheme="minorHAnsi"/>
          <w:sz w:val="22"/>
          <w:szCs w:val="22"/>
        </w:rPr>
        <w:t>2019</w:t>
      </w:r>
    </w:p>
    <w:p w:rsidR="00B47C05" w:rsidRPr="00B47C05" w:rsidRDefault="00F77C08" w:rsidP="00B47C05">
      <w:pPr>
        <w:pStyle w:val="BodyText"/>
        <w:spacing w:line="480" w:lineRule="auto"/>
        <w:ind w:left="0" w:right="4259"/>
        <w:rPr>
          <w:rFonts w:asciiTheme="minorHAnsi" w:hAnsiTheme="minorHAnsi" w:cstheme="minorHAnsi"/>
          <w:b/>
          <w:sz w:val="22"/>
          <w:szCs w:val="22"/>
        </w:rPr>
      </w:pPr>
      <w:r w:rsidRPr="00B47C05">
        <w:rPr>
          <w:rFonts w:asciiTheme="minorHAnsi" w:hAnsiTheme="minorHAnsi" w:cstheme="minorHAnsi"/>
          <w:b/>
          <w:sz w:val="22"/>
          <w:szCs w:val="22"/>
        </w:rPr>
        <w:t>Social</w:t>
      </w:r>
      <w:r w:rsidRPr="00B47C05">
        <w:rPr>
          <w:rFonts w:asciiTheme="minorHAnsi" w:hAnsiTheme="minorHAnsi" w:cstheme="minorHAnsi"/>
          <w:b/>
          <w:spacing w:val="-3"/>
          <w:sz w:val="22"/>
          <w:szCs w:val="22"/>
        </w:rPr>
        <w:t xml:space="preserve"> </w:t>
      </w:r>
      <w:r w:rsidRPr="00B47C05">
        <w:rPr>
          <w:rFonts w:asciiTheme="minorHAnsi" w:hAnsiTheme="minorHAnsi" w:cstheme="minorHAnsi"/>
          <w:b/>
          <w:sz w:val="22"/>
          <w:szCs w:val="22"/>
        </w:rPr>
        <w:t>Media</w:t>
      </w:r>
      <w:r w:rsidRPr="00B47C05">
        <w:rPr>
          <w:rFonts w:asciiTheme="minorHAnsi" w:hAnsiTheme="minorHAnsi" w:cstheme="minorHAnsi"/>
          <w:b/>
          <w:spacing w:val="-2"/>
          <w:sz w:val="22"/>
          <w:szCs w:val="22"/>
        </w:rPr>
        <w:t xml:space="preserve"> </w:t>
      </w:r>
      <w:r w:rsidRPr="00B47C05">
        <w:rPr>
          <w:rFonts w:asciiTheme="minorHAnsi" w:hAnsiTheme="minorHAnsi" w:cstheme="minorHAnsi"/>
          <w:b/>
          <w:sz w:val="22"/>
          <w:szCs w:val="22"/>
        </w:rPr>
        <w:t>Policy</w:t>
      </w:r>
      <w:r w:rsidRPr="00B47C05">
        <w:rPr>
          <w:rFonts w:asciiTheme="minorHAnsi" w:hAnsiTheme="minorHAnsi" w:cstheme="minorHAnsi"/>
          <w:b/>
          <w:spacing w:val="-2"/>
          <w:sz w:val="22"/>
          <w:szCs w:val="22"/>
        </w:rPr>
        <w:t xml:space="preserve"> </w:t>
      </w:r>
      <w:r w:rsidRPr="00B47C05">
        <w:rPr>
          <w:rFonts w:asciiTheme="minorHAnsi" w:hAnsiTheme="minorHAnsi" w:cstheme="minorHAnsi"/>
          <w:b/>
          <w:sz w:val="22"/>
          <w:szCs w:val="22"/>
        </w:rPr>
        <w:t>Decision</w:t>
      </w:r>
    </w:p>
    <w:p w:rsidR="001D716F" w:rsidRPr="00B47C05" w:rsidRDefault="00B47C05" w:rsidP="00B47C05">
      <w:pPr>
        <w:pStyle w:val="BodyText"/>
        <w:spacing w:line="480" w:lineRule="auto"/>
        <w:ind w:left="0" w:right="4259"/>
        <w:rPr>
          <w:rFonts w:asciiTheme="minorHAnsi" w:hAnsiTheme="minorHAnsi" w:cstheme="minorHAnsi"/>
          <w:sz w:val="22"/>
          <w:szCs w:val="22"/>
        </w:rPr>
      </w:pPr>
      <w:r w:rsidRPr="00B47C05">
        <w:rPr>
          <w:rFonts w:asciiTheme="minorHAnsi" w:hAnsiTheme="minorHAnsi" w:cstheme="minorHAnsi"/>
          <w:b/>
          <w:sz w:val="22"/>
          <w:szCs w:val="22"/>
        </w:rPr>
        <w:t>1)</w:t>
      </w:r>
      <w:r w:rsidR="00F77C08" w:rsidRPr="00B47C05">
        <w:rPr>
          <w:rFonts w:asciiTheme="minorHAnsi" w:hAnsiTheme="minorHAnsi" w:cstheme="minorHAnsi"/>
          <w:sz w:val="22"/>
          <w:szCs w:val="22"/>
        </w:rPr>
        <w:t>To</w:t>
      </w:r>
      <w:r w:rsidR="00F77C08" w:rsidRPr="00B47C0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>what</w:t>
      </w:r>
      <w:r w:rsidR="00F77C08" w:rsidRPr="00B47C0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>extent</w:t>
      </w:r>
      <w:r w:rsidR="00F77C08" w:rsidRPr="00B47C0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>should</w:t>
      </w:r>
      <w:r w:rsidR="00F77C08" w:rsidRPr="00B47C0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>your</w:t>
      </w:r>
      <w:r w:rsidR="00F77C08" w:rsidRPr="00B47C0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>subordinates</w:t>
      </w:r>
      <w:r w:rsidR="00F77C08" w:rsidRPr="00B47C0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>be</w:t>
      </w:r>
      <w:r w:rsidR="00F77C08" w:rsidRPr="00B47C0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>involved</w:t>
      </w:r>
      <w:r w:rsidR="00F77C08" w:rsidRPr="00B47C0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>in</w:t>
      </w:r>
      <w:r w:rsidR="00F77C08" w:rsidRPr="00B47C0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>this</w:t>
      </w:r>
      <w:r w:rsidR="00F77C08" w:rsidRPr="00B47C0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>decision?</w:t>
      </w:r>
    </w:p>
    <w:p w:rsidR="001D716F" w:rsidRPr="00B47C05" w:rsidRDefault="001D716F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1D716F" w:rsidRPr="00B47C05" w:rsidRDefault="00B47C05">
      <w:pPr>
        <w:pStyle w:val="BodyText"/>
        <w:spacing w:before="90" w:line="480" w:lineRule="auto"/>
        <w:ind w:right="13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="00F77C08" w:rsidRPr="00B47C05">
        <w:rPr>
          <w:rFonts w:asciiTheme="minorHAnsi" w:hAnsiTheme="minorHAnsi" w:cstheme="minorHAnsi"/>
          <w:sz w:val="22"/>
          <w:szCs w:val="22"/>
        </w:rPr>
        <w:t>My subordinates would have a medium level of involvement with this decision. While</w:t>
      </w:r>
      <w:r w:rsidR="00F77C08" w:rsidRPr="00B47C0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>developing a social media team to operate the social media page, I would need to figure out who</w:t>
      </w:r>
      <w:r w:rsidR="00F77C08" w:rsidRPr="00B47C05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 xml:space="preserve">is the best fit for this role. Since the decision would be solely </w:t>
      </w:r>
      <w:r w:rsidR="00F77C08" w:rsidRPr="00B47C05">
        <w:rPr>
          <w:rFonts w:asciiTheme="minorHAnsi" w:hAnsiTheme="minorHAnsi" w:cstheme="minorHAnsi"/>
          <w:sz w:val="22"/>
          <w:szCs w:val="22"/>
        </w:rPr>
        <w:t>be on me, I would need to</w:t>
      </w:r>
      <w:r w:rsidR="00F77C08" w:rsidRPr="00B47C0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>determine what information should be provided on the social media page, how many people I</w:t>
      </w:r>
      <w:r w:rsidR="00F77C08" w:rsidRPr="00B47C0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>would need to help run the page, and if there should be multiple social media pages and the</w:t>
      </w:r>
      <w:r w:rsidR="00F77C08" w:rsidRPr="00B47C0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>amount of time it would take to maintain these p</w:t>
      </w:r>
      <w:r w:rsidR="00F77C08" w:rsidRPr="00B47C05">
        <w:rPr>
          <w:rFonts w:asciiTheme="minorHAnsi" w:hAnsiTheme="minorHAnsi" w:cstheme="minorHAnsi"/>
          <w:sz w:val="22"/>
          <w:szCs w:val="22"/>
        </w:rPr>
        <w:t>ages. Although I would be making the finial</w:t>
      </w:r>
      <w:r w:rsidR="00F77C08" w:rsidRPr="00B47C0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>decision, having a team would show that I am willing to listen to the opinions and ideas of my</w:t>
      </w:r>
      <w:r w:rsidR="00F77C08" w:rsidRPr="00B47C0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>staff.</w:t>
      </w:r>
      <w:r w:rsidR="00F77C08" w:rsidRPr="00B47C0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>I would need to determine how many people I need and what their responsibilities would</w:t>
      </w:r>
      <w:r w:rsidR="00F77C08" w:rsidRPr="00B47C0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>be. Since everyone will</w:t>
      </w:r>
      <w:r w:rsidR="00F77C08" w:rsidRPr="00B47C05">
        <w:rPr>
          <w:rFonts w:asciiTheme="minorHAnsi" w:hAnsiTheme="minorHAnsi" w:cstheme="minorHAnsi"/>
          <w:sz w:val="22"/>
          <w:szCs w:val="22"/>
        </w:rPr>
        <w:t xml:space="preserve"> have their own responsibilities, I would need to decide how much time</w:t>
      </w:r>
      <w:r w:rsidR="00F77C08" w:rsidRPr="00B47C0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>should each person spend running the page or pages. I think selecting the proper representatives</w:t>
      </w:r>
      <w:r w:rsidR="00F77C08" w:rsidRPr="00B47C0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>will</w:t>
      </w:r>
      <w:r w:rsidR="00F77C08" w:rsidRPr="00B47C0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>be</w:t>
      </w:r>
      <w:r w:rsidR="00F77C08" w:rsidRPr="00B47C0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>crucial</w:t>
      </w:r>
      <w:r w:rsidR="00F77C08" w:rsidRPr="00B47C0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>in</w:t>
      </w:r>
      <w:r w:rsidR="00F77C08" w:rsidRPr="00B47C0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>being</w:t>
      </w:r>
      <w:r w:rsidR="00F77C08" w:rsidRPr="00B47C0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>successful</w:t>
      </w:r>
      <w:r w:rsidR="00F77C08" w:rsidRPr="00B47C0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>with</w:t>
      </w:r>
      <w:r w:rsidR="00F77C08" w:rsidRPr="00B47C0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>social</w:t>
      </w:r>
      <w:r w:rsidR="00F77C08" w:rsidRPr="00B47C0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>media.</w:t>
      </w:r>
      <w:r w:rsidR="00F77C08" w:rsidRPr="00B47C0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>I</w:t>
      </w:r>
      <w:r w:rsidR="00F77C08" w:rsidRPr="00B47C0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>would</w:t>
      </w:r>
      <w:r w:rsidR="00F77C08" w:rsidRPr="00B47C0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>want</w:t>
      </w:r>
      <w:r w:rsidR="00F77C08" w:rsidRPr="00B47C0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>someone</w:t>
      </w:r>
      <w:r w:rsidR="00F77C08" w:rsidRPr="00B47C0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>who</w:t>
      </w:r>
      <w:r w:rsidR="00F77C08" w:rsidRPr="00B47C0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>is</w:t>
      </w:r>
      <w:r w:rsidR="00F77C08" w:rsidRPr="00B47C0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>famil</w:t>
      </w:r>
      <w:r w:rsidR="00F77C08" w:rsidRPr="00B47C05">
        <w:rPr>
          <w:rFonts w:asciiTheme="minorHAnsi" w:hAnsiTheme="minorHAnsi" w:cstheme="minorHAnsi"/>
          <w:sz w:val="22"/>
          <w:szCs w:val="22"/>
        </w:rPr>
        <w:t>iar</w:t>
      </w:r>
      <w:r w:rsidR="00F77C08" w:rsidRPr="00B47C0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>with</w:t>
      </w:r>
      <w:r w:rsidR="00F77C08" w:rsidRPr="00B47C05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>social media platforms and works well with electronics. If you are on the social media team then</w:t>
      </w:r>
      <w:r w:rsidR="00F77C08" w:rsidRPr="00B47C05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>you will be involved with decisions however, if you are not on this team then you would not be</w:t>
      </w:r>
      <w:r w:rsidR="00F77C08" w:rsidRPr="00B47C0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>helping make these decisions. I would send out a memo t</w:t>
      </w:r>
      <w:r w:rsidR="00F77C08" w:rsidRPr="00B47C05">
        <w:rPr>
          <w:rFonts w:asciiTheme="minorHAnsi" w:hAnsiTheme="minorHAnsi" w:cstheme="minorHAnsi"/>
          <w:sz w:val="22"/>
          <w:szCs w:val="22"/>
        </w:rPr>
        <w:t>o all departments about wanting to</w:t>
      </w:r>
      <w:r w:rsidR="00F77C08" w:rsidRPr="00B47C0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>develop</w:t>
      </w:r>
      <w:r w:rsidR="00F77C08" w:rsidRPr="00B47C0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>a</w:t>
      </w:r>
      <w:r w:rsidR="00F77C08" w:rsidRPr="00B47C0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>team for</w:t>
      </w:r>
      <w:r w:rsidR="00F77C08" w:rsidRPr="00B47C0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>social</w:t>
      </w:r>
      <w:r w:rsidR="00F77C08" w:rsidRPr="00B47C0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>media and</w:t>
      </w:r>
      <w:r w:rsidR="00F77C08" w:rsidRPr="00B47C0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>ask</w:t>
      </w:r>
      <w:r w:rsidR="00F77C08" w:rsidRPr="00B47C0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>for those</w:t>
      </w:r>
      <w:r w:rsidR="00F77C08" w:rsidRPr="00B47C0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>who</w:t>
      </w:r>
      <w:r w:rsidR="00F77C08" w:rsidRPr="00B47C0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>are</w:t>
      </w:r>
      <w:r w:rsidR="00F77C08" w:rsidRPr="00B47C0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>interested to contact</w:t>
      </w:r>
      <w:r w:rsidR="00F77C08" w:rsidRPr="00B47C0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>me.</w:t>
      </w:r>
      <w:r w:rsidR="00F77C08" w:rsidRPr="00B47C0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>Then,</w:t>
      </w:r>
    </w:p>
    <w:p w:rsidR="001D716F" w:rsidRPr="00B47C05" w:rsidRDefault="001D716F">
      <w:pPr>
        <w:spacing w:line="480" w:lineRule="auto"/>
        <w:rPr>
          <w:rFonts w:asciiTheme="minorHAnsi" w:hAnsiTheme="minorHAnsi" w:cstheme="minorHAnsi"/>
        </w:rPr>
        <w:sectPr w:rsidR="001D716F" w:rsidRPr="00B47C05">
          <w:headerReference w:type="default" r:id="rId7"/>
          <w:footerReference w:type="default" r:id="rId8"/>
          <w:type w:val="continuous"/>
          <w:pgSz w:w="12240" w:h="15840"/>
          <w:pgMar w:top="980" w:right="1320" w:bottom="820" w:left="1340" w:header="769" w:footer="622" w:gutter="0"/>
          <w:pgNumType w:start="1"/>
          <w:cols w:space="720"/>
        </w:sectPr>
      </w:pPr>
    </w:p>
    <w:p w:rsidR="001D716F" w:rsidRPr="00B47C05" w:rsidRDefault="001D716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D716F" w:rsidRPr="00B47C05" w:rsidRDefault="00F77C08">
      <w:pPr>
        <w:pStyle w:val="BodyText"/>
        <w:spacing w:before="221" w:line="480" w:lineRule="auto"/>
        <w:ind w:right="141"/>
        <w:rPr>
          <w:rFonts w:asciiTheme="minorHAnsi" w:hAnsiTheme="minorHAnsi" w:cstheme="minorHAnsi"/>
          <w:sz w:val="22"/>
          <w:szCs w:val="22"/>
        </w:rPr>
      </w:pPr>
      <w:r w:rsidRPr="00B47C05">
        <w:rPr>
          <w:rFonts w:asciiTheme="minorHAnsi" w:hAnsiTheme="minorHAnsi" w:cstheme="minorHAnsi"/>
          <w:sz w:val="22"/>
          <w:szCs w:val="22"/>
        </w:rPr>
        <w:t>depending on how many people respond, I would hold interviews and pick the best contenders. I</w:t>
      </w:r>
      <w:r w:rsidRPr="00B47C05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B47C05">
        <w:rPr>
          <w:rFonts w:asciiTheme="minorHAnsi" w:hAnsiTheme="minorHAnsi" w:cstheme="minorHAnsi"/>
          <w:sz w:val="22"/>
          <w:szCs w:val="22"/>
        </w:rPr>
        <w:t>want the team to be able to tell me their thoughts and ideas on what should be</w:t>
      </w:r>
      <w:r w:rsidRPr="00B47C05">
        <w:rPr>
          <w:rFonts w:asciiTheme="minorHAnsi" w:hAnsiTheme="minorHAnsi" w:cstheme="minorHAnsi"/>
          <w:sz w:val="22"/>
          <w:szCs w:val="22"/>
        </w:rPr>
        <w:t xml:space="preserve"> posted on the page</w:t>
      </w:r>
      <w:r w:rsidRPr="00B47C05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B47C05">
        <w:rPr>
          <w:rFonts w:asciiTheme="minorHAnsi" w:hAnsiTheme="minorHAnsi" w:cstheme="minorHAnsi"/>
          <w:sz w:val="22"/>
          <w:szCs w:val="22"/>
        </w:rPr>
        <w:t>to grow our company. I would even consider hiring a team specifically dedicated to social media</w:t>
      </w:r>
      <w:r w:rsidRPr="00B47C05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B47C05">
        <w:rPr>
          <w:rFonts w:asciiTheme="minorHAnsi" w:hAnsiTheme="minorHAnsi" w:cstheme="minorHAnsi"/>
          <w:sz w:val="22"/>
          <w:szCs w:val="22"/>
        </w:rPr>
        <w:t>depending on the responses I get from my current employees. Sometimes bringing in new faces</w:t>
      </w:r>
      <w:r w:rsidRPr="00B47C0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B47C05">
        <w:rPr>
          <w:rFonts w:asciiTheme="minorHAnsi" w:hAnsiTheme="minorHAnsi" w:cstheme="minorHAnsi"/>
          <w:sz w:val="22"/>
          <w:szCs w:val="22"/>
        </w:rPr>
        <w:t>with new ideas</w:t>
      </w:r>
      <w:r w:rsidRPr="00B47C0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47C05">
        <w:rPr>
          <w:rFonts w:asciiTheme="minorHAnsi" w:hAnsiTheme="minorHAnsi" w:cstheme="minorHAnsi"/>
          <w:sz w:val="22"/>
          <w:szCs w:val="22"/>
        </w:rPr>
        <w:t>would be</w:t>
      </w:r>
      <w:r w:rsidRPr="00B47C0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47C05">
        <w:rPr>
          <w:rFonts w:asciiTheme="minorHAnsi" w:hAnsiTheme="minorHAnsi" w:cstheme="minorHAnsi"/>
          <w:sz w:val="22"/>
          <w:szCs w:val="22"/>
        </w:rPr>
        <w:t>more</w:t>
      </w:r>
      <w:r w:rsidRPr="00B47C0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B47C05">
        <w:rPr>
          <w:rFonts w:asciiTheme="minorHAnsi" w:hAnsiTheme="minorHAnsi" w:cstheme="minorHAnsi"/>
          <w:sz w:val="22"/>
          <w:szCs w:val="22"/>
        </w:rPr>
        <w:t>beneficial for the</w:t>
      </w:r>
      <w:r w:rsidRPr="00B47C0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47C05">
        <w:rPr>
          <w:rFonts w:asciiTheme="minorHAnsi" w:hAnsiTheme="minorHAnsi" w:cstheme="minorHAnsi"/>
          <w:sz w:val="22"/>
          <w:szCs w:val="22"/>
        </w:rPr>
        <w:t>company.</w:t>
      </w:r>
    </w:p>
    <w:p w:rsidR="001D716F" w:rsidRPr="00B47C05" w:rsidRDefault="00F77C08" w:rsidP="00B47C05">
      <w:pPr>
        <w:pStyle w:val="ListParagraph"/>
        <w:numPr>
          <w:ilvl w:val="0"/>
          <w:numId w:val="3"/>
        </w:numPr>
        <w:tabs>
          <w:tab w:val="left" w:pos="821"/>
          <w:tab w:val="left" w:pos="822"/>
        </w:tabs>
        <w:rPr>
          <w:rFonts w:asciiTheme="minorHAnsi" w:hAnsiTheme="minorHAnsi" w:cstheme="minorHAnsi"/>
        </w:rPr>
      </w:pPr>
      <w:r w:rsidRPr="00B47C05">
        <w:rPr>
          <w:rFonts w:asciiTheme="minorHAnsi" w:hAnsiTheme="minorHAnsi" w:cstheme="minorHAnsi"/>
        </w:rPr>
        <w:t>What</w:t>
      </w:r>
      <w:r w:rsidRPr="00B47C05">
        <w:rPr>
          <w:rFonts w:asciiTheme="minorHAnsi" w:hAnsiTheme="minorHAnsi" w:cstheme="minorHAnsi"/>
          <w:spacing w:val="-3"/>
        </w:rPr>
        <w:t xml:space="preserve"> </w:t>
      </w:r>
      <w:r w:rsidRPr="00B47C05">
        <w:rPr>
          <w:rFonts w:asciiTheme="minorHAnsi" w:hAnsiTheme="minorHAnsi" w:cstheme="minorHAnsi"/>
        </w:rPr>
        <w:t>factor</w:t>
      </w:r>
      <w:r w:rsidRPr="00B47C05">
        <w:rPr>
          <w:rFonts w:asciiTheme="minorHAnsi" w:hAnsiTheme="minorHAnsi" w:cstheme="minorHAnsi"/>
          <w:spacing w:val="-1"/>
        </w:rPr>
        <w:t xml:space="preserve"> </w:t>
      </w:r>
      <w:r w:rsidRPr="00B47C05">
        <w:rPr>
          <w:rFonts w:asciiTheme="minorHAnsi" w:hAnsiTheme="minorHAnsi" w:cstheme="minorHAnsi"/>
        </w:rPr>
        <w:t>lead</w:t>
      </w:r>
      <w:r w:rsidRPr="00B47C05">
        <w:rPr>
          <w:rFonts w:asciiTheme="minorHAnsi" w:hAnsiTheme="minorHAnsi" w:cstheme="minorHAnsi"/>
          <w:spacing w:val="-1"/>
        </w:rPr>
        <w:t xml:space="preserve"> </w:t>
      </w:r>
      <w:r w:rsidRPr="00B47C05">
        <w:rPr>
          <w:rFonts w:asciiTheme="minorHAnsi" w:hAnsiTheme="minorHAnsi" w:cstheme="minorHAnsi"/>
        </w:rPr>
        <w:t>you</w:t>
      </w:r>
      <w:r w:rsidRPr="00B47C05">
        <w:rPr>
          <w:rFonts w:asciiTheme="minorHAnsi" w:hAnsiTheme="minorHAnsi" w:cstheme="minorHAnsi"/>
          <w:spacing w:val="-2"/>
        </w:rPr>
        <w:t xml:space="preserve"> </w:t>
      </w:r>
      <w:r w:rsidRPr="00B47C05">
        <w:rPr>
          <w:rFonts w:asciiTheme="minorHAnsi" w:hAnsiTheme="minorHAnsi" w:cstheme="minorHAnsi"/>
        </w:rPr>
        <w:t>to</w:t>
      </w:r>
      <w:r w:rsidRPr="00B47C05">
        <w:rPr>
          <w:rFonts w:asciiTheme="minorHAnsi" w:hAnsiTheme="minorHAnsi" w:cstheme="minorHAnsi"/>
          <w:spacing w:val="-2"/>
        </w:rPr>
        <w:t xml:space="preserve"> </w:t>
      </w:r>
      <w:r w:rsidRPr="00B47C05">
        <w:rPr>
          <w:rFonts w:asciiTheme="minorHAnsi" w:hAnsiTheme="minorHAnsi" w:cstheme="minorHAnsi"/>
        </w:rPr>
        <w:t>choose</w:t>
      </w:r>
      <w:r w:rsidRPr="00B47C05">
        <w:rPr>
          <w:rFonts w:asciiTheme="minorHAnsi" w:hAnsiTheme="minorHAnsi" w:cstheme="minorHAnsi"/>
          <w:spacing w:val="-3"/>
        </w:rPr>
        <w:t xml:space="preserve"> </w:t>
      </w:r>
      <w:r w:rsidRPr="00B47C05">
        <w:rPr>
          <w:rFonts w:asciiTheme="minorHAnsi" w:hAnsiTheme="minorHAnsi" w:cstheme="minorHAnsi"/>
        </w:rPr>
        <w:t>this</w:t>
      </w:r>
      <w:r w:rsidRPr="00B47C05">
        <w:rPr>
          <w:rFonts w:asciiTheme="minorHAnsi" w:hAnsiTheme="minorHAnsi" w:cstheme="minorHAnsi"/>
          <w:spacing w:val="1"/>
        </w:rPr>
        <w:t xml:space="preserve"> </w:t>
      </w:r>
      <w:r w:rsidRPr="00B47C05">
        <w:rPr>
          <w:rFonts w:asciiTheme="minorHAnsi" w:hAnsiTheme="minorHAnsi" w:cstheme="minorHAnsi"/>
        </w:rPr>
        <w:t>level</w:t>
      </w:r>
      <w:r w:rsidRPr="00B47C05">
        <w:rPr>
          <w:rFonts w:asciiTheme="minorHAnsi" w:hAnsiTheme="minorHAnsi" w:cstheme="minorHAnsi"/>
          <w:spacing w:val="-1"/>
        </w:rPr>
        <w:t xml:space="preserve"> </w:t>
      </w:r>
      <w:r w:rsidRPr="00B47C05">
        <w:rPr>
          <w:rFonts w:asciiTheme="minorHAnsi" w:hAnsiTheme="minorHAnsi" w:cstheme="minorHAnsi"/>
        </w:rPr>
        <w:t>of</w:t>
      </w:r>
      <w:r w:rsidRPr="00B47C05">
        <w:rPr>
          <w:rFonts w:asciiTheme="minorHAnsi" w:hAnsiTheme="minorHAnsi" w:cstheme="minorHAnsi"/>
          <w:spacing w:val="-2"/>
        </w:rPr>
        <w:t xml:space="preserve"> </w:t>
      </w:r>
      <w:r w:rsidRPr="00B47C05">
        <w:rPr>
          <w:rFonts w:asciiTheme="minorHAnsi" w:hAnsiTheme="minorHAnsi" w:cstheme="minorHAnsi"/>
        </w:rPr>
        <w:t>employee</w:t>
      </w:r>
      <w:r w:rsidRPr="00B47C05">
        <w:rPr>
          <w:rFonts w:asciiTheme="minorHAnsi" w:hAnsiTheme="minorHAnsi" w:cstheme="minorHAnsi"/>
          <w:spacing w:val="-3"/>
        </w:rPr>
        <w:t xml:space="preserve"> </w:t>
      </w:r>
      <w:r w:rsidRPr="00B47C05">
        <w:rPr>
          <w:rFonts w:asciiTheme="minorHAnsi" w:hAnsiTheme="minorHAnsi" w:cstheme="minorHAnsi"/>
        </w:rPr>
        <w:t>involvement</w:t>
      </w:r>
      <w:r w:rsidRPr="00B47C05">
        <w:rPr>
          <w:rFonts w:asciiTheme="minorHAnsi" w:hAnsiTheme="minorHAnsi" w:cstheme="minorHAnsi"/>
          <w:spacing w:val="-3"/>
        </w:rPr>
        <w:t xml:space="preserve"> </w:t>
      </w:r>
      <w:r w:rsidRPr="00B47C05">
        <w:rPr>
          <w:rFonts w:asciiTheme="minorHAnsi" w:hAnsiTheme="minorHAnsi" w:cstheme="minorHAnsi"/>
        </w:rPr>
        <w:t>rather</w:t>
      </w:r>
      <w:r w:rsidRPr="00B47C05">
        <w:rPr>
          <w:rFonts w:asciiTheme="minorHAnsi" w:hAnsiTheme="minorHAnsi" w:cstheme="minorHAnsi"/>
          <w:spacing w:val="-1"/>
        </w:rPr>
        <w:t xml:space="preserve"> </w:t>
      </w:r>
      <w:r w:rsidRPr="00B47C05">
        <w:rPr>
          <w:rFonts w:asciiTheme="minorHAnsi" w:hAnsiTheme="minorHAnsi" w:cstheme="minorHAnsi"/>
        </w:rPr>
        <w:t>than</w:t>
      </w:r>
      <w:r w:rsidRPr="00B47C05">
        <w:rPr>
          <w:rFonts w:asciiTheme="minorHAnsi" w:hAnsiTheme="minorHAnsi" w:cstheme="minorHAnsi"/>
          <w:spacing w:val="-1"/>
        </w:rPr>
        <w:t xml:space="preserve"> </w:t>
      </w:r>
      <w:r w:rsidRPr="00B47C05">
        <w:rPr>
          <w:rFonts w:asciiTheme="minorHAnsi" w:hAnsiTheme="minorHAnsi" w:cstheme="minorHAnsi"/>
        </w:rPr>
        <w:t>others?</w:t>
      </w:r>
    </w:p>
    <w:p w:rsidR="001D716F" w:rsidRPr="00B47C05" w:rsidRDefault="001D716F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1D716F" w:rsidRPr="00B47C05" w:rsidRDefault="00B47C05">
      <w:pPr>
        <w:pStyle w:val="BodyText"/>
        <w:spacing w:before="90" w:line="480" w:lineRule="auto"/>
        <w:ind w:right="117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="00F77C08" w:rsidRPr="00B47C05">
        <w:rPr>
          <w:rFonts w:asciiTheme="minorHAnsi" w:hAnsiTheme="minorHAnsi" w:cstheme="minorHAnsi"/>
          <w:sz w:val="22"/>
          <w:szCs w:val="22"/>
        </w:rPr>
        <w:t>I chose to have team involvement because in order to run social media pages for a big company</w:t>
      </w:r>
      <w:r w:rsidR="00F77C08" w:rsidRPr="00B47C0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>like this I would need to gather a team and that team would need to be involved in the decision</w:t>
      </w:r>
      <w:r w:rsidR="00F77C08" w:rsidRPr="00B47C0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>making. Employees need to feel like they are being involved/heard and I think that this team will</w:t>
      </w:r>
      <w:r w:rsidR="00F77C08" w:rsidRPr="00B47C05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 xml:space="preserve">do exactly that. To make this project successful, choosing to </w:t>
      </w:r>
      <w:r w:rsidR="00F77C08" w:rsidRPr="00B47C05">
        <w:rPr>
          <w:rFonts w:asciiTheme="minorHAnsi" w:hAnsiTheme="minorHAnsi" w:cstheme="minorHAnsi"/>
          <w:sz w:val="22"/>
          <w:szCs w:val="22"/>
        </w:rPr>
        <w:t>consult with a team was the best</w:t>
      </w:r>
      <w:r w:rsidR="00F77C08" w:rsidRPr="00B47C0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>option.</w:t>
      </w:r>
      <w:r w:rsidR="00F77C08" w:rsidRPr="00B47C0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>When</w:t>
      </w:r>
      <w:r w:rsidR="00F77C08" w:rsidRPr="00B47C0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>you</w:t>
      </w:r>
      <w:r w:rsidR="00F77C08" w:rsidRPr="00B47C0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>have others</w:t>
      </w:r>
      <w:r w:rsidR="00F77C08" w:rsidRPr="00B47C0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>involved,</w:t>
      </w:r>
      <w:r w:rsidR="00F77C08" w:rsidRPr="00B47C0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>they</w:t>
      </w:r>
      <w:r w:rsidR="00F77C08" w:rsidRPr="00B47C0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>will</w:t>
      </w:r>
      <w:r w:rsidR="00F77C08" w:rsidRPr="00B47C0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>have</w:t>
      </w:r>
      <w:r w:rsidR="00F77C08" w:rsidRPr="00B47C0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>a</w:t>
      </w:r>
      <w:r w:rsidR="00F77C08" w:rsidRPr="00B47C0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>different set</w:t>
      </w:r>
      <w:r w:rsidR="00F77C08" w:rsidRPr="00B47C0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>of</w:t>
      </w:r>
      <w:r w:rsidR="00F77C08" w:rsidRPr="00B47C0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>ideas</w:t>
      </w:r>
      <w:r w:rsidR="00F77C08" w:rsidRPr="00B47C0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>rather than</w:t>
      </w:r>
      <w:r w:rsidR="00F77C08" w:rsidRPr="00B47C0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>just</w:t>
      </w:r>
      <w:r w:rsidR="00F77C08" w:rsidRPr="00B47C0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>one</w:t>
      </w:r>
      <w:r w:rsidR="00F77C08" w:rsidRPr="00B47C05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>person’s</w:t>
      </w:r>
      <w:r w:rsidR="00F77C08" w:rsidRPr="00B47C0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>ideas.</w:t>
      </w:r>
      <w:r w:rsidR="00F77C08" w:rsidRPr="00B47C0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>Brainstorming</w:t>
      </w:r>
      <w:r w:rsidR="00F77C08" w:rsidRPr="00B47C0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>becomes</w:t>
      </w:r>
      <w:r w:rsidR="00F77C08" w:rsidRPr="00B47C0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>better</w:t>
      </w:r>
      <w:r w:rsidR="00F77C08" w:rsidRPr="00B47C0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>as</w:t>
      </w:r>
      <w:r w:rsidR="00F77C08" w:rsidRPr="00B47C0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>a</w:t>
      </w:r>
      <w:r w:rsidR="00F77C08" w:rsidRPr="00B47C0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>team</w:t>
      </w:r>
      <w:r w:rsidR="00F77C08" w:rsidRPr="00B47C0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>rather</w:t>
      </w:r>
      <w:r w:rsidR="00F77C08" w:rsidRPr="00B47C0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>than</w:t>
      </w:r>
      <w:r w:rsidR="00F77C08" w:rsidRPr="00B47C0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>alone.</w:t>
      </w:r>
      <w:r w:rsidR="00F77C08" w:rsidRPr="00B47C05">
        <w:rPr>
          <w:rFonts w:asciiTheme="minorHAnsi" w:hAnsiTheme="minorHAnsi" w:cstheme="minorHAnsi"/>
          <w:spacing w:val="50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>They</w:t>
      </w:r>
      <w:r w:rsidR="00F77C08" w:rsidRPr="00B47C0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>might</w:t>
      </w:r>
      <w:r w:rsidR="00F77C08" w:rsidRPr="00B47C0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>have</w:t>
      </w:r>
      <w:r w:rsidR="00F77C08" w:rsidRPr="00B47C0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>some</w:t>
      </w:r>
      <w:r w:rsidR="00F77C08" w:rsidRPr="00B47C05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>insight on a social media page that I am not familiar with and their advice, suggestions, and ideas</w:t>
      </w:r>
      <w:r w:rsidR="00F77C08" w:rsidRPr="00B47C05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>would be a great help in making these decisions. I do not think making this decision on my own</w:t>
      </w:r>
      <w:r w:rsidR="00F77C08" w:rsidRPr="00B47C0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>would be a mistake, however I think this could cause me to di</w:t>
      </w:r>
      <w:r w:rsidR="00F77C08" w:rsidRPr="00B47C05">
        <w:rPr>
          <w:rFonts w:asciiTheme="minorHAnsi" w:hAnsiTheme="minorHAnsi" w:cstheme="minorHAnsi"/>
          <w:sz w:val="22"/>
          <w:szCs w:val="22"/>
        </w:rPr>
        <w:t>g myself in a hole because I</w:t>
      </w:r>
      <w:r w:rsidR="00F77C08" w:rsidRPr="00B47C0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>decided to make the sole decision to do something that would affect the company without</w:t>
      </w:r>
      <w:r w:rsidR="00F77C08" w:rsidRPr="00B47C0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>constructing or consulting with a team and getting ideas and feedback on how and when to move</w:t>
      </w:r>
      <w:r w:rsidR="00F77C08" w:rsidRPr="00B47C05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>forward. The involvement of others could help</w:t>
      </w:r>
      <w:r w:rsidR="00F77C08" w:rsidRPr="00B47C05">
        <w:rPr>
          <w:rFonts w:asciiTheme="minorHAnsi" w:hAnsiTheme="minorHAnsi" w:cstheme="minorHAnsi"/>
          <w:sz w:val="22"/>
          <w:szCs w:val="22"/>
        </w:rPr>
        <w:t xml:space="preserve"> me see potential mistakes. While making my</w:t>
      </w:r>
      <w:r w:rsidR="00F77C08" w:rsidRPr="00B47C0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>decision I used the four contingencies of employee involvement to help me (McShane &amp; Von</w:t>
      </w:r>
      <w:r w:rsidR="00F77C08" w:rsidRPr="00B47C0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>Glinow,</w:t>
      </w:r>
      <w:r w:rsidR="00F77C08" w:rsidRPr="00B47C0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>2015):</w:t>
      </w:r>
    </w:p>
    <w:p w:rsidR="001D716F" w:rsidRPr="00B47C05" w:rsidRDefault="00F77C08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before="1" w:line="480" w:lineRule="auto"/>
        <w:ind w:left="101" w:right="371" w:firstLine="0"/>
        <w:rPr>
          <w:rFonts w:asciiTheme="minorHAnsi" w:hAnsiTheme="minorHAnsi" w:cstheme="minorHAnsi"/>
        </w:rPr>
      </w:pPr>
      <w:r w:rsidRPr="00B47C05">
        <w:rPr>
          <w:rFonts w:asciiTheme="minorHAnsi" w:hAnsiTheme="minorHAnsi" w:cstheme="minorHAnsi"/>
        </w:rPr>
        <w:t>Decision</w:t>
      </w:r>
      <w:r w:rsidRPr="00B47C05">
        <w:rPr>
          <w:rFonts w:asciiTheme="minorHAnsi" w:hAnsiTheme="minorHAnsi" w:cstheme="minorHAnsi"/>
          <w:spacing w:val="-3"/>
        </w:rPr>
        <w:t xml:space="preserve"> </w:t>
      </w:r>
      <w:r w:rsidRPr="00B47C05">
        <w:rPr>
          <w:rFonts w:asciiTheme="minorHAnsi" w:hAnsiTheme="minorHAnsi" w:cstheme="minorHAnsi"/>
        </w:rPr>
        <w:t>Structure</w:t>
      </w:r>
      <w:r w:rsidRPr="00B47C05">
        <w:rPr>
          <w:rFonts w:asciiTheme="minorHAnsi" w:hAnsiTheme="minorHAnsi" w:cstheme="minorHAnsi"/>
          <w:spacing w:val="-2"/>
        </w:rPr>
        <w:t xml:space="preserve"> </w:t>
      </w:r>
      <w:r w:rsidRPr="00B47C05">
        <w:rPr>
          <w:rFonts w:asciiTheme="minorHAnsi" w:hAnsiTheme="minorHAnsi" w:cstheme="minorHAnsi"/>
        </w:rPr>
        <w:t>–</w:t>
      </w:r>
      <w:r w:rsidRPr="00B47C05">
        <w:rPr>
          <w:rFonts w:asciiTheme="minorHAnsi" w:hAnsiTheme="minorHAnsi" w:cstheme="minorHAnsi"/>
          <w:spacing w:val="-8"/>
        </w:rPr>
        <w:t xml:space="preserve"> </w:t>
      </w:r>
      <w:r w:rsidRPr="00B47C05">
        <w:rPr>
          <w:rFonts w:asciiTheme="minorHAnsi" w:hAnsiTheme="minorHAnsi" w:cstheme="minorHAnsi"/>
        </w:rPr>
        <w:t>The</w:t>
      </w:r>
      <w:r w:rsidRPr="00B47C05">
        <w:rPr>
          <w:rFonts w:asciiTheme="minorHAnsi" w:hAnsiTheme="minorHAnsi" w:cstheme="minorHAnsi"/>
          <w:spacing w:val="-4"/>
        </w:rPr>
        <w:t xml:space="preserve"> </w:t>
      </w:r>
      <w:r w:rsidRPr="00B47C05">
        <w:rPr>
          <w:rFonts w:asciiTheme="minorHAnsi" w:hAnsiTheme="minorHAnsi" w:cstheme="minorHAnsi"/>
        </w:rPr>
        <w:t>company</w:t>
      </w:r>
      <w:r w:rsidRPr="00B47C05">
        <w:rPr>
          <w:rFonts w:asciiTheme="minorHAnsi" w:hAnsiTheme="minorHAnsi" w:cstheme="minorHAnsi"/>
          <w:spacing w:val="-4"/>
        </w:rPr>
        <w:t xml:space="preserve"> </w:t>
      </w:r>
      <w:r w:rsidRPr="00B47C05">
        <w:rPr>
          <w:rFonts w:asciiTheme="minorHAnsi" w:hAnsiTheme="minorHAnsi" w:cstheme="minorHAnsi"/>
        </w:rPr>
        <w:t>is</w:t>
      </w:r>
      <w:r w:rsidRPr="00B47C05">
        <w:rPr>
          <w:rFonts w:asciiTheme="minorHAnsi" w:hAnsiTheme="minorHAnsi" w:cstheme="minorHAnsi"/>
          <w:spacing w:val="-3"/>
        </w:rPr>
        <w:t xml:space="preserve"> </w:t>
      </w:r>
      <w:r w:rsidRPr="00B47C05">
        <w:rPr>
          <w:rFonts w:asciiTheme="minorHAnsi" w:hAnsiTheme="minorHAnsi" w:cstheme="minorHAnsi"/>
        </w:rPr>
        <w:t>currently</w:t>
      </w:r>
      <w:r w:rsidRPr="00B47C05">
        <w:rPr>
          <w:rFonts w:asciiTheme="minorHAnsi" w:hAnsiTheme="minorHAnsi" w:cstheme="minorHAnsi"/>
          <w:spacing w:val="-3"/>
        </w:rPr>
        <w:t xml:space="preserve"> </w:t>
      </w:r>
      <w:r w:rsidRPr="00B47C05">
        <w:rPr>
          <w:rFonts w:asciiTheme="minorHAnsi" w:hAnsiTheme="minorHAnsi" w:cstheme="minorHAnsi"/>
        </w:rPr>
        <w:t>semi-autonomous</w:t>
      </w:r>
      <w:r w:rsidRPr="00B47C05">
        <w:rPr>
          <w:rFonts w:asciiTheme="minorHAnsi" w:hAnsiTheme="minorHAnsi" w:cstheme="minorHAnsi"/>
          <w:spacing w:val="-3"/>
        </w:rPr>
        <w:t xml:space="preserve"> </w:t>
      </w:r>
      <w:r w:rsidRPr="00B47C05">
        <w:rPr>
          <w:rFonts w:asciiTheme="minorHAnsi" w:hAnsiTheme="minorHAnsi" w:cstheme="minorHAnsi"/>
        </w:rPr>
        <w:t>and</w:t>
      </w:r>
      <w:r w:rsidRPr="00B47C05">
        <w:rPr>
          <w:rFonts w:asciiTheme="minorHAnsi" w:hAnsiTheme="minorHAnsi" w:cstheme="minorHAnsi"/>
          <w:spacing w:val="-3"/>
        </w:rPr>
        <w:t xml:space="preserve"> </w:t>
      </w:r>
      <w:r w:rsidRPr="00B47C05">
        <w:rPr>
          <w:rFonts w:asciiTheme="minorHAnsi" w:hAnsiTheme="minorHAnsi" w:cstheme="minorHAnsi"/>
        </w:rPr>
        <w:t>independently</w:t>
      </w:r>
      <w:r w:rsidRPr="00B47C05">
        <w:rPr>
          <w:rFonts w:asciiTheme="minorHAnsi" w:hAnsiTheme="minorHAnsi" w:cstheme="minorHAnsi"/>
          <w:spacing w:val="-3"/>
        </w:rPr>
        <w:t xml:space="preserve"> </w:t>
      </w:r>
      <w:r w:rsidRPr="00B47C05">
        <w:rPr>
          <w:rFonts w:asciiTheme="minorHAnsi" w:hAnsiTheme="minorHAnsi" w:cstheme="minorHAnsi"/>
        </w:rPr>
        <w:t>on</w:t>
      </w:r>
      <w:r w:rsidRPr="00B47C05">
        <w:rPr>
          <w:rFonts w:asciiTheme="minorHAnsi" w:hAnsiTheme="minorHAnsi" w:cstheme="minorHAnsi"/>
          <w:spacing w:val="-57"/>
        </w:rPr>
        <w:t xml:space="preserve"> </w:t>
      </w:r>
      <w:r w:rsidRPr="00B47C05">
        <w:rPr>
          <w:rFonts w:asciiTheme="minorHAnsi" w:hAnsiTheme="minorHAnsi" w:cstheme="minorHAnsi"/>
        </w:rPr>
        <w:t>its own, with its policies and practices.</w:t>
      </w:r>
      <w:r w:rsidRPr="00B47C05">
        <w:rPr>
          <w:rFonts w:asciiTheme="minorHAnsi" w:hAnsiTheme="minorHAnsi" w:cstheme="minorHAnsi"/>
          <w:spacing w:val="1"/>
        </w:rPr>
        <w:t xml:space="preserve"> </w:t>
      </w:r>
      <w:r w:rsidRPr="00B47C05">
        <w:rPr>
          <w:rFonts w:asciiTheme="minorHAnsi" w:hAnsiTheme="minorHAnsi" w:cstheme="minorHAnsi"/>
        </w:rPr>
        <w:t>I wanted to share the decision making with the</w:t>
      </w:r>
      <w:r w:rsidRPr="00B47C05">
        <w:rPr>
          <w:rFonts w:asciiTheme="minorHAnsi" w:hAnsiTheme="minorHAnsi" w:cstheme="minorHAnsi"/>
          <w:spacing w:val="1"/>
        </w:rPr>
        <w:t xml:space="preserve"> </w:t>
      </w:r>
      <w:r w:rsidRPr="00B47C05">
        <w:rPr>
          <w:rFonts w:asciiTheme="minorHAnsi" w:hAnsiTheme="minorHAnsi" w:cstheme="minorHAnsi"/>
        </w:rPr>
        <w:t>employees</w:t>
      </w:r>
      <w:r w:rsidRPr="00B47C05">
        <w:rPr>
          <w:rFonts w:asciiTheme="minorHAnsi" w:hAnsiTheme="minorHAnsi" w:cstheme="minorHAnsi"/>
          <w:spacing w:val="-1"/>
        </w:rPr>
        <w:t xml:space="preserve"> </w:t>
      </w:r>
      <w:r w:rsidRPr="00B47C05">
        <w:rPr>
          <w:rFonts w:asciiTheme="minorHAnsi" w:hAnsiTheme="minorHAnsi" w:cstheme="minorHAnsi"/>
        </w:rPr>
        <w:t>to</w:t>
      </w:r>
      <w:r w:rsidRPr="00B47C05">
        <w:rPr>
          <w:rFonts w:asciiTheme="minorHAnsi" w:hAnsiTheme="minorHAnsi" w:cstheme="minorHAnsi"/>
          <w:spacing w:val="1"/>
        </w:rPr>
        <w:t xml:space="preserve"> </w:t>
      </w:r>
      <w:r w:rsidRPr="00B47C05">
        <w:rPr>
          <w:rFonts w:asciiTheme="minorHAnsi" w:hAnsiTheme="minorHAnsi" w:cstheme="minorHAnsi"/>
        </w:rPr>
        <w:t>minimize</w:t>
      </w:r>
      <w:r w:rsidRPr="00B47C05">
        <w:rPr>
          <w:rFonts w:asciiTheme="minorHAnsi" w:hAnsiTheme="minorHAnsi" w:cstheme="minorHAnsi"/>
          <w:spacing w:val="1"/>
        </w:rPr>
        <w:t xml:space="preserve"> </w:t>
      </w:r>
      <w:r w:rsidRPr="00B47C05">
        <w:rPr>
          <w:rFonts w:asciiTheme="minorHAnsi" w:hAnsiTheme="minorHAnsi" w:cstheme="minorHAnsi"/>
        </w:rPr>
        <w:t>potential</w:t>
      </w:r>
      <w:r w:rsidRPr="00B47C05">
        <w:rPr>
          <w:rFonts w:asciiTheme="minorHAnsi" w:hAnsiTheme="minorHAnsi" w:cstheme="minorHAnsi"/>
          <w:spacing w:val="1"/>
        </w:rPr>
        <w:t xml:space="preserve"> </w:t>
      </w:r>
      <w:r w:rsidRPr="00B47C05">
        <w:rPr>
          <w:rFonts w:asciiTheme="minorHAnsi" w:hAnsiTheme="minorHAnsi" w:cstheme="minorHAnsi"/>
        </w:rPr>
        <w:t>mistakes</w:t>
      </w:r>
    </w:p>
    <w:p w:rsidR="001D716F" w:rsidRPr="00B47C05" w:rsidRDefault="001D716F">
      <w:pPr>
        <w:spacing w:line="480" w:lineRule="auto"/>
        <w:rPr>
          <w:rFonts w:asciiTheme="minorHAnsi" w:hAnsiTheme="minorHAnsi" w:cstheme="minorHAnsi"/>
        </w:rPr>
        <w:sectPr w:rsidR="001D716F" w:rsidRPr="00B47C05">
          <w:pgSz w:w="12240" w:h="15840"/>
          <w:pgMar w:top="980" w:right="1320" w:bottom="820" w:left="1340" w:header="769" w:footer="622" w:gutter="0"/>
          <w:cols w:space="720"/>
        </w:sectPr>
      </w:pPr>
    </w:p>
    <w:p w:rsidR="001D716F" w:rsidRPr="00B47C05" w:rsidRDefault="001D716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D716F" w:rsidRPr="00B47C05" w:rsidRDefault="00F77C08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before="221" w:line="480" w:lineRule="auto"/>
        <w:ind w:left="101" w:right="531" w:firstLine="0"/>
        <w:rPr>
          <w:rFonts w:asciiTheme="minorHAnsi" w:hAnsiTheme="minorHAnsi" w:cstheme="minorHAnsi"/>
        </w:rPr>
      </w:pPr>
      <w:r w:rsidRPr="00B47C05">
        <w:rPr>
          <w:rFonts w:asciiTheme="minorHAnsi" w:hAnsiTheme="minorHAnsi" w:cstheme="minorHAnsi"/>
        </w:rPr>
        <w:t>Source</w:t>
      </w:r>
      <w:r w:rsidRPr="00B47C05">
        <w:rPr>
          <w:rFonts w:asciiTheme="minorHAnsi" w:hAnsiTheme="minorHAnsi" w:cstheme="minorHAnsi"/>
          <w:spacing w:val="-4"/>
        </w:rPr>
        <w:t xml:space="preserve"> </w:t>
      </w:r>
      <w:r w:rsidRPr="00B47C05">
        <w:rPr>
          <w:rFonts w:asciiTheme="minorHAnsi" w:hAnsiTheme="minorHAnsi" w:cstheme="minorHAnsi"/>
        </w:rPr>
        <w:t>of</w:t>
      </w:r>
      <w:r w:rsidRPr="00B47C05">
        <w:rPr>
          <w:rFonts w:asciiTheme="minorHAnsi" w:hAnsiTheme="minorHAnsi" w:cstheme="minorHAnsi"/>
          <w:spacing w:val="-4"/>
        </w:rPr>
        <w:t xml:space="preserve"> </w:t>
      </w:r>
      <w:r w:rsidRPr="00B47C05">
        <w:rPr>
          <w:rFonts w:asciiTheme="minorHAnsi" w:hAnsiTheme="minorHAnsi" w:cstheme="minorHAnsi"/>
        </w:rPr>
        <w:t>Decision</w:t>
      </w:r>
      <w:r w:rsidRPr="00B47C05">
        <w:rPr>
          <w:rFonts w:asciiTheme="minorHAnsi" w:hAnsiTheme="minorHAnsi" w:cstheme="minorHAnsi"/>
          <w:spacing w:val="-2"/>
        </w:rPr>
        <w:t xml:space="preserve"> </w:t>
      </w:r>
      <w:r w:rsidRPr="00B47C05">
        <w:rPr>
          <w:rFonts w:asciiTheme="minorHAnsi" w:hAnsiTheme="minorHAnsi" w:cstheme="minorHAnsi"/>
        </w:rPr>
        <w:t>Knowledge</w:t>
      </w:r>
      <w:r w:rsidRPr="00B47C05">
        <w:rPr>
          <w:rFonts w:asciiTheme="minorHAnsi" w:hAnsiTheme="minorHAnsi" w:cstheme="minorHAnsi"/>
          <w:spacing w:val="-1"/>
        </w:rPr>
        <w:t xml:space="preserve"> </w:t>
      </w:r>
      <w:r w:rsidRPr="00B47C05">
        <w:rPr>
          <w:rFonts w:asciiTheme="minorHAnsi" w:hAnsiTheme="minorHAnsi" w:cstheme="minorHAnsi"/>
        </w:rPr>
        <w:t>–</w:t>
      </w:r>
      <w:r w:rsidRPr="00B47C05">
        <w:rPr>
          <w:rFonts w:asciiTheme="minorHAnsi" w:hAnsiTheme="minorHAnsi" w:cstheme="minorHAnsi"/>
          <w:spacing w:val="-7"/>
        </w:rPr>
        <w:t xml:space="preserve"> </w:t>
      </w:r>
      <w:r w:rsidRPr="00B47C05">
        <w:rPr>
          <w:rFonts w:asciiTheme="minorHAnsi" w:hAnsiTheme="minorHAnsi" w:cstheme="minorHAnsi"/>
        </w:rPr>
        <w:t>The</w:t>
      </w:r>
      <w:r w:rsidRPr="00B47C05">
        <w:rPr>
          <w:rFonts w:asciiTheme="minorHAnsi" w:hAnsiTheme="minorHAnsi" w:cstheme="minorHAnsi"/>
          <w:spacing w:val="-4"/>
        </w:rPr>
        <w:t xml:space="preserve"> </w:t>
      </w:r>
      <w:r w:rsidRPr="00B47C05">
        <w:rPr>
          <w:rFonts w:asciiTheme="minorHAnsi" w:hAnsiTheme="minorHAnsi" w:cstheme="minorHAnsi"/>
        </w:rPr>
        <w:t>company</w:t>
      </w:r>
      <w:r w:rsidRPr="00B47C05">
        <w:rPr>
          <w:rFonts w:asciiTheme="minorHAnsi" w:hAnsiTheme="minorHAnsi" w:cstheme="minorHAnsi"/>
          <w:spacing w:val="-2"/>
        </w:rPr>
        <w:t xml:space="preserve"> </w:t>
      </w:r>
      <w:r w:rsidRPr="00B47C05">
        <w:rPr>
          <w:rFonts w:asciiTheme="minorHAnsi" w:hAnsiTheme="minorHAnsi" w:cstheme="minorHAnsi"/>
        </w:rPr>
        <w:t>lacks</w:t>
      </w:r>
      <w:r w:rsidRPr="00B47C05">
        <w:rPr>
          <w:rFonts w:asciiTheme="minorHAnsi" w:hAnsiTheme="minorHAnsi" w:cstheme="minorHAnsi"/>
          <w:spacing w:val="-1"/>
        </w:rPr>
        <w:t xml:space="preserve"> </w:t>
      </w:r>
      <w:r w:rsidRPr="00B47C05">
        <w:rPr>
          <w:rFonts w:asciiTheme="minorHAnsi" w:hAnsiTheme="minorHAnsi" w:cstheme="minorHAnsi"/>
        </w:rPr>
        <w:t>the</w:t>
      </w:r>
      <w:r w:rsidRPr="00B47C05">
        <w:rPr>
          <w:rFonts w:asciiTheme="minorHAnsi" w:hAnsiTheme="minorHAnsi" w:cstheme="minorHAnsi"/>
          <w:spacing w:val="-4"/>
        </w:rPr>
        <w:t xml:space="preserve"> </w:t>
      </w:r>
      <w:r w:rsidRPr="00B47C05">
        <w:rPr>
          <w:rFonts w:asciiTheme="minorHAnsi" w:hAnsiTheme="minorHAnsi" w:cstheme="minorHAnsi"/>
        </w:rPr>
        <w:t>current</w:t>
      </w:r>
      <w:r w:rsidRPr="00B47C05">
        <w:rPr>
          <w:rFonts w:asciiTheme="minorHAnsi" w:hAnsiTheme="minorHAnsi" w:cstheme="minorHAnsi"/>
          <w:spacing w:val="-2"/>
        </w:rPr>
        <w:t xml:space="preserve"> </w:t>
      </w:r>
      <w:r w:rsidRPr="00B47C05">
        <w:rPr>
          <w:rFonts w:asciiTheme="minorHAnsi" w:hAnsiTheme="minorHAnsi" w:cstheme="minorHAnsi"/>
        </w:rPr>
        <w:t>knowledge</w:t>
      </w:r>
      <w:r w:rsidRPr="00B47C05">
        <w:rPr>
          <w:rFonts w:asciiTheme="minorHAnsi" w:hAnsiTheme="minorHAnsi" w:cstheme="minorHAnsi"/>
          <w:spacing w:val="-3"/>
        </w:rPr>
        <w:t xml:space="preserve"> </w:t>
      </w:r>
      <w:r w:rsidRPr="00B47C05">
        <w:rPr>
          <w:rFonts w:asciiTheme="minorHAnsi" w:hAnsiTheme="minorHAnsi" w:cstheme="minorHAnsi"/>
        </w:rPr>
        <w:t>related</w:t>
      </w:r>
      <w:r w:rsidRPr="00B47C05">
        <w:rPr>
          <w:rFonts w:asciiTheme="minorHAnsi" w:hAnsiTheme="minorHAnsi" w:cstheme="minorHAnsi"/>
          <w:spacing w:val="-2"/>
        </w:rPr>
        <w:t xml:space="preserve"> </w:t>
      </w:r>
      <w:r w:rsidRPr="00B47C05">
        <w:rPr>
          <w:rFonts w:asciiTheme="minorHAnsi" w:hAnsiTheme="minorHAnsi" w:cstheme="minorHAnsi"/>
        </w:rPr>
        <w:t>to</w:t>
      </w:r>
      <w:r w:rsidRPr="00B47C05">
        <w:rPr>
          <w:rFonts w:asciiTheme="minorHAnsi" w:hAnsiTheme="minorHAnsi" w:cstheme="minorHAnsi"/>
          <w:spacing w:val="-57"/>
        </w:rPr>
        <w:t xml:space="preserve"> </w:t>
      </w:r>
      <w:r w:rsidRPr="00B47C05">
        <w:rPr>
          <w:rFonts w:asciiTheme="minorHAnsi" w:hAnsiTheme="minorHAnsi" w:cstheme="minorHAnsi"/>
        </w:rPr>
        <w:t>social media platforms.</w:t>
      </w:r>
      <w:r w:rsidRPr="00B47C05">
        <w:rPr>
          <w:rFonts w:asciiTheme="minorHAnsi" w:hAnsiTheme="minorHAnsi" w:cstheme="minorHAnsi"/>
          <w:spacing w:val="1"/>
        </w:rPr>
        <w:t xml:space="preserve"> </w:t>
      </w:r>
      <w:r w:rsidRPr="00B47C05">
        <w:rPr>
          <w:rFonts w:asciiTheme="minorHAnsi" w:hAnsiTheme="minorHAnsi" w:cstheme="minorHAnsi"/>
        </w:rPr>
        <w:t>That is why I decided getting the staff involved would be the best</w:t>
      </w:r>
      <w:r w:rsidRPr="00B47C05">
        <w:rPr>
          <w:rFonts w:asciiTheme="minorHAnsi" w:hAnsiTheme="minorHAnsi" w:cstheme="minorHAnsi"/>
          <w:spacing w:val="1"/>
        </w:rPr>
        <w:t xml:space="preserve"> </w:t>
      </w:r>
      <w:r w:rsidRPr="00B47C05">
        <w:rPr>
          <w:rFonts w:asciiTheme="minorHAnsi" w:hAnsiTheme="minorHAnsi" w:cstheme="minorHAnsi"/>
        </w:rPr>
        <w:t>process.</w:t>
      </w:r>
    </w:p>
    <w:p w:rsidR="001D716F" w:rsidRPr="00B47C05" w:rsidRDefault="00F77C08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line="480" w:lineRule="auto"/>
        <w:ind w:left="101" w:right="186" w:firstLine="0"/>
        <w:jc w:val="both"/>
        <w:rPr>
          <w:rFonts w:asciiTheme="minorHAnsi" w:hAnsiTheme="minorHAnsi" w:cstheme="minorHAnsi"/>
        </w:rPr>
      </w:pPr>
      <w:r w:rsidRPr="00B47C05">
        <w:rPr>
          <w:rFonts w:asciiTheme="minorHAnsi" w:hAnsiTheme="minorHAnsi" w:cstheme="minorHAnsi"/>
        </w:rPr>
        <w:t xml:space="preserve">Decision Commitment </w:t>
      </w:r>
      <w:r w:rsidRPr="00B47C05">
        <w:rPr>
          <w:rFonts w:asciiTheme="minorHAnsi" w:hAnsiTheme="minorHAnsi" w:cstheme="minorHAnsi"/>
        </w:rPr>
        <w:t>– By having the employees involved it ultimately will increase the</w:t>
      </w:r>
      <w:r w:rsidRPr="00B47C05">
        <w:rPr>
          <w:rFonts w:asciiTheme="minorHAnsi" w:hAnsiTheme="minorHAnsi" w:cstheme="minorHAnsi"/>
          <w:spacing w:val="-58"/>
        </w:rPr>
        <w:t xml:space="preserve"> </w:t>
      </w:r>
      <w:r w:rsidRPr="00B47C05">
        <w:rPr>
          <w:rFonts w:asciiTheme="minorHAnsi" w:hAnsiTheme="minorHAnsi" w:cstheme="minorHAnsi"/>
        </w:rPr>
        <w:t>support of the company in the final decision.</w:t>
      </w:r>
      <w:r w:rsidRPr="00B47C05">
        <w:rPr>
          <w:rFonts w:asciiTheme="minorHAnsi" w:hAnsiTheme="minorHAnsi" w:cstheme="minorHAnsi"/>
          <w:spacing w:val="1"/>
        </w:rPr>
        <w:t xml:space="preserve"> </w:t>
      </w:r>
      <w:r w:rsidRPr="00B47C05">
        <w:rPr>
          <w:rFonts w:asciiTheme="minorHAnsi" w:hAnsiTheme="minorHAnsi" w:cstheme="minorHAnsi"/>
        </w:rPr>
        <w:t>Having the team come up with ideas and such wil</w:t>
      </w:r>
      <w:r w:rsidRPr="00B47C05">
        <w:rPr>
          <w:rFonts w:asciiTheme="minorHAnsi" w:hAnsiTheme="minorHAnsi" w:cstheme="minorHAnsi"/>
        </w:rPr>
        <w:t>l</w:t>
      </w:r>
      <w:r w:rsidRPr="00B47C05">
        <w:rPr>
          <w:rFonts w:asciiTheme="minorHAnsi" w:hAnsiTheme="minorHAnsi" w:cstheme="minorHAnsi"/>
          <w:spacing w:val="-57"/>
        </w:rPr>
        <w:t xml:space="preserve"> </w:t>
      </w:r>
      <w:r w:rsidRPr="00B47C05">
        <w:rPr>
          <w:rFonts w:asciiTheme="minorHAnsi" w:hAnsiTheme="minorHAnsi" w:cstheme="minorHAnsi"/>
        </w:rPr>
        <w:t>make</w:t>
      </w:r>
      <w:r w:rsidRPr="00B47C05">
        <w:rPr>
          <w:rFonts w:asciiTheme="minorHAnsi" w:hAnsiTheme="minorHAnsi" w:cstheme="minorHAnsi"/>
          <w:spacing w:val="-2"/>
        </w:rPr>
        <w:t xml:space="preserve"> </w:t>
      </w:r>
      <w:r w:rsidRPr="00B47C05">
        <w:rPr>
          <w:rFonts w:asciiTheme="minorHAnsi" w:hAnsiTheme="minorHAnsi" w:cstheme="minorHAnsi"/>
        </w:rPr>
        <w:t>them</w:t>
      </w:r>
      <w:r w:rsidRPr="00B47C05">
        <w:rPr>
          <w:rFonts w:asciiTheme="minorHAnsi" w:hAnsiTheme="minorHAnsi" w:cstheme="minorHAnsi"/>
          <w:spacing w:val="-1"/>
        </w:rPr>
        <w:t xml:space="preserve"> </w:t>
      </w:r>
      <w:r w:rsidRPr="00B47C05">
        <w:rPr>
          <w:rFonts w:asciiTheme="minorHAnsi" w:hAnsiTheme="minorHAnsi" w:cstheme="minorHAnsi"/>
        </w:rPr>
        <w:t>feel important</w:t>
      </w:r>
      <w:r w:rsidRPr="00B47C05">
        <w:rPr>
          <w:rFonts w:asciiTheme="minorHAnsi" w:hAnsiTheme="minorHAnsi" w:cstheme="minorHAnsi"/>
          <w:spacing w:val="-1"/>
        </w:rPr>
        <w:t xml:space="preserve"> </w:t>
      </w:r>
      <w:r w:rsidRPr="00B47C05">
        <w:rPr>
          <w:rFonts w:asciiTheme="minorHAnsi" w:hAnsiTheme="minorHAnsi" w:cstheme="minorHAnsi"/>
        </w:rPr>
        <w:t>to the</w:t>
      </w:r>
      <w:r w:rsidRPr="00B47C05">
        <w:rPr>
          <w:rFonts w:asciiTheme="minorHAnsi" w:hAnsiTheme="minorHAnsi" w:cstheme="minorHAnsi"/>
          <w:spacing w:val="-1"/>
        </w:rPr>
        <w:t xml:space="preserve"> </w:t>
      </w:r>
      <w:r w:rsidRPr="00B47C05">
        <w:rPr>
          <w:rFonts w:asciiTheme="minorHAnsi" w:hAnsiTheme="minorHAnsi" w:cstheme="minorHAnsi"/>
        </w:rPr>
        <w:t>team</w:t>
      </w:r>
      <w:r w:rsidRPr="00B47C05">
        <w:rPr>
          <w:rFonts w:asciiTheme="minorHAnsi" w:hAnsiTheme="minorHAnsi" w:cstheme="minorHAnsi"/>
          <w:spacing w:val="1"/>
        </w:rPr>
        <w:t xml:space="preserve"> </w:t>
      </w:r>
      <w:r w:rsidRPr="00B47C05">
        <w:rPr>
          <w:rFonts w:asciiTheme="minorHAnsi" w:hAnsiTheme="minorHAnsi" w:cstheme="minorHAnsi"/>
        </w:rPr>
        <w:t>and</w:t>
      </w:r>
      <w:r w:rsidRPr="00B47C05">
        <w:rPr>
          <w:rFonts w:asciiTheme="minorHAnsi" w:hAnsiTheme="minorHAnsi" w:cstheme="minorHAnsi"/>
          <w:spacing w:val="-1"/>
        </w:rPr>
        <w:t xml:space="preserve"> </w:t>
      </w:r>
      <w:r w:rsidRPr="00B47C05">
        <w:rPr>
          <w:rFonts w:asciiTheme="minorHAnsi" w:hAnsiTheme="minorHAnsi" w:cstheme="minorHAnsi"/>
        </w:rPr>
        <w:t>will</w:t>
      </w:r>
      <w:r w:rsidRPr="00B47C05">
        <w:rPr>
          <w:rFonts w:asciiTheme="minorHAnsi" w:hAnsiTheme="minorHAnsi" w:cstheme="minorHAnsi"/>
          <w:spacing w:val="-1"/>
        </w:rPr>
        <w:t xml:space="preserve"> </w:t>
      </w:r>
      <w:r w:rsidRPr="00B47C05">
        <w:rPr>
          <w:rFonts w:asciiTheme="minorHAnsi" w:hAnsiTheme="minorHAnsi" w:cstheme="minorHAnsi"/>
        </w:rPr>
        <w:t>be given credit</w:t>
      </w:r>
      <w:r w:rsidRPr="00B47C05">
        <w:rPr>
          <w:rFonts w:asciiTheme="minorHAnsi" w:hAnsiTheme="minorHAnsi" w:cstheme="minorHAnsi"/>
          <w:spacing w:val="-2"/>
        </w:rPr>
        <w:t xml:space="preserve"> </w:t>
      </w:r>
      <w:r w:rsidRPr="00B47C05">
        <w:rPr>
          <w:rFonts w:asciiTheme="minorHAnsi" w:hAnsiTheme="minorHAnsi" w:cstheme="minorHAnsi"/>
        </w:rPr>
        <w:t>for these</w:t>
      </w:r>
      <w:r w:rsidRPr="00B47C05">
        <w:rPr>
          <w:rFonts w:asciiTheme="minorHAnsi" w:hAnsiTheme="minorHAnsi" w:cstheme="minorHAnsi"/>
          <w:spacing w:val="-1"/>
        </w:rPr>
        <w:t xml:space="preserve"> </w:t>
      </w:r>
      <w:r w:rsidRPr="00B47C05">
        <w:rPr>
          <w:rFonts w:asciiTheme="minorHAnsi" w:hAnsiTheme="minorHAnsi" w:cstheme="minorHAnsi"/>
        </w:rPr>
        <w:t>ideas.</w:t>
      </w:r>
    </w:p>
    <w:p w:rsidR="001D716F" w:rsidRPr="00B47C05" w:rsidRDefault="00F77C08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line="480" w:lineRule="auto"/>
        <w:ind w:left="101" w:right="399" w:firstLine="0"/>
        <w:jc w:val="both"/>
        <w:rPr>
          <w:rFonts w:asciiTheme="minorHAnsi" w:hAnsiTheme="minorHAnsi" w:cstheme="minorHAnsi"/>
        </w:rPr>
      </w:pPr>
      <w:r w:rsidRPr="00B47C05">
        <w:rPr>
          <w:rFonts w:asciiTheme="minorHAnsi" w:hAnsiTheme="minorHAnsi" w:cstheme="minorHAnsi"/>
        </w:rPr>
        <w:t xml:space="preserve">Risk of Conflict </w:t>
      </w:r>
      <w:r w:rsidRPr="00B47C05">
        <w:rPr>
          <w:rFonts w:asciiTheme="minorHAnsi" w:hAnsiTheme="minorHAnsi" w:cstheme="minorHAnsi"/>
        </w:rPr>
        <w:t>– There will always be opposers when it comes to changes in the work</w:t>
      </w:r>
      <w:r w:rsidRPr="00B47C05">
        <w:rPr>
          <w:rFonts w:asciiTheme="minorHAnsi" w:hAnsiTheme="minorHAnsi" w:cstheme="minorHAnsi"/>
          <w:spacing w:val="-57"/>
        </w:rPr>
        <w:t xml:space="preserve"> </w:t>
      </w:r>
      <w:r w:rsidRPr="00B47C05">
        <w:rPr>
          <w:rFonts w:asciiTheme="minorHAnsi" w:hAnsiTheme="minorHAnsi" w:cstheme="minorHAnsi"/>
        </w:rPr>
        <w:t>environment.</w:t>
      </w:r>
      <w:r w:rsidRPr="00B47C05">
        <w:rPr>
          <w:rFonts w:asciiTheme="minorHAnsi" w:hAnsiTheme="minorHAnsi" w:cstheme="minorHAnsi"/>
          <w:spacing w:val="1"/>
        </w:rPr>
        <w:t xml:space="preserve"> </w:t>
      </w:r>
      <w:r w:rsidRPr="00B47C05">
        <w:rPr>
          <w:rFonts w:asciiTheme="minorHAnsi" w:hAnsiTheme="minorHAnsi" w:cstheme="minorHAnsi"/>
        </w:rPr>
        <w:t>Change is scary for some and by having a team it can show that the company is</w:t>
      </w:r>
      <w:r w:rsidRPr="00B47C05">
        <w:rPr>
          <w:rFonts w:asciiTheme="minorHAnsi" w:hAnsiTheme="minorHAnsi" w:cstheme="minorHAnsi"/>
          <w:spacing w:val="-58"/>
        </w:rPr>
        <w:t xml:space="preserve"> </w:t>
      </w:r>
      <w:r w:rsidRPr="00B47C05">
        <w:rPr>
          <w:rFonts w:asciiTheme="minorHAnsi" w:hAnsiTheme="minorHAnsi" w:cstheme="minorHAnsi"/>
        </w:rPr>
        <w:t>coming</w:t>
      </w:r>
      <w:r w:rsidRPr="00B47C05">
        <w:rPr>
          <w:rFonts w:asciiTheme="minorHAnsi" w:hAnsiTheme="minorHAnsi" w:cstheme="minorHAnsi"/>
          <w:spacing w:val="-1"/>
        </w:rPr>
        <w:t xml:space="preserve"> </w:t>
      </w:r>
      <w:r w:rsidRPr="00B47C05">
        <w:rPr>
          <w:rFonts w:asciiTheme="minorHAnsi" w:hAnsiTheme="minorHAnsi" w:cstheme="minorHAnsi"/>
        </w:rPr>
        <w:t>together to</w:t>
      </w:r>
      <w:r w:rsidRPr="00B47C05">
        <w:rPr>
          <w:rFonts w:asciiTheme="minorHAnsi" w:hAnsiTheme="minorHAnsi" w:cstheme="minorHAnsi"/>
          <w:spacing w:val="1"/>
        </w:rPr>
        <w:t xml:space="preserve"> </w:t>
      </w:r>
      <w:r w:rsidRPr="00B47C05">
        <w:rPr>
          <w:rFonts w:asciiTheme="minorHAnsi" w:hAnsiTheme="minorHAnsi" w:cstheme="minorHAnsi"/>
        </w:rPr>
        <w:t>make</w:t>
      </w:r>
      <w:r w:rsidRPr="00B47C05">
        <w:rPr>
          <w:rFonts w:asciiTheme="minorHAnsi" w:hAnsiTheme="minorHAnsi" w:cstheme="minorHAnsi"/>
          <w:spacing w:val="1"/>
        </w:rPr>
        <w:t xml:space="preserve"> </w:t>
      </w:r>
      <w:r w:rsidRPr="00B47C05">
        <w:rPr>
          <w:rFonts w:asciiTheme="minorHAnsi" w:hAnsiTheme="minorHAnsi" w:cstheme="minorHAnsi"/>
        </w:rPr>
        <w:t>these</w:t>
      </w:r>
      <w:r w:rsidRPr="00B47C05">
        <w:rPr>
          <w:rFonts w:asciiTheme="minorHAnsi" w:hAnsiTheme="minorHAnsi" w:cstheme="minorHAnsi"/>
          <w:spacing w:val="-1"/>
        </w:rPr>
        <w:t xml:space="preserve"> </w:t>
      </w:r>
      <w:r w:rsidRPr="00B47C05">
        <w:rPr>
          <w:rFonts w:asciiTheme="minorHAnsi" w:hAnsiTheme="minorHAnsi" w:cstheme="minorHAnsi"/>
        </w:rPr>
        <w:t>decisions.</w:t>
      </w:r>
    </w:p>
    <w:p w:rsidR="001D716F" w:rsidRPr="00B47C05" w:rsidRDefault="00F77C08">
      <w:pPr>
        <w:pStyle w:val="BodyText"/>
        <w:spacing w:line="480" w:lineRule="auto"/>
        <w:ind w:right="355"/>
        <w:jc w:val="both"/>
        <w:rPr>
          <w:rFonts w:asciiTheme="minorHAnsi" w:hAnsiTheme="minorHAnsi" w:cstheme="minorHAnsi"/>
          <w:sz w:val="22"/>
          <w:szCs w:val="22"/>
        </w:rPr>
      </w:pPr>
      <w:r w:rsidRPr="00B47C05">
        <w:rPr>
          <w:rFonts w:asciiTheme="minorHAnsi" w:hAnsiTheme="minorHAnsi" w:cstheme="minorHAnsi"/>
          <w:sz w:val="22"/>
          <w:szCs w:val="22"/>
        </w:rPr>
        <w:t>With</w:t>
      </w:r>
      <w:r w:rsidRPr="00B47C0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47C05">
        <w:rPr>
          <w:rFonts w:asciiTheme="minorHAnsi" w:hAnsiTheme="minorHAnsi" w:cstheme="minorHAnsi"/>
          <w:sz w:val="22"/>
          <w:szCs w:val="22"/>
        </w:rPr>
        <w:t>all</w:t>
      </w:r>
      <w:r w:rsidRPr="00B47C0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47C05">
        <w:rPr>
          <w:rFonts w:asciiTheme="minorHAnsi" w:hAnsiTheme="minorHAnsi" w:cstheme="minorHAnsi"/>
          <w:sz w:val="22"/>
          <w:szCs w:val="22"/>
        </w:rPr>
        <w:t>these</w:t>
      </w:r>
      <w:r w:rsidRPr="00B47C0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47C05">
        <w:rPr>
          <w:rFonts w:asciiTheme="minorHAnsi" w:hAnsiTheme="minorHAnsi" w:cstheme="minorHAnsi"/>
          <w:sz w:val="22"/>
          <w:szCs w:val="22"/>
        </w:rPr>
        <w:t>factors,</w:t>
      </w:r>
      <w:r w:rsidRPr="00B47C0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47C05">
        <w:rPr>
          <w:rFonts w:asciiTheme="minorHAnsi" w:hAnsiTheme="minorHAnsi" w:cstheme="minorHAnsi"/>
          <w:sz w:val="22"/>
          <w:szCs w:val="22"/>
        </w:rPr>
        <w:t>I</w:t>
      </w:r>
      <w:r w:rsidRPr="00B47C0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47C05">
        <w:rPr>
          <w:rFonts w:asciiTheme="minorHAnsi" w:hAnsiTheme="minorHAnsi" w:cstheme="minorHAnsi"/>
          <w:sz w:val="22"/>
          <w:szCs w:val="22"/>
        </w:rPr>
        <w:t>believe</w:t>
      </w:r>
      <w:r w:rsidRPr="00B47C0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47C05">
        <w:rPr>
          <w:rFonts w:asciiTheme="minorHAnsi" w:hAnsiTheme="minorHAnsi" w:cstheme="minorHAnsi"/>
          <w:sz w:val="22"/>
          <w:szCs w:val="22"/>
        </w:rPr>
        <w:t>that</w:t>
      </w:r>
      <w:r w:rsidRPr="00B47C0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47C05">
        <w:rPr>
          <w:rFonts w:asciiTheme="minorHAnsi" w:hAnsiTheme="minorHAnsi" w:cstheme="minorHAnsi"/>
          <w:sz w:val="22"/>
          <w:szCs w:val="22"/>
        </w:rPr>
        <w:t>myself</w:t>
      </w:r>
      <w:r w:rsidRPr="00B47C0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47C05">
        <w:rPr>
          <w:rFonts w:asciiTheme="minorHAnsi" w:hAnsiTheme="minorHAnsi" w:cstheme="minorHAnsi"/>
          <w:sz w:val="22"/>
          <w:szCs w:val="22"/>
        </w:rPr>
        <w:t>and</w:t>
      </w:r>
      <w:r w:rsidRPr="00B47C0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47C05">
        <w:rPr>
          <w:rFonts w:asciiTheme="minorHAnsi" w:hAnsiTheme="minorHAnsi" w:cstheme="minorHAnsi"/>
          <w:sz w:val="22"/>
          <w:szCs w:val="22"/>
        </w:rPr>
        <w:t>the</w:t>
      </w:r>
      <w:r w:rsidRPr="00B47C0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47C05">
        <w:rPr>
          <w:rFonts w:asciiTheme="minorHAnsi" w:hAnsiTheme="minorHAnsi" w:cstheme="minorHAnsi"/>
          <w:sz w:val="22"/>
          <w:szCs w:val="22"/>
        </w:rPr>
        <w:t>company</w:t>
      </w:r>
      <w:r w:rsidRPr="00B47C0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47C05">
        <w:rPr>
          <w:rFonts w:asciiTheme="minorHAnsi" w:hAnsiTheme="minorHAnsi" w:cstheme="minorHAnsi"/>
          <w:sz w:val="22"/>
          <w:szCs w:val="22"/>
        </w:rPr>
        <w:t>would</w:t>
      </w:r>
      <w:r w:rsidRPr="00B47C0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47C05">
        <w:rPr>
          <w:rFonts w:asciiTheme="minorHAnsi" w:hAnsiTheme="minorHAnsi" w:cstheme="minorHAnsi"/>
          <w:sz w:val="22"/>
          <w:szCs w:val="22"/>
        </w:rPr>
        <w:t>better</w:t>
      </w:r>
      <w:r w:rsidRPr="00B47C0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47C05">
        <w:rPr>
          <w:rFonts w:asciiTheme="minorHAnsi" w:hAnsiTheme="minorHAnsi" w:cstheme="minorHAnsi"/>
          <w:sz w:val="22"/>
          <w:szCs w:val="22"/>
        </w:rPr>
        <w:t>benefit</w:t>
      </w:r>
      <w:r w:rsidRPr="00B47C0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47C05">
        <w:rPr>
          <w:rFonts w:asciiTheme="minorHAnsi" w:hAnsiTheme="minorHAnsi" w:cstheme="minorHAnsi"/>
          <w:sz w:val="22"/>
          <w:szCs w:val="22"/>
        </w:rPr>
        <w:t>making</w:t>
      </w:r>
      <w:r w:rsidRPr="00B47C0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47C05">
        <w:rPr>
          <w:rFonts w:asciiTheme="minorHAnsi" w:hAnsiTheme="minorHAnsi" w:cstheme="minorHAnsi"/>
          <w:sz w:val="22"/>
          <w:szCs w:val="22"/>
        </w:rPr>
        <w:t>team</w:t>
      </w:r>
      <w:r w:rsidRPr="00B47C05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B47C05">
        <w:rPr>
          <w:rFonts w:asciiTheme="minorHAnsi" w:hAnsiTheme="minorHAnsi" w:cstheme="minorHAnsi"/>
          <w:sz w:val="22"/>
          <w:szCs w:val="22"/>
        </w:rPr>
        <w:t>decisions.</w:t>
      </w:r>
    </w:p>
    <w:p w:rsidR="001D716F" w:rsidRPr="00B47C05" w:rsidRDefault="00F77C08" w:rsidP="00B47C05">
      <w:pPr>
        <w:pStyle w:val="ListParagraph"/>
        <w:numPr>
          <w:ilvl w:val="0"/>
          <w:numId w:val="3"/>
        </w:numPr>
        <w:tabs>
          <w:tab w:val="left" w:pos="822"/>
        </w:tabs>
        <w:jc w:val="both"/>
        <w:rPr>
          <w:rFonts w:asciiTheme="minorHAnsi" w:hAnsiTheme="minorHAnsi" w:cstheme="minorHAnsi"/>
        </w:rPr>
      </w:pPr>
      <w:r w:rsidRPr="00B47C05">
        <w:rPr>
          <w:rFonts w:asciiTheme="minorHAnsi" w:hAnsiTheme="minorHAnsi" w:cstheme="minorHAnsi"/>
        </w:rPr>
        <w:t>What</w:t>
      </w:r>
      <w:r w:rsidRPr="00B47C05">
        <w:rPr>
          <w:rFonts w:asciiTheme="minorHAnsi" w:hAnsiTheme="minorHAnsi" w:cstheme="minorHAnsi"/>
          <w:spacing w:val="-3"/>
        </w:rPr>
        <w:t xml:space="preserve"> </w:t>
      </w:r>
      <w:r w:rsidRPr="00B47C05">
        <w:rPr>
          <w:rFonts w:asciiTheme="minorHAnsi" w:hAnsiTheme="minorHAnsi" w:cstheme="minorHAnsi"/>
        </w:rPr>
        <w:t>problems</w:t>
      </w:r>
      <w:r w:rsidRPr="00B47C05">
        <w:rPr>
          <w:rFonts w:asciiTheme="minorHAnsi" w:hAnsiTheme="minorHAnsi" w:cstheme="minorHAnsi"/>
          <w:spacing w:val="-2"/>
        </w:rPr>
        <w:t xml:space="preserve"> </w:t>
      </w:r>
      <w:r w:rsidRPr="00B47C05">
        <w:rPr>
          <w:rFonts w:asciiTheme="minorHAnsi" w:hAnsiTheme="minorHAnsi" w:cstheme="minorHAnsi"/>
        </w:rPr>
        <w:t>might occur</w:t>
      </w:r>
      <w:r w:rsidRPr="00B47C05">
        <w:rPr>
          <w:rFonts w:asciiTheme="minorHAnsi" w:hAnsiTheme="minorHAnsi" w:cstheme="minorHAnsi"/>
          <w:spacing w:val="-2"/>
        </w:rPr>
        <w:t xml:space="preserve"> </w:t>
      </w:r>
      <w:r w:rsidRPr="00B47C05">
        <w:rPr>
          <w:rFonts w:asciiTheme="minorHAnsi" w:hAnsiTheme="minorHAnsi" w:cstheme="minorHAnsi"/>
        </w:rPr>
        <w:t>if</w:t>
      </w:r>
      <w:r w:rsidRPr="00B47C05">
        <w:rPr>
          <w:rFonts w:asciiTheme="minorHAnsi" w:hAnsiTheme="minorHAnsi" w:cstheme="minorHAnsi"/>
          <w:spacing w:val="-1"/>
        </w:rPr>
        <w:t xml:space="preserve"> </w:t>
      </w:r>
      <w:r w:rsidRPr="00B47C05">
        <w:rPr>
          <w:rFonts w:asciiTheme="minorHAnsi" w:hAnsiTheme="minorHAnsi" w:cstheme="minorHAnsi"/>
        </w:rPr>
        <w:t>le</w:t>
      </w:r>
      <w:r w:rsidRPr="00B47C05">
        <w:rPr>
          <w:rFonts w:asciiTheme="minorHAnsi" w:hAnsiTheme="minorHAnsi" w:cstheme="minorHAnsi"/>
        </w:rPr>
        <w:t>ss</w:t>
      </w:r>
      <w:r w:rsidRPr="00B47C05">
        <w:rPr>
          <w:rFonts w:asciiTheme="minorHAnsi" w:hAnsiTheme="minorHAnsi" w:cstheme="minorHAnsi"/>
          <w:spacing w:val="-1"/>
        </w:rPr>
        <w:t xml:space="preserve"> </w:t>
      </w:r>
      <w:r w:rsidRPr="00B47C05">
        <w:rPr>
          <w:rFonts w:asciiTheme="minorHAnsi" w:hAnsiTheme="minorHAnsi" w:cstheme="minorHAnsi"/>
        </w:rPr>
        <w:t>or</w:t>
      </w:r>
      <w:r w:rsidRPr="00B47C05">
        <w:rPr>
          <w:rFonts w:asciiTheme="minorHAnsi" w:hAnsiTheme="minorHAnsi" w:cstheme="minorHAnsi"/>
          <w:spacing w:val="-2"/>
        </w:rPr>
        <w:t xml:space="preserve"> </w:t>
      </w:r>
      <w:r w:rsidRPr="00B47C05">
        <w:rPr>
          <w:rFonts w:asciiTheme="minorHAnsi" w:hAnsiTheme="minorHAnsi" w:cstheme="minorHAnsi"/>
        </w:rPr>
        <w:t>more</w:t>
      </w:r>
      <w:r w:rsidRPr="00B47C05">
        <w:rPr>
          <w:rFonts w:asciiTheme="minorHAnsi" w:hAnsiTheme="minorHAnsi" w:cstheme="minorHAnsi"/>
          <w:spacing w:val="-3"/>
        </w:rPr>
        <w:t xml:space="preserve"> </w:t>
      </w:r>
      <w:r w:rsidRPr="00B47C05">
        <w:rPr>
          <w:rFonts w:asciiTheme="minorHAnsi" w:hAnsiTheme="minorHAnsi" w:cstheme="minorHAnsi"/>
        </w:rPr>
        <w:t>involvement occurred</w:t>
      </w:r>
      <w:r w:rsidRPr="00B47C05">
        <w:rPr>
          <w:rFonts w:asciiTheme="minorHAnsi" w:hAnsiTheme="minorHAnsi" w:cstheme="minorHAnsi"/>
          <w:spacing w:val="-1"/>
        </w:rPr>
        <w:t xml:space="preserve"> </w:t>
      </w:r>
      <w:r w:rsidRPr="00B47C05">
        <w:rPr>
          <w:rFonts w:asciiTheme="minorHAnsi" w:hAnsiTheme="minorHAnsi" w:cstheme="minorHAnsi"/>
        </w:rPr>
        <w:t>in</w:t>
      </w:r>
      <w:r w:rsidRPr="00B47C05">
        <w:rPr>
          <w:rFonts w:asciiTheme="minorHAnsi" w:hAnsiTheme="minorHAnsi" w:cstheme="minorHAnsi"/>
          <w:spacing w:val="-2"/>
        </w:rPr>
        <w:t xml:space="preserve"> </w:t>
      </w:r>
      <w:r w:rsidRPr="00B47C05">
        <w:rPr>
          <w:rFonts w:asciiTheme="minorHAnsi" w:hAnsiTheme="minorHAnsi" w:cstheme="minorHAnsi"/>
        </w:rPr>
        <w:t>this</w:t>
      </w:r>
      <w:r w:rsidRPr="00B47C05">
        <w:rPr>
          <w:rFonts w:asciiTheme="minorHAnsi" w:hAnsiTheme="minorHAnsi" w:cstheme="minorHAnsi"/>
          <w:spacing w:val="-1"/>
        </w:rPr>
        <w:t xml:space="preserve"> </w:t>
      </w:r>
      <w:r w:rsidRPr="00B47C05">
        <w:rPr>
          <w:rFonts w:asciiTheme="minorHAnsi" w:hAnsiTheme="minorHAnsi" w:cstheme="minorHAnsi"/>
        </w:rPr>
        <w:t>case?</w:t>
      </w:r>
    </w:p>
    <w:p w:rsidR="001D716F" w:rsidRPr="00B47C05" w:rsidRDefault="001D716F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1D716F" w:rsidRPr="00B47C05" w:rsidRDefault="00B47C05">
      <w:pPr>
        <w:pStyle w:val="BodyText"/>
        <w:spacing w:before="90" w:line="480" w:lineRule="auto"/>
        <w:ind w:right="128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="00F77C08" w:rsidRPr="00B47C05">
        <w:rPr>
          <w:rFonts w:asciiTheme="minorHAnsi" w:hAnsiTheme="minorHAnsi" w:cstheme="minorHAnsi"/>
          <w:sz w:val="22"/>
          <w:szCs w:val="22"/>
        </w:rPr>
        <w:t>The problem I could see occurring is how much employee involvement is there. If you have</w:t>
      </w:r>
      <w:r w:rsidR="00F77C08" w:rsidRPr="00B47C0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>people who are not on the social media team giving their opinions, too many opinions on the</w:t>
      </w:r>
      <w:r w:rsidR="00F77C08" w:rsidRPr="00B47C0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>matter may not be a good idea to help make these decisions. Having a team of employees giving</w:t>
      </w:r>
      <w:r w:rsidR="00F77C08" w:rsidRPr="00B47C0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>ideas and perspectives helps everyone but, if the employee involvement is too high then there</w:t>
      </w:r>
      <w:r w:rsidR="00F77C08" w:rsidRPr="00B47C0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>could be conflict among the employees as well as not being able to m</w:t>
      </w:r>
      <w:r w:rsidR="00F77C08" w:rsidRPr="00B47C05">
        <w:rPr>
          <w:rFonts w:asciiTheme="minorHAnsi" w:hAnsiTheme="minorHAnsi" w:cstheme="minorHAnsi"/>
          <w:sz w:val="22"/>
          <w:szCs w:val="22"/>
        </w:rPr>
        <w:t>ake a final decision. When</w:t>
      </w:r>
      <w:r w:rsidR="00F77C08" w:rsidRPr="00B47C0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>making decisions like this it is best to keep the decision amongst those who are familiar with</w:t>
      </w:r>
      <w:r w:rsidR="00F77C08" w:rsidRPr="00B47C0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>topic. Another problem I could see occurring is if the employee involvement is low, therefore I</w:t>
      </w:r>
      <w:r w:rsidR="00F77C08" w:rsidRPr="00B47C0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>had stated earlier that I would be wil</w:t>
      </w:r>
      <w:r w:rsidR="00F77C08" w:rsidRPr="00B47C05">
        <w:rPr>
          <w:rFonts w:asciiTheme="minorHAnsi" w:hAnsiTheme="minorHAnsi" w:cstheme="minorHAnsi"/>
          <w:sz w:val="22"/>
          <w:szCs w:val="22"/>
        </w:rPr>
        <w:t>ling to hire outside of the company if this is what we need to</w:t>
      </w:r>
      <w:r w:rsidR="00F77C08" w:rsidRPr="00B47C05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>be</w:t>
      </w:r>
      <w:r w:rsidR="00F77C08" w:rsidRPr="00B47C0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>successful.</w:t>
      </w:r>
      <w:r w:rsidR="00F77C08" w:rsidRPr="00B47C05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>These</w:t>
      </w:r>
      <w:r w:rsidR="00F77C08" w:rsidRPr="00B47C0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>decisions</w:t>
      </w:r>
      <w:r w:rsidR="00F77C08" w:rsidRPr="00B47C0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>could</w:t>
      </w:r>
      <w:r w:rsidR="00F77C08" w:rsidRPr="00B47C0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>affect</w:t>
      </w:r>
      <w:r w:rsidR="00F77C08" w:rsidRPr="00B47C0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>the</w:t>
      </w:r>
      <w:r w:rsidR="00F77C08" w:rsidRPr="00B47C0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>entire</w:t>
      </w:r>
      <w:r w:rsidR="00F77C08" w:rsidRPr="00B47C0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>company,</w:t>
      </w:r>
      <w:r w:rsidR="00F77C08" w:rsidRPr="00B47C0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>good</w:t>
      </w:r>
      <w:r w:rsidR="00F77C08" w:rsidRPr="00B47C0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>or</w:t>
      </w:r>
      <w:r w:rsidR="00F77C08" w:rsidRPr="00B47C0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>bad.</w:t>
      </w:r>
      <w:r w:rsidR="00F77C08" w:rsidRPr="00B47C0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>In</w:t>
      </w:r>
      <w:r w:rsidR="00F77C08" w:rsidRPr="00B47C0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>the</w:t>
      </w:r>
      <w:r w:rsidR="00F77C08" w:rsidRPr="00B47C0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>end</w:t>
      </w:r>
      <w:r w:rsidR="00F77C08" w:rsidRPr="00B47C0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>the</w:t>
      </w:r>
      <w:r w:rsidR="00F77C08" w:rsidRPr="00B47C0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>leader</w:t>
      </w:r>
      <w:r w:rsidR="00F77C08" w:rsidRPr="00B47C05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>makes</w:t>
      </w:r>
      <w:r w:rsidR="00F77C08" w:rsidRPr="00B47C0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>the</w:t>
      </w:r>
      <w:r w:rsidR="00F77C08" w:rsidRPr="00B47C0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>final</w:t>
      </w:r>
      <w:r w:rsidR="00F77C08" w:rsidRPr="00B47C0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F77C08" w:rsidRPr="00B47C05">
        <w:rPr>
          <w:rFonts w:asciiTheme="minorHAnsi" w:hAnsiTheme="minorHAnsi" w:cstheme="minorHAnsi"/>
          <w:sz w:val="22"/>
          <w:szCs w:val="22"/>
        </w:rPr>
        <w:t>decisions.</w:t>
      </w:r>
    </w:p>
    <w:p w:rsidR="001D716F" w:rsidRPr="00B47C05" w:rsidRDefault="001D716F">
      <w:pPr>
        <w:spacing w:line="480" w:lineRule="auto"/>
        <w:rPr>
          <w:rFonts w:asciiTheme="minorHAnsi" w:hAnsiTheme="minorHAnsi" w:cstheme="minorHAnsi"/>
        </w:rPr>
        <w:sectPr w:rsidR="001D716F" w:rsidRPr="00B47C05">
          <w:pgSz w:w="12240" w:h="15840"/>
          <w:pgMar w:top="980" w:right="1320" w:bottom="820" w:left="1340" w:header="769" w:footer="622" w:gutter="0"/>
          <w:cols w:space="720"/>
        </w:sectPr>
      </w:pPr>
    </w:p>
    <w:p w:rsidR="001D716F" w:rsidRPr="00B47C05" w:rsidRDefault="001D716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D716F" w:rsidRPr="00B47C05" w:rsidRDefault="00F77C08">
      <w:pPr>
        <w:pStyle w:val="BodyText"/>
        <w:spacing w:before="221"/>
        <w:ind w:left="3296" w:right="3308"/>
        <w:jc w:val="center"/>
        <w:rPr>
          <w:rFonts w:asciiTheme="minorHAnsi" w:hAnsiTheme="minorHAnsi" w:cstheme="minorHAnsi"/>
          <w:sz w:val="22"/>
          <w:szCs w:val="22"/>
        </w:rPr>
      </w:pPr>
      <w:r w:rsidRPr="00B47C05">
        <w:rPr>
          <w:rFonts w:asciiTheme="minorHAnsi" w:hAnsiTheme="minorHAnsi" w:cstheme="minorHAnsi"/>
          <w:sz w:val="22"/>
          <w:szCs w:val="22"/>
        </w:rPr>
        <w:t>References</w:t>
      </w:r>
    </w:p>
    <w:p w:rsidR="001D716F" w:rsidRPr="00B47C05" w:rsidRDefault="001D716F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1D716F" w:rsidRPr="00B47C05" w:rsidRDefault="00F77C08">
      <w:pPr>
        <w:pStyle w:val="BodyText"/>
        <w:spacing w:line="480" w:lineRule="auto"/>
        <w:rPr>
          <w:rFonts w:asciiTheme="minorHAnsi" w:hAnsiTheme="minorHAnsi" w:cstheme="minorHAnsi"/>
          <w:sz w:val="22"/>
          <w:szCs w:val="22"/>
        </w:rPr>
      </w:pPr>
      <w:r w:rsidRPr="00B47C05">
        <w:rPr>
          <w:rFonts w:asciiTheme="minorHAnsi" w:hAnsiTheme="minorHAnsi" w:cstheme="minorHAnsi"/>
          <w:spacing w:val="-1"/>
          <w:sz w:val="22"/>
          <w:szCs w:val="22"/>
        </w:rPr>
        <w:t>McShane,</w:t>
      </w:r>
      <w:r w:rsidRPr="00B47C0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47C05">
        <w:rPr>
          <w:rFonts w:asciiTheme="minorHAnsi" w:hAnsiTheme="minorHAnsi" w:cstheme="minorHAnsi"/>
          <w:spacing w:val="-1"/>
          <w:sz w:val="22"/>
          <w:szCs w:val="22"/>
        </w:rPr>
        <w:t>Steven</w:t>
      </w:r>
      <w:r w:rsidRPr="00B47C0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47C05">
        <w:rPr>
          <w:rFonts w:asciiTheme="minorHAnsi" w:hAnsiTheme="minorHAnsi" w:cstheme="minorHAnsi"/>
          <w:spacing w:val="-1"/>
          <w:sz w:val="22"/>
          <w:szCs w:val="22"/>
        </w:rPr>
        <w:t>Lattimore.,</w:t>
      </w:r>
      <w:r w:rsidRPr="00B47C0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47C05">
        <w:rPr>
          <w:rFonts w:asciiTheme="minorHAnsi" w:hAnsiTheme="minorHAnsi" w:cstheme="minorHAnsi"/>
          <w:spacing w:val="-1"/>
          <w:sz w:val="22"/>
          <w:szCs w:val="22"/>
        </w:rPr>
        <w:t>and</w:t>
      </w:r>
      <w:r w:rsidRPr="00B47C05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B47C05">
        <w:rPr>
          <w:rFonts w:asciiTheme="minorHAnsi" w:hAnsiTheme="minorHAnsi" w:cstheme="minorHAnsi"/>
          <w:spacing w:val="-1"/>
          <w:sz w:val="22"/>
          <w:szCs w:val="22"/>
        </w:rPr>
        <w:t>Von</w:t>
      </w:r>
      <w:r w:rsidRPr="00B47C0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47C05">
        <w:rPr>
          <w:rFonts w:asciiTheme="minorHAnsi" w:hAnsiTheme="minorHAnsi" w:cstheme="minorHAnsi"/>
          <w:spacing w:val="-1"/>
          <w:sz w:val="22"/>
          <w:szCs w:val="22"/>
        </w:rPr>
        <w:t>Glinow</w:t>
      </w:r>
      <w:r w:rsidRPr="00B47C0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47C05">
        <w:rPr>
          <w:rFonts w:asciiTheme="minorHAnsi" w:hAnsiTheme="minorHAnsi" w:cstheme="minorHAnsi"/>
          <w:spacing w:val="-1"/>
          <w:sz w:val="22"/>
          <w:szCs w:val="22"/>
        </w:rPr>
        <w:t>Mary</w:t>
      </w:r>
      <w:r w:rsidRPr="00B47C05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B47C05">
        <w:rPr>
          <w:rFonts w:asciiTheme="minorHAnsi" w:hAnsiTheme="minorHAnsi" w:cstheme="minorHAnsi"/>
          <w:spacing w:val="-1"/>
          <w:sz w:val="22"/>
          <w:szCs w:val="22"/>
        </w:rPr>
        <w:t>Ann</w:t>
      </w:r>
      <w:r w:rsidRPr="00B47C05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B47C05">
        <w:rPr>
          <w:rFonts w:asciiTheme="minorHAnsi" w:hAnsiTheme="minorHAnsi" w:cstheme="minorHAnsi"/>
          <w:spacing w:val="-1"/>
          <w:sz w:val="22"/>
          <w:szCs w:val="22"/>
        </w:rPr>
        <w:t>Young.</w:t>
      </w:r>
      <w:r w:rsidRPr="00B47C0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47C05">
        <w:rPr>
          <w:rFonts w:asciiTheme="minorHAnsi" w:hAnsiTheme="minorHAnsi" w:cstheme="minorHAnsi"/>
          <w:spacing w:val="-1"/>
          <w:sz w:val="22"/>
          <w:szCs w:val="22"/>
        </w:rPr>
        <w:t>Organizational</w:t>
      </w:r>
      <w:r w:rsidRPr="00B47C0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47C05">
        <w:rPr>
          <w:rFonts w:asciiTheme="minorHAnsi" w:hAnsiTheme="minorHAnsi" w:cstheme="minorHAnsi"/>
          <w:sz w:val="22"/>
          <w:szCs w:val="22"/>
        </w:rPr>
        <w:t>Behavior</w:t>
      </w:r>
      <w:r w:rsidRPr="00B47C05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B47C05">
        <w:rPr>
          <w:rFonts w:asciiTheme="minorHAnsi" w:hAnsiTheme="minorHAnsi" w:cstheme="minorHAnsi"/>
          <w:sz w:val="22"/>
          <w:szCs w:val="22"/>
        </w:rPr>
        <w:t>Emerging</w:t>
      </w:r>
      <w:r w:rsidRPr="00B47C0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47C05">
        <w:rPr>
          <w:rFonts w:asciiTheme="minorHAnsi" w:hAnsiTheme="minorHAnsi" w:cstheme="minorHAnsi"/>
          <w:sz w:val="22"/>
          <w:szCs w:val="22"/>
        </w:rPr>
        <w:t>Knowledge Global</w:t>
      </w:r>
      <w:r w:rsidRPr="00B47C0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47C05">
        <w:rPr>
          <w:rFonts w:asciiTheme="minorHAnsi" w:hAnsiTheme="minorHAnsi" w:cstheme="minorHAnsi"/>
          <w:sz w:val="22"/>
          <w:szCs w:val="22"/>
        </w:rPr>
        <w:t>Reality</w:t>
      </w:r>
      <w:r w:rsidRPr="00B47C0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47C05">
        <w:rPr>
          <w:rFonts w:asciiTheme="minorHAnsi" w:hAnsiTheme="minorHAnsi" w:cstheme="minorHAnsi"/>
          <w:sz w:val="22"/>
          <w:szCs w:val="22"/>
        </w:rPr>
        <w:t>(pp.</w:t>
      </w:r>
      <w:r w:rsidRPr="00B47C0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47C05">
        <w:rPr>
          <w:rFonts w:asciiTheme="minorHAnsi" w:hAnsiTheme="minorHAnsi" w:cstheme="minorHAnsi"/>
          <w:sz w:val="22"/>
          <w:szCs w:val="22"/>
        </w:rPr>
        <w:t>212-213).</w:t>
      </w:r>
      <w:r w:rsidRPr="00B47C0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47C05">
        <w:rPr>
          <w:rFonts w:asciiTheme="minorHAnsi" w:hAnsiTheme="minorHAnsi" w:cstheme="minorHAnsi"/>
          <w:sz w:val="22"/>
          <w:szCs w:val="22"/>
        </w:rPr>
        <w:t>McGraw-Hill</w:t>
      </w:r>
      <w:r w:rsidRPr="00B47C0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47C05">
        <w:rPr>
          <w:rFonts w:asciiTheme="minorHAnsi" w:hAnsiTheme="minorHAnsi" w:cstheme="minorHAnsi"/>
          <w:sz w:val="22"/>
          <w:szCs w:val="22"/>
        </w:rPr>
        <w:t>Education,</w:t>
      </w:r>
      <w:r w:rsidRPr="00B47C0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47C05">
        <w:rPr>
          <w:rFonts w:asciiTheme="minorHAnsi" w:hAnsiTheme="minorHAnsi" w:cstheme="minorHAnsi"/>
          <w:sz w:val="22"/>
          <w:szCs w:val="22"/>
        </w:rPr>
        <w:t>2015.</w:t>
      </w:r>
      <w:bookmarkEnd w:id="0"/>
    </w:p>
    <w:sectPr w:rsidR="001D716F" w:rsidRPr="00B47C05">
      <w:pgSz w:w="12240" w:h="15840"/>
      <w:pgMar w:top="980" w:right="1320" w:bottom="820" w:left="1340" w:header="769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77C08" w:rsidRDefault="00F77C08">
      <w:r>
        <w:separator/>
      </w:r>
    </w:p>
  </w:endnote>
  <w:endnote w:type="continuationSeparator" w:id="0">
    <w:p w:rsidR="00F77C08" w:rsidRDefault="00F77C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D716F" w:rsidRDefault="00B47C05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D716F" w:rsidRDefault="00F77C08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This study source was downloaded by 100000825240669 from CourseHero.com on 05-17-2021 01:12:02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30.2pt;margin-top:749.9pt;width:382.4pt;height:10.9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8HN/sQIAALA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" filled="f" stroked="f">
              <v:textbox inset="0,0,0,0">
                <w:txbxContent>
                  <w:p w:rsidR="001D716F" w:rsidRDefault="00F77C08">
                    <w:pPr>
                      <w:spacing w:before="13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This study source was downloaded by 100000825240669 from CourseHero.com on 05-17-2021 01:12:02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6432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4218940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1894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D716F" w:rsidRDefault="00F77C08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sz w:val="16"/>
                              </w:rPr>
                              <w:t>https://www.coursehero.com/file/508</w:t>
                            </w:r>
                            <w:r>
                              <w:rPr>
                                <w:sz w:val="16"/>
                              </w:rPr>
                              <w:t>60596/Module-3-Case-Study-Employee-Involvement-Casesdocx/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8" type="#_x0000_t202" style="position:absolute;margin-left:30.2pt;margin-top:778.25pt;width:332.2pt;height:10.9pt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" filled="f" stroked="f">
              <v:textbox inset="0,0,0,0">
                <w:txbxContent>
                  <w:p w:rsidR="001D716F" w:rsidRDefault="00F77C08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https://www.coursehero.com/file/508</w:t>
                      </w:r>
                      <w:r>
                        <w:rPr>
                          <w:sz w:val="16"/>
                        </w:rPr>
                        <w:t>60596/Module-3-Case-Study-Employee-Involvement-Casesdocx/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77C08" w:rsidRDefault="00F77C08">
      <w:r>
        <w:separator/>
      </w:r>
    </w:p>
  </w:footnote>
  <w:footnote w:type="continuationSeparator" w:id="0">
    <w:p w:rsidR="00F77C08" w:rsidRDefault="00F77C0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D716F" w:rsidRDefault="00B47C05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4144" behindDoc="1" locked="0" layoutInCell="1" allowOverlap="1">
              <wp:simplePos x="0" y="0"/>
              <wp:positionH relativeFrom="page">
                <wp:posOffset>6396990</wp:posOffset>
              </wp:positionH>
              <wp:positionV relativeFrom="page">
                <wp:posOffset>475615</wp:posOffset>
              </wp:positionV>
              <wp:extent cx="501650" cy="165100"/>
              <wp:effectExtent l="0" t="0" r="0" b="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01650" cy="165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D716F" w:rsidRDefault="00F77C08">
                          <w:pPr>
                            <w:spacing w:line="244" w:lineRule="exact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</w:rPr>
                            <w:t>Norris</w:t>
                          </w:r>
                          <w:r>
                            <w:rPr>
                              <w:rFonts w:ascii="Calibri"/>
                              <w:spacing w:val="-1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503.7pt;margin-top:37.45pt;width:39.5pt;height:13pt;z-index:-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" filled="f" stroked="f">
              <v:textbox inset="0,0,0,0">
                <w:txbxContent>
                  <w:p w:rsidR="001D716F" w:rsidRDefault="00F77C08">
                    <w:pPr>
                      <w:spacing w:line="244" w:lineRule="exact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</w:rPr>
                      <w:t>Norris</w:t>
                    </w:r>
                    <w:r>
                      <w:rPr>
                        <w:rFonts w:ascii="Calibri"/>
                        <w:spacing w:val="-1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E34194"/>
    <w:multiLevelType w:val="hybridMultilevel"/>
    <w:tmpl w:val="326CD4E6"/>
    <w:lvl w:ilvl="0" w:tplc="F4FAADD4">
      <w:numFmt w:val="bullet"/>
      <w:lvlText w:val="•"/>
      <w:lvlJc w:val="left"/>
      <w:pPr>
        <w:ind w:left="102" w:hanging="7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2A22A4F2">
      <w:numFmt w:val="bullet"/>
      <w:lvlText w:val="•"/>
      <w:lvlJc w:val="left"/>
      <w:pPr>
        <w:ind w:left="1048" w:hanging="720"/>
      </w:pPr>
      <w:rPr>
        <w:rFonts w:hint="default"/>
        <w:lang w:val="en-US" w:eastAsia="en-US" w:bidi="ar-SA"/>
      </w:rPr>
    </w:lvl>
    <w:lvl w:ilvl="2" w:tplc="56628948">
      <w:numFmt w:val="bullet"/>
      <w:lvlText w:val="•"/>
      <w:lvlJc w:val="left"/>
      <w:pPr>
        <w:ind w:left="1996" w:hanging="720"/>
      </w:pPr>
      <w:rPr>
        <w:rFonts w:hint="default"/>
        <w:lang w:val="en-US" w:eastAsia="en-US" w:bidi="ar-SA"/>
      </w:rPr>
    </w:lvl>
    <w:lvl w:ilvl="3" w:tplc="2006E6D8">
      <w:numFmt w:val="bullet"/>
      <w:lvlText w:val="•"/>
      <w:lvlJc w:val="left"/>
      <w:pPr>
        <w:ind w:left="2944" w:hanging="720"/>
      </w:pPr>
      <w:rPr>
        <w:rFonts w:hint="default"/>
        <w:lang w:val="en-US" w:eastAsia="en-US" w:bidi="ar-SA"/>
      </w:rPr>
    </w:lvl>
    <w:lvl w:ilvl="4" w:tplc="98D80E24">
      <w:numFmt w:val="bullet"/>
      <w:lvlText w:val="•"/>
      <w:lvlJc w:val="left"/>
      <w:pPr>
        <w:ind w:left="3892" w:hanging="720"/>
      </w:pPr>
      <w:rPr>
        <w:rFonts w:hint="default"/>
        <w:lang w:val="en-US" w:eastAsia="en-US" w:bidi="ar-SA"/>
      </w:rPr>
    </w:lvl>
    <w:lvl w:ilvl="5" w:tplc="DAFC8362">
      <w:numFmt w:val="bullet"/>
      <w:lvlText w:val="•"/>
      <w:lvlJc w:val="left"/>
      <w:pPr>
        <w:ind w:left="4840" w:hanging="720"/>
      </w:pPr>
      <w:rPr>
        <w:rFonts w:hint="default"/>
        <w:lang w:val="en-US" w:eastAsia="en-US" w:bidi="ar-SA"/>
      </w:rPr>
    </w:lvl>
    <w:lvl w:ilvl="6" w:tplc="D9C60ACE">
      <w:numFmt w:val="bullet"/>
      <w:lvlText w:val="•"/>
      <w:lvlJc w:val="left"/>
      <w:pPr>
        <w:ind w:left="5788" w:hanging="720"/>
      </w:pPr>
      <w:rPr>
        <w:rFonts w:hint="default"/>
        <w:lang w:val="en-US" w:eastAsia="en-US" w:bidi="ar-SA"/>
      </w:rPr>
    </w:lvl>
    <w:lvl w:ilvl="7" w:tplc="FF82DB32">
      <w:numFmt w:val="bullet"/>
      <w:lvlText w:val="•"/>
      <w:lvlJc w:val="left"/>
      <w:pPr>
        <w:ind w:left="6736" w:hanging="720"/>
      </w:pPr>
      <w:rPr>
        <w:rFonts w:hint="default"/>
        <w:lang w:val="en-US" w:eastAsia="en-US" w:bidi="ar-SA"/>
      </w:rPr>
    </w:lvl>
    <w:lvl w:ilvl="8" w:tplc="A7A2A47E">
      <w:numFmt w:val="bullet"/>
      <w:lvlText w:val="•"/>
      <w:lvlJc w:val="left"/>
      <w:pPr>
        <w:ind w:left="7684" w:hanging="720"/>
      </w:pPr>
      <w:rPr>
        <w:rFonts w:hint="default"/>
        <w:lang w:val="en-US" w:eastAsia="en-US" w:bidi="ar-SA"/>
      </w:rPr>
    </w:lvl>
  </w:abstractNum>
  <w:abstractNum w:abstractNumId="1">
    <w:nsid w:val="71981B3F"/>
    <w:multiLevelType w:val="hybridMultilevel"/>
    <w:tmpl w:val="A57056A2"/>
    <w:lvl w:ilvl="0" w:tplc="904AD706">
      <w:start w:val="2"/>
      <w:numFmt w:val="decimal"/>
      <w:lvlText w:val="%1."/>
      <w:lvlJc w:val="left"/>
      <w:pPr>
        <w:ind w:left="462" w:hanging="360"/>
      </w:pPr>
      <w:rPr>
        <w:rFonts w:hint="default"/>
        <w:u w:val="single"/>
      </w:rPr>
    </w:lvl>
    <w:lvl w:ilvl="1" w:tplc="40090019" w:tentative="1">
      <w:start w:val="1"/>
      <w:numFmt w:val="lowerLetter"/>
      <w:lvlText w:val="%2."/>
      <w:lvlJc w:val="left"/>
      <w:pPr>
        <w:ind w:left="1182" w:hanging="360"/>
      </w:pPr>
    </w:lvl>
    <w:lvl w:ilvl="2" w:tplc="4009001B" w:tentative="1">
      <w:start w:val="1"/>
      <w:numFmt w:val="lowerRoman"/>
      <w:lvlText w:val="%3."/>
      <w:lvlJc w:val="right"/>
      <w:pPr>
        <w:ind w:left="1902" w:hanging="180"/>
      </w:pPr>
    </w:lvl>
    <w:lvl w:ilvl="3" w:tplc="4009000F" w:tentative="1">
      <w:start w:val="1"/>
      <w:numFmt w:val="decimal"/>
      <w:lvlText w:val="%4."/>
      <w:lvlJc w:val="left"/>
      <w:pPr>
        <w:ind w:left="2622" w:hanging="360"/>
      </w:pPr>
    </w:lvl>
    <w:lvl w:ilvl="4" w:tplc="40090019" w:tentative="1">
      <w:start w:val="1"/>
      <w:numFmt w:val="lowerLetter"/>
      <w:lvlText w:val="%5."/>
      <w:lvlJc w:val="left"/>
      <w:pPr>
        <w:ind w:left="3342" w:hanging="360"/>
      </w:pPr>
    </w:lvl>
    <w:lvl w:ilvl="5" w:tplc="4009001B" w:tentative="1">
      <w:start w:val="1"/>
      <w:numFmt w:val="lowerRoman"/>
      <w:lvlText w:val="%6."/>
      <w:lvlJc w:val="right"/>
      <w:pPr>
        <w:ind w:left="4062" w:hanging="180"/>
      </w:pPr>
    </w:lvl>
    <w:lvl w:ilvl="6" w:tplc="4009000F" w:tentative="1">
      <w:start w:val="1"/>
      <w:numFmt w:val="decimal"/>
      <w:lvlText w:val="%7."/>
      <w:lvlJc w:val="left"/>
      <w:pPr>
        <w:ind w:left="4782" w:hanging="360"/>
      </w:pPr>
    </w:lvl>
    <w:lvl w:ilvl="7" w:tplc="40090019" w:tentative="1">
      <w:start w:val="1"/>
      <w:numFmt w:val="lowerLetter"/>
      <w:lvlText w:val="%8."/>
      <w:lvlJc w:val="left"/>
      <w:pPr>
        <w:ind w:left="5502" w:hanging="360"/>
      </w:pPr>
    </w:lvl>
    <w:lvl w:ilvl="8" w:tplc="4009001B" w:tentative="1">
      <w:start w:val="1"/>
      <w:numFmt w:val="lowerRoman"/>
      <w:lvlText w:val="%9."/>
      <w:lvlJc w:val="right"/>
      <w:pPr>
        <w:ind w:left="6222" w:hanging="180"/>
      </w:pPr>
    </w:lvl>
  </w:abstractNum>
  <w:abstractNum w:abstractNumId="2">
    <w:nsid w:val="7A5D11DF"/>
    <w:multiLevelType w:val="hybridMultilevel"/>
    <w:tmpl w:val="884A155A"/>
    <w:lvl w:ilvl="0" w:tplc="73D2CAF0">
      <w:start w:val="1"/>
      <w:numFmt w:val="decimal"/>
      <w:lvlText w:val="%1."/>
      <w:lvlJc w:val="left"/>
      <w:pPr>
        <w:ind w:left="822" w:hanging="7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F5963AC0">
      <w:numFmt w:val="bullet"/>
      <w:lvlText w:val="•"/>
      <w:lvlJc w:val="left"/>
      <w:pPr>
        <w:ind w:left="1696" w:hanging="720"/>
      </w:pPr>
      <w:rPr>
        <w:rFonts w:hint="default"/>
        <w:lang w:val="en-US" w:eastAsia="en-US" w:bidi="ar-SA"/>
      </w:rPr>
    </w:lvl>
    <w:lvl w:ilvl="2" w:tplc="3B7A3186">
      <w:numFmt w:val="bullet"/>
      <w:lvlText w:val="•"/>
      <w:lvlJc w:val="left"/>
      <w:pPr>
        <w:ind w:left="2572" w:hanging="720"/>
      </w:pPr>
      <w:rPr>
        <w:rFonts w:hint="default"/>
        <w:lang w:val="en-US" w:eastAsia="en-US" w:bidi="ar-SA"/>
      </w:rPr>
    </w:lvl>
    <w:lvl w:ilvl="3" w:tplc="2C5C1086">
      <w:numFmt w:val="bullet"/>
      <w:lvlText w:val="•"/>
      <w:lvlJc w:val="left"/>
      <w:pPr>
        <w:ind w:left="3448" w:hanging="720"/>
      </w:pPr>
      <w:rPr>
        <w:rFonts w:hint="default"/>
        <w:lang w:val="en-US" w:eastAsia="en-US" w:bidi="ar-SA"/>
      </w:rPr>
    </w:lvl>
    <w:lvl w:ilvl="4" w:tplc="4A40D174">
      <w:numFmt w:val="bullet"/>
      <w:lvlText w:val="•"/>
      <w:lvlJc w:val="left"/>
      <w:pPr>
        <w:ind w:left="4324" w:hanging="720"/>
      </w:pPr>
      <w:rPr>
        <w:rFonts w:hint="default"/>
        <w:lang w:val="en-US" w:eastAsia="en-US" w:bidi="ar-SA"/>
      </w:rPr>
    </w:lvl>
    <w:lvl w:ilvl="5" w:tplc="E1262762">
      <w:numFmt w:val="bullet"/>
      <w:lvlText w:val="•"/>
      <w:lvlJc w:val="left"/>
      <w:pPr>
        <w:ind w:left="5200" w:hanging="720"/>
      </w:pPr>
      <w:rPr>
        <w:rFonts w:hint="default"/>
        <w:lang w:val="en-US" w:eastAsia="en-US" w:bidi="ar-SA"/>
      </w:rPr>
    </w:lvl>
    <w:lvl w:ilvl="6" w:tplc="29286D3E">
      <w:numFmt w:val="bullet"/>
      <w:lvlText w:val="•"/>
      <w:lvlJc w:val="left"/>
      <w:pPr>
        <w:ind w:left="6076" w:hanging="720"/>
      </w:pPr>
      <w:rPr>
        <w:rFonts w:hint="default"/>
        <w:lang w:val="en-US" w:eastAsia="en-US" w:bidi="ar-SA"/>
      </w:rPr>
    </w:lvl>
    <w:lvl w:ilvl="7" w:tplc="827680FA">
      <w:numFmt w:val="bullet"/>
      <w:lvlText w:val="•"/>
      <w:lvlJc w:val="left"/>
      <w:pPr>
        <w:ind w:left="6952" w:hanging="720"/>
      </w:pPr>
      <w:rPr>
        <w:rFonts w:hint="default"/>
        <w:lang w:val="en-US" w:eastAsia="en-US" w:bidi="ar-SA"/>
      </w:rPr>
    </w:lvl>
    <w:lvl w:ilvl="8" w:tplc="7BB40CDC">
      <w:numFmt w:val="bullet"/>
      <w:lvlText w:val="•"/>
      <w:lvlJc w:val="left"/>
      <w:pPr>
        <w:ind w:left="7828" w:hanging="720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1D716F"/>
    <w:rsid w:val="001D716F"/>
    <w:rsid w:val="00B47C05"/>
    <w:rsid w:val="00F77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8605B26-FDBD-4AB4-9FF0-F2FE50CA0B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1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0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50860596/Module-3-Case-Study-Employee-Involvement-Casesdocx/" TargetMode="External"/><Relationship Id="rId1" Type="http://schemas.openxmlformats.org/officeDocument/2006/relationships/hyperlink" Target="https://www.coursehero.com/file/50860596/Module-3-Case-Study-Employee-Involvement-Cases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827</Words>
  <Characters>4720</Characters>
  <Application>Microsoft Office Word</Application>
  <DocSecurity>0</DocSecurity>
  <Lines>39</Lines>
  <Paragraphs>11</Paragraphs>
  <ScaleCrop>false</ScaleCrop>
  <Company/>
  <LinksUpToDate>false</LinksUpToDate>
  <CharactersWithSpaces>5536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100000825240669,Uploader: 100000768997486,CHDL-UGC-Meta</cp:keywords>
  <cp:lastModifiedBy>Microsoft account</cp:lastModifiedBy>
  <cp:revision>2</cp:revision>
  <dcterms:created xsi:type="dcterms:W3CDTF">2021-05-17T06:12:00Z</dcterms:created>
  <dcterms:modified xsi:type="dcterms:W3CDTF">2021-05-17T06:14:00Z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2021-05-17T00:00:00Z</vt:filetime>
  </property>
  <property fmtid="{D5CDD505-2E9C-101B-9397-08002B2CF9AE}" pid="3" name="LastSaved">
    <vt:filetime>2021-05-17T00:00:00Z</vt:filetime>
  </property>
</Properties>
</file>