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101F" w:rsidRPr="00A2101F" w:rsidRDefault="00A2101F" w:rsidP="00A2101F">
      <w:pPr>
        <w:rPr>
          <w:rFonts w:cstheme="minorHAnsi"/>
          <w:lang w:eastAsia="en-IN"/>
        </w:rPr>
      </w:pPr>
      <w:r w:rsidRPr="00A2101F">
        <w:rPr>
          <w:rFonts w:cstheme="minorHAnsi"/>
          <w:lang w:eastAsia="en-IN"/>
        </w:rPr>
        <w:t>Answers:</w:t>
      </w:r>
    </w:p>
    <w:p w:rsidR="00012C04" w:rsidRPr="00A2101F" w:rsidRDefault="00012C04" w:rsidP="00A2101F">
      <w:pPr>
        <w:rPr>
          <w:rFonts w:cstheme="minorHAnsi"/>
          <w:lang w:eastAsia="en-IN"/>
        </w:rPr>
      </w:pPr>
      <w:proofErr w:type="gramStart"/>
      <w:r w:rsidRPr="00A2101F">
        <w:rPr>
          <w:rFonts w:cstheme="minorHAnsi"/>
          <w:lang w:eastAsia="en-IN"/>
        </w:rPr>
        <w:t>1)what</w:t>
      </w:r>
      <w:proofErr w:type="gramEnd"/>
      <w:r w:rsidRPr="00A2101F">
        <w:rPr>
          <w:rFonts w:cstheme="minorHAnsi"/>
          <w:lang w:eastAsia="en-IN"/>
        </w:rPr>
        <w:t xml:space="preserve"> are the similarities and differences between the paramecium homeostasis in the investigated activity?</w:t>
      </w:r>
    </w:p>
    <w:p w:rsidR="00012C04" w:rsidRPr="00A2101F" w:rsidRDefault="00012C04" w:rsidP="00A2101F">
      <w:pPr>
        <w:rPr>
          <w:rFonts w:cstheme="minorHAnsi"/>
          <w:lang w:eastAsia="en-IN"/>
        </w:rPr>
      </w:pPr>
      <w:r w:rsidRPr="00A2101F">
        <w:rPr>
          <w:rFonts w:cstheme="minorHAnsi"/>
          <w:u w:val="single"/>
          <w:lang w:eastAsia="en-IN"/>
        </w:rPr>
        <w:t>SIMILARITIES</w:t>
      </w:r>
      <w:r w:rsidRPr="00A2101F">
        <w:rPr>
          <w:rFonts w:cstheme="minorHAnsi"/>
          <w:lang w:eastAsia="en-IN"/>
        </w:rPr>
        <w:t>:</w:t>
      </w:r>
    </w:p>
    <w:p w:rsidR="00012C04" w:rsidRPr="00A2101F" w:rsidRDefault="00012C04" w:rsidP="00A2101F">
      <w:pPr>
        <w:rPr>
          <w:rFonts w:cstheme="minorHAnsi"/>
          <w:lang w:eastAsia="en-IN"/>
        </w:rPr>
      </w:pPr>
      <w:r w:rsidRPr="00A2101F">
        <w:rPr>
          <w:rFonts w:cstheme="minorHAnsi"/>
          <w:lang w:eastAsia="en-IN"/>
        </w:rPr>
        <w:t>Paramecium maintains homeostasis by </w:t>
      </w:r>
      <w:r w:rsidRPr="00A2101F">
        <w:rPr>
          <w:rFonts w:cstheme="minorHAnsi"/>
          <w:u w:val="single"/>
          <w:lang w:eastAsia="en-IN"/>
        </w:rPr>
        <w:t>responding to variations in the concentration of salt in the water in which it lives.</w:t>
      </w:r>
      <w:r w:rsidRPr="00A2101F">
        <w:rPr>
          <w:rFonts w:cstheme="minorHAnsi"/>
          <w:lang w:eastAsia="en-IN"/>
        </w:rPr>
        <w:t> (The concentration of a solution is equal to the amount of solute that is dissolved in a given amount of solvent.).</w:t>
      </w:r>
    </w:p>
    <w:p w:rsidR="00012C04" w:rsidRPr="00A2101F" w:rsidRDefault="00012C04" w:rsidP="00A2101F">
      <w:pPr>
        <w:rPr>
          <w:rFonts w:cstheme="minorHAnsi"/>
          <w:lang w:eastAsia="en-IN"/>
        </w:rPr>
      </w:pPr>
      <w:r w:rsidRPr="00A2101F">
        <w:rPr>
          <w:rFonts w:cstheme="minorHAnsi"/>
          <w:u w:val="single"/>
          <w:lang w:eastAsia="en-IN"/>
        </w:rPr>
        <w:t>Same osmoregulation</w:t>
      </w:r>
      <w:r w:rsidRPr="00A2101F">
        <w:rPr>
          <w:rFonts w:cstheme="minorHAnsi"/>
          <w:lang w:eastAsia="en-IN"/>
        </w:rPr>
        <w:t>, their cytoplasm contains a greater concentration of solutes than their surroundings and so they absorb water by osmosis. The excess water is collected into a contractile vacuole which swells and finally expels water through an opening in the cell membrane.</w:t>
      </w:r>
    </w:p>
    <w:p w:rsidR="00012C04" w:rsidRPr="00A2101F" w:rsidRDefault="00012C04" w:rsidP="00A2101F">
      <w:pPr>
        <w:rPr>
          <w:rFonts w:cstheme="minorHAnsi"/>
          <w:lang w:eastAsia="en-IN"/>
        </w:rPr>
      </w:pPr>
      <w:r w:rsidRPr="00A2101F">
        <w:rPr>
          <w:rFonts w:cstheme="minorHAnsi"/>
          <w:u w:val="single"/>
          <w:lang w:eastAsia="en-IN"/>
        </w:rPr>
        <w:t>DIFFERENCES</w:t>
      </w:r>
      <w:r w:rsidRPr="00A2101F">
        <w:rPr>
          <w:rFonts w:cstheme="minorHAnsi"/>
          <w:lang w:eastAsia="en-IN"/>
        </w:rPr>
        <w:t>:</w:t>
      </w:r>
    </w:p>
    <w:p w:rsidR="00012C04" w:rsidRPr="00A2101F" w:rsidRDefault="00012C04" w:rsidP="00A2101F">
      <w:pPr>
        <w:rPr>
          <w:rFonts w:cstheme="minorHAnsi"/>
          <w:lang w:eastAsia="en-IN"/>
        </w:rPr>
      </w:pPr>
      <w:r w:rsidRPr="00A2101F">
        <w:rPr>
          <w:rFonts w:cstheme="minorHAnsi"/>
          <w:lang w:eastAsia="en-IN"/>
        </w:rPr>
        <w:t>In heterotroph type, essential gases enter (e.g. O2) and exit (e.g. CO2) the cell via diffusion (homeostasis) while in autotroph type, homeostasis occur when the contractile vacuole fill up with water and </w:t>
      </w:r>
      <w:r w:rsidRPr="00A2101F">
        <w:rPr>
          <w:rFonts w:cstheme="minorHAnsi"/>
          <w:u w:val="single"/>
          <w:lang w:eastAsia="en-IN"/>
        </w:rPr>
        <w:t>expel it through the plasma membrane</w:t>
      </w:r>
      <w:r w:rsidRPr="00A2101F">
        <w:rPr>
          <w:rFonts w:cstheme="minorHAnsi"/>
          <w:lang w:eastAsia="en-IN"/>
        </w:rPr>
        <w:t> to manage the water content.</w:t>
      </w:r>
    </w:p>
    <w:p w:rsidR="00012C04" w:rsidRPr="00A2101F" w:rsidRDefault="00012C04" w:rsidP="00A2101F">
      <w:pPr>
        <w:rPr>
          <w:rFonts w:cstheme="minorHAnsi"/>
          <w:lang w:eastAsia="en-IN"/>
        </w:rPr>
      </w:pPr>
      <w:r w:rsidRPr="00A2101F">
        <w:rPr>
          <w:rFonts w:cstheme="minorHAnsi"/>
          <w:lang w:eastAsia="en-IN"/>
        </w:rPr>
        <w:t xml:space="preserve"> Freshwater </w:t>
      </w:r>
      <w:proofErr w:type="spellStart"/>
      <w:r w:rsidRPr="00A2101F">
        <w:rPr>
          <w:rFonts w:cstheme="minorHAnsi"/>
          <w:lang w:eastAsia="en-IN"/>
        </w:rPr>
        <w:t>protists</w:t>
      </w:r>
      <w:proofErr w:type="spellEnd"/>
      <w:r w:rsidRPr="00A2101F">
        <w:rPr>
          <w:rFonts w:cstheme="minorHAnsi"/>
          <w:lang w:eastAsia="en-IN"/>
        </w:rPr>
        <w:t xml:space="preserve"> face the </w:t>
      </w:r>
      <w:r w:rsidRPr="00A2101F">
        <w:rPr>
          <w:rFonts w:cstheme="minorHAnsi"/>
          <w:u w:val="single"/>
          <w:lang w:eastAsia="en-IN"/>
        </w:rPr>
        <w:t>challenge of controlling the osmotic flow of water into the cell that could cause it to burst</w:t>
      </w:r>
      <w:r w:rsidRPr="00A2101F">
        <w:rPr>
          <w:rFonts w:cstheme="minorHAnsi"/>
          <w:lang w:eastAsia="en-IN"/>
        </w:rPr>
        <w:t xml:space="preserve">. That is why for many </w:t>
      </w:r>
      <w:proofErr w:type="spellStart"/>
      <w:r w:rsidRPr="00A2101F">
        <w:rPr>
          <w:rFonts w:cstheme="minorHAnsi"/>
          <w:lang w:eastAsia="en-IN"/>
        </w:rPr>
        <w:t>protists</w:t>
      </w:r>
      <w:proofErr w:type="spellEnd"/>
      <w:r w:rsidRPr="00A2101F">
        <w:rPr>
          <w:rFonts w:cstheme="minorHAnsi"/>
          <w:lang w:eastAsia="en-IN"/>
        </w:rPr>
        <w:t xml:space="preserve"> (including the paramecium), the </w:t>
      </w:r>
      <w:r w:rsidRPr="00A2101F">
        <w:rPr>
          <w:rFonts w:cstheme="minorHAnsi"/>
          <w:u w:val="single"/>
          <w:lang w:eastAsia="en-IN"/>
        </w:rPr>
        <w:t>key to survival is the contractile vacuole.</w:t>
      </w:r>
    </w:p>
    <w:p w:rsidR="00012C04" w:rsidRPr="00A2101F" w:rsidRDefault="00012C04" w:rsidP="00A2101F">
      <w:pPr>
        <w:rPr>
          <w:rFonts w:cstheme="minorHAnsi"/>
          <w:lang w:eastAsia="en-IN"/>
        </w:rPr>
      </w:pPr>
      <w:r w:rsidRPr="00A2101F">
        <w:rPr>
          <w:rFonts w:cstheme="minorHAnsi"/>
          <w:lang w:eastAsia="en-IN"/>
        </w:rPr>
        <w:t> </w:t>
      </w:r>
    </w:p>
    <w:p w:rsidR="00012C04" w:rsidRPr="00A2101F" w:rsidRDefault="00012C04" w:rsidP="00A2101F">
      <w:pPr>
        <w:rPr>
          <w:rFonts w:cstheme="minorHAnsi"/>
          <w:lang w:eastAsia="en-IN"/>
        </w:rPr>
      </w:pPr>
      <w:proofErr w:type="gramStart"/>
      <w:r w:rsidRPr="00A2101F">
        <w:rPr>
          <w:rFonts w:cstheme="minorHAnsi"/>
          <w:lang w:eastAsia="en-IN"/>
        </w:rPr>
        <w:t>2)How</w:t>
      </w:r>
      <w:proofErr w:type="gramEnd"/>
      <w:r w:rsidRPr="00A2101F">
        <w:rPr>
          <w:rFonts w:cstheme="minorHAnsi"/>
          <w:lang w:eastAsia="en-IN"/>
        </w:rPr>
        <w:t xml:space="preserve"> does the contractile vacuole help the paramecium survive in a freshwater environment?</w:t>
      </w:r>
    </w:p>
    <w:p w:rsidR="00012C04" w:rsidRPr="00A2101F" w:rsidRDefault="00012C04" w:rsidP="00A2101F">
      <w:pPr>
        <w:rPr>
          <w:rFonts w:cstheme="minorHAnsi"/>
          <w:lang w:eastAsia="en-IN"/>
        </w:rPr>
      </w:pPr>
      <w:r w:rsidRPr="00A2101F">
        <w:rPr>
          <w:rFonts w:cstheme="minorHAnsi"/>
          <w:lang w:eastAsia="en-IN"/>
        </w:rPr>
        <w:t>The contractile vacuole (CV) complex is an</w:t>
      </w:r>
      <w:r w:rsidRPr="00A2101F">
        <w:rPr>
          <w:rFonts w:cstheme="minorHAnsi"/>
          <w:u w:val="single"/>
          <w:lang w:eastAsia="en-IN"/>
        </w:rPr>
        <w:t> </w:t>
      </w:r>
      <w:proofErr w:type="spellStart"/>
      <w:r w:rsidRPr="00A2101F">
        <w:rPr>
          <w:rFonts w:cstheme="minorHAnsi"/>
          <w:u w:val="single"/>
          <w:lang w:eastAsia="en-IN"/>
        </w:rPr>
        <w:t>osmoregulatory</w:t>
      </w:r>
      <w:proofErr w:type="spellEnd"/>
      <w:r w:rsidRPr="00A2101F">
        <w:rPr>
          <w:rFonts w:cstheme="minorHAnsi"/>
          <w:u w:val="single"/>
          <w:lang w:eastAsia="en-IN"/>
        </w:rPr>
        <w:t xml:space="preserve"> organelle </w:t>
      </w:r>
      <w:r w:rsidRPr="00A2101F">
        <w:rPr>
          <w:rFonts w:cstheme="minorHAnsi"/>
          <w:lang w:eastAsia="en-IN"/>
        </w:rPr>
        <w:t>of free-living amoebae and protozoa,</w:t>
      </w:r>
      <w:r w:rsidRPr="00A2101F">
        <w:rPr>
          <w:rFonts w:cstheme="minorHAnsi"/>
          <w:iCs/>
          <w:lang w:eastAsia="en-IN"/>
        </w:rPr>
        <w:t> which controls the intracellular water balance by accumulating and expelling excess water out of the cell, allowing cells to survive under hypotonic stress as in pond water.</w:t>
      </w:r>
    </w:p>
    <w:p w:rsidR="00012C04" w:rsidRPr="00A2101F" w:rsidRDefault="00012C04" w:rsidP="00A2101F">
      <w:pPr>
        <w:rPr>
          <w:rFonts w:cstheme="minorHAnsi"/>
          <w:lang w:eastAsia="en-IN"/>
        </w:rPr>
      </w:pPr>
      <w:r w:rsidRPr="00A2101F">
        <w:rPr>
          <w:rFonts w:cstheme="minorHAnsi"/>
          <w:lang w:eastAsia="en-IN"/>
        </w:rPr>
        <w:t>To further understand, the contractile vacuole acts as part of a protective mechanism that prevents the cell from absorbing too much water and possibly lysing (rupturing) through excessive internal pressure. The contractile vacuole, as its name suggests, expels water out of the cell by contracting.</w:t>
      </w:r>
    </w:p>
    <w:p w:rsidR="00012C04" w:rsidRPr="00A2101F" w:rsidRDefault="00012C04" w:rsidP="00A2101F">
      <w:pPr>
        <w:rPr>
          <w:rFonts w:cstheme="minorHAnsi"/>
          <w:lang w:eastAsia="en-IN"/>
        </w:rPr>
      </w:pPr>
      <w:r w:rsidRPr="00A2101F">
        <w:rPr>
          <w:rFonts w:cstheme="minorHAnsi"/>
          <w:lang w:eastAsia="en-IN"/>
        </w:rPr>
        <w:t> </w:t>
      </w:r>
    </w:p>
    <w:p w:rsidR="00012C04" w:rsidRPr="00A2101F" w:rsidRDefault="00012C04" w:rsidP="00A2101F">
      <w:pPr>
        <w:rPr>
          <w:rFonts w:cstheme="minorHAnsi"/>
          <w:lang w:eastAsia="en-IN"/>
        </w:rPr>
      </w:pPr>
      <w:r w:rsidRPr="00A2101F">
        <w:rPr>
          <w:rFonts w:cstheme="minorHAnsi"/>
          <w:lang w:eastAsia="en-IN"/>
        </w:rPr>
        <w:t>3) Explain what is the human homeostasis systems and include physiological structures, function.</w:t>
      </w:r>
    </w:p>
    <w:p w:rsidR="00012C04" w:rsidRPr="00A2101F" w:rsidRDefault="00012C04" w:rsidP="00A2101F">
      <w:pPr>
        <w:rPr>
          <w:rFonts w:cstheme="minorHAnsi"/>
          <w:lang w:eastAsia="en-IN"/>
        </w:rPr>
      </w:pPr>
      <w:r w:rsidRPr="00A2101F">
        <w:rPr>
          <w:rFonts w:cstheme="minorHAnsi"/>
          <w:iCs/>
          <w:lang w:eastAsia="en-IN"/>
        </w:rPr>
        <w:t xml:space="preserve">Homeostasis is the state of steady internal chemical and physical conditions maintained by living </w:t>
      </w:r>
      <w:proofErr w:type="spellStart"/>
      <w:r w:rsidRPr="00A2101F">
        <w:rPr>
          <w:rFonts w:cstheme="minorHAnsi"/>
          <w:iCs/>
          <w:lang w:eastAsia="en-IN"/>
        </w:rPr>
        <w:t>systems.</w:t>
      </w:r>
      <w:r w:rsidRPr="00A2101F">
        <w:rPr>
          <w:rFonts w:cstheme="minorHAnsi"/>
          <w:lang w:eastAsia="en-IN"/>
        </w:rPr>
        <w:t>The</w:t>
      </w:r>
      <w:proofErr w:type="spellEnd"/>
      <w:r w:rsidRPr="00A2101F">
        <w:rPr>
          <w:rFonts w:cstheme="minorHAnsi"/>
          <w:lang w:eastAsia="en-IN"/>
        </w:rPr>
        <w:t xml:space="preserve"> body maintains homeostasis for many factors in addition to temperature. For instance, the concentration of various ions in the blood must be kept steady, along with pH and the concentration of glucose. If these values get too high or low, you can end up getting very sick.</w:t>
      </w:r>
    </w:p>
    <w:p w:rsidR="00012C04" w:rsidRPr="00A2101F" w:rsidRDefault="00012C04" w:rsidP="00A2101F">
      <w:pPr>
        <w:rPr>
          <w:rFonts w:cstheme="minorHAnsi"/>
          <w:lang w:eastAsia="en-IN"/>
        </w:rPr>
      </w:pPr>
      <w:r w:rsidRPr="00A2101F">
        <w:rPr>
          <w:rFonts w:cstheme="minorHAnsi"/>
          <w:iCs/>
          <w:lang w:eastAsia="en-IN"/>
        </w:rPr>
        <w:t>Homeostasis is maintained at many levels, not just the level of the whole body as it is for temperature. </w:t>
      </w:r>
      <w:r w:rsidRPr="00A2101F">
        <w:rPr>
          <w:rFonts w:cstheme="minorHAnsi"/>
          <w:lang w:eastAsia="en-IN"/>
        </w:rPr>
        <w:t>For instance, the stomach maintains a pH that's different from that of surrounding organs, and each individual cell maintains ion concentrations different from those of the surrounding fluid. Maintaining homeostasis at each level is key to maintaining the body's overall function.</w:t>
      </w:r>
    </w:p>
    <w:p w:rsidR="00012C04" w:rsidRPr="00A2101F" w:rsidRDefault="00012C04" w:rsidP="00A2101F">
      <w:pPr>
        <w:rPr>
          <w:rFonts w:cstheme="minorHAnsi"/>
          <w:lang w:eastAsia="en-IN"/>
        </w:rPr>
      </w:pPr>
      <w:r w:rsidRPr="00A2101F">
        <w:rPr>
          <w:rFonts w:cstheme="minorHAnsi"/>
          <w:lang w:eastAsia="en-IN"/>
        </w:rPr>
        <w:t>  </w:t>
      </w:r>
    </w:p>
    <w:p w:rsidR="00012C04" w:rsidRPr="00A2101F" w:rsidRDefault="00012C04" w:rsidP="00A2101F">
      <w:pPr>
        <w:rPr>
          <w:rFonts w:cstheme="minorHAnsi"/>
          <w:lang w:eastAsia="en-IN"/>
        </w:rPr>
      </w:pPr>
      <w:r w:rsidRPr="00A2101F">
        <w:rPr>
          <w:rFonts w:cstheme="minorHAnsi"/>
          <w:lang w:eastAsia="en-IN"/>
        </w:rPr>
        <w:t>&gt;&gt;PHYSIOLOGICAL STRUCTURES:</w:t>
      </w:r>
    </w:p>
    <w:p w:rsidR="00012C04" w:rsidRPr="00A2101F" w:rsidRDefault="00012C04" w:rsidP="00A2101F">
      <w:pPr>
        <w:rPr>
          <w:rFonts w:cstheme="minorHAnsi"/>
          <w:lang w:eastAsia="en-IN"/>
        </w:rPr>
      </w:pPr>
      <w:r w:rsidRPr="00A2101F">
        <w:rPr>
          <w:rFonts w:cstheme="minorHAnsi"/>
          <w:lang w:eastAsia="en-IN"/>
        </w:rPr>
        <w:t> </w:t>
      </w:r>
    </w:p>
    <w:p w:rsidR="00012C04" w:rsidRPr="00A2101F" w:rsidRDefault="00012C04" w:rsidP="00A2101F">
      <w:pPr>
        <w:rPr>
          <w:rFonts w:cstheme="minorHAnsi"/>
          <w:lang w:eastAsia="en-IN"/>
        </w:rPr>
      </w:pPr>
      <w:r w:rsidRPr="00A2101F">
        <w:rPr>
          <w:rFonts w:cstheme="minorHAnsi"/>
          <w:lang w:eastAsia="en-IN"/>
        </w:rPr>
        <w:t>Regulation of Homeostasis:</w:t>
      </w:r>
    </w:p>
    <w:p w:rsidR="00012C04" w:rsidRPr="00A2101F" w:rsidRDefault="00012C04" w:rsidP="00A2101F">
      <w:pPr>
        <w:rPr>
          <w:rFonts w:cstheme="minorHAnsi"/>
          <w:lang w:eastAsia="en-IN"/>
        </w:rPr>
      </w:pPr>
      <w:r w:rsidRPr="00A2101F">
        <w:rPr>
          <w:rFonts w:cstheme="minorHAnsi"/>
          <w:iCs/>
          <w:lang w:eastAsia="en-IN"/>
        </w:rPr>
        <w:t>The regulation of homeostasis depends on three mechanisms:</w:t>
      </w:r>
    </w:p>
    <w:p w:rsidR="00012C04" w:rsidRPr="00A2101F" w:rsidRDefault="00012C04" w:rsidP="00A2101F">
      <w:pPr>
        <w:rPr>
          <w:rFonts w:cstheme="minorHAnsi"/>
          <w:lang w:eastAsia="en-IN"/>
        </w:rPr>
      </w:pPr>
      <w:r w:rsidRPr="00A2101F">
        <w:rPr>
          <w:rFonts w:cstheme="minorHAnsi"/>
          <w:lang w:eastAsia="en-IN"/>
        </w:rPr>
        <w:t>Effector</w:t>
      </w:r>
    </w:p>
    <w:p w:rsidR="00012C04" w:rsidRPr="00A2101F" w:rsidRDefault="00012C04" w:rsidP="00A2101F">
      <w:pPr>
        <w:rPr>
          <w:rFonts w:cstheme="minorHAnsi"/>
          <w:lang w:eastAsia="en-IN"/>
        </w:rPr>
      </w:pPr>
      <w:r w:rsidRPr="00A2101F">
        <w:rPr>
          <w:rFonts w:cstheme="minorHAnsi"/>
          <w:lang w:eastAsia="en-IN"/>
        </w:rPr>
        <w:t>Receptor</w:t>
      </w:r>
    </w:p>
    <w:p w:rsidR="00012C04" w:rsidRPr="00A2101F" w:rsidRDefault="00012C04" w:rsidP="00A2101F">
      <w:pPr>
        <w:rPr>
          <w:rFonts w:cstheme="minorHAnsi"/>
          <w:lang w:eastAsia="en-IN"/>
        </w:rPr>
      </w:pPr>
      <w:r w:rsidRPr="00A2101F">
        <w:rPr>
          <w:rFonts w:cstheme="minorHAnsi"/>
          <w:lang w:eastAsia="en-IN"/>
        </w:rPr>
        <w:t xml:space="preserve">Control </w:t>
      </w:r>
      <w:proofErr w:type="spellStart"/>
      <w:r w:rsidRPr="00A2101F">
        <w:rPr>
          <w:rFonts w:cstheme="minorHAnsi"/>
          <w:lang w:eastAsia="en-IN"/>
        </w:rPr>
        <w:t>Center</w:t>
      </w:r>
      <w:proofErr w:type="spellEnd"/>
    </w:p>
    <w:p w:rsidR="00012C04" w:rsidRPr="00A2101F" w:rsidRDefault="00012C04" w:rsidP="00A2101F">
      <w:pPr>
        <w:rPr>
          <w:rFonts w:cstheme="minorHAnsi"/>
          <w:lang w:eastAsia="en-IN"/>
        </w:rPr>
      </w:pPr>
      <w:r w:rsidRPr="00A2101F">
        <w:rPr>
          <w:rFonts w:cstheme="minorHAnsi"/>
          <w:iCs/>
          <w:lang w:eastAsia="en-IN"/>
        </w:rPr>
        <w:t>The entire process continuously works to maintain homeostasis regulation.</w:t>
      </w:r>
    </w:p>
    <w:p w:rsidR="00012C04" w:rsidRPr="00A2101F" w:rsidRDefault="00012C04" w:rsidP="00A2101F">
      <w:pPr>
        <w:rPr>
          <w:rFonts w:cstheme="minorHAnsi"/>
          <w:lang w:eastAsia="en-IN"/>
        </w:rPr>
      </w:pPr>
      <w:r w:rsidRPr="00A2101F">
        <w:rPr>
          <w:rFonts w:cstheme="minorHAnsi"/>
          <w:lang w:eastAsia="en-IN"/>
        </w:rPr>
        <w:t> </w:t>
      </w:r>
    </w:p>
    <w:p w:rsidR="00012C04" w:rsidRPr="00A2101F" w:rsidRDefault="00012C04" w:rsidP="00A2101F">
      <w:pPr>
        <w:rPr>
          <w:rFonts w:cstheme="minorHAnsi"/>
          <w:lang w:eastAsia="en-IN"/>
        </w:rPr>
      </w:pPr>
      <w:r w:rsidRPr="00A2101F">
        <w:rPr>
          <w:rFonts w:cstheme="minorHAnsi"/>
          <w:u w:val="single"/>
          <w:lang w:eastAsia="en-IN"/>
        </w:rPr>
        <w:t>Receptor</w:t>
      </w:r>
    </w:p>
    <w:p w:rsidR="00012C04" w:rsidRPr="00A2101F" w:rsidRDefault="00012C04" w:rsidP="00A2101F">
      <w:pPr>
        <w:rPr>
          <w:rFonts w:cstheme="minorHAnsi"/>
          <w:lang w:eastAsia="en-IN"/>
        </w:rPr>
      </w:pPr>
      <w:r w:rsidRPr="00A2101F">
        <w:rPr>
          <w:rFonts w:cstheme="minorHAnsi"/>
          <w:lang w:eastAsia="en-IN"/>
        </w:rPr>
        <w:t>As the name suggests, the receptor is the sensing component responsible for monitoring and responding to changes in the external or internal environment.</w:t>
      </w:r>
    </w:p>
    <w:p w:rsidR="00012C04" w:rsidRPr="00A2101F" w:rsidRDefault="00012C04" w:rsidP="00A2101F">
      <w:pPr>
        <w:rPr>
          <w:rFonts w:cstheme="minorHAnsi"/>
          <w:lang w:eastAsia="en-IN"/>
        </w:rPr>
      </w:pPr>
      <w:r w:rsidRPr="00A2101F">
        <w:rPr>
          <w:rFonts w:cstheme="minorHAnsi"/>
          <w:u w:val="single"/>
          <w:lang w:eastAsia="en-IN"/>
        </w:rPr>
        <w:t xml:space="preserve">Control </w:t>
      </w:r>
      <w:proofErr w:type="spellStart"/>
      <w:r w:rsidRPr="00A2101F">
        <w:rPr>
          <w:rFonts w:cstheme="minorHAnsi"/>
          <w:u w:val="single"/>
          <w:lang w:eastAsia="en-IN"/>
        </w:rPr>
        <w:t>Center</w:t>
      </w:r>
      <w:proofErr w:type="spellEnd"/>
    </w:p>
    <w:p w:rsidR="00012C04" w:rsidRPr="00A2101F" w:rsidRDefault="00012C04" w:rsidP="00A2101F">
      <w:pPr>
        <w:rPr>
          <w:rFonts w:cstheme="minorHAnsi"/>
          <w:lang w:eastAsia="en-IN"/>
        </w:rPr>
      </w:pPr>
      <w:r w:rsidRPr="00A2101F">
        <w:rPr>
          <w:rFonts w:cstheme="minorHAnsi"/>
          <w:lang w:eastAsia="en-IN"/>
        </w:rPr>
        <w:t>The control centre is also known as the integration centre. It receives and processes information from the receptor.</w:t>
      </w:r>
    </w:p>
    <w:p w:rsidR="00012C04" w:rsidRPr="00A2101F" w:rsidRDefault="00012C04" w:rsidP="00A2101F">
      <w:pPr>
        <w:rPr>
          <w:rFonts w:cstheme="minorHAnsi"/>
          <w:lang w:eastAsia="en-IN"/>
        </w:rPr>
      </w:pPr>
      <w:r w:rsidRPr="00A2101F">
        <w:rPr>
          <w:rFonts w:cstheme="minorHAnsi"/>
          <w:u w:val="single"/>
          <w:lang w:eastAsia="en-IN"/>
        </w:rPr>
        <w:t>Effector</w:t>
      </w:r>
    </w:p>
    <w:p w:rsidR="00012C04" w:rsidRPr="00A2101F" w:rsidRDefault="00012C04" w:rsidP="00A2101F">
      <w:pPr>
        <w:rPr>
          <w:rFonts w:cstheme="minorHAnsi"/>
          <w:lang w:eastAsia="en-IN"/>
        </w:rPr>
      </w:pPr>
      <w:r w:rsidRPr="00A2101F">
        <w:rPr>
          <w:rFonts w:cstheme="minorHAnsi"/>
          <w:lang w:eastAsia="en-IN"/>
        </w:rPr>
        <w:t>The effector responds to the commands of the control centre. It could either oppose or enhance the stimulus.</w:t>
      </w:r>
    </w:p>
    <w:p w:rsidR="00012C04" w:rsidRPr="00A2101F" w:rsidRDefault="00012C04" w:rsidP="00A2101F">
      <w:pPr>
        <w:rPr>
          <w:rFonts w:cstheme="minorHAnsi"/>
          <w:lang w:eastAsia="en-IN"/>
        </w:rPr>
      </w:pPr>
      <w:r w:rsidRPr="00A2101F">
        <w:rPr>
          <w:rFonts w:cstheme="minorHAnsi"/>
          <w:lang w:eastAsia="en-IN"/>
        </w:rPr>
        <w:t> </w:t>
      </w:r>
    </w:p>
    <w:p w:rsidR="00012C04" w:rsidRPr="00A2101F" w:rsidRDefault="00012C04" w:rsidP="00A2101F">
      <w:pPr>
        <w:rPr>
          <w:rFonts w:cstheme="minorHAnsi"/>
          <w:lang w:eastAsia="en-IN"/>
        </w:rPr>
      </w:pPr>
      <w:r w:rsidRPr="00A2101F">
        <w:rPr>
          <w:rFonts w:cstheme="minorHAnsi"/>
          <w:lang w:eastAsia="en-IN"/>
        </w:rPr>
        <w:t>&gt;&gt;</w:t>
      </w:r>
      <w:r w:rsidRPr="00A2101F">
        <w:rPr>
          <w:rFonts w:cstheme="minorHAnsi"/>
          <w:u w:val="single"/>
          <w:lang w:eastAsia="en-IN"/>
        </w:rPr>
        <w:t>FUNCTIONS:</w:t>
      </w:r>
    </w:p>
    <w:tbl>
      <w:tblPr>
        <w:tblW w:w="11100" w:type="dxa"/>
        <w:tblBorders>
          <w:top w:val="double" w:sz="2" w:space="0" w:color="B3B3B3"/>
          <w:left w:val="double" w:sz="2" w:space="0" w:color="B3B3B3"/>
          <w:bottom w:val="double" w:sz="2" w:space="0" w:color="B3B3B3"/>
          <w:right w:val="double" w:sz="2" w:space="0" w:color="B3B3B3"/>
        </w:tblBorders>
        <w:tblCellMar>
          <w:top w:w="15" w:type="dxa"/>
          <w:left w:w="15" w:type="dxa"/>
          <w:bottom w:w="15" w:type="dxa"/>
          <w:right w:w="15" w:type="dxa"/>
        </w:tblCellMar>
        <w:tblLook w:val="04A0" w:firstRow="1" w:lastRow="0" w:firstColumn="1" w:lastColumn="0" w:noHBand="0" w:noVBand="1"/>
      </w:tblPr>
      <w:tblGrid>
        <w:gridCol w:w="3114"/>
        <w:gridCol w:w="7986"/>
      </w:tblGrid>
      <w:tr w:rsidR="00012C04" w:rsidRPr="00A2101F" w:rsidTr="00012C04">
        <w:tc>
          <w:tcPr>
            <w:tcW w:w="0" w:type="auto"/>
            <w:gridSpan w:val="2"/>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An Example of Homeostasis in Action</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Receptor</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Cutaneous receptors of the skin.</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Control centre</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Brain.</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Effector</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Blood vessels and sweat glands in the skin.</w:t>
            </w:r>
          </w:p>
        </w:tc>
      </w:tr>
    </w:tbl>
    <w:p w:rsidR="00012C04" w:rsidRPr="00A2101F" w:rsidRDefault="00012C04" w:rsidP="00A2101F">
      <w:pPr>
        <w:rPr>
          <w:rFonts w:cstheme="minorHAnsi"/>
          <w:lang w:eastAsia="en-IN"/>
        </w:rPr>
      </w:pPr>
      <w:r w:rsidRPr="00A2101F">
        <w:rPr>
          <w:rFonts w:cstheme="minorHAnsi"/>
          <w:iCs/>
          <w:lang w:eastAsia="en-IN"/>
        </w:rPr>
        <w:t>**The skin has receptors that detect changes in temperature. If the external temperature rises or drops below the equilibrium, the control centre sends signals to the blood vessels and sweat glands in our skin to react accordingly. If the temperature is too hot, the blood vessels dilate (vasodilation) and cause a drop in the body temperature. Moreover, sweat glands produce sweat to accompany vasodilation. If the external temperature is too cold, the blood vessels constrict (vasoconstriction) and enable the body to retain heat.</w:t>
      </w:r>
    </w:p>
    <w:p w:rsidR="00012C04" w:rsidRPr="00A2101F" w:rsidRDefault="00012C04" w:rsidP="00A2101F">
      <w:pPr>
        <w:rPr>
          <w:rFonts w:cstheme="minorHAnsi"/>
          <w:lang w:eastAsia="en-IN"/>
        </w:rPr>
      </w:pPr>
      <w:r w:rsidRPr="00A2101F">
        <w:rPr>
          <w:rFonts w:cstheme="minorHAnsi"/>
          <w:lang w:eastAsia="en-IN"/>
        </w:rPr>
        <w:t> </w:t>
      </w:r>
    </w:p>
    <w:p w:rsidR="00012C04" w:rsidRPr="00A2101F" w:rsidRDefault="00012C04" w:rsidP="00A2101F">
      <w:pPr>
        <w:rPr>
          <w:rFonts w:cstheme="minorHAnsi"/>
          <w:lang w:eastAsia="en-IN"/>
        </w:rPr>
      </w:pPr>
      <w:r w:rsidRPr="00A2101F">
        <w:rPr>
          <w:rFonts w:cstheme="minorHAnsi"/>
          <w:u w:val="single"/>
          <w:lang w:eastAsia="en-IN"/>
        </w:rPr>
        <w:t>HOMEOSTASIS BREAKDOWN:</w:t>
      </w:r>
    </w:p>
    <w:p w:rsidR="00012C04" w:rsidRPr="00A2101F" w:rsidRDefault="00012C04" w:rsidP="00A2101F">
      <w:pPr>
        <w:rPr>
          <w:rFonts w:cstheme="minorHAnsi"/>
          <w:lang w:eastAsia="en-IN"/>
        </w:rPr>
      </w:pPr>
      <w:r w:rsidRPr="00A2101F">
        <w:rPr>
          <w:rFonts w:cstheme="minorHAnsi"/>
          <w:lang w:eastAsia="en-IN"/>
        </w:rPr>
        <w:t>The failure of homeostasis function in an internal environment will result in illnesses or diseases. In severe cases, it can even lead to death and disability.</w:t>
      </w:r>
    </w:p>
    <w:p w:rsidR="00012C04" w:rsidRPr="00A2101F" w:rsidRDefault="00012C04" w:rsidP="00A2101F">
      <w:pPr>
        <w:rPr>
          <w:rFonts w:cstheme="minorHAnsi"/>
          <w:lang w:eastAsia="en-IN"/>
        </w:rPr>
      </w:pPr>
      <w:r w:rsidRPr="00A2101F">
        <w:rPr>
          <w:rFonts w:cstheme="minorHAnsi"/>
          <w:lang w:eastAsia="en-IN"/>
        </w:rPr>
        <w:t> </w:t>
      </w:r>
    </w:p>
    <w:p w:rsidR="00012C04" w:rsidRPr="00A2101F" w:rsidRDefault="00012C04" w:rsidP="00A2101F">
      <w:pPr>
        <w:rPr>
          <w:rFonts w:cstheme="minorHAnsi"/>
          <w:lang w:eastAsia="en-IN"/>
        </w:rPr>
      </w:pPr>
      <w:r w:rsidRPr="00A2101F">
        <w:rPr>
          <w:rFonts w:cstheme="minorHAnsi"/>
          <w:lang w:eastAsia="en-IN"/>
        </w:rPr>
        <w:t>Many factors can affect homeostasis. The most common are:</w:t>
      </w:r>
    </w:p>
    <w:p w:rsidR="00012C04" w:rsidRPr="00A2101F" w:rsidRDefault="00012C04" w:rsidP="00A2101F">
      <w:pPr>
        <w:rPr>
          <w:rFonts w:cstheme="minorHAnsi"/>
          <w:lang w:eastAsia="en-IN"/>
        </w:rPr>
      </w:pPr>
      <w:r w:rsidRPr="00A2101F">
        <w:rPr>
          <w:rFonts w:cstheme="minorHAnsi"/>
          <w:lang w:eastAsia="en-IN"/>
        </w:rPr>
        <w:t>Genetics.</w:t>
      </w:r>
    </w:p>
    <w:p w:rsidR="00012C04" w:rsidRPr="00A2101F" w:rsidRDefault="00012C04" w:rsidP="00A2101F">
      <w:pPr>
        <w:rPr>
          <w:rFonts w:cstheme="minorHAnsi"/>
          <w:lang w:eastAsia="en-IN"/>
        </w:rPr>
      </w:pPr>
      <w:r w:rsidRPr="00A2101F">
        <w:rPr>
          <w:rFonts w:cstheme="minorHAnsi"/>
          <w:lang w:eastAsia="en-IN"/>
        </w:rPr>
        <w:t>Physical condition.</w:t>
      </w:r>
    </w:p>
    <w:p w:rsidR="00012C04" w:rsidRPr="00A2101F" w:rsidRDefault="00012C04" w:rsidP="00A2101F">
      <w:pPr>
        <w:rPr>
          <w:rFonts w:cstheme="minorHAnsi"/>
          <w:lang w:eastAsia="en-IN"/>
        </w:rPr>
      </w:pPr>
      <w:r w:rsidRPr="00A2101F">
        <w:rPr>
          <w:rFonts w:cstheme="minorHAnsi"/>
          <w:lang w:eastAsia="en-IN"/>
        </w:rPr>
        <w:t>Diet and nutrition.</w:t>
      </w:r>
    </w:p>
    <w:p w:rsidR="00012C04" w:rsidRPr="00A2101F" w:rsidRDefault="00012C04" w:rsidP="00A2101F">
      <w:pPr>
        <w:rPr>
          <w:rFonts w:cstheme="minorHAnsi"/>
          <w:lang w:eastAsia="en-IN"/>
        </w:rPr>
      </w:pPr>
      <w:r w:rsidRPr="00A2101F">
        <w:rPr>
          <w:rFonts w:cstheme="minorHAnsi"/>
          <w:lang w:eastAsia="en-IN"/>
        </w:rPr>
        <w:t>Venoms and toxins.</w:t>
      </w:r>
    </w:p>
    <w:p w:rsidR="00012C04" w:rsidRPr="00A2101F" w:rsidRDefault="00012C04" w:rsidP="00A2101F">
      <w:pPr>
        <w:rPr>
          <w:rFonts w:cstheme="minorHAnsi"/>
          <w:lang w:eastAsia="en-IN"/>
        </w:rPr>
      </w:pPr>
      <w:r w:rsidRPr="00A2101F">
        <w:rPr>
          <w:rFonts w:cstheme="minorHAnsi"/>
          <w:lang w:eastAsia="en-IN"/>
        </w:rPr>
        <w:t>Psychological health.</w:t>
      </w:r>
    </w:p>
    <w:p w:rsidR="00012C04" w:rsidRPr="00A2101F" w:rsidRDefault="00012C04" w:rsidP="00A2101F">
      <w:pPr>
        <w:rPr>
          <w:rFonts w:cstheme="minorHAnsi"/>
          <w:lang w:eastAsia="en-IN"/>
        </w:rPr>
      </w:pPr>
      <w:r w:rsidRPr="00A2101F">
        <w:rPr>
          <w:rFonts w:cstheme="minorHAnsi"/>
          <w:lang w:eastAsia="en-IN"/>
        </w:rPr>
        <w:t>Side effects of medicines and medical procedures.</w:t>
      </w:r>
    </w:p>
    <w:p w:rsidR="00012C04" w:rsidRPr="00A2101F" w:rsidRDefault="00012C04" w:rsidP="00A2101F">
      <w:pPr>
        <w:rPr>
          <w:rFonts w:cstheme="minorHAnsi"/>
          <w:lang w:eastAsia="en-IN"/>
        </w:rPr>
      </w:pPr>
      <w:r w:rsidRPr="00A2101F">
        <w:rPr>
          <w:rFonts w:cstheme="minorHAnsi"/>
          <w:u w:val="single"/>
          <w:lang w:eastAsia="en-IN"/>
        </w:rPr>
        <w:t>BODY SYSTEM AND HOMEOSTASIS</w:t>
      </w:r>
    </w:p>
    <w:p w:rsidR="00012C04" w:rsidRPr="00A2101F" w:rsidRDefault="00012C04" w:rsidP="00A2101F">
      <w:pPr>
        <w:rPr>
          <w:rFonts w:cstheme="minorHAnsi"/>
          <w:lang w:eastAsia="en-IN"/>
        </w:rPr>
      </w:pPr>
      <w:r w:rsidRPr="00A2101F">
        <w:rPr>
          <w:rFonts w:cstheme="minorHAnsi"/>
          <w:lang w:eastAsia="en-IN"/>
        </w:rPr>
        <w:t>The body system participates in maintaining homeostasis regulations. The purpose of the body system is to describe several controlling mechanisms where every system contributes to homeostasis.</w:t>
      </w:r>
    </w:p>
    <w:p w:rsidR="00012C04" w:rsidRPr="00A2101F" w:rsidRDefault="00012C04" w:rsidP="00A2101F">
      <w:pPr>
        <w:rPr>
          <w:rFonts w:cstheme="minorHAnsi"/>
          <w:lang w:eastAsia="en-IN"/>
        </w:rPr>
      </w:pPr>
      <w:r w:rsidRPr="00A2101F">
        <w:rPr>
          <w:rFonts w:cstheme="minorHAnsi"/>
          <w:lang w:eastAsia="en-IN"/>
        </w:rPr>
        <w:t> </w:t>
      </w:r>
    </w:p>
    <w:p w:rsidR="00012C04" w:rsidRPr="00A2101F" w:rsidRDefault="00012C04" w:rsidP="00A2101F">
      <w:pPr>
        <w:rPr>
          <w:rFonts w:cstheme="minorHAnsi"/>
          <w:lang w:eastAsia="en-IN"/>
        </w:rPr>
      </w:pPr>
      <w:r w:rsidRPr="00A2101F">
        <w:rPr>
          <w:rFonts w:cstheme="minorHAnsi"/>
          <w:iCs/>
          <w:lang w:eastAsia="en-IN"/>
        </w:rPr>
        <w:t>Listed below are the tables which describe how different organs perform different functions to maintain the internal body environment.</w:t>
      </w:r>
    </w:p>
    <w:tbl>
      <w:tblPr>
        <w:tblW w:w="11100" w:type="dxa"/>
        <w:tblBorders>
          <w:top w:val="double" w:sz="2" w:space="0" w:color="B3B3B3"/>
          <w:left w:val="double" w:sz="2" w:space="0" w:color="B3B3B3"/>
          <w:bottom w:val="double" w:sz="2" w:space="0" w:color="B3B3B3"/>
          <w:right w:val="double" w:sz="2" w:space="0" w:color="B3B3B3"/>
        </w:tblBorders>
        <w:tblCellMar>
          <w:top w:w="15" w:type="dxa"/>
          <w:left w:w="15" w:type="dxa"/>
          <w:bottom w:w="15" w:type="dxa"/>
          <w:right w:w="15" w:type="dxa"/>
        </w:tblCellMar>
        <w:tblLook w:val="04A0" w:firstRow="1" w:lastRow="0" w:firstColumn="1" w:lastColumn="0" w:noHBand="0" w:noVBand="1"/>
      </w:tblPr>
      <w:tblGrid>
        <w:gridCol w:w="3094"/>
        <w:gridCol w:w="8006"/>
      </w:tblGrid>
      <w:tr w:rsidR="00012C04" w:rsidRPr="00A2101F" w:rsidTr="00012C04">
        <w:tc>
          <w:tcPr>
            <w:tcW w:w="0" w:type="auto"/>
            <w:gridSpan w:val="2"/>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Formed Elements</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Name</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Function</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Platelets</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It assists blood clotting.</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Red blood cells</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Helps in transporting hydrogen and oxygen ions.</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White blood cells</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It fights against infections.</w:t>
            </w:r>
          </w:p>
        </w:tc>
      </w:tr>
    </w:tbl>
    <w:p w:rsidR="00012C04" w:rsidRPr="00A2101F" w:rsidRDefault="00012C04" w:rsidP="00A2101F">
      <w:pPr>
        <w:rPr>
          <w:rFonts w:cstheme="minorHAnsi"/>
          <w:lang w:eastAsia="en-IN"/>
        </w:rPr>
      </w:pPr>
      <w:r w:rsidRPr="00A2101F">
        <w:rPr>
          <w:rFonts w:cstheme="minorHAnsi"/>
          <w:lang w:eastAsia="en-IN"/>
        </w:rPr>
        <w:t> </w:t>
      </w:r>
    </w:p>
    <w:tbl>
      <w:tblPr>
        <w:tblW w:w="11100" w:type="dxa"/>
        <w:tblBorders>
          <w:top w:val="double" w:sz="2" w:space="0" w:color="B3B3B3"/>
          <w:left w:val="double" w:sz="2" w:space="0" w:color="B3B3B3"/>
          <w:bottom w:val="double" w:sz="2" w:space="0" w:color="B3B3B3"/>
          <w:right w:val="double" w:sz="2" w:space="0" w:color="B3B3B3"/>
        </w:tblBorders>
        <w:tblCellMar>
          <w:top w:w="15" w:type="dxa"/>
          <w:left w:w="15" w:type="dxa"/>
          <w:bottom w:w="15" w:type="dxa"/>
          <w:right w:w="15" w:type="dxa"/>
        </w:tblCellMar>
        <w:tblLook w:val="04A0" w:firstRow="1" w:lastRow="0" w:firstColumn="1" w:lastColumn="0" w:noHBand="0" w:noVBand="1"/>
      </w:tblPr>
      <w:tblGrid>
        <w:gridCol w:w="2052"/>
        <w:gridCol w:w="9048"/>
      </w:tblGrid>
      <w:tr w:rsidR="00012C04" w:rsidRPr="00A2101F" w:rsidTr="00012C04">
        <w:tc>
          <w:tcPr>
            <w:tcW w:w="0" w:type="auto"/>
            <w:gridSpan w:val="2"/>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Plasma</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Component</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Function</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Nutrients</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Required for cellular metabolism.</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Proteins</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Create osmotic pressure, aids clotting, and helps buffer blood.</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Hormones</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Known as chemical messengers.</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Water</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Provides fluid environment.</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Salts</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Helps in metabolic activity and aids the buffer in blood.</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Wastes</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Produced by cellular metabolism.</w:t>
            </w:r>
          </w:p>
        </w:tc>
      </w:tr>
    </w:tbl>
    <w:p w:rsidR="00012C04" w:rsidRPr="00A2101F" w:rsidRDefault="00012C04" w:rsidP="00A2101F">
      <w:pPr>
        <w:rPr>
          <w:rFonts w:cstheme="minorHAnsi"/>
          <w:lang w:eastAsia="en-IN"/>
        </w:rPr>
      </w:pPr>
      <w:r w:rsidRPr="00A2101F">
        <w:rPr>
          <w:rFonts w:cstheme="minorHAnsi"/>
          <w:lang w:eastAsia="en-IN"/>
        </w:rPr>
        <w:t> </w:t>
      </w:r>
    </w:p>
    <w:tbl>
      <w:tblPr>
        <w:tblW w:w="11100" w:type="dxa"/>
        <w:tblBorders>
          <w:top w:val="double" w:sz="2" w:space="0" w:color="B3B3B3"/>
          <w:left w:val="double" w:sz="2" w:space="0" w:color="B3B3B3"/>
          <w:bottom w:val="double" w:sz="2" w:space="0" w:color="B3B3B3"/>
          <w:right w:val="double" w:sz="2" w:space="0" w:color="B3B3B3"/>
        </w:tblBorders>
        <w:tblCellMar>
          <w:top w:w="15" w:type="dxa"/>
          <w:left w:w="15" w:type="dxa"/>
          <w:bottom w:w="15" w:type="dxa"/>
          <w:right w:w="15" w:type="dxa"/>
        </w:tblCellMar>
        <w:tblLook w:val="04A0" w:firstRow="1" w:lastRow="0" w:firstColumn="1" w:lastColumn="0" w:noHBand="0" w:noVBand="1"/>
      </w:tblPr>
      <w:tblGrid>
        <w:gridCol w:w="3193"/>
        <w:gridCol w:w="7907"/>
      </w:tblGrid>
      <w:tr w:rsidR="00012C04" w:rsidRPr="00A2101F" w:rsidTr="00012C04">
        <w:tc>
          <w:tcPr>
            <w:tcW w:w="0" w:type="auto"/>
            <w:gridSpan w:val="2"/>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Nervous System</w:t>
            </w:r>
          </w:p>
        </w:tc>
      </w:tr>
      <w:tr w:rsidR="00012C04" w:rsidRPr="00A2101F" w:rsidTr="00012C04">
        <w:tc>
          <w:tcPr>
            <w:tcW w:w="0" w:type="auto"/>
            <w:gridSpan w:val="2"/>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Central Nervous System</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Cerebrum</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Consciousness, creativity, thoughts, morals, memory, etc.</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Lower portions</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Reception of sensory data, coordination of muscular activity, homeostasis.</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Spinal cord</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Automatic reflex actions.</w:t>
            </w:r>
          </w:p>
        </w:tc>
      </w:tr>
      <w:tr w:rsidR="00012C04" w:rsidRPr="00A2101F" w:rsidTr="00012C04">
        <w:tc>
          <w:tcPr>
            <w:tcW w:w="0" w:type="auto"/>
            <w:gridSpan w:val="2"/>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Peripheral Nervous System</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Autonomic system</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Cranial and spinal motor nerves that control internal organs.</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Cranial nerves, spinal nerves</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Carry sensory information to motor impulses from the CNS.</w:t>
            </w:r>
          </w:p>
        </w:tc>
      </w:tr>
    </w:tbl>
    <w:p w:rsidR="00012C04" w:rsidRPr="00A2101F" w:rsidRDefault="00012C04" w:rsidP="00A2101F">
      <w:pPr>
        <w:rPr>
          <w:rFonts w:cstheme="minorHAnsi"/>
          <w:lang w:eastAsia="en-IN"/>
        </w:rPr>
      </w:pPr>
      <w:r w:rsidRPr="00A2101F">
        <w:rPr>
          <w:rFonts w:cstheme="minorHAnsi"/>
          <w:lang w:eastAsia="en-IN"/>
        </w:rPr>
        <w:t> </w:t>
      </w:r>
    </w:p>
    <w:tbl>
      <w:tblPr>
        <w:tblW w:w="11100" w:type="dxa"/>
        <w:tblBorders>
          <w:top w:val="double" w:sz="2" w:space="0" w:color="B3B3B3"/>
          <w:left w:val="double" w:sz="2" w:space="0" w:color="B3B3B3"/>
          <w:bottom w:val="double" w:sz="2" w:space="0" w:color="B3B3B3"/>
          <w:right w:val="double" w:sz="2" w:space="0" w:color="B3B3B3"/>
        </w:tblBorders>
        <w:tblCellMar>
          <w:top w:w="15" w:type="dxa"/>
          <w:left w:w="15" w:type="dxa"/>
          <w:bottom w:w="15" w:type="dxa"/>
          <w:right w:w="15" w:type="dxa"/>
        </w:tblCellMar>
        <w:tblLook w:val="04A0" w:firstRow="1" w:lastRow="0" w:firstColumn="1" w:lastColumn="0" w:noHBand="0" w:noVBand="1"/>
      </w:tblPr>
      <w:tblGrid>
        <w:gridCol w:w="5822"/>
        <w:gridCol w:w="5278"/>
      </w:tblGrid>
      <w:tr w:rsidR="00012C04" w:rsidRPr="00A2101F" w:rsidTr="00012C04">
        <w:tc>
          <w:tcPr>
            <w:tcW w:w="0" w:type="auto"/>
            <w:gridSpan w:val="2"/>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Major Endocrine Glands and Their Hormones</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Hormone</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Function</w:t>
            </w:r>
          </w:p>
        </w:tc>
      </w:tr>
      <w:tr w:rsidR="00012C04" w:rsidRPr="00A2101F" w:rsidTr="00012C04">
        <w:tc>
          <w:tcPr>
            <w:tcW w:w="0" w:type="auto"/>
            <w:gridSpan w:val="2"/>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Adrenal medulla</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Epinephrine and Norepinephrine</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Stimulates fight or flight response</w:t>
            </w:r>
          </w:p>
        </w:tc>
      </w:tr>
      <w:tr w:rsidR="00012C04" w:rsidRPr="00A2101F" w:rsidTr="00012C04">
        <w:tc>
          <w:tcPr>
            <w:tcW w:w="0" w:type="auto"/>
            <w:gridSpan w:val="2"/>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Adrenal cortex</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Glucocorticoids (e.g., cortisol)</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Promotes gluconeogenesis</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Mineralocorticoids (e.g., aldosterone)</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Promotes sodium re-absorption by kidneys</w:t>
            </w:r>
          </w:p>
        </w:tc>
      </w:tr>
      <w:tr w:rsidR="00012C04" w:rsidRPr="00A2101F" w:rsidTr="00012C04">
        <w:tc>
          <w:tcPr>
            <w:tcW w:w="0" w:type="auto"/>
            <w:gridSpan w:val="2"/>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Anterior pituitary</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Thyroid-stimulating hormones</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Stimulates thyroid gland.</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Adrenocorticotropic hormones</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Stimulates adrenal cortex gland.</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Gonadotropin hormones</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Stimulates gonads.</w:t>
            </w:r>
          </w:p>
        </w:tc>
      </w:tr>
      <w:tr w:rsidR="00012C04" w:rsidRPr="00A2101F" w:rsidTr="00012C04">
        <w:tc>
          <w:tcPr>
            <w:tcW w:w="0" w:type="auto"/>
            <w:gridSpan w:val="2"/>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Gonads</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 xml:space="preserve">Androgen (male) </w:t>
            </w:r>
            <w:proofErr w:type="spellStart"/>
            <w:r w:rsidRPr="00A2101F">
              <w:rPr>
                <w:rFonts w:cstheme="minorHAnsi"/>
                <w:sz w:val="24"/>
                <w:szCs w:val="24"/>
                <w:lang w:eastAsia="en-IN"/>
              </w:rPr>
              <w:t>Estrogen</w:t>
            </w:r>
            <w:proofErr w:type="spellEnd"/>
            <w:r w:rsidRPr="00A2101F">
              <w:rPr>
                <w:rFonts w:cstheme="minorHAnsi"/>
                <w:sz w:val="24"/>
                <w:szCs w:val="24"/>
                <w:lang w:eastAsia="en-IN"/>
              </w:rPr>
              <w:t xml:space="preserve"> and progesterone (female)</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Promotes secondary sexual characteristics.</w:t>
            </w:r>
          </w:p>
        </w:tc>
      </w:tr>
      <w:tr w:rsidR="00012C04" w:rsidRPr="00A2101F" w:rsidTr="00012C04">
        <w:tc>
          <w:tcPr>
            <w:tcW w:w="0" w:type="auto"/>
            <w:gridSpan w:val="2"/>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Hypothalamus</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Hypothalamic-releasing hormones</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Regulates anterior pituitary hormones.</w:t>
            </w:r>
          </w:p>
        </w:tc>
      </w:tr>
      <w:tr w:rsidR="00012C04" w:rsidRPr="00A2101F" w:rsidTr="00012C04">
        <w:tc>
          <w:tcPr>
            <w:tcW w:w="0" w:type="auto"/>
            <w:gridSpan w:val="2"/>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Posterior pituitary</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Anti-diuretic hormone</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Promotes water reabsorption by kidneys.</w:t>
            </w:r>
          </w:p>
        </w:tc>
      </w:tr>
      <w:tr w:rsidR="00012C04" w:rsidRPr="00A2101F" w:rsidTr="00012C04">
        <w:tc>
          <w:tcPr>
            <w:tcW w:w="0" w:type="auto"/>
            <w:gridSpan w:val="2"/>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Parathyroid</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Parathyroid hormone</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Maintains blood calcium and phosphorus levels.</w:t>
            </w:r>
          </w:p>
        </w:tc>
      </w:tr>
      <w:tr w:rsidR="00012C04" w:rsidRPr="00A2101F" w:rsidTr="00012C04">
        <w:tc>
          <w:tcPr>
            <w:tcW w:w="0" w:type="auto"/>
            <w:gridSpan w:val="2"/>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Thyroid</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Thyroid hormones</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Increases metabolic rates.</w:t>
            </w:r>
          </w:p>
        </w:tc>
      </w:tr>
      <w:tr w:rsidR="00012C04" w:rsidRPr="00A2101F" w:rsidTr="00012C04">
        <w:tc>
          <w:tcPr>
            <w:tcW w:w="0" w:type="auto"/>
            <w:gridSpan w:val="2"/>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Pancreas</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Insulin</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Lowers blood sugar level.</w:t>
            </w:r>
          </w:p>
        </w:tc>
      </w:tr>
      <w:tr w:rsidR="00012C04" w:rsidRPr="00A2101F" w:rsidTr="00012C04">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Glucagon</w:t>
            </w:r>
          </w:p>
        </w:tc>
        <w:tc>
          <w:tcPr>
            <w:tcW w:w="0" w:type="auto"/>
            <w:tcBorders>
              <w:top w:val="single" w:sz="6" w:space="0" w:color="BFBFBF"/>
              <w:left w:val="single" w:sz="6" w:space="0" w:color="BFBFBF"/>
              <w:bottom w:val="single" w:sz="6" w:space="0" w:color="BFBFBF"/>
              <w:right w:val="single" w:sz="6" w:space="0" w:color="BFBFBF"/>
            </w:tcBorders>
            <w:tcMar>
              <w:top w:w="96" w:type="dxa"/>
              <w:left w:w="96" w:type="dxa"/>
              <w:bottom w:w="96" w:type="dxa"/>
              <w:right w:w="96" w:type="dxa"/>
            </w:tcMar>
            <w:hideMark/>
          </w:tcPr>
          <w:p w:rsidR="00012C04" w:rsidRPr="00A2101F" w:rsidRDefault="00012C04" w:rsidP="00A2101F">
            <w:pPr>
              <w:rPr>
                <w:rFonts w:cstheme="minorHAnsi"/>
                <w:sz w:val="24"/>
                <w:szCs w:val="24"/>
                <w:lang w:eastAsia="en-IN"/>
              </w:rPr>
            </w:pPr>
            <w:r w:rsidRPr="00A2101F">
              <w:rPr>
                <w:rFonts w:cstheme="minorHAnsi"/>
                <w:sz w:val="24"/>
                <w:szCs w:val="24"/>
                <w:lang w:eastAsia="en-IN"/>
              </w:rPr>
              <w:t>Raises blood sugar level.</w:t>
            </w:r>
          </w:p>
        </w:tc>
      </w:tr>
    </w:tbl>
    <w:p w:rsidR="00012C04" w:rsidRPr="00A2101F" w:rsidRDefault="00012C04" w:rsidP="00A2101F">
      <w:pPr>
        <w:rPr>
          <w:rFonts w:cstheme="minorHAnsi"/>
          <w:lang w:eastAsia="en-IN"/>
        </w:rPr>
      </w:pPr>
      <w:r w:rsidRPr="00A2101F">
        <w:rPr>
          <w:rFonts w:cstheme="minorHAnsi"/>
          <w:lang w:eastAsia="en-IN"/>
        </w:rPr>
        <w:t>Other Examples of Homeostasis</w:t>
      </w:r>
    </w:p>
    <w:p w:rsidR="00012C04" w:rsidRPr="00A2101F" w:rsidRDefault="00012C04" w:rsidP="00A2101F">
      <w:pPr>
        <w:rPr>
          <w:rFonts w:cstheme="minorHAnsi"/>
          <w:lang w:eastAsia="en-IN"/>
        </w:rPr>
      </w:pPr>
      <w:r w:rsidRPr="00A2101F">
        <w:rPr>
          <w:rFonts w:cstheme="minorHAnsi"/>
          <w:lang w:eastAsia="en-IN"/>
        </w:rPr>
        <w:t>Blood glucose homeostasis.</w:t>
      </w:r>
    </w:p>
    <w:p w:rsidR="00012C04" w:rsidRPr="00A2101F" w:rsidRDefault="00012C04" w:rsidP="00A2101F">
      <w:pPr>
        <w:rPr>
          <w:rFonts w:cstheme="minorHAnsi"/>
          <w:lang w:eastAsia="en-IN"/>
        </w:rPr>
      </w:pPr>
      <w:r w:rsidRPr="00A2101F">
        <w:rPr>
          <w:rFonts w:cstheme="minorHAnsi"/>
          <w:lang w:eastAsia="en-IN"/>
        </w:rPr>
        <w:t>Blood oxygen content homeostasis.</w:t>
      </w:r>
    </w:p>
    <w:p w:rsidR="00012C04" w:rsidRPr="00A2101F" w:rsidRDefault="00012C04" w:rsidP="00A2101F">
      <w:pPr>
        <w:rPr>
          <w:rFonts w:cstheme="minorHAnsi"/>
          <w:lang w:eastAsia="en-IN"/>
        </w:rPr>
      </w:pPr>
      <w:r w:rsidRPr="00A2101F">
        <w:rPr>
          <w:rFonts w:cstheme="minorHAnsi"/>
          <w:lang w:eastAsia="en-IN"/>
        </w:rPr>
        <w:t>Extracellular fluid pH homeostasis.</w:t>
      </w:r>
    </w:p>
    <w:p w:rsidR="00012C04" w:rsidRPr="00A2101F" w:rsidRDefault="00012C04" w:rsidP="00A2101F">
      <w:pPr>
        <w:rPr>
          <w:rFonts w:cstheme="minorHAnsi"/>
          <w:lang w:eastAsia="en-IN"/>
        </w:rPr>
      </w:pPr>
      <w:r w:rsidRPr="00A2101F">
        <w:rPr>
          <w:rFonts w:cstheme="minorHAnsi"/>
          <w:lang w:eastAsia="en-IN"/>
        </w:rPr>
        <w:t>Plasma ionized calcium homeostasis.</w:t>
      </w:r>
    </w:p>
    <w:p w:rsidR="00012C04" w:rsidRPr="00A2101F" w:rsidRDefault="00012C04" w:rsidP="00A2101F">
      <w:pPr>
        <w:rPr>
          <w:rFonts w:cstheme="minorHAnsi"/>
          <w:lang w:eastAsia="en-IN"/>
        </w:rPr>
      </w:pPr>
      <w:r w:rsidRPr="00A2101F">
        <w:rPr>
          <w:rFonts w:cstheme="minorHAnsi"/>
          <w:lang w:eastAsia="en-IN"/>
        </w:rPr>
        <w:t>Arterial blood pressure homeostasis.</w:t>
      </w:r>
    </w:p>
    <w:p w:rsidR="00012C04" w:rsidRPr="00A2101F" w:rsidRDefault="00012C04" w:rsidP="00A2101F">
      <w:pPr>
        <w:rPr>
          <w:rFonts w:cstheme="minorHAnsi"/>
          <w:lang w:eastAsia="en-IN"/>
        </w:rPr>
      </w:pPr>
      <w:r w:rsidRPr="00A2101F">
        <w:rPr>
          <w:rFonts w:cstheme="minorHAnsi"/>
          <w:lang w:eastAsia="en-IN"/>
        </w:rPr>
        <w:t>Core body temperature homeostasis.</w:t>
      </w:r>
    </w:p>
    <w:p w:rsidR="00012C04" w:rsidRPr="00A2101F" w:rsidRDefault="00012C04" w:rsidP="00A2101F">
      <w:pPr>
        <w:rPr>
          <w:rFonts w:cstheme="minorHAnsi"/>
          <w:lang w:eastAsia="en-IN"/>
        </w:rPr>
      </w:pPr>
      <w:r w:rsidRPr="00A2101F">
        <w:rPr>
          <w:rFonts w:cstheme="minorHAnsi"/>
          <w:lang w:eastAsia="en-IN"/>
        </w:rPr>
        <w:t>The volume of body water homeostasis.</w:t>
      </w:r>
    </w:p>
    <w:p w:rsidR="00012C04" w:rsidRPr="00A2101F" w:rsidRDefault="00012C04" w:rsidP="00A2101F">
      <w:pPr>
        <w:rPr>
          <w:rFonts w:cstheme="minorHAnsi"/>
          <w:lang w:eastAsia="en-IN"/>
        </w:rPr>
      </w:pPr>
      <w:r w:rsidRPr="00A2101F">
        <w:rPr>
          <w:rFonts w:cstheme="minorHAnsi"/>
          <w:lang w:eastAsia="en-IN"/>
        </w:rPr>
        <w:t>Extracellular sodium concentration homeostasis.</w:t>
      </w:r>
    </w:p>
    <w:p w:rsidR="00012C04" w:rsidRPr="00A2101F" w:rsidRDefault="00012C04" w:rsidP="00A2101F">
      <w:pPr>
        <w:rPr>
          <w:rFonts w:cstheme="minorHAnsi"/>
          <w:lang w:eastAsia="en-IN"/>
        </w:rPr>
      </w:pPr>
      <w:r w:rsidRPr="00A2101F">
        <w:rPr>
          <w:rFonts w:cstheme="minorHAnsi"/>
          <w:lang w:eastAsia="en-IN"/>
        </w:rPr>
        <w:t>Extracellular potassium concentration homeostasis.</w:t>
      </w:r>
    </w:p>
    <w:p w:rsidR="00012C04" w:rsidRPr="00A2101F" w:rsidRDefault="00012C04" w:rsidP="00A2101F">
      <w:pPr>
        <w:rPr>
          <w:rFonts w:cstheme="minorHAnsi"/>
          <w:lang w:eastAsia="en-IN"/>
        </w:rPr>
      </w:pPr>
      <w:r w:rsidRPr="00A2101F">
        <w:rPr>
          <w:rFonts w:cstheme="minorHAnsi"/>
          <w:lang w:eastAsia="en-IN"/>
        </w:rPr>
        <w:t>Blood partial pressure of oxygen and carbon dioxide homeostasis.</w:t>
      </w:r>
    </w:p>
    <w:p w:rsidR="00012C04" w:rsidRPr="00A2101F" w:rsidRDefault="00012C04" w:rsidP="00A2101F">
      <w:pPr>
        <w:rPr>
          <w:rFonts w:cstheme="minorHAnsi"/>
          <w:lang w:eastAsia="en-IN"/>
        </w:rPr>
      </w:pPr>
      <w:r w:rsidRPr="00A2101F">
        <w:rPr>
          <w:rFonts w:cstheme="minorHAnsi"/>
          <w:lang w:eastAsia="en-IN"/>
        </w:rPr>
        <w:t> </w:t>
      </w:r>
    </w:p>
    <w:p w:rsidR="00012C04" w:rsidRPr="00A2101F" w:rsidRDefault="00012C04" w:rsidP="00A2101F">
      <w:pPr>
        <w:rPr>
          <w:rFonts w:cstheme="minorHAnsi"/>
          <w:lang w:eastAsia="en-IN"/>
        </w:rPr>
      </w:pPr>
      <w:r w:rsidRPr="00A2101F">
        <w:rPr>
          <w:rFonts w:cstheme="minorHAnsi"/>
          <w:lang w:eastAsia="en-IN"/>
        </w:rPr>
        <w:t>4)  Explain the mechanisms that enable the body to maintain homeostasis</w:t>
      </w:r>
    </w:p>
    <w:p w:rsidR="00012C04" w:rsidRPr="00A2101F" w:rsidRDefault="00012C04" w:rsidP="00A2101F">
      <w:pPr>
        <w:rPr>
          <w:rFonts w:cstheme="minorHAnsi"/>
          <w:lang w:eastAsia="en-IN"/>
        </w:rPr>
      </w:pPr>
      <w:r w:rsidRPr="00A2101F">
        <w:rPr>
          <w:rFonts w:cstheme="minorHAnsi"/>
          <w:lang w:eastAsia="en-IN"/>
        </w:rPr>
        <w:t>Homeostasis refers to the body's ability to maintain a stable internal environment (regulating hormones, body temp., water balance, etc.).  Maintaining homeostasis requires that the body continuously monitors its internal conditions. From body temperature to blood pressure to levels of certain nutrients, each physiological condition has a particular set point. </w:t>
      </w:r>
    </w:p>
    <w:p w:rsidR="00012C04" w:rsidRPr="00A2101F" w:rsidRDefault="00012C04" w:rsidP="00A2101F">
      <w:pPr>
        <w:rPr>
          <w:rFonts w:cstheme="minorHAnsi"/>
          <w:lang w:eastAsia="en-IN"/>
        </w:rPr>
      </w:pPr>
      <w:r w:rsidRPr="00A2101F">
        <w:rPr>
          <w:rFonts w:cstheme="minorHAnsi"/>
          <w:lang w:eastAsia="en-IN"/>
        </w:rPr>
        <w:t>A </w:t>
      </w:r>
      <w:r w:rsidRPr="00A2101F">
        <w:rPr>
          <w:rFonts w:cstheme="minorHAnsi"/>
          <w:iCs/>
          <w:lang w:eastAsia="en-IN"/>
        </w:rPr>
        <w:t>set point</w:t>
      </w:r>
      <w:r w:rsidRPr="00A2101F">
        <w:rPr>
          <w:rFonts w:cstheme="minorHAnsi"/>
          <w:lang w:eastAsia="en-IN"/>
        </w:rPr>
        <w:t> is the physiological value around which the normal range fluctuates. A </w:t>
      </w:r>
      <w:r w:rsidRPr="00A2101F">
        <w:rPr>
          <w:rFonts w:cstheme="minorHAnsi"/>
          <w:iCs/>
          <w:lang w:eastAsia="en-IN"/>
        </w:rPr>
        <w:t>normal range</w:t>
      </w:r>
      <w:r w:rsidRPr="00A2101F">
        <w:rPr>
          <w:rFonts w:cstheme="minorHAnsi"/>
          <w:lang w:eastAsia="en-IN"/>
        </w:rPr>
        <w:t> is the restricted set of values that is optimally healthful and stable. For example, the set point for normal human body temperature is approximately 37°C (98.6°F) Physiological parameters, such as body temperature and blood pressure, tend to fluctuate within a normal range a few degrees above and below that point. </w:t>
      </w:r>
    </w:p>
    <w:p w:rsidR="00012C04" w:rsidRPr="00A2101F" w:rsidRDefault="00012C04" w:rsidP="00A2101F">
      <w:pPr>
        <w:rPr>
          <w:rFonts w:cstheme="minorHAnsi"/>
          <w:lang w:eastAsia="en-IN"/>
        </w:rPr>
      </w:pPr>
      <w:r w:rsidRPr="00A2101F">
        <w:rPr>
          <w:rFonts w:cstheme="minorHAnsi"/>
          <w:lang w:eastAsia="en-IN"/>
        </w:rPr>
        <w:t xml:space="preserve">***Control </w:t>
      </w:r>
      <w:proofErr w:type="spellStart"/>
      <w:r w:rsidRPr="00A2101F">
        <w:rPr>
          <w:rFonts w:cstheme="minorHAnsi"/>
          <w:lang w:eastAsia="en-IN"/>
        </w:rPr>
        <w:t>centers</w:t>
      </w:r>
      <w:proofErr w:type="spellEnd"/>
      <w:r w:rsidRPr="00A2101F">
        <w:rPr>
          <w:rFonts w:cstheme="minorHAnsi"/>
          <w:lang w:eastAsia="en-IN"/>
        </w:rPr>
        <w:t xml:space="preserve"> in the brain play roles in regulating physiological parameters and keeping them within the normal range. As the body works to maintain homeostasis, any significant deviation from the normal range will be resisted and homeostasis restored through a process called a </w:t>
      </w:r>
      <w:r w:rsidRPr="00A2101F">
        <w:rPr>
          <w:rFonts w:cstheme="minorHAnsi"/>
          <w:u w:val="single"/>
          <w:lang w:eastAsia="en-IN"/>
        </w:rPr>
        <w:t>feedback loop.</w:t>
      </w:r>
    </w:p>
    <w:p w:rsidR="00012C04" w:rsidRPr="00A2101F" w:rsidRDefault="00012C04" w:rsidP="00A2101F">
      <w:pPr>
        <w:rPr>
          <w:rFonts w:cstheme="minorHAnsi"/>
          <w:lang w:eastAsia="en-IN"/>
        </w:rPr>
      </w:pPr>
      <w:r w:rsidRPr="00A2101F">
        <w:rPr>
          <w:rFonts w:cstheme="minorHAnsi"/>
          <w:lang w:eastAsia="en-IN"/>
        </w:rPr>
        <w:t>A feedback loop has </w:t>
      </w:r>
      <w:r w:rsidRPr="00A2101F">
        <w:rPr>
          <w:rFonts w:cstheme="minorHAnsi"/>
          <w:u w:val="single"/>
          <w:lang w:eastAsia="en-IN"/>
        </w:rPr>
        <w:t>three </w:t>
      </w:r>
      <w:r w:rsidRPr="00A2101F">
        <w:rPr>
          <w:rFonts w:cstheme="minorHAnsi"/>
          <w:lang w:eastAsia="en-IN"/>
        </w:rPr>
        <w:t>basic components:</w:t>
      </w:r>
    </w:p>
    <w:p w:rsidR="00012C04" w:rsidRPr="00A2101F" w:rsidRDefault="00012C04" w:rsidP="00A2101F">
      <w:pPr>
        <w:rPr>
          <w:rFonts w:cstheme="minorHAnsi"/>
          <w:lang w:eastAsia="en-IN"/>
        </w:rPr>
      </w:pPr>
      <w:r w:rsidRPr="00A2101F">
        <w:rPr>
          <w:rFonts w:cstheme="minorHAnsi"/>
          <w:lang w:eastAsia="en-IN"/>
        </w:rPr>
        <w:t> A </w:t>
      </w:r>
      <w:r w:rsidRPr="00A2101F">
        <w:rPr>
          <w:rFonts w:cstheme="minorHAnsi"/>
          <w:iCs/>
          <w:lang w:eastAsia="en-IN"/>
        </w:rPr>
        <w:t>sensor</w:t>
      </w:r>
      <w:r w:rsidRPr="00A2101F">
        <w:rPr>
          <w:rFonts w:cstheme="minorHAnsi"/>
          <w:lang w:eastAsia="en-IN"/>
        </w:rPr>
        <w:t>, also known as a </w:t>
      </w:r>
      <w:r w:rsidRPr="00A2101F">
        <w:rPr>
          <w:rFonts w:cstheme="minorHAnsi"/>
          <w:iCs/>
          <w:lang w:eastAsia="en-IN"/>
        </w:rPr>
        <w:t>receptor</w:t>
      </w:r>
      <w:r w:rsidRPr="00A2101F">
        <w:rPr>
          <w:rFonts w:cstheme="minorHAnsi"/>
          <w:lang w:eastAsia="en-IN"/>
        </w:rPr>
        <w:t>, is a component of a feedback system that</w:t>
      </w:r>
      <w:r w:rsidRPr="00A2101F">
        <w:rPr>
          <w:rFonts w:cstheme="minorHAnsi"/>
          <w:u w:val="single"/>
          <w:lang w:eastAsia="en-IN"/>
        </w:rPr>
        <w:t> monitors a physiological value</w:t>
      </w:r>
      <w:r w:rsidRPr="00A2101F">
        <w:rPr>
          <w:rFonts w:cstheme="minorHAnsi"/>
          <w:lang w:eastAsia="en-IN"/>
        </w:rPr>
        <w:t>.  It is </w:t>
      </w:r>
      <w:r w:rsidRPr="00A2101F">
        <w:rPr>
          <w:rFonts w:cstheme="minorHAnsi"/>
          <w:u w:val="single"/>
          <w:lang w:eastAsia="en-IN"/>
        </w:rPr>
        <w:t>responsible for detecting a change in the environment</w:t>
      </w:r>
      <w:r w:rsidRPr="00A2101F">
        <w:rPr>
          <w:rFonts w:cstheme="minorHAnsi"/>
          <w:lang w:eastAsia="en-IN"/>
        </w:rPr>
        <w:t xml:space="preserve">.  This value is reported to the control </w:t>
      </w:r>
      <w:proofErr w:type="spellStart"/>
      <w:r w:rsidRPr="00A2101F">
        <w:rPr>
          <w:rFonts w:cstheme="minorHAnsi"/>
          <w:lang w:eastAsia="en-IN"/>
        </w:rPr>
        <w:t>center</w:t>
      </w:r>
      <w:proofErr w:type="spellEnd"/>
      <w:r w:rsidRPr="00A2101F">
        <w:rPr>
          <w:rFonts w:cstheme="minorHAnsi"/>
          <w:lang w:eastAsia="en-IN"/>
        </w:rPr>
        <w:t>. </w:t>
      </w:r>
    </w:p>
    <w:p w:rsidR="00012C04" w:rsidRPr="00A2101F" w:rsidRDefault="00012C04" w:rsidP="00A2101F">
      <w:pPr>
        <w:rPr>
          <w:rFonts w:cstheme="minorHAnsi"/>
          <w:lang w:eastAsia="en-IN"/>
        </w:rPr>
      </w:pPr>
      <w:r w:rsidRPr="00A2101F">
        <w:rPr>
          <w:rFonts w:cstheme="minorHAnsi"/>
          <w:lang w:eastAsia="en-IN"/>
        </w:rPr>
        <w:t>The </w:t>
      </w:r>
      <w:r w:rsidRPr="00A2101F">
        <w:rPr>
          <w:rFonts w:cstheme="minorHAnsi"/>
          <w:iCs/>
          <w:lang w:eastAsia="en-IN"/>
        </w:rPr>
        <w:t xml:space="preserve">control </w:t>
      </w:r>
      <w:proofErr w:type="spellStart"/>
      <w:r w:rsidRPr="00A2101F">
        <w:rPr>
          <w:rFonts w:cstheme="minorHAnsi"/>
          <w:iCs/>
          <w:lang w:eastAsia="en-IN"/>
        </w:rPr>
        <w:t>center</w:t>
      </w:r>
      <w:proofErr w:type="spellEnd"/>
      <w:r w:rsidRPr="00A2101F">
        <w:rPr>
          <w:rFonts w:cstheme="minorHAnsi"/>
          <w:lang w:eastAsia="en-IN"/>
        </w:rPr>
        <w:t> is the component in a feedback system that </w:t>
      </w:r>
      <w:r w:rsidRPr="00A2101F">
        <w:rPr>
          <w:rFonts w:cstheme="minorHAnsi"/>
          <w:u w:val="single"/>
          <w:lang w:eastAsia="en-IN"/>
        </w:rPr>
        <w:t>compares the value to the normal range</w:t>
      </w:r>
      <w:r w:rsidRPr="00A2101F">
        <w:rPr>
          <w:rFonts w:cstheme="minorHAnsi"/>
          <w:lang w:eastAsia="en-IN"/>
        </w:rPr>
        <w:t>. </w:t>
      </w:r>
      <w:r w:rsidRPr="00A2101F">
        <w:rPr>
          <w:rFonts w:cstheme="minorHAnsi"/>
          <w:iCs/>
          <w:lang w:eastAsia="en-IN"/>
        </w:rPr>
        <w:t xml:space="preserve">If the value deviates too much from the set point, then the control </w:t>
      </w:r>
      <w:proofErr w:type="spellStart"/>
      <w:r w:rsidRPr="00A2101F">
        <w:rPr>
          <w:rFonts w:cstheme="minorHAnsi"/>
          <w:iCs/>
          <w:lang w:eastAsia="en-IN"/>
        </w:rPr>
        <w:t>center</w:t>
      </w:r>
      <w:proofErr w:type="spellEnd"/>
      <w:r w:rsidRPr="00A2101F">
        <w:rPr>
          <w:rFonts w:cstheme="minorHAnsi"/>
          <w:iCs/>
          <w:lang w:eastAsia="en-IN"/>
        </w:rPr>
        <w:t xml:space="preserve"> activates an effector. </w:t>
      </w:r>
    </w:p>
    <w:p w:rsidR="00012C04" w:rsidRPr="00A2101F" w:rsidRDefault="00012C04" w:rsidP="00A2101F">
      <w:pPr>
        <w:rPr>
          <w:rFonts w:cstheme="minorHAnsi"/>
          <w:lang w:eastAsia="en-IN"/>
        </w:rPr>
      </w:pPr>
      <w:r w:rsidRPr="00A2101F">
        <w:rPr>
          <w:rFonts w:cstheme="minorHAnsi"/>
          <w:lang w:eastAsia="en-IN"/>
        </w:rPr>
        <w:t>An </w:t>
      </w:r>
      <w:r w:rsidRPr="00A2101F">
        <w:rPr>
          <w:rFonts w:cstheme="minorHAnsi"/>
          <w:iCs/>
          <w:lang w:eastAsia="en-IN"/>
        </w:rPr>
        <w:t>effector</w:t>
      </w:r>
      <w:r w:rsidRPr="00A2101F">
        <w:rPr>
          <w:rFonts w:cstheme="minorHAnsi"/>
          <w:lang w:eastAsia="en-IN"/>
        </w:rPr>
        <w:t> is the component in a feedback system that</w:t>
      </w:r>
      <w:r w:rsidRPr="00A2101F">
        <w:rPr>
          <w:rFonts w:cstheme="minorHAnsi"/>
          <w:u w:val="single"/>
          <w:lang w:eastAsia="en-IN"/>
        </w:rPr>
        <w:t> causes a change to reverse the situation and return the value to the normal range.</w:t>
      </w:r>
      <w:r w:rsidRPr="00A2101F">
        <w:rPr>
          <w:rFonts w:cstheme="minorHAnsi"/>
          <w:lang w:eastAsia="en-IN"/>
        </w:rPr>
        <w:t>  Effectors are muscles and glands.</w:t>
      </w:r>
    </w:p>
    <w:p w:rsidR="00012C04" w:rsidRPr="00A2101F" w:rsidRDefault="00012C04" w:rsidP="00A2101F">
      <w:pPr>
        <w:rPr>
          <w:rFonts w:cstheme="minorHAnsi"/>
          <w:lang w:eastAsia="en-IN"/>
        </w:rPr>
      </w:pPr>
      <w:r w:rsidRPr="00A2101F">
        <w:rPr>
          <w:rFonts w:cstheme="minorHAnsi"/>
          <w:lang w:eastAsia="en-IN"/>
        </w:rPr>
        <w:t> </w:t>
      </w:r>
    </w:p>
    <w:p w:rsidR="00012C04" w:rsidRPr="00A2101F" w:rsidRDefault="00012C04" w:rsidP="00A2101F">
      <w:pPr>
        <w:rPr>
          <w:rFonts w:cstheme="minorHAnsi"/>
          <w:lang w:eastAsia="en-IN"/>
        </w:rPr>
      </w:pPr>
      <w:r w:rsidRPr="00A2101F">
        <w:rPr>
          <w:rFonts w:cstheme="minorHAnsi"/>
          <w:u w:val="single"/>
          <w:lang w:eastAsia="en-IN"/>
        </w:rPr>
        <w:t>**TWO TYPES OF FEEDBACK LOOPS:  NEGATIVE AND POSITIVE:</w:t>
      </w:r>
    </w:p>
    <w:p w:rsidR="00012C04" w:rsidRPr="00A2101F" w:rsidRDefault="00012C04" w:rsidP="00A2101F">
      <w:pPr>
        <w:rPr>
          <w:rFonts w:cstheme="minorHAnsi"/>
          <w:lang w:eastAsia="en-IN"/>
        </w:rPr>
      </w:pPr>
      <w:r w:rsidRPr="00A2101F">
        <w:rPr>
          <w:rFonts w:cstheme="minorHAnsi"/>
          <w:lang w:eastAsia="en-IN"/>
        </w:rPr>
        <w:t> </w:t>
      </w:r>
    </w:p>
    <w:p w:rsidR="00012C04" w:rsidRPr="00A2101F" w:rsidRDefault="00012C04" w:rsidP="00A2101F">
      <w:pPr>
        <w:rPr>
          <w:rFonts w:cstheme="minorHAnsi"/>
          <w:lang w:eastAsia="en-IN"/>
        </w:rPr>
      </w:pPr>
      <w:proofErr w:type="spellStart"/>
      <w:r w:rsidRPr="00A2101F">
        <w:rPr>
          <w:rFonts w:cstheme="minorHAnsi"/>
          <w:iCs/>
          <w:lang w:eastAsia="en-IN"/>
        </w:rPr>
        <w:t>i</w:t>
      </w:r>
      <w:proofErr w:type="spellEnd"/>
      <w:r w:rsidRPr="00A2101F">
        <w:rPr>
          <w:rFonts w:cstheme="minorHAnsi"/>
          <w:iCs/>
          <w:lang w:eastAsia="en-IN"/>
        </w:rPr>
        <w:t>. Negative feedback</w:t>
      </w:r>
      <w:r w:rsidRPr="00A2101F">
        <w:rPr>
          <w:rFonts w:cstheme="minorHAnsi"/>
          <w:u w:val="single"/>
          <w:lang w:eastAsia="en-IN"/>
        </w:rPr>
        <w:t> is a mechanism in which the effect of the response to the stimulus is to shut off the original stimulus or reduce its intensity.</w:t>
      </w:r>
      <w:r w:rsidRPr="00A2101F">
        <w:rPr>
          <w:rFonts w:cstheme="minorHAnsi"/>
          <w:lang w:eastAsia="en-IN"/>
        </w:rPr>
        <w:t>  Negative feedback loops are the body's most common mechanisms used to maintain homeostasis.  The maintenance of homeostasis by negative feedback goes on throughout the body at all times, and an understanding of negative feedback is thus fundamental to an understanding of human physiology.</w:t>
      </w:r>
    </w:p>
    <w:p w:rsidR="00A2101F" w:rsidRDefault="00012C04" w:rsidP="00A2101F">
      <w:pPr>
        <w:rPr>
          <w:rFonts w:cstheme="minorHAnsi"/>
          <w:lang w:eastAsia="en-IN"/>
        </w:rPr>
      </w:pPr>
      <w:proofErr w:type="gramStart"/>
      <w:r w:rsidRPr="00A2101F">
        <w:rPr>
          <w:rFonts w:cstheme="minorHAnsi"/>
          <w:lang w:eastAsia="en-IN"/>
        </w:rPr>
        <w:t>order</w:t>
      </w:r>
      <w:proofErr w:type="gramEnd"/>
      <w:r w:rsidRPr="00A2101F">
        <w:rPr>
          <w:rFonts w:cstheme="minorHAnsi"/>
          <w:lang w:eastAsia="en-IN"/>
        </w:rPr>
        <w:t xml:space="preserve"> to set the system in motion, a stimulus change an internal environment beyond its normal range (that is, beyond homeostasis). This stimulus is detected by a specific receptor. </w:t>
      </w:r>
    </w:p>
    <w:p w:rsidR="00012C04" w:rsidRPr="00A2101F" w:rsidRDefault="00012C04" w:rsidP="00A2101F">
      <w:pPr>
        <w:rPr>
          <w:rFonts w:cstheme="minorHAnsi"/>
          <w:lang w:eastAsia="en-IN"/>
        </w:rPr>
      </w:pPr>
      <w:r w:rsidRPr="00A2101F">
        <w:rPr>
          <w:rFonts w:cstheme="minorHAnsi"/>
          <w:lang w:eastAsia="en-IN"/>
        </w:rPr>
        <w:t xml:space="preserve">For example: in the control of blood glucose, specific endocrine cells in the pancreas detect excess glucose (the stimulus) in the bloodstream. These pancreatic beta cells respond to the increased level of blood glucose by releasing the hormone insulin into the bloodstream. The insulin signals skeletal muscle </w:t>
      </w:r>
      <w:proofErr w:type="spellStart"/>
      <w:r w:rsidRPr="00A2101F">
        <w:rPr>
          <w:rFonts w:cstheme="minorHAnsi"/>
          <w:lang w:eastAsia="en-IN"/>
        </w:rPr>
        <w:t>fibers</w:t>
      </w:r>
      <w:proofErr w:type="spellEnd"/>
      <w:r w:rsidRPr="00A2101F">
        <w:rPr>
          <w:rFonts w:cstheme="minorHAnsi"/>
          <w:lang w:eastAsia="en-IN"/>
        </w:rPr>
        <w:t>, fat cells (adipocytes), and liver cells to take up the excess glucose, removing it from the bloodstream. As glucose concentration in the bloodstream drops, the decrease in concentration—the actual negative feedback—is detected by pancreatic alpha cells, and insulin release stops. This prevents blood sugar levels from continuing to drop below the normal range.</w:t>
      </w:r>
    </w:p>
    <w:p w:rsidR="00012C04" w:rsidRPr="00A2101F" w:rsidRDefault="00012C04" w:rsidP="00A2101F">
      <w:pPr>
        <w:rPr>
          <w:rFonts w:cstheme="minorHAnsi"/>
          <w:lang w:eastAsia="en-IN"/>
        </w:rPr>
      </w:pPr>
      <w:r w:rsidRPr="00A2101F">
        <w:rPr>
          <w:rFonts w:cstheme="minorHAnsi"/>
          <w:lang w:eastAsia="en-IN"/>
        </w:rPr>
        <w:t xml:space="preserve">&gt;&gt;Humans have a similar temperature regulation feedback system that works by promoting either heat loss or heat gain. When the brain's temperature regulation </w:t>
      </w:r>
      <w:proofErr w:type="spellStart"/>
      <w:r w:rsidRPr="00A2101F">
        <w:rPr>
          <w:rFonts w:cstheme="minorHAnsi"/>
          <w:lang w:eastAsia="en-IN"/>
        </w:rPr>
        <w:t>center</w:t>
      </w:r>
      <w:proofErr w:type="spellEnd"/>
      <w:r w:rsidRPr="00A2101F">
        <w:rPr>
          <w:rFonts w:cstheme="minorHAnsi"/>
          <w:lang w:eastAsia="en-IN"/>
        </w:rPr>
        <w:t xml:space="preserve"> receives data from the sensors indicating that the body's temperature exceeds its normal range, it stimulates a cluster of brain cells referred to as the "heat-loss </w:t>
      </w:r>
      <w:proofErr w:type="spellStart"/>
      <w:r w:rsidRPr="00A2101F">
        <w:rPr>
          <w:rFonts w:cstheme="minorHAnsi"/>
          <w:lang w:eastAsia="en-IN"/>
        </w:rPr>
        <w:t>center</w:t>
      </w:r>
      <w:proofErr w:type="spellEnd"/>
      <w:r w:rsidRPr="00A2101F">
        <w:rPr>
          <w:rFonts w:cstheme="minorHAnsi"/>
          <w:lang w:eastAsia="en-IN"/>
        </w:rPr>
        <w:t xml:space="preserve">." This stimulation has </w:t>
      </w:r>
      <w:r w:rsidRPr="00A2101F">
        <w:rPr>
          <w:rFonts w:cstheme="minorHAnsi"/>
          <w:u w:val="single"/>
          <w:lang w:eastAsia="en-IN"/>
        </w:rPr>
        <w:t xml:space="preserve">three </w:t>
      </w:r>
      <w:r w:rsidRPr="00A2101F">
        <w:rPr>
          <w:rFonts w:cstheme="minorHAnsi"/>
          <w:lang w:eastAsia="en-IN"/>
        </w:rPr>
        <w:t>major effects:</w:t>
      </w:r>
    </w:p>
    <w:p w:rsidR="00012C04" w:rsidRPr="00A2101F" w:rsidRDefault="00012C04" w:rsidP="00A2101F">
      <w:pPr>
        <w:rPr>
          <w:rFonts w:cstheme="minorHAnsi"/>
          <w:lang w:eastAsia="en-IN"/>
        </w:rPr>
      </w:pPr>
      <w:r w:rsidRPr="00A2101F">
        <w:rPr>
          <w:rFonts w:cstheme="minorHAnsi"/>
          <w:lang w:eastAsia="en-IN"/>
        </w:rPr>
        <w:t>Blood vessels in the skin begin to dilate allowing more blood from the body core to flow to the surface of the skin allowing the heat to radiate into the environment.</w:t>
      </w:r>
    </w:p>
    <w:p w:rsidR="00012C04" w:rsidRPr="00A2101F" w:rsidRDefault="00012C04" w:rsidP="00A2101F">
      <w:pPr>
        <w:rPr>
          <w:rFonts w:cstheme="minorHAnsi"/>
          <w:lang w:eastAsia="en-IN"/>
        </w:rPr>
      </w:pPr>
      <w:r w:rsidRPr="00A2101F">
        <w:rPr>
          <w:rFonts w:cstheme="minorHAnsi"/>
          <w:lang w:eastAsia="en-IN"/>
        </w:rPr>
        <w:t>As blood flow to the skin increases, sweat glands are activated to increase their output. As the sweat evaporates from the skin surface into the surrounding air, it takes heat with it.</w:t>
      </w:r>
    </w:p>
    <w:p w:rsidR="00012C04" w:rsidRPr="00A2101F" w:rsidRDefault="00012C04" w:rsidP="00A2101F">
      <w:pPr>
        <w:rPr>
          <w:rFonts w:cstheme="minorHAnsi"/>
          <w:lang w:eastAsia="en-IN"/>
        </w:rPr>
      </w:pPr>
      <w:r w:rsidRPr="00A2101F">
        <w:rPr>
          <w:rFonts w:cstheme="minorHAnsi"/>
          <w:lang w:eastAsia="en-IN"/>
        </w:rPr>
        <w:t>The depth of respiration increases, and a person may breathe through an open mouth instead of through the nasal passageways. This further increases heat loss from the lungs.</w:t>
      </w:r>
    </w:p>
    <w:p w:rsidR="00012C04" w:rsidRPr="00A2101F" w:rsidRDefault="00012C04" w:rsidP="00A2101F">
      <w:pPr>
        <w:rPr>
          <w:rFonts w:cstheme="minorHAnsi"/>
          <w:lang w:eastAsia="en-IN"/>
        </w:rPr>
      </w:pPr>
      <w:r w:rsidRPr="00A2101F">
        <w:rPr>
          <w:rFonts w:cstheme="minorHAnsi"/>
          <w:lang w:eastAsia="en-IN"/>
        </w:rPr>
        <w:t> </w:t>
      </w:r>
    </w:p>
    <w:p w:rsidR="00012C04" w:rsidRPr="00A2101F" w:rsidRDefault="00012C04" w:rsidP="00A2101F">
      <w:pPr>
        <w:rPr>
          <w:rFonts w:cstheme="minorHAnsi"/>
          <w:lang w:eastAsia="en-IN"/>
        </w:rPr>
      </w:pPr>
      <w:r w:rsidRPr="00A2101F">
        <w:rPr>
          <w:rFonts w:cstheme="minorHAnsi"/>
          <w:lang w:eastAsia="en-IN"/>
        </w:rPr>
        <w:t> </w:t>
      </w:r>
    </w:p>
    <w:p w:rsidR="00012C04" w:rsidRPr="00A2101F" w:rsidRDefault="00012C04" w:rsidP="00A2101F">
      <w:pPr>
        <w:rPr>
          <w:rFonts w:cstheme="minorHAnsi"/>
          <w:lang w:eastAsia="en-IN"/>
        </w:rPr>
      </w:pPr>
      <w:r w:rsidRPr="00A2101F">
        <w:rPr>
          <w:rFonts w:cstheme="minorHAnsi"/>
          <w:iCs/>
          <w:lang w:eastAsia="en-IN"/>
        </w:rPr>
        <w:t>ii. Positive feedback</w:t>
      </w:r>
      <w:r w:rsidRPr="00A2101F">
        <w:rPr>
          <w:rFonts w:cstheme="minorHAnsi"/>
          <w:lang w:eastAsia="en-IN"/>
        </w:rPr>
        <w:t> </w:t>
      </w:r>
      <w:r w:rsidRPr="00A2101F">
        <w:rPr>
          <w:rFonts w:cstheme="minorHAnsi"/>
          <w:u w:val="single"/>
          <w:lang w:eastAsia="en-IN"/>
        </w:rPr>
        <w:t>intensifies a change in the body's physiological condition rather than reversing it.</w:t>
      </w:r>
      <w:r w:rsidRPr="00A2101F">
        <w:rPr>
          <w:rFonts w:cstheme="minorHAnsi"/>
          <w:lang w:eastAsia="en-IN"/>
        </w:rPr>
        <w:t xml:space="preserve"> A deviation from the normal range results in more change, and the system moves farther away from the normal range. Positive feedback in the body is normal only when there is a definite end point. Childbirth and the body's response to blood loss are two examples of positive feedback loops that are normal but are activated only when needed.</w:t>
      </w:r>
    </w:p>
    <w:p w:rsidR="00012C04" w:rsidRPr="00A2101F" w:rsidRDefault="00012C04" w:rsidP="00A2101F">
      <w:pPr>
        <w:rPr>
          <w:rFonts w:cstheme="minorHAnsi"/>
          <w:lang w:eastAsia="en-IN"/>
        </w:rPr>
      </w:pPr>
      <w:r w:rsidRPr="00A2101F">
        <w:rPr>
          <w:rFonts w:cstheme="minorHAnsi"/>
          <w:lang w:eastAsia="en-IN"/>
        </w:rPr>
        <w:t> </w:t>
      </w:r>
    </w:p>
    <w:p w:rsidR="00012C04" w:rsidRPr="00A2101F" w:rsidRDefault="00012C04" w:rsidP="00A2101F">
      <w:pPr>
        <w:rPr>
          <w:rFonts w:cstheme="minorHAnsi"/>
          <w:lang w:eastAsia="en-IN"/>
        </w:rPr>
      </w:pPr>
      <w:r w:rsidRPr="00A2101F">
        <w:rPr>
          <w:rFonts w:cstheme="minorHAnsi"/>
          <w:lang w:eastAsia="en-IN"/>
        </w:rPr>
        <w:t xml:space="preserve">Childbirth at full term is an example of a situation in which the maintenance of the existing body state is not desired. Enormous changes in the mother's body are required to expel the baby at the end of pregnancy. And the events of childbirth, once begun, must progress rapidly to a conclusion or the life of the mother and the baby are at risk. The extreme muscular work of </w:t>
      </w:r>
      <w:proofErr w:type="spellStart"/>
      <w:r w:rsidRPr="00A2101F">
        <w:rPr>
          <w:rFonts w:cstheme="minorHAnsi"/>
          <w:lang w:eastAsia="en-IN"/>
        </w:rPr>
        <w:t>labor</w:t>
      </w:r>
      <w:proofErr w:type="spellEnd"/>
      <w:r w:rsidRPr="00A2101F">
        <w:rPr>
          <w:rFonts w:cstheme="minorHAnsi"/>
          <w:lang w:eastAsia="en-IN"/>
        </w:rPr>
        <w:t xml:space="preserve"> and delivery are the result of a positive feedback system.</w:t>
      </w:r>
    </w:p>
    <w:p w:rsidR="00012C04" w:rsidRPr="00A2101F" w:rsidRDefault="00012C04" w:rsidP="00A2101F">
      <w:pPr>
        <w:rPr>
          <w:rFonts w:cstheme="minorHAnsi"/>
          <w:lang w:eastAsia="en-IN"/>
        </w:rPr>
      </w:pPr>
      <w:r w:rsidRPr="00A2101F">
        <w:rPr>
          <w:rFonts w:cstheme="minorHAnsi"/>
          <w:iCs/>
          <w:lang w:eastAsia="en-IN"/>
        </w:rPr>
        <w:t>Simply, Normal childbirth is driven by a positive feedback loop. A positive feedback loop results in a change in the body's status, rather than a return to homeostasis. </w:t>
      </w:r>
    </w:p>
    <w:p w:rsidR="00012C04" w:rsidRPr="00A2101F" w:rsidRDefault="00012C04" w:rsidP="00A2101F">
      <w:pPr>
        <w:rPr>
          <w:rFonts w:cstheme="minorHAnsi"/>
          <w:lang w:eastAsia="en-IN"/>
        </w:rPr>
      </w:pPr>
      <w:r w:rsidRPr="00A2101F">
        <w:rPr>
          <w:rFonts w:cstheme="minorHAnsi"/>
          <w:lang w:eastAsia="en-IN"/>
        </w:rPr>
        <w:t xml:space="preserve">The first contractions of </w:t>
      </w:r>
      <w:proofErr w:type="spellStart"/>
      <w:r w:rsidRPr="00A2101F">
        <w:rPr>
          <w:rFonts w:cstheme="minorHAnsi"/>
          <w:lang w:eastAsia="en-IN"/>
        </w:rPr>
        <w:t>labor</w:t>
      </w:r>
      <w:proofErr w:type="spellEnd"/>
      <w:r w:rsidRPr="00A2101F">
        <w:rPr>
          <w:rFonts w:cstheme="minorHAnsi"/>
          <w:lang w:eastAsia="en-IN"/>
        </w:rPr>
        <w:t xml:space="preserve"> (the stimulus) push the baby toward the cervix (the lowest part of the uterus). The cervix contains stretch-sensitive nerve cells that monitor the degree of stretching (the sensors). These nerve cells send messages to the brain, which in turn causes the pituitary gland at the base of the brain to release the hormone oxytocin into the bloodstream. Oxytocin causes stronger contractions of the smooth muscles in of the uterus (the effectors), pushing the baby further down the birth canal. This causes even greater stretching of the cervix. The cycle of stretching, oxytocin release, and increasingly more forceful contractions stops only when the baby is born. At this point, the stretching of the cervix halts, stopping the release of oxytocin.</w:t>
      </w:r>
    </w:p>
    <w:p w:rsidR="00012C04" w:rsidRPr="00A2101F" w:rsidRDefault="00012C04" w:rsidP="00A2101F">
      <w:pPr>
        <w:rPr>
          <w:rFonts w:cstheme="minorHAnsi"/>
          <w:lang w:eastAsia="en-IN"/>
        </w:rPr>
      </w:pPr>
      <w:r w:rsidRPr="00A2101F">
        <w:rPr>
          <w:rFonts w:cstheme="minorHAnsi"/>
          <w:lang w:eastAsia="en-IN"/>
        </w:rPr>
        <w:t> </w:t>
      </w:r>
    </w:p>
    <w:p w:rsidR="00012C04" w:rsidRPr="00A2101F" w:rsidRDefault="00012C04" w:rsidP="00A2101F">
      <w:pPr>
        <w:rPr>
          <w:rFonts w:cstheme="minorHAnsi"/>
          <w:lang w:eastAsia="en-IN"/>
        </w:rPr>
      </w:pPr>
      <w:r w:rsidRPr="00A2101F">
        <w:rPr>
          <w:rFonts w:cstheme="minorHAnsi"/>
          <w:lang w:eastAsia="en-IN"/>
        </w:rPr>
        <w:t> </w:t>
      </w:r>
    </w:p>
    <w:p w:rsidR="00012C04" w:rsidRPr="00A2101F" w:rsidRDefault="00012C04" w:rsidP="00A2101F">
      <w:pPr>
        <w:rPr>
          <w:rFonts w:cstheme="minorHAnsi"/>
          <w:lang w:eastAsia="en-IN"/>
        </w:rPr>
      </w:pPr>
      <w:r w:rsidRPr="00A2101F">
        <w:rPr>
          <w:rFonts w:cstheme="minorHAnsi"/>
          <w:lang w:eastAsia="en-IN"/>
        </w:rPr>
        <w:t>**</w:t>
      </w:r>
      <w:r w:rsidRPr="00A2101F">
        <w:rPr>
          <w:rFonts w:cstheme="minorHAnsi"/>
          <w:u w:val="single"/>
          <w:lang w:eastAsia="en-IN"/>
        </w:rPr>
        <w:t>INTEGRATING SYSTEMS IN MAINTAINING HOMEOSTASIS:</w:t>
      </w:r>
    </w:p>
    <w:p w:rsidR="00012C04" w:rsidRPr="00A2101F" w:rsidRDefault="00012C04" w:rsidP="00A2101F">
      <w:pPr>
        <w:rPr>
          <w:rFonts w:cstheme="minorHAnsi"/>
          <w:lang w:eastAsia="en-IN"/>
        </w:rPr>
      </w:pPr>
      <w:r w:rsidRPr="00A2101F">
        <w:rPr>
          <w:rFonts w:cstheme="minorHAnsi"/>
          <w:iCs/>
          <w:lang w:eastAsia="en-IN"/>
        </w:rPr>
        <w:t>Each organ system performs specific functions for the body, and each organ system is typically studied independently.  However, the organ systems also work together to help the body maintain homeostasis.</w:t>
      </w:r>
    </w:p>
    <w:p w:rsidR="00012C04" w:rsidRPr="00A2101F" w:rsidRDefault="00012C04" w:rsidP="00A2101F">
      <w:pPr>
        <w:rPr>
          <w:rFonts w:cstheme="minorHAnsi"/>
          <w:lang w:eastAsia="en-IN"/>
        </w:rPr>
      </w:pPr>
      <w:r w:rsidRPr="00A2101F">
        <w:rPr>
          <w:rFonts w:cstheme="minorHAnsi"/>
          <w:lang w:eastAsia="en-IN"/>
        </w:rPr>
        <w:t>For example, the cardiovascular, urinary, and lymphatic systems all help the body control water balance. The cardiovascular and lymphatic systems transport fluids throughout the body and help sense both solute and water levels and regulate pressure. If the water level gets too high, the urinary system produces more dilute urine (urine with a higher water content) to help eliminate the excess water. If the water level gets too low, more concentrated urine is produced so that water is conserved. The digestive system also plays a role with variable water absorption. Water can be lost through the integumentary and respiratory systems, but that loss is not directly involved in maintaining body fluids and is usually associated with other homeostatic mechanisms.</w:t>
      </w:r>
    </w:p>
    <w:p w:rsidR="00012C04" w:rsidRPr="00A2101F" w:rsidRDefault="00012C04" w:rsidP="00A2101F">
      <w:pPr>
        <w:rPr>
          <w:rFonts w:cstheme="minorHAnsi"/>
          <w:lang w:eastAsia="en-IN"/>
        </w:rPr>
      </w:pPr>
      <w:r w:rsidRPr="00A2101F">
        <w:rPr>
          <w:rFonts w:cstheme="minorHAnsi"/>
          <w:lang w:eastAsia="en-IN"/>
        </w:rPr>
        <w:t>Similarly, the cardiovascular, integumentary, respiratory, and muscular systems work together to help the body maintain a stable internal temperature. If body temperature rises, blood vessels in the skin dilate, allowing more blood to flow near the skin's surface. This allows heat to dissipate through the skin and into the surrounding air. The skin may also produce sweat if the body gets too hot; when the sweat evaporates, it helps to cool the body. Rapid breathing can also help the body eliminate excess heat. Together, these responses to increased body temperature explain why you sweat, pant, and become red in the face when you exercise hard. (Heavy breathing during exercise is also one way the body gets more oxygen to your muscles, and gets rid of the extra carbon dioxide produced by the muscles.)</w:t>
      </w:r>
    </w:p>
    <w:p w:rsidR="00012C04" w:rsidRPr="00A2101F" w:rsidRDefault="00012C04" w:rsidP="00A2101F">
      <w:pPr>
        <w:rPr>
          <w:rFonts w:cstheme="minorHAnsi"/>
          <w:lang w:eastAsia="en-IN"/>
        </w:rPr>
      </w:pPr>
      <w:r w:rsidRPr="00A2101F">
        <w:rPr>
          <w:rFonts w:cstheme="minorHAnsi"/>
          <w:lang w:eastAsia="en-IN"/>
        </w:rPr>
        <w:t xml:space="preserve">Conversely, if your body is too cold, blood vessels in the skin contract, and blood flow to the extremities (arms and legs) slows. Muscles contract and relax rapidly, which generates heat to keep you warm. The hair on your skin rises, trapping more air, which is a good insulator, near your skin. These responses to decreased body temperature explain why you shiver, get "goose bumps," and have cold, pale extremities when </w:t>
      </w:r>
      <w:bookmarkStart w:id="0" w:name="_GoBack"/>
      <w:bookmarkEnd w:id="0"/>
      <w:r w:rsidRPr="00A2101F">
        <w:rPr>
          <w:rFonts w:cstheme="minorHAnsi"/>
          <w:lang w:eastAsia="en-IN"/>
        </w:rPr>
        <w:t>you are cold.</w:t>
      </w:r>
    </w:p>
    <w:p w:rsidR="00012C04" w:rsidRPr="00A2101F" w:rsidRDefault="00012C04" w:rsidP="00A2101F">
      <w:pPr>
        <w:rPr>
          <w:rFonts w:cstheme="minorHAnsi"/>
          <w:lang w:eastAsia="en-IN"/>
        </w:rPr>
      </w:pPr>
      <w:r w:rsidRPr="00A2101F">
        <w:rPr>
          <w:rFonts w:cstheme="minorHAnsi"/>
          <w:lang w:eastAsia="en-IN"/>
        </w:rPr>
        <w:t> </w:t>
      </w:r>
    </w:p>
    <w:p w:rsidR="00012C04" w:rsidRPr="00A2101F" w:rsidRDefault="00012C04" w:rsidP="00A2101F">
      <w:pPr>
        <w:rPr>
          <w:rFonts w:cstheme="minorHAnsi"/>
          <w:lang w:eastAsia="en-IN"/>
        </w:rPr>
      </w:pPr>
      <w:r w:rsidRPr="00A2101F">
        <w:rPr>
          <w:rFonts w:cstheme="minorHAnsi"/>
          <w:lang w:eastAsia="en-IN"/>
        </w:rPr>
        <w:t>Step-by-step explanation</w:t>
      </w:r>
    </w:p>
    <w:p w:rsidR="00012C04" w:rsidRPr="00A2101F" w:rsidRDefault="00012C04" w:rsidP="00A2101F">
      <w:pPr>
        <w:rPr>
          <w:rFonts w:cstheme="minorHAnsi"/>
          <w:lang w:eastAsia="en-IN"/>
        </w:rPr>
      </w:pPr>
      <w:proofErr w:type="gramStart"/>
      <w:r w:rsidRPr="00A2101F">
        <w:rPr>
          <w:rFonts w:cstheme="minorHAnsi"/>
          <w:lang w:eastAsia="en-IN"/>
        </w:rPr>
        <w:t>references</w:t>
      </w:r>
      <w:proofErr w:type="gramEnd"/>
      <w:r w:rsidRPr="00A2101F">
        <w:rPr>
          <w:rFonts w:cstheme="minorHAnsi"/>
          <w:lang w:eastAsia="en-IN"/>
        </w:rPr>
        <w:t>:</w:t>
      </w:r>
    </w:p>
    <w:p w:rsidR="00012C04" w:rsidRPr="00A2101F" w:rsidRDefault="00012C04" w:rsidP="00A2101F">
      <w:pPr>
        <w:rPr>
          <w:rFonts w:cstheme="minorHAnsi"/>
          <w:lang w:eastAsia="en-IN"/>
        </w:rPr>
      </w:pPr>
      <w:r w:rsidRPr="00A2101F">
        <w:rPr>
          <w:rFonts w:cstheme="minorHAnsi"/>
          <w:lang w:eastAsia="en-IN"/>
        </w:rPr>
        <w:t>Homeostasis retrieved from https://courses.lumenlearning.com/nemcc-ap/chapter/1558/#:~:text=Negative%20feedback%20loops%20are%20the,an%20understanding%20of%20human%20physiology.</w:t>
      </w:r>
    </w:p>
    <w:p w:rsidR="00012C04" w:rsidRPr="00A2101F" w:rsidRDefault="00012C04" w:rsidP="00A2101F">
      <w:pPr>
        <w:rPr>
          <w:rFonts w:cstheme="minorHAnsi"/>
          <w:lang w:eastAsia="en-IN"/>
        </w:rPr>
      </w:pPr>
      <w:r w:rsidRPr="00A2101F">
        <w:rPr>
          <w:rFonts w:cstheme="minorHAnsi"/>
          <w:lang w:eastAsia="en-IN"/>
        </w:rPr>
        <w:t>Homeostasis retrieved from https://byjus.com/biology/homeostasis/</w:t>
      </w:r>
    </w:p>
    <w:p w:rsidR="00012C04" w:rsidRPr="00A2101F" w:rsidRDefault="00012C04" w:rsidP="00A2101F">
      <w:pPr>
        <w:rPr>
          <w:rFonts w:cstheme="minorHAnsi"/>
          <w:lang w:eastAsia="en-IN"/>
        </w:rPr>
      </w:pPr>
      <w:proofErr w:type="spellStart"/>
      <w:r w:rsidRPr="00A2101F">
        <w:rPr>
          <w:rFonts w:cstheme="minorHAnsi"/>
          <w:lang w:eastAsia="en-IN"/>
        </w:rPr>
        <w:t>Aparna</w:t>
      </w:r>
      <w:proofErr w:type="spellEnd"/>
      <w:r w:rsidRPr="00A2101F">
        <w:rPr>
          <w:rFonts w:cstheme="minorHAnsi"/>
          <w:lang w:eastAsia="en-IN"/>
        </w:rPr>
        <w:t xml:space="preserve"> </w:t>
      </w:r>
      <w:proofErr w:type="spellStart"/>
      <w:r w:rsidRPr="00A2101F">
        <w:rPr>
          <w:rFonts w:cstheme="minorHAnsi"/>
          <w:lang w:eastAsia="en-IN"/>
        </w:rPr>
        <w:t>Vidyasagar</w:t>
      </w:r>
      <w:proofErr w:type="spellEnd"/>
      <w:r w:rsidRPr="00A2101F">
        <w:rPr>
          <w:rFonts w:cstheme="minorHAnsi"/>
          <w:lang w:eastAsia="en-IN"/>
        </w:rPr>
        <w:t xml:space="preserve"> (2016) What Is a Paramecium? </w:t>
      </w:r>
      <w:proofErr w:type="gramStart"/>
      <w:r w:rsidRPr="00A2101F">
        <w:rPr>
          <w:rFonts w:cstheme="minorHAnsi"/>
          <w:lang w:eastAsia="en-IN"/>
        </w:rPr>
        <w:t>retrieved</w:t>
      </w:r>
      <w:proofErr w:type="gramEnd"/>
      <w:r w:rsidRPr="00A2101F">
        <w:rPr>
          <w:rFonts w:cstheme="minorHAnsi"/>
          <w:lang w:eastAsia="en-IN"/>
        </w:rPr>
        <w:t xml:space="preserve"> from https://www.livescience.com/55178-paramecium.html</w:t>
      </w:r>
    </w:p>
    <w:p w:rsidR="00012C04" w:rsidRPr="00A2101F" w:rsidRDefault="00012C04" w:rsidP="00A2101F">
      <w:pPr>
        <w:rPr>
          <w:rFonts w:cstheme="minorHAnsi"/>
          <w:lang w:eastAsia="en-IN"/>
        </w:rPr>
      </w:pPr>
      <w:r w:rsidRPr="00A2101F">
        <w:rPr>
          <w:rFonts w:cstheme="minorHAnsi"/>
          <w:lang w:eastAsia="en-IN"/>
        </w:rPr>
        <w:t>Marcia L. Tate (2019) 100 Brain-Friendly Lessons for Unforgettable Teaching and Learning (9-12) retrieved from https://books.google.com.ph/books?id=VbOcDwAAQBAJ&amp;pg=PT326&amp;dq=paramecium+homeostasis&amp;hl=en&amp;sa=X&amp;ved=2ahUKEwi2mp2176LwAhX4xYsBHW97C9gQ6wEwAHoECAYQAQ#v=onepage&amp;q=paramecium%20homeostasis&amp;f=false</w:t>
      </w:r>
      <w:r w:rsidRPr="00A2101F">
        <w:rPr>
          <w:rFonts w:cstheme="minorHAnsi"/>
          <w:lang w:eastAsia="en-IN"/>
        </w:rPr>
        <w:br/>
        <w:t>Samantha Fowler, ‎Rebecca Roush, ‎James Wise (2018) Concepts of Biology retrieved from https://books.google.com.ph/books?id=sUZRswEACAAJ&amp;dq=how+is+homeostasis+regulated+in+paramecium&amp;hl=en&amp;sa=X&amp;ved=2ahUKEwjthsfV76LwAhUuyIsBHbexBUIQ6wEwAHoECAAQAQ</w:t>
      </w:r>
    </w:p>
    <w:p w:rsidR="00211DC6" w:rsidRPr="00A2101F" w:rsidRDefault="00A2101F" w:rsidP="00A2101F">
      <w:pPr>
        <w:rPr>
          <w:rFonts w:cstheme="minorHAnsi"/>
        </w:rPr>
      </w:pPr>
    </w:p>
    <w:sectPr w:rsidR="00211DC6" w:rsidRPr="00A2101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216A18"/>
    <w:multiLevelType w:val="multilevel"/>
    <w:tmpl w:val="AE8258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5E1588"/>
    <w:multiLevelType w:val="multilevel"/>
    <w:tmpl w:val="87C87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81C697E"/>
    <w:multiLevelType w:val="multilevel"/>
    <w:tmpl w:val="BC162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A1470C8"/>
    <w:multiLevelType w:val="multilevel"/>
    <w:tmpl w:val="CB981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CC5493F"/>
    <w:multiLevelType w:val="multilevel"/>
    <w:tmpl w:val="73F63B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0666A1B"/>
    <w:multiLevelType w:val="multilevel"/>
    <w:tmpl w:val="A3A47A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4304FFF"/>
    <w:multiLevelType w:val="multilevel"/>
    <w:tmpl w:val="8118D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4DD50C7"/>
    <w:multiLevelType w:val="multilevel"/>
    <w:tmpl w:val="70FAA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8AF5C5B"/>
    <w:multiLevelType w:val="multilevel"/>
    <w:tmpl w:val="AE7699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2200357"/>
    <w:multiLevelType w:val="multilevel"/>
    <w:tmpl w:val="826C09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5D53D0A"/>
    <w:multiLevelType w:val="multilevel"/>
    <w:tmpl w:val="B47A2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6706E11"/>
    <w:multiLevelType w:val="multilevel"/>
    <w:tmpl w:val="86700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26E6265"/>
    <w:multiLevelType w:val="multilevel"/>
    <w:tmpl w:val="1BEEB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DFB112E"/>
    <w:multiLevelType w:val="multilevel"/>
    <w:tmpl w:val="9C20E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AC701DC"/>
    <w:multiLevelType w:val="multilevel"/>
    <w:tmpl w:val="0D141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
  </w:num>
  <w:num w:numId="3">
    <w:abstractNumId w:val="11"/>
  </w:num>
  <w:num w:numId="4">
    <w:abstractNumId w:val="2"/>
  </w:num>
  <w:num w:numId="5">
    <w:abstractNumId w:val="5"/>
  </w:num>
  <w:num w:numId="6">
    <w:abstractNumId w:val="13"/>
  </w:num>
  <w:num w:numId="7">
    <w:abstractNumId w:val="14"/>
  </w:num>
  <w:num w:numId="8">
    <w:abstractNumId w:val="10"/>
  </w:num>
  <w:num w:numId="9">
    <w:abstractNumId w:val="3"/>
  </w:num>
  <w:num w:numId="10">
    <w:abstractNumId w:val="6"/>
  </w:num>
  <w:num w:numId="11">
    <w:abstractNumId w:val="8"/>
  </w:num>
  <w:num w:numId="12">
    <w:abstractNumId w:val="0"/>
  </w:num>
  <w:num w:numId="13">
    <w:abstractNumId w:val="4"/>
  </w:num>
  <w:num w:numId="14">
    <w:abstractNumId w:val="9"/>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C04"/>
    <w:rsid w:val="00012C04"/>
    <w:rsid w:val="003B0838"/>
    <w:rsid w:val="007C65F5"/>
    <w:rsid w:val="00A2101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F65FC1-C644-4911-BAF7-7B6B6E28E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12C04"/>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012C04"/>
    <w:rPr>
      <w:b/>
      <w:bCs/>
    </w:rPr>
  </w:style>
  <w:style w:type="character" w:styleId="Emphasis">
    <w:name w:val="Emphasis"/>
    <w:basedOn w:val="DefaultParagraphFont"/>
    <w:uiPriority w:val="20"/>
    <w:qFormat/>
    <w:rsid w:val="00012C0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1606679">
      <w:bodyDiv w:val="1"/>
      <w:marLeft w:val="0"/>
      <w:marRight w:val="0"/>
      <w:marTop w:val="0"/>
      <w:marBottom w:val="0"/>
      <w:divBdr>
        <w:top w:val="none" w:sz="0" w:space="0" w:color="auto"/>
        <w:left w:val="none" w:sz="0" w:space="0" w:color="auto"/>
        <w:bottom w:val="none" w:sz="0" w:space="0" w:color="auto"/>
        <w:right w:val="none" w:sz="0" w:space="0" w:color="auto"/>
      </w:divBdr>
      <w:divsChild>
        <w:div w:id="650251149">
          <w:marLeft w:val="0"/>
          <w:marRight w:val="0"/>
          <w:marTop w:val="0"/>
          <w:marBottom w:val="0"/>
          <w:divBdr>
            <w:top w:val="none" w:sz="0" w:space="0" w:color="auto"/>
            <w:left w:val="none" w:sz="0" w:space="0" w:color="auto"/>
            <w:bottom w:val="none" w:sz="0" w:space="0" w:color="auto"/>
            <w:right w:val="none" w:sz="0" w:space="0" w:color="auto"/>
          </w:divBdr>
          <w:divsChild>
            <w:div w:id="225844729">
              <w:marLeft w:val="0"/>
              <w:marRight w:val="0"/>
              <w:marTop w:val="0"/>
              <w:marBottom w:val="0"/>
              <w:divBdr>
                <w:top w:val="none" w:sz="0" w:space="0" w:color="auto"/>
                <w:left w:val="none" w:sz="0" w:space="0" w:color="auto"/>
                <w:bottom w:val="none" w:sz="0" w:space="0" w:color="auto"/>
                <w:right w:val="none" w:sz="0" w:space="0" w:color="auto"/>
              </w:divBdr>
            </w:div>
            <w:div w:id="259608429">
              <w:marLeft w:val="0"/>
              <w:marRight w:val="0"/>
              <w:marTop w:val="0"/>
              <w:marBottom w:val="0"/>
              <w:divBdr>
                <w:top w:val="none" w:sz="0" w:space="0" w:color="auto"/>
                <w:left w:val="none" w:sz="0" w:space="0" w:color="auto"/>
                <w:bottom w:val="none" w:sz="0" w:space="0" w:color="auto"/>
                <w:right w:val="none" w:sz="0" w:space="0" w:color="auto"/>
              </w:divBdr>
              <w:divsChild>
                <w:div w:id="2022511872">
                  <w:marLeft w:val="0"/>
                  <w:marRight w:val="0"/>
                  <w:marTop w:val="0"/>
                  <w:marBottom w:val="0"/>
                  <w:divBdr>
                    <w:top w:val="none" w:sz="0" w:space="0" w:color="auto"/>
                    <w:left w:val="none" w:sz="0" w:space="0" w:color="auto"/>
                    <w:bottom w:val="none" w:sz="0" w:space="0" w:color="auto"/>
                    <w:right w:val="none" w:sz="0" w:space="0" w:color="auto"/>
                  </w:divBdr>
                </w:div>
                <w:div w:id="63460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2429</Words>
  <Characters>13848</Characters>
  <Application>Microsoft Office Word</Application>
  <DocSecurity>0</DocSecurity>
  <Lines>115</Lines>
  <Paragraphs>32</Paragraphs>
  <ScaleCrop>false</ScaleCrop>
  <Company/>
  <LinksUpToDate>false</LinksUpToDate>
  <CharactersWithSpaces>16245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2</cp:revision>
  <dcterms:created xsi:type="dcterms:W3CDTF">2021-05-16T08:15:00Z</dcterms:created>
  <dcterms:modified xsi:type="dcterms:W3CDTF">2021-05-16T08:17:00Z</dcterms:modified>
</cp:coreProperties>
</file>