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F26" w:rsidRPr="00F21BEB" w:rsidRDefault="00735F26" w:rsidP="00735F26">
      <w:pPr>
        <w:spacing w:before="151"/>
        <w:ind w:right="2317"/>
        <w:rPr>
          <w:rFonts w:asciiTheme="minorHAnsi" w:hAnsiTheme="minorHAnsi" w:cstheme="minorHAnsi"/>
          <w:b/>
          <w:color w:val="212934"/>
        </w:rPr>
      </w:pPr>
      <w:bookmarkStart w:id="0" w:name="_GoBack"/>
      <w:r w:rsidRPr="00F21BEB">
        <w:rPr>
          <w:rFonts w:asciiTheme="minorHAnsi" w:hAnsiTheme="minorHAnsi" w:cstheme="minorHAnsi"/>
          <w:b/>
          <w:color w:val="212934"/>
        </w:rPr>
        <w:t>California State University, East Bay</w:t>
      </w:r>
    </w:p>
    <w:p w:rsidR="00735F26" w:rsidRPr="00F21BEB" w:rsidRDefault="00735F26" w:rsidP="00735F26">
      <w:pPr>
        <w:ind w:right="2317"/>
        <w:rPr>
          <w:rFonts w:asciiTheme="minorHAnsi" w:hAnsiTheme="minorHAnsi" w:cstheme="minorHAnsi"/>
          <w:b/>
        </w:rPr>
      </w:pPr>
      <w:r w:rsidRPr="00F21BEB">
        <w:rPr>
          <w:rFonts w:asciiTheme="minorHAnsi" w:hAnsiTheme="minorHAnsi" w:cstheme="minorHAnsi"/>
          <w:b/>
          <w:color w:val="212934"/>
        </w:rPr>
        <w:t>Quiz</w:t>
      </w:r>
      <w:r w:rsidRPr="00F21BEB">
        <w:rPr>
          <w:rFonts w:asciiTheme="minorHAnsi" w:hAnsiTheme="minorHAnsi" w:cstheme="minorHAnsi"/>
          <w:b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b/>
          <w:color w:val="212934"/>
        </w:rPr>
        <w:t>5</w:t>
      </w:r>
      <w:r w:rsidRPr="00F21BEB">
        <w:rPr>
          <w:rFonts w:asciiTheme="minorHAnsi" w:hAnsiTheme="minorHAnsi" w:cstheme="minorHAnsi"/>
          <w:b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b/>
          <w:color w:val="212934"/>
        </w:rPr>
        <w:t>of</w:t>
      </w:r>
      <w:r w:rsidRPr="00F21BEB">
        <w:rPr>
          <w:rFonts w:asciiTheme="minorHAnsi" w:hAnsiTheme="minorHAnsi" w:cstheme="minorHAnsi"/>
          <w:b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b/>
          <w:color w:val="212934"/>
        </w:rPr>
        <w:t>Chapter</w:t>
      </w:r>
      <w:r w:rsidRPr="00F21BEB">
        <w:rPr>
          <w:rFonts w:asciiTheme="minorHAnsi" w:hAnsiTheme="minorHAnsi" w:cstheme="minorHAnsi"/>
          <w:b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b/>
          <w:color w:val="212934"/>
        </w:rPr>
        <w:t>9</w:t>
      </w:r>
    </w:p>
    <w:p w:rsidR="00735F26" w:rsidRPr="00F21BEB" w:rsidRDefault="00735F26" w:rsidP="00735F26">
      <w:pPr>
        <w:pStyle w:val="Heading1"/>
        <w:ind w:left="0" w:right="2317"/>
        <w:jc w:val="left"/>
        <w:rPr>
          <w:rFonts w:asciiTheme="minorHAnsi" w:hAnsiTheme="minorHAnsi" w:cstheme="minorHAnsi"/>
          <w:sz w:val="22"/>
          <w:szCs w:val="22"/>
        </w:rPr>
      </w:pPr>
      <w:r w:rsidRPr="00F21BEB">
        <w:rPr>
          <w:rFonts w:asciiTheme="minorHAnsi" w:hAnsiTheme="minorHAnsi" w:cstheme="minorHAnsi"/>
          <w:color w:val="212934"/>
          <w:sz w:val="22"/>
          <w:szCs w:val="22"/>
        </w:rPr>
        <w:t>Chapter</w:t>
      </w:r>
      <w:r w:rsidRPr="00F21BEB">
        <w:rPr>
          <w:rFonts w:asciiTheme="minorHAnsi" w:hAnsiTheme="minorHAnsi" w:cstheme="minorHAnsi"/>
          <w:color w:val="212934"/>
          <w:spacing w:val="-7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9</w:t>
      </w:r>
      <w:r w:rsidRPr="00F21BEB">
        <w:rPr>
          <w:rFonts w:asciiTheme="minorHAnsi" w:hAnsiTheme="minorHAnsi" w:cstheme="minorHAnsi"/>
          <w:color w:val="212934"/>
          <w:spacing w:val="56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Online</w:t>
      </w:r>
      <w:r w:rsidRPr="00F21BE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Retailing</w:t>
      </w:r>
      <w:r w:rsidRPr="00F21BE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and</w:t>
      </w:r>
      <w:r w:rsidRPr="00F21BE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Services</w:t>
      </w:r>
    </w:p>
    <w:p w:rsidR="00735F26" w:rsidRPr="00F21BEB" w:rsidRDefault="00735F26" w:rsidP="00735F2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35F26" w:rsidRPr="00F21BEB" w:rsidRDefault="00735F26" w:rsidP="00735F26">
      <w:pPr>
        <w:pStyle w:val="ListParagraph"/>
        <w:numPr>
          <w:ilvl w:val="0"/>
          <w:numId w:val="1"/>
        </w:numPr>
        <w:tabs>
          <w:tab w:val="left" w:pos="362"/>
        </w:tabs>
        <w:ind w:right="486" w:firstLine="0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If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firm's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net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margin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-5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only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marginally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positive,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or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negative,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firm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will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likely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have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trouble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meeting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its</w:t>
      </w:r>
      <w:r w:rsidRPr="00F21BE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short-term obligations.</w:t>
      </w:r>
    </w:p>
    <w:p w:rsidR="00735F26" w:rsidRPr="00F21BEB" w:rsidRDefault="00735F26" w:rsidP="00735F26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F21BEB">
        <w:rPr>
          <w:rFonts w:asciiTheme="minorHAnsi" w:hAnsiTheme="minorHAnsi" w:cstheme="minorHAnsi"/>
          <w:color w:val="212934"/>
          <w:sz w:val="22"/>
          <w:szCs w:val="22"/>
        </w:rPr>
        <w:t>Answer:</w:t>
      </w:r>
      <w:r w:rsidRPr="00F21BEB">
        <w:rPr>
          <w:rFonts w:asciiTheme="minorHAnsi" w:hAnsiTheme="minorHAnsi" w:cstheme="minorHAnsi"/>
          <w:color w:val="212934"/>
          <w:spacing w:val="56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False</w:t>
      </w:r>
    </w:p>
    <w:p w:rsidR="00735F26" w:rsidRPr="00F21BEB" w:rsidRDefault="00735F26" w:rsidP="00735F26">
      <w:pPr>
        <w:rPr>
          <w:rFonts w:asciiTheme="minorHAnsi" w:hAnsiTheme="minorHAnsi" w:cstheme="minorHAnsi"/>
        </w:rPr>
        <w:sectPr w:rsidR="00735F26" w:rsidRPr="00F21BEB">
          <w:pgSz w:w="12240" w:h="15840"/>
          <w:pgMar w:top="920" w:right="640" w:bottom="280" w:left="620" w:header="720" w:footer="720" w:gutter="0"/>
          <w:cols w:space="720"/>
        </w:sectPr>
      </w:pPr>
    </w:p>
    <w:p w:rsidR="00735F26" w:rsidRPr="00F21BEB" w:rsidRDefault="00735F26" w:rsidP="00735F26">
      <w:pPr>
        <w:pStyle w:val="ListParagraph"/>
        <w:numPr>
          <w:ilvl w:val="0"/>
          <w:numId w:val="1"/>
        </w:numPr>
        <w:tabs>
          <w:tab w:val="left" w:pos="362"/>
        </w:tabs>
        <w:spacing w:before="76"/>
        <w:ind w:right="1207" w:firstLine="0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Online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travel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services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one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few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sectors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in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extensive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disintermediation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has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occurred.</w:t>
      </w:r>
    </w:p>
    <w:p w:rsidR="00735F26" w:rsidRPr="00F21BEB" w:rsidRDefault="00735F26" w:rsidP="00735F26">
      <w:pPr>
        <w:pStyle w:val="ListParagraph"/>
        <w:tabs>
          <w:tab w:val="left" w:pos="362"/>
        </w:tabs>
        <w:spacing w:before="76"/>
        <w:ind w:right="1207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  <w:spacing w:val="-57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Answer:</w:t>
      </w:r>
      <w:r w:rsidRPr="00F21BE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False</w:t>
      </w:r>
    </w:p>
    <w:p w:rsidR="00735F26" w:rsidRPr="00F21BEB" w:rsidRDefault="00735F26" w:rsidP="00735F2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35F26" w:rsidRPr="00F21BEB" w:rsidRDefault="00735F26" w:rsidP="00735F2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35F26" w:rsidRPr="00F21BEB" w:rsidRDefault="00735F26" w:rsidP="00735F26">
      <w:pPr>
        <w:pStyle w:val="ListParagraph"/>
        <w:numPr>
          <w:ilvl w:val="0"/>
          <w:numId w:val="1"/>
        </w:numPr>
        <w:tabs>
          <w:tab w:val="left" w:pos="358"/>
        </w:tabs>
        <w:ind w:left="357" w:hanging="256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following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b/>
          <w:color w:val="212934"/>
        </w:rPr>
        <w:t>not</w:t>
      </w:r>
      <w:r w:rsidRPr="00F21BEB">
        <w:rPr>
          <w:rFonts w:asciiTheme="minorHAnsi" w:hAnsiTheme="minorHAnsi" w:cstheme="minorHAnsi"/>
          <w:b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one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central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challenges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facing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online retail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industry?</w:t>
      </w:r>
    </w:p>
    <w:p w:rsidR="00735F26" w:rsidRPr="00F21BEB" w:rsidRDefault="00735F26" w:rsidP="00735F26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F21BEB">
        <w:rPr>
          <w:rFonts w:asciiTheme="minorHAnsi" w:hAnsiTheme="minorHAnsi" w:cstheme="minorHAnsi"/>
          <w:color w:val="212934"/>
          <w:sz w:val="22"/>
          <w:szCs w:val="22"/>
        </w:rPr>
        <w:t>C)</w:t>
      </w:r>
      <w:r w:rsidRPr="00F21BEB">
        <w:rPr>
          <w:rFonts w:asciiTheme="minorHAnsi" w:hAnsiTheme="minorHAnsi" w:cstheme="minorHAnsi"/>
          <w:color w:val="212934"/>
          <w:spacing w:val="-4"/>
          <w:sz w:val="22"/>
          <w:szCs w:val="22"/>
        </w:rPr>
        <w:t xml:space="preserve"> </w:t>
      </w:r>
      <w:proofErr w:type="gramStart"/>
      <w:r w:rsidRPr="00F21BEB">
        <w:rPr>
          <w:rFonts w:asciiTheme="minorHAnsi" w:hAnsiTheme="minorHAnsi" w:cstheme="minorHAnsi"/>
          <w:color w:val="212934"/>
          <w:sz w:val="22"/>
          <w:szCs w:val="22"/>
        </w:rPr>
        <w:t>convenience</w:t>
      </w:r>
      <w:proofErr w:type="gramEnd"/>
      <w:r w:rsidRPr="00F21BE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in</w:t>
      </w:r>
      <w:r w:rsidRPr="00F21BEB">
        <w:rPr>
          <w:rFonts w:asciiTheme="minorHAnsi" w:hAnsiTheme="minorHAnsi" w:cstheme="minorHAnsi"/>
          <w:color w:val="212934"/>
          <w:spacing w:val="-2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returning</w:t>
      </w:r>
      <w:r w:rsidRPr="00F21BE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goods</w:t>
      </w:r>
    </w:p>
    <w:p w:rsidR="00735F26" w:rsidRPr="00F21BEB" w:rsidRDefault="00735F26" w:rsidP="00735F2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35F26" w:rsidRPr="00F21BEB" w:rsidRDefault="00735F26" w:rsidP="00735F26">
      <w:pPr>
        <w:pStyle w:val="ListParagraph"/>
        <w:numPr>
          <w:ilvl w:val="0"/>
          <w:numId w:val="1"/>
        </w:numPr>
        <w:tabs>
          <w:tab w:val="left" w:pos="358"/>
        </w:tabs>
        <w:ind w:left="357" w:hanging="256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Which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 following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statements</w:t>
      </w:r>
      <w:r w:rsidRPr="00F21BEB">
        <w:rPr>
          <w:rFonts w:asciiTheme="minorHAnsi" w:hAnsiTheme="minorHAnsi" w:cstheme="minorHAnsi"/>
          <w:color w:val="212934"/>
          <w:spacing w:val="-4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about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online banking</w:t>
      </w:r>
      <w:r w:rsidRPr="00F21BEB">
        <w:rPr>
          <w:rFonts w:asciiTheme="minorHAnsi" w:hAnsiTheme="minorHAnsi" w:cstheme="minorHAnsi"/>
          <w:color w:val="212934"/>
          <w:spacing w:val="-3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is not true?</w:t>
      </w:r>
    </w:p>
    <w:p w:rsidR="00735F26" w:rsidRPr="00F21BEB" w:rsidRDefault="00735F26" w:rsidP="00735F26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 w:rsidRPr="00F21BEB">
        <w:rPr>
          <w:rFonts w:asciiTheme="minorHAnsi" w:hAnsiTheme="minorHAnsi" w:cstheme="minorHAnsi"/>
          <w:color w:val="212934"/>
          <w:sz w:val="22"/>
          <w:szCs w:val="22"/>
        </w:rPr>
        <w:t>C)</w:t>
      </w:r>
      <w:r w:rsidRPr="00F21BEB">
        <w:rPr>
          <w:rFonts w:asciiTheme="minorHAnsi" w:hAnsiTheme="minorHAnsi" w:cstheme="minorHAnsi"/>
          <w:color w:val="212934"/>
          <w:spacing w:val="-15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All</w:t>
      </w:r>
      <w:r w:rsidRPr="00F21BEB">
        <w:rPr>
          <w:rFonts w:asciiTheme="minorHAnsi" w:hAnsiTheme="minorHAnsi" w:cstheme="minorHAnsi"/>
          <w:color w:val="212934"/>
          <w:spacing w:val="-3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the purely</w:t>
      </w:r>
      <w:r w:rsidRPr="00F21BE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online</w:t>
      </w:r>
      <w:r w:rsidRPr="00F21BE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banks</w:t>
      </w:r>
      <w:r w:rsidRPr="00F21BEB">
        <w:rPr>
          <w:rFonts w:asciiTheme="minorHAnsi" w:hAnsiTheme="minorHAnsi" w:cstheme="minorHAnsi"/>
          <w:color w:val="212934"/>
          <w:spacing w:val="-3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have gone out</w:t>
      </w:r>
      <w:r w:rsidRPr="00F21BEB">
        <w:rPr>
          <w:rFonts w:asciiTheme="minorHAnsi" w:hAnsiTheme="minorHAnsi" w:cstheme="minorHAnsi"/>
          <w:color w:val="212934"/>
          <w:spacing w:val="-3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of</w:t>
      </w:r>
      <w:r w:rsidRPr="00F21BEB">
        <w:rPr>
          <w:rFonts w:asciiTheme="minorHAnsi" w:hAnsiTheme="minorHAnsi" w:cstheme="minorHAnsi"/>
          <w:color w:val="212934"/>
          <w:spacing w:val="-1"/>
          <w:sz w:val="22"/>
          <w:szCs w:val="22"/>
        </w:rPr>
        <w:t xml:space="preserve"> </w:t>
      </w:r>
      <w:r w:rsidRPr="00F21BEB">
        <w:rPr>
          <w:rFonts w:asciiTheme="minorHAnsi" w:hAnsiTheme="minorHAnsi" w:cstheme="minorHAnsi"/>
          <w:color w:val="212934"/>
          <w:sz w:val="22"/>
          <w:szCs w:val="22"/>
        </w:rPr>
        <w:t>business.</w:t>
      </w:r>
    </w:p>
    <w:p w:rsidR="00735F26" w:rsidRPr="00F21BEB" w:rsidRDefault="00735F26" w:rsidP="00735F2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35F26" w:rsidRPr="00F21BEB" w:rsidRDefault="00735F26" w:rsidP="00735F26">
      <w:pPr>
        <w:pStyle w:val="ListParagraph"/>
        <w:numPr>
          <w:ilvl w:val="0"/>
          <w:numId w:val="1"/>
        </w:numPr>
        <w:tabs>
          <w:tab w:val="left" w:pos="358"/>
          <w:tab w:val="left" w:pos="5193"/>
        </w:tabs>
        <w:ind w:right="3125" w:firstLine="0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lower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the</w:t>
      </w:r>
      <w:r w:rsidRPr="00F21BEB">
        <w:rPr>
          <w:rFonts w:asciiTheme="minorHAnsi" w:hAnsiTheme="minorHAnsi" w:cstheme="minorHAnsi"/>
          <w:color w:val="212934"/>
          <w:spacing w:val="-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cost of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sales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compared</w:t>
      </w:r>
      <w:r w:rsidRPr="00F21BEB">
        <w:rPr>
          <w:rFonts w:asciiTheme="minorHAnsi" w:hAnsiTheme="minorHAnsi" w:cstheme="minorHAnsi"/>
          <w:color w:val="212934"/>
          <w:spacing w:val="-2"/>
        </w:rPr>
        <w:t xml:space="preserve"> </w:t>
      </w:r>
      <w:r w:rsidR="007E5E81">
        <w:rPr>
          <w:rFonts w:asciiTheme="minorHAnsi" w:hAnsiTheme="minorHAnsi" w:cstheme="minorHAnsi"/>
          <w:color w:val="212934"/>
        </w:rPr>
        <w:t>to___________</w:t>
      </w:r>
      <w:r w:rsidRPr="00F21BEB">
        <w:rPr>
          <w:rFonts w:asciiTheme="minorHAnsi" w:hAnsiTheme="minorHAnsi" w:cstheme="minorHAnsi"/>
          <w:color w:val="212934"/>
        </w:rPr>
        <w:t>, the higher the gross profit.</w:t>
      </w:r>
      <w:r w:rsidRPr="00F21BEB">
        <w:rPr>
          <w:rFonts w:asciiTheme="minorHAnsi" w:hAnsiTheme="minorHAnsi" w:cstheme="minorHAnsi"/>
          <w:color w:val="212934"/>
          <w:spacing w:val="-58"/>
        </w:rPr>
        <w:t xml:space="preserve"> </w:t>
      </w:r>
    </w:p>
    <w:p w:rsidR="00735F26" w:rsidRPr="00F21BEB" w:rsidRDefault="00735F26" w:rsidP="00735F26">
      <w:pPr>
        <w:pStyle w:val="ListParagraph"/>
        <w:tabs>
          <w:tab w:val="left" w:pos="358"/>
          <w:tab w:val="left" w:pos="5193"/>
        </w:tabs>
        <w:ind w:right="3125"/>
        <w:rPr>
          <w:rFonts w:asciiTheme="minorHAnsi" w:hAnsiTheme="minorHAnsi" w:cstheme="minorHAnsi"/>
        </w:rPr>
      </w:pPr>
      <w:r w:rsidRPr="00F21BEB">
        <w:rPr>
          <w:rFonts w:asciiTheme="minorHAnsi" w:hAnsiTheme="minorHAnsi" w:cstheme="minorHAnsi"/>
          <w:color w:val="212934"/>
        </w:rPr>
        <w:t>Answer:</w:t>
      </w:r>
      <w:r w:rsidRPr="00F21BEB">
        <w:rPr>
          <w:rFonts w:asciiTheme="minorHAnsi" w:hAnsiTheme="minorHAnsi" w:cstheme="minorHAnsi"/>
          <w:color w:val="212934"/>
          <w:spacing w:val="1"/>
        </w:rPr>
        <w:t xml:space="preserve"> </w:t>
      </w:r>
      <w:r w:rsidRPr="00F21BEB">
        <w:rPr>
          <w:rFonts w:asciiTheme="minorHAnsi" w:hAnsiTheme="minorHAnsi" w:cstheme="minorHAnsi"/>
          <w:color w:val="212934"/>
        </w:rPr>
        <w:t>revenue</w:t>
      </w:r>
    </w:p>
    <w:bookmarkEnd w:id="0"/>
    <w:p w:rsidR="00E02864" w:rsidRDefault="00E02864"/>
    <w:sectPr w:rsidR="00E02864">
      <w:pgSz w:w="12240" w:h="15840"/>
      <w:pgMar w:top="920" w:right="6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5C62F9"/>
    <w:multiLevelType w:val="hybridMultilevel"/>
    <w:tmpl w:val="8F229DF2"/>
    <w:lvl w:ilvl="0" w:tplc="FDC87AEA">
      <w:start w:val="1"/>
      <w:numFmt w:val="decimal"/>
      <w:lvlText w:val="%1)"/>
      <w:lvlJc w:val="left"/>
      <w:pPr>
        <w:ind w:left="102" w:hanging="260"/>
        <w:jc w:val="left"/>
      </w:pPr>
      <w:rPr>
        <w:rFonts w:ascii="Times New Roman" w:eastAsia="Times New Roman" w:hAnsi="Times New Roman" w:cs="Times New Roman" w:hint="default"/>
        <w:color w:val="212934"/>
        <w:spacing w:val="0"/>
        <w:w w:val="100"/>
        <w:sz w:val="24"/>
        <w:szCs w:val="24"/>
        <w:lang w:val="en-US" w:eastAsia="en-US" w:bidi="ar-SA"/>
      </w:rPr>
    </w:lvl>
    <w:lvl w:ilvl="1" w:tplc="F6746400">
      <w:numFmt w:val="bullet"/>
      <w:lvlText w:val="•"/>
      <w:lvlJc w:val="left"/>
      <w:pPr>
        <w:ind w:left="1188" w:hanging="260"/>
      </w:pPr>
      <w:rPr>
        <w:rFonts w:hint="default"/>
        <w:lang w:val="en-US" w:eastAsia="en-US" w:bidi="ar-SA"/>
      </w:rPr>
    </w:lvl>
    <w:lvl w:ilvl="2" w:tplc="BFEEA4E4">
      <w:numFmt w:val="bullet"/>
      <w:lvlText w:val="•"/>
      <w:lvlJc w:val="left"/>
      <w:pPr>
        <w:ind w:left="2276" w:hanging="260"/>
      </w:pPr>
      <w:rPr>
        <w:rFonts w:hint="default"/>
        <w:lang w:val="en-US" w:eastAsia="en-US" w:bidi="ar-SA"/>
      </w:rPr>
    </w:lvl>
    <w:lvl w:ilvl="3" w:tplc="33802F28">
      <w:numFmt w:val="bullet"/>
      <w:lvlText w:val="•"/>
      <w:lvlJc w:val="left"/>
      <w:pPr>
        <w:ind w:left="3364" w:hanging="260"/>
      </w:pPr>
      <w:rPr>
        <w:rFonts w:hint="default"/>
        <w:lang w:val="en-US" w:eastAsia="en-US" w:bidi="ar-SA"/>
      </w:rPr>
    </w:lvl>
    <w:lvl w:ilvl="4" w:tplc="88943312">
      <w:numFmt w:val="bullet"/>
      <w:lvlText w:val="•"/>
      <w:lvlJc w:val="left"/>
      <w:pPr>
        <w:ind w:left="4452" w:hanging="260"/>
      </w:pPr>
      <w:rPr>
        <w:rFonts w:hint="default"/>
        <w:lang w:val="en-US" w:eastAsia="en-US" w:bidi="ar-SA"/>
      </w:rPr>
    </w:lvl>
    <w:lvl w:ilvl="5" w:tplc="C36C8598">
      <w:numFmt w:val="bullet"/>
      <w:lvlText w:val="•"/>
      <w:lvlJc w:val="left"/>
      <w:pPr>
        <w:ind w:left="5540" w:hanging="260"/>
      </w:pPr>
      <w:rPr>
        <w:rFonts w:hint="default"/>
        <w:lang w:val="en-US" w:eastAsia="en-US" w:bidi="ar-SA"/>
      </w:rPr>
    </w:lvl>
    <w:lvl w:ilvl="6" w:tplc="A5DA3AAE">
      <w:numFmt w:val="bullet"/>
      <w:lvlText w:val="•"/>
      <w:lvlJc w:val="left"/>
      <w:pPr>
        <w:ind w:left="6628" w:hanging="260"/>
      </w:pPr>
      <w:rPr>
        <w:rFonts w:hint="default"/>
        <w:lang w:val="en-US" w:eastAsia="en-US" w:bidi="ar-SA"/>
      </w:rPr>
    </w:lvl>
    <w:lvl w:ilvl="7" w:tplc="92044B62">
      <w:numFmt w:val="bullet"/>
      <w:lvlText w:val="•"/>
      <w:lvlJc w:val="left"/>
      <w:pPr>
        <w:ind w:left="7716" w:hanging="260"/>
      </w:pPr>
      <w:rPr>
        <w:rFonts w:hint="default"/>
        <w:lang w:val="en-US" w:eastAsia="en-US" w:bidi="ar-SA"/>
      </w:rPr>
    </w:lvl>
    <w:lvl w:ilvl="8" w:tplc="687023CC">
      <w:numFmt w:val="bullet"/>
      <w:lvlText w:val="•"/>
      <w:lvlJc w:val="left"/>
      <w:pPr>
        <w:ind w:left="8804" w:hanging="2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F26"/>
    <w:rsid w:val="00735F26"/>
    <w:rsid w:val="007E5E81"/>
    <w:rsid w:val="00E0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17FC3E-15A1-4A24-88AC-AE2A7D99B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35F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35F26"/>
    <w:pPr>
      <w:ind w:left="2337" w:right="2315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35F2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35F26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35F2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735F26"/>
    <w:pPr>
      <w:ind w:left="10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2021-05-16T06:09:00Z</dcterms:created>
  <dcterms:modified xsi:type="dcterms:W3CDTF">2021-05-16T06:15:00Z</dcterms:modified>
</cp:coreProperties>
</file>