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121" w:rsidRPr="00744121" w:rsidRDefault="00744121" w:rsidP="00744121">
      <w:pPr>
        <w:rPr>
          <w:rFonts w:asciiTheme="minorHAnsi" w:hAnsiTheme="minorHAnsi" w:cstheme="minorHAnsi"/>
        </w:rPr>
      </w:pPr>
      <w:bookmarkStart w:id="0" w:name="_GoBack"/>
      <w:r w:rsidRPr="00744121">
        <w:rPr>
          <w:rFonts w:asciiTheme="minorHAnsi" w:hAnsiTheme="minorHAnsi" w:cstheme="minorHAnsi"/>
        </w:rPr>
        <w:t>Columbia College</w:t>
      </w:r>
    </w:p>
    <w:p w:rsidR="00744121" w:rsidRPr="00744121" w:rsidRDefault="00744121" w:rsidP="00744121">
      <w:pPr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ACCT 383</w:t>
      </w:r>
    </w:p>
    <w:p w:rsidR="00744121" w:rsidRPr="00744121" w:rsidRDefault="00744121" w:rsidP="00744121">
      <w:pPr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Use the f</w:t>
      </w:r>
      <w:r w:rsidRPr="00744121">
        <w:rPr>
          <w:rFonts w:asciiTheme="minorHAnsi" w:hAnsiTheme="minorHAnsi" w:cstheme="minorHAnsi"/>
        </w:rPr>
        <w:t>ollowing to answer questions 1</w:t>
      </w:r>
      <w:r w:rsidRPr="00744121">
        <w:rPr>
          <w:rFonts w:asciiTheme="minorHAnsi" w:hAnsiTheme="minorHAnsi" w:cstheme="minorHAnsi"/>
        </w:rPr>
        <w:t>-3:</w:t>
      </w:r>
    </w:p>
    <w:p w:rsidR="00744121" w:rsidRPr="00744121" w:rsidRDefault="00744121" w:rsidP="00744121">
      <w:pPr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On January 1, 2006, Hobart Mfg. Co. purchased a drill press at a cost of $36,000. The drill press is expected to last 10 years and have a residual value of $6,000. During its ten-year life, the equipment is expected to produce 500,000 units of product. In 2006 and 2007, 25,000 and 84,000 units, respectively, were produced.</w:t>
      </w:r>
    </w:p>
    <w:p w:rsidR="00C81DDC" w:rsidRPr="00744121" w:rsidRDefault="00744121" w:rsidP="00744121">
      <w:pPr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1)</w:t>
      </w:r>
      <w:r w:rsidR="00C81DDC"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drill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press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double-declining-balance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1/10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10%.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DDB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10%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20%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2"/>
        <w:gridCol w:w="1468"/>
      </w:tblGrid>
      <w:tr w:rsidR="00C81DDC" w:rsidRPr="00744121" w:rsidTr="00FB1A1B">
        <w:trPr>
          <w:trHeight w:val="247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January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468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$36,000</w:t>
            </w:r>
          </w:p>
        </w:tc>
      </w:tr>
      <w:tr w:rsidR="00C81DDC" w:rsidRPr="00744121" w:rsidTr="00FB1A1B">
        <w:trPr>
          <w:trHeight w:val="252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468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7,200</w:t>
            </w:r>
          </w:p>
        </w:tc>
      </w:tr>
      <w:tr w:rsidR="00C81DDC" w:rsidRPr="00744121" w:rsidTr="00FB1A1B">
        <w:trPr>
          <w:trHeight w:val="252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468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28,800</w:t>
            </w:r>
          </w:p>
        </w:tc>
      </w:tr>
      <w:tr w:rsidR="00C81DDC" w:rsidRPr="00744121" w:rsidTr="00FB1A1B">
        <w:trPr>
          <w:trHeight w:val="253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468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5,760</w:t>
            </w:r>
          </w:p>
        </w:tc>
      </w:tr>
      <w:tr w:rsidR="00C81DDC" w:rsidRPr="00744121" w:rsidTr="00FB1A1B">
        <w:trPr>
          <w:trHeight w:val="248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1468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double"/>
              </w:rPr>
              <w:t>$23,040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drill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press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sum-of-the-years'-digits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/>
        <w:ind w:right="542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Denominator = n(n + 1)/2 = (10 x 11)/2 = 55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$30,000</w:t>
      </w:r>
    </w:p>
    <w:p w:rsidR="00C81DDC" w:rsidRPr="00744121" w:rsidRDefault="00C81DDC" w:rsidP="00C81DDC">
      <w:pPr>
        <w:pStyle w:val="BodyText"/>
        <w:ind w:right="432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10/55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$30,000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$5,455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expense: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9/55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$30,000</w:t>
      </w:r>
      <w:r w:rsidRPr="00744121">
        <w:rPr>
          <w:rFonts w:asciiTheme="minorHAnsi" w:hAnsiTheme="minorHAnsi" w:cstheme="minorHAnsi"/>
          <w:spacing w:val="5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52"/>
        </w:rPr>
        <w:t xml:space="preserve"> </w:t>
      </w:r>
      <w:r w:rsidRPr="00744121">
        <w:rPr>
          <w:rFonts w:asciiTheme="minorHAnsi" w:hAnsiTheme="minorHAnsi" w:cstheme="minorHAnsi"/>
        </w:rPr>
        <w:t>$4,909</w:t>
      </w:r>
    </w:p>
    <w:p w:rsidR="00C81DDC" w:rsidRPr="00744121" w:rsidRDefault="00C81DDC" w:rsidP="00C81DDC">
      <w:pPr>
        <w:pStyle w:val="BodyText"/>
        <w:spacing w:before="8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1"/>
        <w:gridCol w:w="972"/>
        <w:gridCol w:w="995"/>
        <w:gridCol w:w="936"/>
        <w:gridCol w:w="1218"/>
      </w:tblGrid>
      <w:tr w:rsidR="00C81DDC" w:rsidRPr="00744121" w:rsidTr="00FB1A1B">
        <w:trPr>
          <w:trHeight w:val="501"/>
        </w:trPr>
        <w:tc>
          <w:tcPr>
            <w:tcW w:w="631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5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72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27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995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94" w:right="1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97" w:right="1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Expense</w:t>
            </w:r>
          </w:p>
        </w:tc>
        <w:tc>
          <w:tcPr>
            <w:tcW w:w="936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98" w:right="10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96" w:right="10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Depr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87" w:right="34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87" w:right="34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2"/>
        </w:trPr>
        <w:tc>
          <w:tcPr>
            <w:tcW w:w="631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972" w:type="dxa"/>
          </w:tcPr>
          <w:p w:rsidR="00C81DDC" w:rsidRPr="00744121" w:rsidRDefault="00C81DDC" w:rsidP="00FB1A1B">
            <w:pPr>
              <w:pStyle w:val="TableParagraph"/>
              <w:ind w:right="11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$36,000</w:t>
            </w:r>
          </w:p>
        </w:tc>
        <w:tc>
          <w:tcPr>
            <w:tcW w:w="995" w:type="dxa"/>
          </w:tcPr>
          <w:p w:rsidR="00C81DDC" w:rsidRPr="00744121" w:rsidRDefault="00C81DDC" w:rsidP="00FB1A1B">
            <w:pPr>
              <w:pStyle w:val="TableParagraph"/>
              <w:ind w:right="11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$5,455</w:t>
            </w:r>
          </w:p>
        </w:tc>
        <w:tc>
          <w:tcPr>
            <w:tcW w:w="936" w:type="dxa"/>
          </w:tcPr>
          <w:p w:rsidR="00C81DDC" w:rsidRPr="00744121" w:rsidRDefault="00C81DDC" w:rsidP="00FB1A1B">
            <w:pPr>
              <w:pStyle w:val="TableParagraph"/>
              <w:ind w:right="10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5,455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ind w:right="5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$30,545</w:t>
            </w:r>
          </w:p>
        </w:tc>
      </w:tr>
      <w:tr w:rsidR="00C81DDC" w:rsidRPr="00744121" w:rsidTr="00FB1A1B">
        <w:trPr>
          <w:trHeight w:val="248"/>
        </w:trPr>
        <w:tc>
          <w:tcPr>
            <w:tcW w:w="631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972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1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36,000</w:t>
            </w:r>
          </w:p>
        </w:tc>
        <w:tc>
          <w:tcPr>
            <w:tcW w:w="995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1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4,909</w:t>
            </w:r>
          </w:p>
        </w:tc>
        <w:tc>
          <w:tcPr>
            <w:tcW w:w="936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0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10,364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25,636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line="252" w:lineRule="exact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drill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press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2003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2004,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units-of-production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 used.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tabs>
          <w:tab w:val="left" w:pos="5245"/>
        </w:tabs>
        <w:spacing w:line="252" w:lineRule="exact"/>
        <w:ind w:left="84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6,000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</w:rPr>
        <w:tab/>
        <w:t>$30,000</w:t>
      </w:r>
    </w:p>
    <w:p w:rsidR="00C81DDC" w:rsidRPr="00744121" w:rsidRDefault="00C81DDC" w:rsidP="00C81DDC">
      <w:pPr>
        <w:pStyle w:val="BodyText"/>
        <w:tabs>
          <w:tab w:val="left" w:pos="5125"/>
          <w:tab w:val="left" w:pos="5575"/>
        </w:tabs>
        <w:spacing w:before="1"/>
        <w:ind w:left="848" w:right="437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Estimated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production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(units)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  <w:u w:val="single"/>
        </w:rPr>
        <w:t>÷500,000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unit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2"/>
        </w:rPr>
        <w:t>$.06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after="10" w:line="480" w:lineRule="auto"/>
        <w:ind w:right="4996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$.06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25,000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$1,500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$.06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84,000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$5,040</w:t>
      </w:r>
    </w:p>
    <w:tbl>
      <w:tblPr>
        <w:tblW w:w="0" w:type="auto"/>
        <w:tblInd w:w="8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984"/>
        <w:gridCol w:w="996"/>
        <w:gridCol w:w="933"/>
        <w:gridCol w:w="1224"/>
      </w:tblGrid>
      <w:tr w:rsidR="00C81DDC" w:rsidRPr="00744121" w:rsidTr="00FB1A1B">
        <w:trPr>
          <w:trHeight w:val="501"/>
        </w:trPr>
        <w:tc>
          <w:tcPr>
            <w:tcW w:w="634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5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84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30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69" w:right="7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70" w:right="7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Expense</w:t>
            </w:r>
          </w:p>
        </w:tc>
        <w:tc>
          <w:tcPr>
            <w:tcW w:w="933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104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103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Depr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98" w:right="29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98" w:right="29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3"/>
        </w:trPr>
        <w:tc>
          <w:tcPr>
            <w:tcW w:w="634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984" w:type="dxa"/>
          </w:tcPr>
          <w:p w:rsidR="00C81DDC" w:rsidRPr="00744121" w:rsidRDefault="00C81DDC" w:rsidP="00FB1A1B">
            <w:pPr>
              <w:pStyle w:val="TableParagraph"/>
              <w:ind w:right="123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$36,000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ind w:right="19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$1,500</w:t>
            </w:r>
          </w:p>
        </w:tc>
        <w:tc>
          <w:tcPr>
            <w:tcW w:w="933" w:type="dxa"/>
          </w:tcPr>
          <w:p w:rsidR="00C81DDC" w:rsidRPr="00744121" w:rsidRDefault="00C81DDC" w:rsidP="00FB1A1B">
            <w:pPr>
              <w:pStyle w:val="TableParagraph"/>
              <w:ind w:right="15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$1,500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ind w:right="21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$34,500</w:t>
            </w:r>
          </w:p>
        </w:tc>
      </w:tr>
      <w:tr w:rsidR="00C81DDC" w:rsidRPr="00744121" w:rsidTr="00FB1A1B">
        <w:trPr>
          <w:trHeight w:val="248"/>
        </w:trPr>
        <w:tc>
          <w:tcPr>
            <w:tcW w:w="63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98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36,000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9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5,040</w:t>
            </w:r>
          </w:p>
        </w:tc>
        <w:tc>
          <w:tcPr>
            <w:tcW w:w="933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5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6,540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21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29,460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91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Use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answer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questions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104-107: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110" w:right="1216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January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Morrow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Inc.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purchased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spooler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$40,000.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expected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to last eight years and have a residual value of $4,000. During its eight-year life, the equipment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expected to produce 250,000 units of product. In 2006 and 2007, 42,000 and 76,000 units respectively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were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produced.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85"/>
          <w:tab w:val="left" w:pos="886"/>
        </w:tabs>
        <w:spacing w:line="252" w:lineRule="exact"/>
        <w:ind w:left="885" w:hanging="615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spooler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assuming 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 used.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8"/>
        <w:gridCol w:w="1132"/>
        <w:gridCol w:w="1160"/>
        <w:gridCol w:w="1077"/>
        <w:gridCol w:w="1341"/>
      </w:tblGrid>
      <w:tr w:rsidR="00C81DDC" w:rsidRPr="00744121" w:rsidTr="00FB1A1B">
        <w:trPr>
          <w:trHeight w:val="500"/>
        </w:trPr>
        <w:tc>
          <w:tcPr>
            <w:tcW w:w="3080" w:type="dxa"/>
            <w:gridSpan w:val="3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Answer: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2418" w:type="dxa"/>
            <w:gridSpan w:val="2"/>
          </w:tcPr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left="134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3080" w:type="dxa"/>
            <w:gridSpan w:val="3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2418" w:type="dxa"/>
            <w:gridSpan w:val="2"/>
          </w:tcPr>
          <w:p w:rsidR="00C81DDC" w:rsidRPr="00744121" w:rsidRDefault="00C81DDC" w:rsidP="00FB1A1B">
            <w:pPr>
              <w:pStyle w:val="TableParagraph"/>
              <w:ind w:left="134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4,000</w:t>
            </w:r>
          </w:p>
        </w:tc>
      </w:tr>
      <w:tr w:rsidR="00C81DDC" w:rsidRPr="00744121" w:rsidTr="00FB1A1B">
        <w:trPr>
          <w:trHeight w:val="252"/>
        </w:trPr>
        <w:tc>
          <w:tcPr>
            <w:tcW w:w="3080" w:type="dxa"/>
            <w:gridSpan w:val="3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Depreciable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base</w:t>
            </w:r>
          </w:p>
        </w:tc>
        <w:tc>
          <w:tcPr>
            <w:tcW w:w="2418" w:type="dxa"/>
            <w:gridSpan w:val="2"/>
          </w:tcPr>
          <w:p w:rsidR="00C81DDC" w:rsidRPr="00744121" w:rsidRDefault="00C81DDC" w:rsidP="00FB1A1B">
            <w:pPr>
              <w:pStyle w:val="TableParagraph"/>
              <w:ind w:left="134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$36,000</w:t>
            </w:r>
          </w:p>
        </w:tc>
      </w:tr>
      <w:tr w:rsidR="00C81DDC" w:rsidRPr="00744121" w:rsidTr="00FB1A1B">
        <w:trPr>
          <w:trHeight w:val="253"/>
        </w:trPr>
        <w:tc>
          <w:tcPr>
            <w:tcW w:w="3080" w:type="dxa"/>
            <w:gridSpan w:val="3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(years)</w:t>
            </w:r>
          </w:p>
        </w:tc>
        <w:tc>
          <w:tcPr>
            <w:tcW w:w="2418" w:type="dxa"/>
            <w:gridSpan w:val="2"/>
          </w:tcPr>
          <w:p w:rsidR="00C81DDC" w:rsidRPr="00744121" w:rsidRDefault="00C81DDC" w:rsidP="00FB1A1B">
            <w:pPr>
              <w:pStyle w:val="TableParagraph"/>
              <w:tabs>
                <w:tab w:val="left" w:pos="1948"/>
              </w:tabs>
              <w:ind w:left="138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8</w:t>
            </w:r>
          </w:p>
        </w:tc>
      </w:tr>
      <w:tr w:rsidR="00C81DDC" w:rsidRPr="00744121" w:rsidTr="00FB1A1B">
        <w:trPr>
          <w:trHeight w:val="247"/>
        </w:trPr>
        <w:tc>
          <w:tcPr>
            <w:tcW w:w="3080" w:type="dxa"/>
            <w:gridSpan w:val="3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68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Annual</w:t>
            </w:r>
            <w:r w:rsidRPr="00744121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depreciation</w:t>
            </w:r>
            <w:r w:rsidRPr="00744121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charge</w:t>
            </w:r>
          </w:p>
        </w:tc>
        <w:tc>
          <w:tcPr>
            <w:tcW w:w="2418" w:type="dxa"/>
            <w:gridSpan w:val="2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1400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$</w:t>
            </w:r>
            <w:r w:rsidRPr="00744121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4,500</w:t>
            </w:r>
          </w:p>
        </w:tc>
      </w:tr>
      <w:tr w:rsidR="00C81DDC" w:rsidRPr="00744121" w:rsidTr="00FB1A1B">
        <w:trPr>
          <w:trHeight w:val="764"/>
        </w:trPr>
        <w:tc>
          <w:tcPr>
            <w:tcW w:w="788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10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132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28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160" w:type="dxa"/>
          </w:tcPr>
          <w:p w:rsidR="00C81DDC" w:rsidRPr="00744121" w:rsidRDefault="00C81DDC" w:rsidP="00FB1A1B">
            <w:pPr>
              <w:pStyle w:val="TableParagraph"/>
              <w:spacing w:before="8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50" w:lineRule="atLeast"/>
              <w:ind w:left="161" w:right="240" w:firstLine="12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>Expense</w:t>
            </w:r>
          </w:p>
        </w:tc>
        <w:tc>
          <w:tcPr>
            <w:tcW w:w="1077" w:type="dxa"/>
          </w:tcPr>
          <w:p w:rsidR="00C81DDC" w:rsidRPr="00744121" w:rsidRDefault="00C81DDC" w:rsidP="00FB1A1B">
            <w:pPr>
              <w:pStyle w:val="TableParagraph"/>
              <w:spacing w:before="8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50" w:lineRule="atLeast"/>
              <w:ind w:left="277" w:right="213" w:hanging="12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 xml:space="preserve">Accum. </w:t>
            </w:r>
            <w:r w:rsidRPr="00744121">
              <w:rPr>
                <w:rFonts w:asciiTheme="minorHAnsi" w:hAnsiTheme="minorHAnsi" w:cstheme="minorHAnsi"/>
                <w:u w:val="single"/>
              </w:rPr>
              <w:t>Depr</w:t>
            </w:r>
          </w:p>
        </w:tc>
        <w:tc>
          <w:tcPr>
            <w:tcW w:w="1341" w:type="dxa"/>
          </w:tcPr>
          <w:p w:rsidR="00C81DDC" w:rsidRPr="00744121" w:rsidRDefault="00C81DDC" w:rsidP="00FB1A1B">
            <w:pPr>
              <w:pStyle w:val="TableParagraph"/>
              <w:spacing w:before="8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50" w:lineRule="atLeast"/>
              <w:ind w:left="152" w:right="125" w:firstLine="18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 31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14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3"/>
        </w:trPr>
        <w:tc>
          <w:tcPr>
            <w:tcW w:w="788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132" w:type="dxa"/>
          </w:tcPr>
          <w:p w:rsidR="00C81DDC" w:rsidRPr="00744121" w:rsidRDefault="00C81DDC" w:rsidP="00FB1A1B">
            <w:pPr>
              <w:pStyle w:val="TableParagraph"/>
              <w:ind w:right="15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160" w:type="dxa"/>
          </w:tcPr>
          <w:p w:rsidR="00C81DDC" w:rsidRPr="00744121" w:rsidRDefault="00C81DDC" w:rsidP="00FB1A1B">
            <w:pPr>
              <w:pStyle w:val="TableParagraph"/>
              <w:ind w:right="1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$4,500</w:t>
            </w:r>
          </w:p>
        </w:tc>
        <w:tc>
          <w:tcPr>
            <w:tcW w:w="1077" w:type="dxa"/>
          </w:tcPr>
          <w:p w:rsidR="00C81DDC" w:rsidRPr="00744121" w:rsidRDefault="00C81DDC" w:rsidP="00FB1A1B">
            <w:pPr>
              <w:pStyle w:val="TableParagraph"/>
              <w:ind w:right="14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$4,500</w:t>
            </w:r>
          </w:p>
        </w:tc>
        <w:tc>
          <w:tcPr>
            <w:tcW w:w="1341" w:type="dxa"/>
          </w:tcPr>
          <w:p w:rsidR="00C81DDC" w:rsidRPr="00744121" w:rsidRDefault="00C81DDC" w:rsidP="00FB1A1B">
            <w:pPr>
              <w:pStyle w:val="TableParagraph"/>
              <w:ind w:right="4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$35,500</w:t>
            </w:r>
          </w:p>
        </w:tc>
      </w:tr>
      <w:tr w:rsidR="00C81DDC" w:rsidRPr="00744121" w:rsidTr="00FB1A1B">
        <w:trPr>
          <w:trHeight w:val="248"/>
        </w:trPr>
        <w:tc>
          <w:tcPr>
            <w:tcW w:w="788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1132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5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40,000</w:t>
            </w:r>
          </w:p>
        </w:tc>
        <w:tc>
          <w:tcPr>
            <w:tcW w:w="1160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4,500</w:t>
            </w:r>
          </w:p>
        </w:tc>
        <w:tc>
          <w:tcPr>
            <w:tcW w:w="107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4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9,000</w:t>
            </w:r>
          </w:p>
        </w:tc>
        <w:tc>
          <w:tcPr>
            <w:tcW w:w="1341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31,000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line="252" w:lineRule="exact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spooler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double-declining-balance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1/8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years 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12.5%.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DDB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12.5%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25%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2"/>
        <w:gridCol w:w="1469"/>
      </w:tblGrid>
      <w:tr w:rsidR="00C81DDC" w:rsidRPr="00744121" w:rsidTr="00FB1A1B">
        <w:trPr>
          <w:trHeight w:val="248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January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46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(25%)</w:t>
            </w:r>
          </w:p>
        </w:tc>
        <w:tc>
          <w:tcPr>
            <w:tcW w:w="1469" w:type="dxa"/>
          </w:tcPr>
          <w:p w:rsidR="00C81DDC" w:rsidRPr="00744121" w:rsidRDefault="00C81DDC" w:rsidP="00FB1A1B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10,000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469" w:type="dxa"/>
          </w:tcPr>
          <w:p w:rsidR="00C81DDC" w:rsidRPr="00744121" w:rsidRDefault="00C81DDC" w:rsidP="00FB1A1B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(25%)</w:t>
            </w:r>
          </w:p>
        </w:tc>
        <w:tc>
          <w:tcPr>
            <w:tcW w:w="1469" w:type="dxa"/>
          </w:tcPr>
          <w:p w:rsidR="00C81DDC" w:rsidRPr="00744121" w:rsidRDefault="00C81DDC" w:rsidP="00FB1A1B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7,500</w:t>
            </w:r>
          </w:p>
        </w:tc>
      </w:tr>
      <w:tr w:rsidR="00C81DDC" w:rsidRPr="00744121" w:rsidTr="00FB1A1B">
        <w:trPr>
          <w:trHeight w:val="247"/>
        </w:trPr>
        <w:tc>
          <w:tcPr>
            <w:tcW w:w="3702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146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$22,500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before="91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spooler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sum-of-the-years'-digits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/>
        <w:ind w:right="542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Denominator = n(n+1)/2 = (8 x 9)/2 =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36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$40,000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4,000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8/36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54"/>
        </w:rPr>
        <w:t xml:space="preserve"> </w:t>
      </w:r>
      <w:r w:rsidRPr="00744121">
        <w:rPr>
          <w:rFonts w:asciiTheme="minorHAnsi" w:hAnsiTheme="minorHAnsi" w:cstheme="minorHAnsi"/>
          <w:b/>
        </w:rPr>
        <w:t>$8,000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expense: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7/36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36,000</w:t>
      </w:r>
      <w:r w:rsidRPr="00744121">
        <w:rPr>
          <w:rFonts w:asciiTheme="minorHAnsi" w:hAnsiTheme="minorHAnsi" w:cstheme="minorHAnsi"/>
          <w:spacing w:val="5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53"/>
        </w:rPr>
        <w:t xml:space="preserve"> </w:t>
      </w:r>
      <w:r w:rsidRPr="00744121">
        <w:rPr>
          <w:rFonts w:asciiTheme="minorHAnsi" w:hAnsiTheme="minorHAnsi" w:cstheme="minorHAnsi"/>
        </w:rPr>
        <w:t>$</w:t>
      </w:r>
      <w:r w:rsidRPr="00744121">
        <w:rPr>
          <w:rFonts w:asciiTheme="minorHAnsi" w:hAnsiTheme="minorHAnsi" w:cstheme="minorHAnsi"/>
          <w:b/>
        </w:rPr>
        <w:t>7,000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"/>
        <w:gridCol w:w="975"/>
        <w:gridCol w:w="1019"/>
        <w:gridCol w:w="1010"/>
        <w:gridCol w:w="1217"/>
      </w:tblGrid>
      <w:tr w:rsidR="00C81DDC" w:rsidRPr="00744121" w:rsidTr="00FB1A1B">
        <w:trPr>
          <w:trHeight w:val="501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  <w:b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8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75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  <w:b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28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019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95" w:right="135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98" w:right="135"/>
              <w:jc w:val="center"/>
              <w:rPr>
                <w:rFonts w:asciiTheme="minorHAnsi" w:hAnsiTheme="minorHAnsi" w:cstheme="minorHAnsi"/>
              </w:rPr>
            </w:pPr>
            <w:bookmarkStart w:id="1" w:name="Expense"/>
            <w:bookmarkEnd w:id="1"/>
            <w:r w:rsidRPr="00744121">
              <w:rPr>
                <w:rFonts w:asciiTheme="minorHAnsi" w:hAnsiTheme="minorHAnsi" w:cstheme="minorHAnsi"/>
                <w:u w:val="single"/>
              </w:rPr>
              <w:t>Expense</w:t>
            </w:r>
          </w:p>
        </w:tc>
        <w:tc>
          <w:tcPr>
            <w:tcW w:w="1010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14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Accum.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243"/>
              <w:rPr>
                <w:rFonts w:asciiTheme="minorHAnsi" w:hAnsiTheme="minorHAnsi" w:cstheme="minorHAnsi"/>
              </w:rPr>
            </w:pPr>
            <w:bookmarkStart w:id="2" w:name="Depr."/>
            <w:bookmarkEnd w:id="2"/>
            <w:r w:rsidRPr="00744121">
              <w:rPr>
                <w:rFonts w:asciiTheme="minorHAnsi" w:hAnsiTheme="minorHAnsi" w:cstheme="minorHAnsi"/>
                <w:u w:val="single"/>
              </w:rPr>
              <w:t>Depr.</w:t>
            </w:r>
          </w:p>
        </w:tc>
        <w:tc>
          <w:tcPr>
            <w:tcW w:w="1217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90" w:right="3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90" w:right="3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2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975" w:type="dxa"/>
          </w:tcPr>
          <w:p w:rsidR="00C81DDC" w:rsidRPr="00744121" w:rsidRDefault="00C81DDC" w:rsidP="00FB1A1B">
            <w:pPr>
              <w:pStyle w:val="TableParagraph"/>
              <w:ind w:right="11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019" w:type="dxa"/>
          </w:tcPr>
          <w:p w:rsidR="00C81DDC" w:rsidRPr="00744121" w:rsidRDefault="00C81DDC" w:rsidP="00FB1A1B">
            <w:pPr>
              <w:pStyle w:val="TableParagraph"/>
              <w:ind w:right="13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$8,000</w:t>
            </w:r>
          </w:p>
        </w:tc>
        <w:tc>
          <w:tcPr>
            <w:tcW w:w="1010" w:type="dxa"/>
          </w:tcPr>
          <w:p w:rsidR="00C81DDC" w:rsidRPr="00744121" w:rsidRDefault="00C81DDC" w:rsidP="00FB1A1B">
            <w:pPr>
              <w:pStyle w:val="TableParagraph"/>
              <w:ind w:right="10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8,000</w:t>
            </w:r>
          </w:p>
        </w:tc>
        <w:tc>
          <w:tcPr>
            <w:tcW w:w="1217" w:type="dxa"/>
          </w:tcPr>
          <w:p w:rsidR="00C81DDC" w:rsidRPr="00744121" w:rsidRDefault="00C81DDC" w:rsidP="00FB1A1B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$32,000</w:t>
            </w:r>
          </w:p>
        </w:tc>
      </w:tr>
      <w:tr w:rsidR="00C81DDC" w:rsidRPr="00744121" w:rsidTr="00FB1A1B">
        <w:trPr>
          <w:trHeight w:val="248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975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40,000</w:t>
            </w:r>
          </w:p>
        </w:tc>
        <w:tc>
          <w:tcPr>
            <w:tcW w:w="101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3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7,000</w:t>
            </w:r>
          </w:p>
        </w:tc>
        <w:tc>
          <w:tcPr>
            <w:tcW w:w="1010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03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15,000</w:t>
            </w:r>
          </w:p>
        </w:tc>
        <w:tc>
          <w:tcPr>
            <w:tcW w:w="121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25,000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line="252" w:lineRule="exact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 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spooler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 2007,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 units-of-production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tabs>
          <w:tab w:val="left" w:pos="5187"/>
          <w:tab w:val="left" w:pos="5583"/>
        </w:tabs>
        <w:ind w:left="848" w:right="4258"/>
        <w:jc w:val="both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$40,000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4,000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</w:rPr>
        <w:tab/>
        <w:t>$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36,000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Estimated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production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(units)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u w:val="single"/>
        </w:rPr>
        <w:t>÷ 250,000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unit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</w:rPr>
        <w:t>$.144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jc w:val="both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$.144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42,000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  <w:b/>
        </w:rPr>
        <w:t>$6,048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jc w:val="both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 expense: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$.144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76,000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 xml:space="preserve">= </w:t>
      </w:r>
      <w:r w:rsidRPr="00744121">
        <w:rPr>
          <w:rFonts w:asciiTheme="minorHAnsi" w:hAnsiTheme="minorHAnsi" w:cstheme="minorHAnsi"/>
          <w:b/>
        </w:rPr>
        <w:t>$10,944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"/>
        <w:gridCol w:w="1977"/>
        <w:gridCol w:w="913"/>
        <w:gridCol w:w="1254"/>
      </w:tblGrid>
      <w:tr w:rsidR="00C81DDC" w:rsidRPr="00744121" w:rsidTr="00FB1A1B">
        <w:trPr>
          <w:trHeight w:val="501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  <w:b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left="8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977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right="23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Depr..</w:t>
            </w:r>
          </w:p>
          <w:p w:rsidR="00C81DDC" w:rsidRPr="00744121" w:rsidRDefault="00C81DDC" w:rsidP="00FB1A1B">
            <w:pPr>
              <w:pStyle w:val="TableParagraph"/>
              <w:tabs>
                <w:tab w:val="left" w:pos="809"/>
              </w:tabs>
              <w:spacing w:before="1" w:line="237" w:lineRule="exact"/>
              <w:ind w:right="13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  <w:r w:rsidRPr="00744121">
              <w:rPr>
                <w:rFonts w:asciiTheme="minorHAnsi" w:hAnsiTheme="minorHAnsi" w:cstheme="minorHAnsi"/>
              </w:rPr>
              <w:tab/>
            </w:r>
            <w:r w:rsidRPr="00744121">
              <w:rPr>
                <w:rFonts w:asciiTheme="minorHAnsi" w:hAnsiTheme="minorHAnsi" w:cstheme="minorHAnsi"/>
                <w:u w:val="single"/>
              </w:rPr>
              <w:t>Expense</w:t>
            </w:r>
          </w:p>
        </w:tc>
        <w:tc>
          <w:tcPr>
            <w:tcW w:w="913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12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19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Depr.</w:t>
            </w:r>
          </w:p>
        </w:tc>
        <w:tc>
          <w:tcPr>
            <w:tcW w:w="1254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102" w:right="5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102" w:right="5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4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2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977" w:type="dxa"/>
          </w:tcPr>
          <w:p w:rsidR="00C81DDC" w:rsidRPr="00744121" w:rsidRDefault="00C81DDC" w:rsidP="00FB1A1B">
            <w:pPr>
              <w:pStyle w:val="TableParagraph"/>
              <w:tabs>
                <w:tab w:val="left" w:pos="1103"/>
              </w:tabs>
              <w:ind w:right="12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$40,000</w:t>
            </w:r>
            <w:r w:rsidRPr="00744121">
              <w:rPr>
                <w:rFonts w:asciiTheme="minorHAnsi" w:hAnsiTheme="minorHAnsi" w:cstheme="minorHAnsi"/>
              </w:rPr>
              <w:tab/>
              <w:t>$6,048</w:t>
            </w:r>
          </w:p>
        </w:tc>
        <w:tc>
          <w:tcPr>
            <w:tcW w:w="913" w:type="dxa"/>
          </w:tcPr>
          <w:p w:rsidR="00C81DDC" w:rsidRPr="00744121" w:rsidRDefault="00C81DDC" w:rsidP="00FB1A1B">
            <w:pPr>
              <w:pStyle w:val="TableParagraph"/>
              <w:ind w:left="112" w:right="10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6,048</w:t>
            </w:r>
          </w:p>
        </w:tc>
        <w:tc>
          <w:tcPr>
            <w:tcW w:w="1254" w:type="dxa"/>
          </w:tcPr>
          <w:p w:rsidR="00C81DDC" w:rsidRPr="00744121" w:rsidRDefault="00C81DDC" w:rsidP="00FB1A1B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$33,952</w:t>
            </w:r>
          </w:p>
        </w:tc>
      </w:tr>
      <w:tr w:rsidR="00C81DDC" w:rsidRPr="00744121" w:rsidTr="00FB1A1B">
        <w:trPr>
          <w:trHeight w:val="248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1977" w:type="dxa"/>
          </w:tcPr>
          <w:p w:rsidR="00C81DDC" w:rsidRPr="00744121" w:rsidRDefault="00C81DDC" w:rsidP="00FB1A1B">
            <w:pPr>
              <w:pStyle w:val="TableParagraph"/>
              <w:tabs>
                <w:tab w:val="left" w:pos="993"/>
              </w:tabs>
              <w:spacing w:line="229" w:lineRule="exact"/>
              <w:ind w:right="12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40,000</w:t>
            </w:r>
            <w:r w:rsidRPr="00744121">
              <w:rPr>
                <w:rFonts w:asciiTheme="minorHAnsi" w:hAnsiTheme="minorHAnsi" w:cstheme="minorHAnsi"/>
              </w:rPr>
              <w:tab/>
              <w:t>10,944</w:t>
            </w:r>
          </w:p>
        </w:tc>
        <w:tc>
          <w:tcPr>
            <w:tcW w:w="913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114" w:right="46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16,992</w:t>
            </w:r>
          </w:p>
        </w:tc>
        <w:tc>
          <w:tcPr>
            <w:tcW w:w="125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23,008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jc w:val="both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jc w:val="both"/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80" w:line="240" w:lineRule="auto"/>
        <w:ind w:right="1299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Nature Power Company uses the composite method and straight-line depreciation for its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power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plant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equipment.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The Apple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River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plant,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which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began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generating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electricity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January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1,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had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equipment: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1307"/>
        <w:gridCol w:w="1221"/>
        <w:gridCol w:w="996"/>
      </w:tblGrid>
      <w:tr w:rsidR="00C81DDC" w:rsidRPr="00744121" w:rsidTr="00FB1A1B">
        <w:trPr>
          <w:trHeight w:val="500"/>
        </w:trPr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left="10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Equipment</w:t>
            </w:r>
          </w:p>
        </w:tc>
        <w:tc>
          <w:tcPr>
            <w:tcW w:w="1307" w:type="dxa"/>
          </w:tcPr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Life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(Years)</w:t>
            </w:r>
          </w:p>
        </w:tc>
        <w:tc>
          <w:tcPr>
            <w:tcW w:w="1221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81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left="84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105" w:right="59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left="105" w:right="56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53"/>
        </w:trPr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Turbines</w:t>
            </w:r>
          </w:p>
        </w:tc>
        <w:tc>
          <w:tcPr>
            <w:tcW w:w="1307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1221" w:type="dxa"/>
          </w:tcPr>
          <w:p w:rsidR="00C81DDC" w:rsidRPr="00744121" w:rsidRDefault="00C81DDC" w:rsidP="00FB1A1B">
            <w:pPr>
              <w:pStyle w:val="TableParagraph"/>
              <w:ind w:left="94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$4,500,000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$500,000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Steam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pipes</w:t>
            </w:r>
          </w:p>
        </w:tc>
        <w:tc>
          <w:tcPr>
            <w:tcW w:w="1307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221" w:type="dxa"/>
          </w:tcPr>
          <w:p w:rsidR="00C81DDC" w:rsidRPr="00744121" w:rsidRDefault="00C81DDC" w:rsidP="00FB1A1B">
            <w:pPr>
              <w:pStyle w:val="TableParagraph"/>
              <w:ind w:left="201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3,000,000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300,000</w:t>
            </w:r>
          </w:p>
        </w:tc>
      </w:tr>
      <w:tr w:rsidR="00C81DDC" w:rsidRPr="00744121" w:rsidTr="00FB1A1B">
        <w:trPr>
          <w:trHeight w:val="248"/>
        </w:trPr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Furnace</w:t>
            </w:r>
          </w:p>
        </w:tc>
        <w:tc>
          <w:tcPr>
            <w:tcW w:w="130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221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201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6,000,000</w:t>
            </w:r>
          </w:p>
        </w:tc>
        <w:tc>
          <w:tcPr>
            <w:tcW w:w="996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ListParagraph"/>
        <w:numPr>
          <w:ilvl w:val="0"/>
          <w:numId w:val="3"/>
        </w:numPr>
        <w:tabs>
          <w:tab w:val="left" w:pos="1190"/>
        </w:tabs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composite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rate.</w:t>
      </w:r>
    </w:p>
    <w:p w:rsidR="00C81DDC" w:rsidRPr="00744121" w:rsidRDefault="00C81DDC" w:rsidP="00C81DDC">
      <w:pPr>
        <w:pStyle w:val="ListParagraph"/>
        <w:numPr>
          <w:ilvl w:val="0"/>
          <w:numId w:val="3"/>
        </w:numPr>
        <w:tabs>
          <w:tab w:val="left" w:pos="1190"/>
        </w:tabs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average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service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life.</w:t>
      </w:r>
    </w:p>
    <w:p w:rsidR="00C81DDC" w:rsidRPr="00744121" w:rsidRDefault="00C81DDC" w:rsidP="00C81DDC">
      <w:pPr>
        <w:pStyle w:val="ListParagraph"/>
        <w:numPr>
          <w:ilvl w:val="0"/>
          <w:numId w:val="3"/>
        </w:numPr>
        <w:tabs>
          <w:tab w:val="left" w:pos="1190"/>
        </w:tabs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expense.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0"/>
        <w:gridCol w:w="1328"/>
        <w:gridCol w:w="1061"/>
        <w:gridCol w:w="1312"/>
        <w:gridCol w:w="1091"/>
        <w:gridCol w:w="1202"/>
      </w:tblGrid>
      <w:tr w:rsidR="00C81DDC" w:rsidRPr="00744121" w:rsidTr="00FB1A1B">
        <w:trPr>
          <w:trHeight w:val="248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Answer:</w:t>
            </w:r>
          </w:p>
        </w:tc>
        <w:tc>
          <w:tcPr>
            <w:tcW w:w="5994" w:type="dxa"/>
            <w:gridSpan w:val="5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3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ind w:right="15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3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Depreciable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left="24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Straight-</w:t>
            </w:r>
          </w:p>
        </w:tc>
      </w:tr>
      <w:tr w:rsidR="00C81DDC" w:rsidRPr="00744121" w:rsidTr="00FB1A1B">
        <w:trPr>
          <w:trHeight w:val="253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Equipment</w:t>
            </w: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ind w:left="436" w:right="44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ind w:left="25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left="43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Base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ind w:left="97" w:right="11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Life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(yrs)</w:t>
            </w: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left="14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Line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Depr.</w:t>
            </w:r>
          </w:p>
        </w:tc>
      </w:tr>
      <w:tr w:rsidR="00C81DDC" w:rsidRPr="00744121" w:rsidTr="00FB1A1B">
        <w:trPr>
          <w:trHeight w:val="252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Turbines</w:t>
            </w: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ind w:right="12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$4,500,000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ind w:right="113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$500,000</w:t>
            </w: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$4,000,000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ind w:left="97" w:right="11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right="4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$160,000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Steam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pipes</w:t>
            </w: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ind w:right="12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3,000,000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ind w:right="113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300,000</w:t>
            </w: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2,700,000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ind w:left="97" w:right="114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right="4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180,000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Furnace</w:t>
            </w: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ind w:right="12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6,000,000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ind w:right="11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6,000,00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ind w:left="97" w:right="11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right="4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300,000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1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2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ind w:right="12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$13,500,00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ind w:right="11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$12,700,00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ind w:right="4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$640,000</w:t>
            </w:r>
          </w:p>
        </w:tc>
      </w:tr>
      <w:tr w:rsidR="00C81DDC" w:rsidRPr="00744121" w:rsidTr="00FB1A1B">
        <w:trPr>
          <w:trHeight w:val="247"/>
        </w:trPr>
        <w:tc>
          <w:tcPr>
            <w:tcW w:w="130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28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11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6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02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</w:tbl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tabs>
          <w:tab w:val="left" w:pos="1909"/>
          <w:tab w:val="left" w:pos="7119"/>
        </w:tabs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(1)</w:t>
      </w:r>
      <w:r w:rsidRPr="00744121">
        <w:rPr>
          <w:rFonts w:asciiTheme="minorHAnsi" w:hAnsiTheme="minorHAnsi" w:cstheme="minorHAnsi"/>
        </w:rPr>
        <w:tab/>
        <w:t>Composite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$640,000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/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$13,500,000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b/>
        </w:rPr>
        <w:t>4.74%</w:t>
      </w:r>
    </w:p>
    <w:p w:rsidR="00C81DDC" w:rsidRPr="00744121" w:rsidRDefault="00C81DDC" w:rsidP="00C81DDC">
      <w:pPr>
        <w:tabs>
          <w:tab w:val="left" w:pos="1909"/>
        </w:tabs>
        <w:ind w:left="830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(2)</w:t>
      </w:r>
      <w:r w:rsidRPr="00744121">
        <w:rPr>
          <w:rFonts w:asciiTheme="minorHAnsi" w:hAnsiTheme="minorHAnsi" w:cstheme="minorHAnsi"/>
        </w:rPr>
        <w:tab/>
        <w:t>Average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service life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$12,700,000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/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$640,000 =</w:t>
      </w:r>
      <w:r w:rsidRPr="00744121">
        <w:rPr>
          <w:rFonts w:asciiTheme="minorHAnsi" w:hAnsiTheme="minorHAnsi" w:cstheme="minorHAnsi"/>
          <w:spacing w:val="54"/>
        </w:rPr>
        <w:t xml:space="preserve"> </w:t>
      </w:r>
      <w:r w:rsidRPr="00744121">
        <w:rPr>
          <w:rFonts w:asciiTheme="minorHAnsi" w:hAnsiTheme="minorHAnsi" w:cstheme="minorHAnsi"/>
          <w:b/>
        </w:rPr>
        <w:t>19.8</w:t>
      </w:r>
      <w:r w:rsidRPr="00744121">
        <w:rPr>
          <w:rFonts w:asciiTheme="minorHAnsi" w:hAnsiTheme="minorHAnsi" w:cstheme="minorHAnsi"/>
          <w:b/>
          <w:spacing w:val="-3"/>
        </w:rPr>
        <w:t xml:space="preserve"> </w:t>
      </w:r>
      <w:r w:rsidRPr="00744121">
        <w:rPr>
          <w:rFonts w:asciiTheme="minorHAnsi" w:hAnsiTheme="minorHAnsi" w:cstheme="minorHAnsi"/>
          <w:b/>
        </w:rPr>
        <w:t>years</w:t>
      </w:r>
    </w:p>
    <w:p w:rsidR="00C81DDC" w:rsidRPr="00744121" w:rsidRDefault="00C81DDC" w:rsidP="00C81DDC">
      <w:pPr>
        <w:tabs>
          <w:tab w:val="left" w:pos="1909"/>
        </w:tabs>
        <w:ind w:left="830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(3)</w:t>
      </w:r>
      <w:r w:rsidRPr="00744121">
        <w:rPr>
          <w:rFonts w:asciiTheme="minorHAnsi" w:hAnsiTheme="minorHAnsi" w:cstheme="minorHAnsi"/>
        </w:rPr>
        <w:tab/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.0474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$13,500,000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$639,900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or</w:t>
      </w:r>
      <w:r w:rsidRPr="00744121">
        <w:rPr>
          <w:rFonts w:asciiTheme="minorHAnsi" w:hAnsiTheme="minorHAnsi" w:cstheme="minorHAnsi"/>
          <w:spacing w:val="3"/>
        </w:rPr>
        <w:t xml:space="preserve"> </w:t>
      </w:r>
      <w:r w:rsidRPr="00744121">
        <w:rPr>
          <w:rFonts w:asciiTheme="minorHAnsi" w:hAnsiTheme="minorHAnsi" w:cstheme="minorHAnsi"/>
          <w:b/>
        </w:rPr>
        <w:t>$640,000</w:t>
      </w:r>
      <w:r w:rsidRPr="00744121">
        <w:rPr>
          <w:rFonts w:asciiTheme="minorHAnsi" w:hAnsiTheme="minorHAnsi" w:cstheme="minorHAnsi"/>
          <w:b/>
          <w:spacing w:val="-1"/>
        </w:rPr>
        <w:t xml:space="preserve"> </w:t>
      </w:r>
      <w:r w:rsidRPr="00744121">
        <w:rPr>
          <w:rFonts w:asciiTheme="minorHAnsi" w:hAnsiTheme="minorHAnsi" w:cstheme="minorHAnsi"/>
          <w:b/>
        </w:rPr>
        <w:t>(rounded)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tabs>
          <w:tab w:val="left" w:pos="3032"/>
        </w:tabs>
        <w:spacing w:line="480" w:lineRule="auto"/>
        <w:ind w:left="110" w:right="5493" w:firstLine="72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Use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answer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questions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109-110:</w:t>
      </w:r>
    </w:p>
    <w:p w:rsidR="00C81DDC" w:rsidRPr="00744121" w:rsidRDefault="00C81DDC" w:rsidP="00C81DDC">
      <w:pPr>
        <w:pStyle w:val="BodyText"/>
        <w:ind w:left="110"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April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Parks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purchased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machinery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$42,000.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machinery 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expected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last ten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have a residual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$6,000.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1" w:line="240" w:lineRule="auto"/>
        <w:ind w:right="1648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machinery 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sum-of-the-years'-digits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used.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ind w:right="542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Denominator = n(n+1)/2 = (10 x 11)/2 = 55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$42,000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6,000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ind w:left="830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  <w:b/>
        </w:rPr>
        <w:t>2006</w:t>
      </w:r>
      <w:r w:rsidRPr="00744121">
        <w:rPr>
          <w:rFonts w:asciiTheme="minorHAnsi" w:hAnsiTheme="minorHAnsi" w:cstheme="minorHAnsi"/>
          <w:b/>
          <w:spacing w:val="-2"/>
        </w:rPr>
        <w:t xml:space="preserve"> </w:t>
      </w:r>
      <w:r w:rsidRPr="00744121">
        <w:rPr>
          <w:rFonts w:asciiTheme="minorHAnsi" w:hAnsiTheme="minorHAnsi" w:cstheme="minorHAnsi"/>
          <w:b/>
        </w:rPr>
        <w:t>depreciation</w:t>
      </w:r>
      <w:r w:rsidRPr="00744121">
        <w:rPr>
          <w:rFonts w:asciiTheme="minorHAnsi" w:hAnsiTheme="minorHAnsi" w:cstheme="minorHAnsi"/>
          <w:b/>
          <w:spacing w:val="-2"/>
        </w:rPr>
        <w:t xml:space="preserve"> </w:t>
      </w:r>
      <w:r w:rsidRPr="00744121">
        <w:rPr>
          <w:rFonts w:asciiTheme="minorHAnsi" w:hAnsiTheme="minorHAnsi" w:cstheme="minorHAnsi"/>
          <w:b/>
        </w:rPr>
        <w:t>expense</w:t>
      </w:r>
      <w:r w:rsidRPr="00744121">
        <w:rPr>
          <w:rFonts w:asciiTheme="minorHAnsi" w:hAnsiTheme="minorHAnsi" w:cstheme="minorHAnsi"/>
        </w:rPr>
        <w:t>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10/55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9/12=</w:t>
      </w:r>
      <w:r w:rsidRPr="00744121">
        <w:rPr>
          <w:rFonts w:asciiTheme="minorHAnsi" w:hAnsiTheme="minorHAnsi" w:cstheme="minorHAnsi"/>
          <w:spacing w:val="53"/>
        </w:rPr>
        <w:t xml:space="preserve"> </w:t>
      </w:r>
      <w:r w:rsidRPr="00744121">
        <w:rPr>
          <w:rFonts w:asciiTheme="minorHAnsi" w:hAnsiTheme="minorHAnsi" w:cstheme="minorHAnsi"/>
          <w:b/>
        </w:rPr>
        <w:t>$4,909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ind w:left="830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  <w:b/>
        </w:rPr>
        <w:t>2007</w:t>
      </w:r>
      <w:r w:rsidRPr="00744121">
        <w:rPr>
          <w:rFonts w:asciiTheme="minorHAnsi" w:hAnsiTheme="minorHAnsi" w:cstheme="minorHAnsi"/>
          <w:b/>
          <w:spacing w:val="-2"/>
        </w:rPr>
        <w:t xml:space="preserve"> </w:t>
      </w:r>
      <w:r w:rsidRPr="00744121">
        <w:rPr>
          <w:rFonts w:asciiTheme="minorHAnsi" w:hAnsiTheme="minorHAnsi" w:cstheme="minorHAnsi"/>
          <w:b/>
        </w:rPr>
        <w:t>depreciation</w:t>
      </w:r>
      <w:r w:rsidRPr="00744121">
        <w:rPr>
          <w:rFonts w:asciiTheme="minorHAnsi" w:hAnsiTheme="minorHAnsi" w:cstheme="minorHAnsi"/>
          <w:b/>
          <w:spacing w:val="-1"/>
        </w:rPr>
        <w:t xml:space="preserve"> </w:t>
      </w:r>
      <w:r w:rsidRPr="00744121">
        <w:rPr>
          <w:rFonts w:asciiTheme="minorHAnsi" w:hAnsiTheme="minorHAnsi" w:cstheme="minorHAnsi"/>
          <w:b/>
        </w:rPr>
        <w:t>expense</w:t>
      </w:r>
      <w:r w:rsidRPr="00744121">
        <w:rPr>
          <w:rFonts w:asciiTheme="minorHAnsi" w:hAnsiTheme="minorHAnsi" w:cstheme="minorHAnsi"/>
        </w:rPr>
        <w:t>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(9/55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9/12) +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(10/55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$36,000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3/12)</w:t>
      </w:r>
      <w:r w:rsidRPr="00744121">
        <w:rPr>
          <w:rFonts w:asciiTheme="minorHAnsi" w:hAnsiTheme="minorHAnsi" w:cstheme="minorHAnsi"/>
          <w:spacing w:val="5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55"/>
        </w:rPr>
        <w:t xml:space="preserve"> </w:t>
      </w:r>
      <w:r w:rsidRPr="00744121">
        <w:rPr>
          <w:rFonts w:asciiTheme="minorHAnsi" w:hAnsiTheme="minorHAnsi" w:cstheme="minorHAnsi"/>
          <w:b/>
        </w:rPr>
        <w:t>$6,054</w:t>
      </w:r>
    </w:p>
    <w:p w:rsidR="00C81DDC" w:rsidRPr="00744121" w:rsidRDefault="00C81DDC" w:rsidP="00C81DDC">
      <w:pPr>
        <w:pStyle w:val="BodyText"/>
        <w:spacing w:before="9" w:after="1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"/>
        <w:gridCol w:w="1995"/>
        <w:gridCol w:w="1009"/>
        <w:gridCol w:w="1216"/>
      </w:tblGrid>
      <w:tr w:rsidR="00C81DDC" w:rsidRPr="00744121" w:rsidTr="00FB1A1B">
        <w:trPr>
          <w:trHeight w:val="500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b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left="8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995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121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Depr.</w:t>
            </w:r>
          </w:p>
          <w:p w:rsidR="00C81DDC" w:rsidRPr="00744121" w:rsidRDefault="00C81DDC" w:rsidP="00FB1A1B">
            <w:pPr>
              <w:pStyle w:val="TableParagraph"/>
              <w:tabs>
                <w:tab w:val="left" w:pos="1092"/>
              </w:tabs>
              <w:spacing w:line="238" w:lineRule="exact"/>
              <w:ind w:left="28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Cost</w:t>
            </w:r>
            <w:r w:rsidRPr="00744121">
              <w:rPr>
                <w:rFonts w:asciiTheme="minorHAnsi" w:hAnsiTheme="minorHAnsi" w:cstheme="minorHAnsi"/>
              </w:rPr>
              <w:tab/>
            </w:r>
            <w:r w:rsidRPr="00744121">
              <w:rPr>
                <w:rFonts w:asciiTheme="minorHAnsi" w:hAnsiTheme="minorHAnsi" w:cstheme="minorHAnsi"/>
                <w:u w:val="single"/>
              </w:rPr>
              <w:t>Expense</w:t>
            </w:r>
          </w:p>
        </w:tc>
        <w:tc>
          <w:tcPr>
            <w:tcW w:w="1009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14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Accum.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left="242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Depr.</w:t>
            </w:r>
          </w:p>
        </w:tc>
        <w:tc>
          <w:tcPr>
            <w:tcW w:w="1216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90" w:right="29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left="90" w:right="29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C81DDC" w:rsidRPr="00744121" w:rsidTr="00FB1A1B">
        <w:trPr>
          <w:trHeight w:val="248"/>
        </w:trPr>
        <w:tc>
          <w:tcPr>
            <w:tcW w:w="657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995" w:type="dxa"/>
          </w:tcPr>
          <w:p w:rsidR="00C81DDC" w:rsidRPr="00744121" w:rsidRDefault="00C81DDC" w:rsidP="00FB1A1B">
            <w:pPr>
              <w:pStyle w:val="TableParagraph"/>
              <w:tabs>
                <w:tab w:val="left" w:pos="1248"/>
              </w:tabs>
              <w:spacing w:line="229" w:lineRule="exact"/>
              <w:ind w:left="14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$42,000</w:t>
            </w:r>
            <w:r w:rsidRPr="00744121">
              <w:rPr>
                <w:rFonts w:asciiTheme="minorHAnsi" w:hAnsiTheme="minorHAnsi" w:cstheme="minorHAnsi"/>
              </w:rPr>
              <w:tab/>
              <w:t>$4,909</w:t>
            </w:r>
          </w:p>
        </w:tc>
        <w:tc>
          <w:tcPr>
            <w:tcW w:w="100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29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$4,909</w:t>
            </w:r>
          </w:p>
        </w:tc>
        <w:tc>
          <w:tcPr>
            <w:tcW w:w="1216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45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$37,091</w:t>
            </w:r>
          </w:p>
        </w:tc>
      </w:tr>
    </w:tbl>
    <w:p w:rsidR="00C81DDC" w:rsidRPr="00744121" w:rsidRDefault="00C81DDC" w:rsidP="00C81DDC">
      <w:pPr>
        <w:spacing w:line="229" w:lineRule="exact"/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tabs>
          <w:tab w:val="left" w:pos="1709"/>
          <w:tab w:val="left" w:pos="2813"/>
          <w:tab w:val="left" w:pos="3747"/>
          <w:tab w:val="left" w:pos="5025"/>
        </w:tabs>
        <w:spacing w:before="80"/>
        <w:ind w:left="84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</w:rPr>
        <w:tab/>
        <w:t>42,000</w:t>
      </w:r>
      <w:r w:rsidRPr="00744121">
        <w:rPr>
          <w:rFonts w:asciiTheme="minorHAnsi" w:hAnsiTheme="minorHAnsi" w:cstheme="minorHAnsi"/>
        </w:rPr>
        <w:tab/>
        <w:t>6,054</w:t>
      </w:r>
      <w:r w:rsidRPr="00744121">
        <w:rPr>
          <w:rFonts w:asciiTheme="minorHAnsi" w:hAnsiTheme="minorHAnsi" w:cstheme="minorHAnsi"/>
        </w:rPr>
        <w:tab/>
        <w:t>10,963</w:t>
      </w:r>
      <w:r w:rsidRPr="00744121">
        <w:rPr>
          <w:rFonts w:asciiTheme="minorHAnsi" w:hAnsiTheme="minorHAnsi" w:cstheme="minorHAnsi"/>
        </w:rPr>
        <w:tab/>
        <w:t>31,037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right="1648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machinery 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2007,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assuming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double-declining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balance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 used.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1/10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10%.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DDB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10%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20%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8"/>
        <w:gridCol w:w="1095"/>
      </w:tblGrid>
      <w:tr w:rsidR="00C81DDC" w:rsidRPr="00744121" w:rsidTr="00FB1A1B">
        <w:trPr>
          <w:trHeight w:val="248"/>
        </w:trPr>
        <w:tc>
          <w:tcPr>
            <w:tcW w:w="3938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April 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095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$42,000</w:t>
            </w:r>
          </w:p>
        </w:tc>
      </w:tr>
      <w:tr w:rsidR="00C81DDC" w:rsidRPr="00744121" w:rsidTr="00FB1A1B">
        <w:trPr>
          <w:trHeight w:val="252"/>
        </w:trPr>
        <w:tc>
          <w:tcPr>
            <w:tcW w:w="3938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2006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 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(20%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x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9/12)</w:t>
            </w:r>
          </w:p>
        </w:tc>
        <w:tc>
          <w:tcPr>
            <w:tcW w:w="1095" w:type="dxa"/>
          </w:tcPr>
          <w:p w:rsidR="00C81DDC" w:rsidRPr="00744121" w:rsidRDefault="00C81DDC" w:rsidP="00FB1A1B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6,300</w:t>
            </w:r>
          </w:p>
        </w:tc>
      </w:tr>
      <w:tr w:rsidR="00C81DDC" w:rsidRPr="00744121" w:rsidTr="00FB1A1B">
        <w:trPr>
          <w:trHeight w:val="252"/>
        </w:trPr>
        <w:tc>
          <w:tcPr>
            <w:tcW w:w="3938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095" w:type="dxa"/>
          </w:tcPr>
          <w:p w:rsidR="00C81DDC" w:rsidRPr="00744121" w:rsidRDefault="00C81DDC" w:rsidP="00FB1A1B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35,700</w:t>
            </w:r>
          </w:p>
        </w:tc>
      </w:tr>
      <w:tr w:rsidR="00C81DDC" w:rsidRPr="00744121" w:rsidTr="00FB1A1B">
        <w:trPr>
          <w:trHeight w:val="252"/>
        </w:trPr>
        <w:tc>
          <w:tcPr>
            <w:tcW w:w="3938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2007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095" w:type="dxa"/>
          </w:tcPr>
          <w:p w:rsidR="00C81DDC" w:rsidRPr="00744121" w:rsidRDefault="00C81DDC" w:rsidP="00FB1A1B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7,140</w:t>
            </w:r>
          </w:p>
        </w:tc>
      </w:tr>
      <w:tr w:rsidR="00C81DDC" w:rsidRPr="00744121" w:rsidTr="00FB1A1B">
        <w:trPr>
          <w:trHeight w:val="247"/>
        </w:trPr>
        <w:tc>
          <w:tcPr>
            <w:tcW w:w="3938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2007</w:t>
            </w:r>
          </w:p>
        </w:tc>
        <w:tc>
          <w:tcPr>
            <w:tcW w:w="1095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$28,560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220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Meca Concrete purchased a mixer on January 1, 2004, at a cost of $45,000. Straight-line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depreciation for 2004 and 2005 was based on an estimated 8-year life and $3,000 estimated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residual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Meca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revised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estimate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now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believes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mixer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will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have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total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service life 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six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years,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 that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residual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value will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only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$2,000.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1"/>
        <w:gridCol w:w="966"/>
        <w:gridCol w:w="915"/>
      </w:tblGrid>
      <w:tr w:rsidR="00C81DDC" w:rsidRPr="00744121" w:rsidTr="00FB1A1B">
        <w:trPr>
          <w:trHeight w:val="626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Required: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Compute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for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and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2007.</w:t>
            </w:r>
          </w:p>
        </w:tc>
        <w:tc>
          <w:tcPr>
            <w:tcW w:w="1881" w:type="dxa"/>
            <w:gridSpan w:val="2"/>
            <w:vMerge w:val="restart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505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before="122" w:line="240" w:lineRule="auto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Answer:</w:t>
            </w:r>
          </w:p>
        </w:tc>
        <w:tc>
          <w:tcPr>
            <w:tcW w:w="1881" w:type="dxa"/>
            <w:gridSpan w:val="2"/>
            <w:vMerge/>
            <w:tcBorders>
              <w:top w:val="nil"/>
            </w:tcBorders>
          </w:tcPr>
          <w:p w:rsidR="00C81DDC" w:rsidRPr="00744121" w:rsidRDefault="00C81DDC" w:rsidP="00FB1A1B">
            <w:pPr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380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before="122" w:line="238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spacing w:before="122" w:line="23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$45,000</w:t>
            </w:r>
          </w:p>
        </w:tc>
      </w:tr>
      <w:tr w:rsidR="00C81DDC" w:rsidRPr="00744121" w:rsidTr="00FB1A1B">
        <w:trPr>
          <w:trHeight w:val="253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3,000</w:t>
            </w:r>
          </w:p>
        </w:tc>
      </w:tr>
      <w:tr w:rsidR="00C81DDC" w:rsidRPr="00744121" w:rsidTr="00FB1A1B">
        <w:trPr>
          <w:trHeight w:val="885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68" w:right="274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Depreciable base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(years)</w:t>
            </w:r>
          </w:p>
          <w:p w:rsidR="00C81DDC" w:rsidRPr="00744121" w:rsidRDefault="00C81DDC" w:rsidP="00FB1A1B">
            <w:pPr>
              <w:pStyle w:val="TableParagraph"/>
              <w:spacing w:line="240" w:lineRule="auto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Annual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 charge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(2004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and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2005)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left="24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42,000</w:t>
            </w:r>
          </w:p>
          <w:p w:rsidR="00C81DDC" w:rsidRPr="00744121" w:rsidRDefault="00C81DDC" w:rsidP="00FB1A1B">
            <w:pPr>
              <w:pStyle w:val="TableParagraph"/>
              <w:tabs>
                <w:tab w:val="left" w:pos="744"/>
              </w:tabs>
              <w:spacing w:before="1" w:line="252" w:lineRule="exact"/>
              <w:ind w:left="182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8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left="13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$</w:t>
            </w:r>
            <w:r w:rsidRPr="00744121">
              <w:rPr>
                <w:rFonts w:asciiTheme="minorHAnsi" w:hAnsiTheme="minorHAnsi" w:cstheme="minorHAnsi"/>
                <w:spacing w:val="5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5,250</w:t>
            </w:r>
          </w:p>
        </w:tc>
      </w:tr>
      <w:tr w:rsidR="00C81DDC" w:rsidRPr="00744121" w:rsidTr="00FB1A1B">
        <w:trPr>
          <w:trHeight w:val="632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before="122" w:line="240" w:lineRule="auto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Depreciation: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2004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before="7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right="13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$5,250</w:t>
            </w: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spacing w:before="122" w:line="240" w:lineRule="auto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$45,000</w:t>
            </w:r>
          </w:p>
        </w:tc>
      </w:tr>
      <w:tr w:rsidR="00C81DDC" w:rsidRPr="00744121" w:rsidTr="00FB1A1B">
        <w:trPr>
          <w:trHeight w:val="252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ind w:left="1331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ind w:right="13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5,250</w:t>
            </w: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ind w:right="4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10,500</w:t>
            </w:r>
          </w:p>
        </w:tc>
      </w:tr>
      <w:tr w:rsidR="00C81DDC" w:rsidRPr="00744121" w:rsidTr="00FB1A1B">
        <w:trPr>
          <w:trHeight w:val="252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34,500</w:t>
            </w:r>
          </w:p>
        </w:tc>
      </w:tr>
      <w:tr w:rsidR="00C81DDC" w:rsidRPr="00744121" w:rsidTr="00FB1A1B">
        <w:trPr>
          <w:trHeight w:val="252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Revised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residual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2,000</w:t>
            </w:r>
          </w:p>
        </w:tc>
      </w:tr>
      <w:tr w:rsidR="00C81DDC" w:rsidRPr="00744121" w:rsidTr="00FB1A1B">
        <w:trPr>
          <w:trHeight w:val="1012"/>
        </w:trPr>
        <w:tc>
          <w:tcPr>
            <w:tcW w:w="4711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68" w:right="215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Remaining</w:t>
            </w:r>
            <w:r w:rsidRPr="0074412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depreciable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base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Remaining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(years)</w:t>
            </w:r>
          </w:p>
          <w:p w:rsidR="00C81DDC" w:rsidRPr="00744121" w:rsidRDefault="00C81DDC" w:rsidP="00FB1A1B">
            <w:pPr>
              <w:pStyle w:val="TableParagraph"/>
              <w:spacing w:line="240" w:lineRule="auto"/>
              <w:ind w:left="68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Annual</w:t>
            </w:r>
            <w:r w:rsidRPr="00744121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depreciation</w:t>
            </w:r>
            <w:r w:rsidRPr="00744121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expense</w:t>
            </w:r>
            <w:r w:rsidRPr="00744121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2006</w:t>
            </w:r>
            <w:r w:rsidRPr="00744121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and</w:t>
            </w:r>
            <w:r w:rsidRPr="00744121">
              <w:rPr>
                <w:rFonts w:asciiTheme="minorHAnsi" w:hAnsiTheme="minorHAnsi" w:cstheme="minorHAnsi"/>
                <w:b/>
                <w:spacing w:val="49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2007</w:t>
            </w:r>
          </w:p>
        </w:tc>
        <w:tc>
          <w:tcPr>
            <w:tcW w:w="966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left="24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32,500</w:t>
            </w:r>
          </w:p>
          <w:p w:rsidR="00C81DDC" w:rsidRPr="00744121" w:rsidRDefault="00C81DDC" w:rsidP="00FB1A1B">
            <w:pPr>
              <w:pStyle w:val="TableParagraph"/>
              <w:tabs>
                <w:tab w:val="left" w:pos="744"/>
              </w:tabs>
              <w:spacing w:line="252" w:lineRule="exact"/>
              <w:ind w:left="23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4</w:t>
            </w: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left="248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$8,125</w:t>
            </w:r>
          </w:p>
        </w:tc>
      </w:tr>
    </w:tbl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right="1512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Eckland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Manufacturing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purchased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January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2004,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$90,000.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 for 2004 and 2005 was based on an estimated eight-year life and $2,000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estimated residual value. In 2006, Eckland revised its estimate and now believes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have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total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service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life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only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six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years.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0"/>
        <w:gridCol w:w="1337"/>
        <w:gridCol w:w="1050"/>
      </w:tblGrid>
      <w:tr w:rsidR="00C81DDC" w:rsidRPr="00744121" w:rsidTr="00FB1A1B">
        <w:trPr>
          <w:trHeight w:val="626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spacing w:line="243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Required: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Compute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for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and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2007.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632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spacing w:before="107" w:line="250" w:lineRule="atLeast"/>
              <w:ind w:left="68" w:right="4027" w:hanging="1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Answer: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spacing w:before="7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$90,000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44121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2,000</w:t>
            </w:r>
          </w:p>
        </w:tc>
      </w:tr>
      <w:tr w:rsidR="00C81DDC" w:rsidRPr="00744121" w:rsidTr="00FB1A1B">
        <w:trPr>
          <w:trHeight w:val="1011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68" w:right="286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Depreciable base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(years)</w:t>
            </w:r>
          </w:p>
          <w:p w:rsidR="00C81DDC" w:rsidRPr="00744121" w:rsidRDefault="00C81DDC" w:rsidP="00FB1A1B">
            <w:pPr>
              <w:pStyle w:val="TableParagraph"/>
              <w:spacing w:line="240" w:lineRule="auto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Annual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 charge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(2004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and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2005)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left="38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88,000</w:t>
            </w:r>
          </w:p>
          <w:p w:rsidR="00C81DDC" w:rsidRPr="00744121" w:rsidRDefault="00C81DDC" w:rsidP="00FB1A1B">
            <w:pPr>
              <w:pStyle w:val="TableParagraph"/>
              <w:tabs>
                <w:tab w:val="left" w:pos="878"/>
              </w:tabs>
              <w:spacing w:line="252" w:lineRule="exact"/>
              <w:ind w:left="31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8</w:t>
            </w: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left="27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$11,000</w:t>
            </w:r>
          </w:p>
        </w:tc>
      </w:tr>
      <w:tr w:rsidR="00C81DDC" w:rsidRPr="00744121" w:rsidTr="00FB1A1B">
        <w:trPr>
          <w:trHeight w:val="759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spacing w:before="6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40" w:lineRule="auto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  <w:p w:rsidR="00C81DDC" w:rsidRPr="00744121" w:rsidRDefault="00C81DDC" w:rsidP="00FB1A1B">
            <w:pPr>
              <w:pStyle w:val="TableParagraph"/>
              <w:spacing w:before="1" w:line="237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Depreciation: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2004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7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7" w:lineRule="exact"/>
              <w:ind w:right="26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$11,000</w:t>
            </w: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spacing w:before="6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40" w:lineRule="auto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$90,000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ind w:left="1331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ind w:right="26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11,000</w:t>
            </w: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22,000</w:t>
            </w:r>
          </w:p>
        </w:tc>
      </w:tr>
      <w:tr w:rsidR="00C81DDC" w:rsidRPr="00744121" w:rsidTr="00FB1A1B">
        <w:trPr>
          <w:trHeight w:val="253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Dec.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68,000</w:t>
            </w:r>
          </w:p>
        </w:tc>
      </w:tr>
      <w:tr w:rsidR="00C81DDC" w:rsidRPr="00744121" w:rsidTr="00FB1A1B">
        <w:trPr>
          <w:trHeight w:val="253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Residual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44121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44121">
              <w:rPr>
                <w:rFonts w:asciiTheme="minorHAnsi" w:hAnsiTheme="minorHAnsi" w:cstheme="minorHAnsi"/>
                <w:u w:val="single"/>
              </w:rPr>
              <w:t>2,000</w:t>
            </w:r>
          </w:p>
        </w:tc>
      </w:tr>
      <w:tr w:rsidR="00C81DDC" w:rsidRPr="00744121" w:rsidTr="00FB1A1B">
        <w:trPr>
          <w:trHeight w:val="885"/>
        </w:trPr>
        <w:tc>
          <w:tcPr>
            <w:tcW w:w="486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68" w:right="228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Remaining</w:t>
            </w:r>
            <w:r w:rsidRPr="0074412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depreciable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base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Remaining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(years)</w:t>
            </w:r>
          </w:p>
          <w:p w:rsidR="00C81DDC" w:rsidRPr="00744121" w:rsidRDefault="00C81DDC" w:rsidP="00FB1A1B">
            <w:pPr>
              <w:pStyle w:val="TableParagraph"/>
              <w:spacing w:line="240" w:lineRule="auto"/>
              <w:ind w:left="68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Annual</w:t>
            </w:r>
            <w:r w:rsidRPr="00744121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depreciation</w:t>
            </w:r>
            <w:r w:rsidRPr="00744121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expense</w:t>
            </w:r>
            <w:r w:rsidRPr="00744121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2006</w:t>
            </w:r>
            <w:r w:rsidRPr="00744121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and</w:t>
            </w:r>
            <w:r w:rsidRPr="00744121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  <w:b/>
              </w:rPr>
              <w:t>2007</w:t>
            </w:r>
          </w:p>
        </w:tc>
        <w:tc>
          <w:tcPr>
            <w:tcW w:w="1337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0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left="383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66,000</w:t>
            </w:r>
          </w:p>
          <w:p w:rsidR="00C81DDC" w:rsidRPr="00744121" w:rsidRDefault="00C81DDC" w:rsidP="00FB1A1B">
            <w:pPr>
              <w:pStyle w:val="TableParagraph"/>
              <w:tabs>
                <w:tab w:val="left" w:pos="877"/>
              </w:tabs>
              <w:spacing w:line="252" w:lineRule="exact"/>
              <w:ind w:left="31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4</w:t>
            </w: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left="275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$16,500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314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Zvinakis Mining Company paid $200,000 for the rights to mine lead in Southeast Missouri.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drill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erect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mine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shaft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$2,400,000 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process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lead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ore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before shipment to the smelter was $1,800,000. The mine is expected to yield 2,000,000 tons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of ore during the 5 years it is expected to be operating. The equipment is salvageable and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expected to be worth $150,000 when mining is concluded. The mine started operations 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April 30, 2006. In 2006, 300,000 tons of ore were extracted and in 2007, 700,000 tons were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mined.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depletion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units-of-production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rate.</w:t>
      </w:r>
    </w:p>
    <w:p w:rsidR="00C81DDC" w:rsidRPr="00744121" w:rsidRDefault="00C81DDC" w:rsidP="00C81DDC">
      <w:pPr>
        <w:pStyle w:val="ListParagraph"/>
        <w:numPr>
          <w:ilvl w:val="0"/>
          <w:numId w:val="2"/>
        </w:numPr>
        <w:tabs>
          <w:tab w:val="left" w:pos="1190"/>
        </w:tabs>
        <w:spacing w:before="1" w:line="240" w:lineRule="auto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depletion 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2007.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ListParagraph"/>
        <w:numPr>
          <w:ilvl w:val="0"/>
          <w:numId w:val="1"/>
        </w:numPr>
        <w:tabs>
          <w:tab w:val="left" w:pos="1397"/>
          <w:tab w:val="left" w:pos="1398"/>
          <w:tab w:val="left" w:pos="5739"/>
        </w:tabs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Mineral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rights</w:t>
      </w:r>
      <w:r w:rsidRPr="00744121">
        <w:rPr>
          <w:rFonts w:asciiTheme="minorHAnsi" w:hAnsiTheme="minorHAnsi" w:cstheme="minorHAnsi"/>
        </w:rPr>
        <w:tab/>
        <w:t>$</w:t>
      </w:r>
      <w:r w:rsidRPr="00744121">
        <w:rPr>
          <w:rFonts w:asciiTheme="minorHAnsi" w:hAnsiTheme="minorHAnsi" w:cstheme="minorHAnsi"/>
          <w:spacing w:val="106"/>
        </w:rPr>
        <w:t xml:space="preserve"> </w:t>
      </w:r>
      <w:r w:rsidRPr="00744121">
        <w:rPr>
          <w:rFonts w:asciiTheme="minorHAnsi" w:hAnsiTheme="minorHAnsi" w:cstheme="minorHAnsi"/>
        </w:rPr>
        <w:t>200,000</w:t>
      </w:r>
    </w:p>
    <w:p w:rsidR="00C81DDC" w:rsidRPr="00744121" w:rsidRDefault="00C81DDC" w:rsidP="00C81DDC">
      <w:pPr>
        <w:pStyle w:val="BodyText"/>
        <w:tabs>
          <w:tab w:val="left" w:pos="5849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Mine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shaft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u w:val="single"/>
        </w:rPr>
        <w:t>2,400,000</w:t>
      </w:r>
    </w:p>
    <w:p w:rsidR="00C81DDC" w:rsidRPr="00744121" w:rsidRDefault="00C81DDC" w:rsidP="00C81DDC">
      <w:pPr>
        <w:pStyle w:val="BodyText"/>
        <w:tabs>
          <w:tab w:val="left" w:pos="5849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Depletion base</w:t>
      </w:r>
      <w:r w:rsidRPr="00744121">
        <w:rPr>
          <w:rFonts w:asciiTheme="minorHAnsi" w:hAnsiTheme="minorHAnsi" w:cstheme="minorHAnsi"/>
        </w:rPr>
        <w:tab/>
        <w:t>2,600,000</w:t>
      </w:r>
    </w:p>
    <w:p w:rsidR="00C81DDC" w:rsidRPr="00744121" w:rsidRDefault="00C81DDC" w:rsidP="00C81DDC">
      <w:pPr>
        <w:pStyle w:val="BodyText"/>
        <w:tabs>
          <w:tab w:val="left" w:pos="5727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Recoverable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(tons)</w:t>
      </w:r>
      <w:r w:rsidRPr="00744121">
        <w:rPr>
          <w:rFonts w:asciiTheme="minorHAnsi" w:hAnsiTheme="minorHAnsi" w:cstheme="minorHAnsi"/>
        </w:rPr>
        <w:tab/>
        <w:t>÷</w:t>
      </w:r>
      <w:r w:rsidRPr="00744121">
        <w:rPr>
          <w:rFonts w:asciiTheme="minorHAnsi" w:hAnsiTheme="minorHAnsi" w:cstheme="minorHAnsi"/>
          <w:u w:val="single"/>
        </w:rPr>
        <w:t>2,000,000</w:t>
      </w:r>
    </w:p>
    <w:p w:rsidR="00C81DDC" w:rsidRPr="00744121" w:rsidRDefault="00C81DDC" w:rsidP="00C81DDC">
      <w:pPr>
        <w:pStyle w:val="Heading1"/>
        <w:tabs>
          <w:tab w:val="left" w:pos="6233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Depletion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ton</w:t>
      </w:r>
      <w:r w:rsidRPr="00744121">
        <w:rPr>
          <w:rFonts w:asciiTheme="minorHAnsi" w:hAnsiTheme="minorHAnsi" w:cstheme="minorHAnsi"/>
        </w:rPr>
        <w:tab/>
        <w:t>$1.30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tabs>
          <w:tab w:val="left" w:pos="5739"/>
        </w:tabs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Mining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</w:rPr>
        <w:tab/>
        <w:t>$1,800,000</w:t>
      </w:r>
    </w:p>
    <w:p w:rsidR="00C81DDC" w:rsidRPr="00744121" w:rsidRDefault="00C81DDC" w:rsidP="00C81DDC">
      <w:pPr>
        <w:pStyle w:val="BodyText"/>
        <w:tabs>
          <w:tab w:val="left" w:pos="5849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Less: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residual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u w:val="single"/>
        </w:rPr>
        <w:t>150,000</w:t>
      </w:r>
    </w:p>
    <w:p w:rsidR="00C81DDC" w:rsidRPr="00744121" w:rsidRDefault="00C81DDC" w:rsidP="00C81DDC">
      <w:pPr>
        <w:pStyle w:val="BodyText"/>
        <w:tabs>
          <w:tab w:val="left" w:pos="5849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base</w:t>
      </w:r>
      <w:r w:rsidRPr="00744121">
        <w:rPr>
          <w:rFonts w:asciiTheme="minorHAnsi" w:hAnsiTheme="minorHAnsi" w:cstheme="minorHAnsi"/>
        </w:rPr>
        <w:tab/>
        <w:t>1,650,000</w:t>
      </w:r>
    </w:p>
    <w:p w:rsidR="00C81DDC" w:rsidRPr="00744121" w:rsidRDefault="00C81DDC" w:rsidP="00C81DDC">
      <w:pPr>
        <w:pStyle w:val="BodyText"/>
        <w:tabs>
          <w:tab w:val="left" w:pos="5727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Recoverable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(tons)</w:t>
      </w:r>
      <w:r w:rsidRPr="00744121">
        <w:rPr>
          <w:rFonts w:asciiTheme="minorHAnsi" w:hAnsiTheme="minorHAnsi" w:cstheme="minorHAnsi"/>
        </w:rPr>
        <w:tab/>
        <w:t>÷</w:t>
      </w:r>
      <w:r w:rsidRPr="00744121">
        <w:rPr>
          <w:rFonts w:asciiTheme="minorHAnsi" w:hAnsiTheme="minorHAnsi" w:cstheme="minorHAnsi"/>
          <w:u w:val="single"/>
        </w:rPr>
        <w:t>2,000,000</w:t>
      </w:r>
    </w:p>
    <w:p w:rsidR="00C81DDC" w:rsidRPr="00744121" w:rsidRDefault="00C81DDC" w:rsidP="00C81DDC">
      <w:pPr>
        <w:pStyle w:val="Heading1"/>
        <w:tabs>
          <w:tab w:val="left" w:pos="6123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rate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per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ton</w:t>
      </w:r>
      <w:r w:rsidRPr="00744121">
        <w:rPr>
          <w:rFonts w:asciiTheme="minorHAnsi" w:hAnsiTheme="minorHAnsi" w:cstheme="minorHAnsi"/>
        </w:rPr>
        <w:tab/>
        <w:t>$0.825</w:t>
      </w:r>
    </w:p>
    <w:p w:rsidR="00C81DDC" w:rsidRPr="00744121" w:rsidRDefault="00C81DDC" w:rsidP="00C81DDC">
      <w:pPr>
        <w:spacing w:line="252" w:lineRule="exact"/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ListParagraph"/>
        <w:numPr>
          <w:ilvl w:val="0"/>
          <w:numId w:val="1"/>
        </w:numPr>
        <w:tabs>
          <w:tab w:val="left" w:pos="1397"/>
          <w:tab w:val="left" w:pos="1398"/>
        </w:tabs>
        <w:spacing w:before="91" w:line="240" w:lineRule="auto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Depletion:</w:t>
      </w:r>
    </w:p>
    <w:p w:rsidR="00C81DDC" w:rsidRPr="00744121" w:rsidRDefault="00C81DDC" w:rsidP="00C81DDC">
      <w:pPr>
        <w:pStyle w:val="BodyText"/>
        <w:tabs>
          <w:tab w:val="left" w:pos="5903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2006: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$1.30</w:t>
      </w:r>
      <w:r w:rsidRPr="00744121">
        <w:rPr>
          <w:rFonts w:asciiTheme="minorHAnsi" w:hAnsiTheme="minorHAnsi" w:cstheme="minorHAnsi"/>
        </w:rPr>
        <w:tab/>
        <w:t>$390,000</w:t>
      </w:r>
    </w:p>
    <w:p w:rsidR="00C81DDC" w:rsidRPr="00744121" w:rsidRDefault="00C81DDC" w:rsidP="00C81DDC">
      <w:pPr>
        <w:pStyle w:val="BodyText"/>
        <w:tabs>
          <w:tab w:val="left" w:pos="5903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2007: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700,000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$1.30</w:t>
      </w:r>
      <w:r w:rsidRPr="00744121">
        <w:rPr>
          <w:rFonts w:asciiTheme="minorHAnsi" w:hAnsiTheme="minorHAnsi" w:cstheme="minorHAnsi"/>
        </w:rPr>
        <w:tab/>
        <w:t>$910,000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Depreciation:</w:t>
      </w:r>
    </w:p>
    <w:p w:rsidR="00C81DDC" w:rsidRPr="00744121" w:rsidRDefault="00C81DDC" w:rsidP="00C81DDC">
      <w:pPr>
        <w:pStyle w:val="BodyText"/>
        <w:tabs>
          <w:tab w:val="left" w:pos="5903"/>
        </w:tabs>
        <w:spacing w:before="1"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2006: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$0.825</w:t>
      </w:r>
      <w:r w:rsidRPr="00744121">
        <w:rPr>
          <w:rFonts w:asciiTheme="minorHAnsi" w:hAnsiTheme="minorHAnsi" w:cstheme="minorHAnsi"/>
        </w:rPr>
        <w:tab/>
        <w:t>$247,500</w:t>
      </w:r>
    </w:p>
    <w:p w:rsidR="00C81DDC" w:rsidRPr="00744121" w:rsidRDefault="00C81DDC" w:rsidP="00C81DDC">
      <w:pPr>
        <w:pStyle w:val="BodyText"/>
        <w:tabs>
          <w:tab w:val="left" w:pos="5903"/>
        </w:tabs>
        <w:spacing w:line="252" w:lineRule="exact"/>
        <w:ind w:left="139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2007: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700,000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x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$0.825</w:t>
      </w:r>
      <w:r w:rsidRPr="00744121">
        <w:rPr>
          <w:rFonts w:asciiTheme="minorHAnsi" w:hAnsiTheme="minorHAnsi" w:cstheme="minorHAnsi"/>
        </w:rPr>
        <w:tab/>
        <w:t>$577,500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407" w:hanging="558"/>
        <w:jc w:val="both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February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Genoa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Mining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incurred costs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$3,600,000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acquire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prepare to extract an estimated 4,000,000 tons of mineral deposits. 450,000 tons of ore were</w:t>
      </w:r>
      <w:r w:rsidRPr="00744121">
        <w:rPr>
          <w:rFonts w:asciiTheme="minorHAnsi" w:hAnsiTheme="minorHAnsi" w:cstheme="minorHAnsi"/>
          <w:spacing w:val="-53"/>
        </w:rPr>
        <w:t xml:space="preserve"> </w:t>
      </w:r>
      <w:r w:rsidRPr="00744121">
        <w:rPr>
          <w:rFonts w:asciiTheme="minorHAnsi" w:hAnsiTheme="minorHAnsi" w:cstheme="minorHAnsi"/>
        </w:rPr>
        <w:t>mined in 2006. At the beginning of 2007, Genoa geologists estimated that 3,900,000 tons of</w:t>
      </w:r>
      <w:r w:rsidRPr="00744121">
        <w:rPr>
          <w:rFonts w:asciiTheme="minorHAnsi" w:hAnsiTheme="minorHAnsi" w:cstheme="minorHAnsi"/>
          <w:spacing w:val="-53"/>
        </w:rPr>
        <w:t xml:space="preserve"> </w:t>
      </w:r>
      <w:r w:rsidRPr="00744121">
        <w:rPr>
          <w:rFonts w:asciiTheme="minorHAnsi" w:hAnsiTheme="minorHAnsi" w:cstheme="minorHAnsi"/>
        </w:rPr>
        <w:t>ore still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remained.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700,000 tons 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ore were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mined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2007.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depletion expense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2007.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/>
        <w:ind w:left="84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166370</wp:posOffset>
                </wp:positionV>
                <wp:extent cx="3449320" cy="2082800"/>
                <wp:effectExtent l="0" t="4445" r="1905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9320" cy="208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458"/>
                              <w:gridCol w:w="1974"/>
                            </w:tblGrid>
                            <w:tr w:rsidR="00C81DDC">
                              <w:trPr>
                                <w:trHeight w:val="248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9" w:lineRule="exact"/>
                                    <w:ind w:left="50"/>
                                  </w:pPr>
                                  <w:r>
                                    <w:t>Cost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9" w:lineRule="exact"/>
                                    <w:ind w:right="50"/>
                                    <w:jc w:val="right"/>
                                  </w:pPr>
                                  <w:r>
                                    <w:t>$3,600,000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2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Recoverable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ore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(tons)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t>÷</w:t>
                                  </w:r>
                                  <w:r>
                                    <w:rPr>
                                      <w:u w:val="single"/>
                                    </w:rPr>
                                    <w:t>4,000,000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2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Depletion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rate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t>$0.90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3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Ore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mined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2006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rPr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2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u w:val="single"/>
                                    </w:rPr>
                                    <w:t>450,000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47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8" w:lineRule="exact"/>
                                    <w:ind w:left="50"/>
                                  </w:pPr>
                                  <w:r>
                                    <w:t>Depletion -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2006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8" w:lineRule="exact"/>
                                    <w:ind w:right="50"/>
                                    <w:jc w:val="right"/>
                                  </w:pPr>
                                  <w:r>
                                    <w:t>$405,000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511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38" w:lineRule="exact"/>
                                    <w:ind w:left="50"/>
                                  </w:pPr>
                                  <w:r>
                                    <w:t>Cost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38" w:lineRule="exact"/>
                                    <w:ind w:right="50"/>
                                    <w:jc w:val="right"/>
                                  </w:pPr>
                                  <w:r>
                                    <w:t>$3,600,000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3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Less: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2006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depletion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rPr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2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u w:val="single"/>
                                    </w:rPr>
                                    <w:t>405,000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3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Carrying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value,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Jan.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1,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2007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t>3,195,000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2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Estimated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tons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recoverable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t>÷</w:t>
                                  </w:r>
                                  <w:r>
                                    <w:rPr>
                                      <w:u w:val="single"/>
                                    </w:rPr>
                                    <w:t>3,900,000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2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Revised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depletion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rate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48"/>
                                    <w:jc w:val="right"/>
                                  </w:pPr>
                                  <w:r>
                                    <w:t>$0.81923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52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Mined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2007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(tons)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ind w:right="50"/>
                                    <w:jc w:val="right"/>
                                  </w:pPr>
                                  <w:r>
                                    <w:rPr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2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u w:val="single"/>
                                    </w:rPr>
                                    <w:t>700,000</w:t>
                                  </w:r>
                                </w:p>
                              </w:tc>
                            </w:tr>
                            <w:tr w:rsidR="00C81DDC">
                              <w:trPr>
                                <w:trHeight w:val="247"/>
                              </w:trPr>
                              <w:tc>
                                <w:tcPr>
                                  <w:tcW w:w="3458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8" w:lineRule="exact"/>
                                    <w:ind w:left="50"/>
                                  </w:pPr>
                                  <w:r>
                                    <w:t>Depletion -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2007</w:t>
                                  </w:r>
                                </w:p>
                              </w:tc>
                              <w:tc>
                                <w:tcPr>
                                  <w:tcW w:w="1974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28" w:lineRule="exact"/>
                                    <w:ind w:right="50"/>
                                    <w:jc w:val="right"/>
                                  </w:pPr>
                                  <w:r>
                                    <w:t>$573,461</w:t>
                                  </w:r>
                                </w:p>
                              </w:tc>
                            </w:tr>
                          </w:tbl>
                          <w:p w:rsidR="00C81DDC" w:rsidRDefault="00C81DDC" w:rsidP="00C81DDC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59.5pt;margin-top:13.1pt;width:271.6pt;height:16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458"/>
                        <w:gridCol w:w="1974"/>
                      </w:tblGrid>
                      <w:tr w:rsidR="00C81DDC">
                        <w:trPr>
                          <w:trHeight w:val="248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9" w:lineRule="exact"/>
                              <w:ind w:left="50"/>
                            </w:pPr>
                            <w:r>
                              <w:t>Cost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9" w:lineRule="exact"/>
                              <w:ind w:right="50"/>
                              <w:jc w:val="right"/>
                            </w:pPr>
                            <w:r>
                              <w:t>$3,600,000</w:t>
                            </w:r>
                          </w:p>
                        </w:tc>
                      </w:tr>
                      <w:tr w:rsidR="00C81DDC">
                        <w:trPr>
                          <w:trHeight w:val="252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Recoverable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ore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(tons)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t>÷</w:t>
                            </w:r>
                            <w:r>
                              <w:rPr>
                                <w:u w:val="single"/>
                              </w:rPr>
                              <w:t>4,000,000</w:t>
                            </w:r>
                          </w:p>
                        </w:tc>
                      </w:tr>
                      <w:tr w:rsidR="00C81DDC">
                        <w:trPr>
                          <w:trHeight w:val="252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Depletion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rate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t>$0.90</w:t>
                            </w:r>
                          </w:p>
                        </w:tc>
                      </w:tr>
                      <w:tr w:rsidR="00C81DDC">
                        <w:trPr>
                          <w:trHeight w:val="253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Ore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mined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2006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rPr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450,000</w:t>
                            </w:r>
                          </w:p>
                        </w:tc>
                      </w:tr>
                      <w:tr w:rsidR="00C81DDC">
                        <w:trPr>
                          <w:trHeight w:val="247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8" w:lineRule="exact"/>
                              <w:ind w:left="50"/>
                            </w:pPr>
                            <w:r>
                              <w:t>Depletion -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2006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8" w:lineRule="exact"/>
                              <w:ind w:right="50"/>
                              <w:jc w:val="right"/>
                            </w:pPr>
                            <w:r>
                              <w:t>$405,000</w:t>
                            </w:r>
                          </w:p>
                        </w:tc>
                      </w:tr>
                      <w:tr w:rsidR="00C81DDC">
                        <w:trPr>
                          <w:trHeight w:val="511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line="238" w:lineRule="exact"/>
                              <w:ind w:left="50"/>
                            </w:pPr>
                            <w:r>
                              <w:t>Cost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line="238" w:lineRule="exact"/>
                              <w:ind w:right="50"/>
                              <w:jc w:val="right"/>
                            </w:pPr>
                            <w:r>
                              <w:t>$3,600,000</w:t>
                            </w:r>
                          </w:p>
                        </w:tc>
                      </w:tr>
                      <w:tr w:rsidR="00C81DDC">
                        <w:trPr>
                          <w:trHeight w:val="253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Less: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2006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depletion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rPr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405,000</w:t>
                            </w:r>
                          </w:p>
                        </w:tc>
                      </w:tr>
                      <w:tr w:rsidR="00C81DDC">
                        <w:trPr>
                          <w:trHeight w:val="253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Carrying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value,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Jan.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2007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t>3,195,000</w:t>
                            </w:r>
                          </w:p>
                        </w:tc>
                      </w:tr>
                      <w:tr w:rsidR="00C81DDC">
                        <w:trPr>
                          <w:trHeight w:val="252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Estimated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tons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recoverable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t>÷</w:t>
                            </w:r>
                            <w:r>
                              <w:rPr>
                                <w:u w:val="single"/>
                              </w:rPr>
                              <w:t>3,900,000</w:t>
                            </w:r>
                          </w:p>
                        </w:tc>
                      </w:tr>
                      <w:tr w:rsidR="00C81DDC">
                        <w:trPr>
                          <w:trHeight w:val="252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Revised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depletion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rate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48"/>
                              <w:jc w:val="right"/>
                            </w:pPr>
                            <w:r>
                              <w:t>$0.81923</w:t>
                            </w:r>
                          </w:p>
                        </w:tc>
                      </w:tr>
                      <w:tr w:rsidR="00C81DDC">
                        <w:trPr>
                          <w:trHeight w:val="252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ind w:left="50"/>
                            </w:pPr>
                            <w:r>
                              <w:t>Mined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2007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(tons)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ind w:right="50"/>
                              <w:jc w:val="right"/>
                            </w:pPr>
                            <w:r>
                              <w:rPr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700,000</w:t>
                            </w:r>
                          </w:p>
                        </w:tc>
                      </w:tr>
                      <w:tr w:rsidR="00C81DDC">
                        <w:trPr>
                          <w:trHeight w:val="247"/>
                        </w:trPr>
                        <w:tc>
                          <w:tcPr>
                            <w:tcW w:w="3458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8" w:lineRule="exact"/>
                              <w:ind w:left="50"/>
                            </w:pPr>
                            <w:r>
                              <w:t>Depletion -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2007</w:t>
                            </w:r>
                          </w:p>
                        </w:tc>
                        <w:tc>
                          <w:tcPr>
                            <w:tcW w:w="1974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28" w:lineRule="exact"/>
                              <w:ind w:right="50"/>
                              <w:jc w:val="right"/>
                            </w:pPr>
                            <w:r>
                              <w:t>$573,461</w:t>
                            </w:r>
                          </w:p>
                        </w:tc>
                      </w:tr>
                    </w:tbl>
                    <w:p w:rsidR="00C81DDC" w:rsidRDefault="00C81DDC" w:rsidP="00C81DDC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44121">
        <w:rPr>
          <w:rFonts w:asciiTheme="minorHAnsi" w:hAnsiTheme="minorHAnsi" w:cstheme="minorHAnsi"/>
        </w:rPr>
        <w:t>2006: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61"/>
        <w:ind w:left="84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2007: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right="1270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Weaver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Textiles Inc.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has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since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it started business in 2002. At the beginning of 2006, the company decided to change to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double-declining-balance (DDB) method. Depreciation expense as reported and as it would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have been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reported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had always used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DDB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is listed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below: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1699"/>
        <w:gridCol w:w="1033"/>
      </w:tblGrid>
      <w:tr w:rsidR="00C81DDC" w:rsidRPr="00744121" w:rsidTr="00FB1A1B">
        <w:trPr>
          <w:trHeight w:val="247"/>
        </w:trPr>
        <w:tc>
          <w:tcPr>
            <w:tcW w:w="770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8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69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25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Straight-Line</w:t>
            </w:r>
          </w:p>
        </w:tc>
        <w:tc>
          <w:tcPr>
            <w:tcW w:w="1033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36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DDB</w:t>
            </w:r>
          </w:p>
        </w:tc>
      </w:tr>
      <w:tr w:rsidR="00C81DDC" w:rsidRPr="00744121" w:rsidTr="00FB1A1B">
        <w:trPr>
          <w:trHeight w:val="252"/>
        </w:trPr>
        <w:tc>
          <w:tcPr>
            <w:tcW w:w="770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2002</w:t>
            </w:r>
          </w:p>
        </w:tc>
        <w:tc>
          <w:tcPr>
            <w:tcW w:w="1699" w:type="dxa"/>
          </w:tcPr>
          <w:p w:rsidR="00C81DDC" w:rsidRPr="00744121" w:rsidRDefault="00C81DDC" w:rsidP="00FB1A1B">
            <w:pPr>
              <w:pStyle w:val="TableParagraph"/>
              <w:ind w:left="48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$22,000</w:t>
            </w:r>
          </w:p>
        </w:tc>
        <w:tc>
          <w:tcPr>
            <w:tcW w:w="1033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$45,000</w:t>
            </w:r>
          </w:p>
        </w:tc>
      </w:tr>
      <w:tr w:rsidR="00C81DDC" w:rsidRPr="00744121" w:rsidTr="00FB1A1B">
        <w:trPr>
          <w:trHeight w:val="252"/>
        </w:trPr>
        <w:tc>
          <w:tcPr>
            <w:tcW w:w="770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2003</w:t>
            </w:r>
          </w:p>
        </w:tc>
        <w:tc>
          <w:tcPr>
            <w:tcW w:w="1699" w:type="dxa"/>
          </w:tcPr>
          <w:p w:rsidR="00C81DDC" w:rsidRPr="00744121" w:rsidRDefault="00C81DDC" w:rsidP="00FB1A1B">
            <w:pPr>
              <w:pStyle w:val="TableParagraph"/>
              <w:ind w:left="59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25,000</w:t>
            </w:r>
          </w:p>
        </w:tc>
        <w:tc>
          <w:tcPr>
            <w:tcW w:w="1033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770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2004</w:t>
            </w:r>
          </w:p>
        </w:tc>
        <w:tc>
          <w:tcPr>
            <w:tcW w:w="1699" w:type="dxa"/>
          </w:tcPr>
          <w:p w:rsidR="00C81DDC" w:rsidRPr="00744121" w:rsidRDefault="00C81DDC" w:rsidP="00FB1A1B">
            <w:pPr>
              <w:pStyle w:val="TableParagraph"/>
              <w:ind w:left="59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28,000</w:t>
            </w:r>
          </w:p>
        </w:tc>
        <w:tc>
          <w:tcPr>
            <w:tcW w:w="1033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38,000</w:t>
            </w:r>
          </w:p>
        </w:tc>
      </w:tr>
      <w:tr w:rsidR="00C81DDC" w:rsidRPr="00744121" w:rsidTr="00FB1A1B">
        <w:trPr>
          <w:trHeight w:val="248"/>
        </w:trPr>
        <w:tc>
          <w:tcPr>
            <w:tcW w:w="770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69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97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28,000</w:t>
            </w:r>
          </w:p>
        </w:tc>
        <w:tc>
          <w:tcPr>
            <w:tcW w:w="1033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32,000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What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journal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entry,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should Weaver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make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record 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effect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accounting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change?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Explain.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Based upon a recent FASB pronouncement, the change in depreciation method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treated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prospectively,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just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like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change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 accounting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estimate.</w:t>
      </w:r>
      <w:r w:rsidRPr="00744121">
        <w:rPr>
          <w:rFonts w:asciiTheme="minorHAnsi" w:hAnsiTheme="minorHAnsi" w:cstheme="minorHAnsi"/>
          <w:spacing w:val="48"/>
        </w:rPr>
        <w:t xml:space="preserve"> </w:t>
      </w:r>
      <w:r w:rsidRPr="00744121">
        <w:rPr>
          <w:rFonts w:asciiTheme="minorHAnsi" w:hAnsiTheme="minorHAnsi" w:cstheme="minorHAnsi"/>
        </w:rPr>
        <w:t>Thus,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entry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required,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 had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previously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been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done,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record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cumulative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effect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such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change.</w:t>
      </w: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Rather,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remaining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assets'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lives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apply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DDB method 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remaining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depreciable basis 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284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Gonzaga Company has used the double-declining-balance method for depreciation since it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started business in 2002. At the beginning of 2006, the company decided to change to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method.</w:t>
      </w:r>
      <w:r w:rsidRPr="00744121">
        <w:rPr>
          <w:rFonts w:asciiTheme="minorHAnsi" w:hAnsiTheme="minorHAnsi" w:cstheme="minorHAnsi"/>
          <w:spacing w:val="5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reported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what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have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been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reported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if 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company had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always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used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straight-line is listed below: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2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1224"/>
        <w:gridCol w:w="890"/>
      </w:tblGrid>
      <w:tr w:rsidR="00C81DDC" w:rsidRPr="00744121" w:rsidTr="00FB1A1B">
        <w:trPr>
          <w:trHeight w:val="248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4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Straight-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3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ind w:left="5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ind w:left="49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Line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ind w:left="23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>DDB</w:t>
            </w:r>
          </w:p>
        </w:tc>
      </w:tr>
      <w:tr w:rsidR="00C81DDC" w:rsidRPr="00744121" w:rsidTr="00FB1A1B">
        <w:trPr>
          <w:trHeight w:val="253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2002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ind w:right="12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$32,000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$55,000</w:t>
            </w:r>
          </w:p>
        </w:tc>
      </w:tr>
      <w:tr w:rsidR="00C81DDC" w:rsidRPr="00744121" w:rsidTr="00FB1A1B">
        <w:trPr>
          <w:trHeight w:val="252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2003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ind w:right="12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35,000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2004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ind w:right="12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39,000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58,000</w:t>
            </w:r>
          </w:p>
        </w:tc>
      </w:tr>
      <w:tr w:rsidR="00C81DDC" w:rsidRPr="00744121" w:rsidTr="00FB1A1B">
        <w:trPr>
          <w:trHeight w:val="248"/>
        </w:trPr>
        <w:tc>
          <w:tcPr>
            <w:tcW w:w="80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224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39,000</w:t>
            </w:r>
          </w:p>
        </w:tc>
        <w:tc>
          <w:tcPr>
            <w:tcW w:w="890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48,000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What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journal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entry,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should Gonzaga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make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record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effect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accounting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change?</w:t>
      </w:r>
      <w:r w:rsidRPr="00744121">
        <w:rPr>
          <w:rFonts w:asciiTheme="minorHAnsi" w:hAnsiTheme="minorHAnsi" w:cstheme="minorHAnsi"/>
          <w:spacing w:val="53"/>
        </w:rPr>
        <w:t xml:space="preserve"> </w:t>
      </w:r>
      <w:r w:rsidRPr="00744121">
        <w:rPr>
          <w:rFonts w:asciiTheme="minorHAnsi" w:hAnsiTheme="minorHAnsi" w:cstheme="minorHAnsi"/>
        </w:rPr>
        <w:t>Explain.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Based upon a recent FASB pronouncement, the change in depreciation method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treated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prospectively,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just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like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change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 accounting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estimate.</w:t>
      </w:r>
      <w:r w:rsidRPr="00744121">
        <w:rPr>
          <w:rFonts w:asciiTheme="minorHAnsi" w:hAnsiTheme="minorHAnsi" w:cstheme="minorHAnsi"/>
          <w:spacing w:val="48"/>
        </w:rPr>
        <w:t xml:space="preserve"> </w:t>
      </w:r>
      <w:r w:rsidRPr="00744121">
        <w:rPr>
          <w:rFonts w:asciiTheme="minorHAnsi" w:hAnsiTheme="minorHAnsi" w:cstheme="minorHAnsi"/>
        </w:rPr>
        <w:t>Thus,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entry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required,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 had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previously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been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done,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record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cumulative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effect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such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change.</w:t>
      </w: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Rather,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remaining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assets'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lives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apply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straight-line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remaining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depreciable basis 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 assets.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XL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Computer's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internal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auditors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December,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discovered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machinery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costing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$800,000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charged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2004.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asset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expected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life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with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salvage value. XL would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have recorded a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half year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in 2004.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Prepare 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necessary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correcting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entry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made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(ignore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income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taxes),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entry to record depreciation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2006.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tabs>
          <w:tab w:val="left" w:pos="5193"/>
        </w:tabs>
        <w:spacing w:before="1" w:line="252" w:lineRule="exact"/>
        <w:ind w:left="84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</w:rPr>
        <w:tab/>
        <w:t>$800,000</w:t>
      </w:r>
    </w:p>
    <w:p w:rsidR="00C81DDC" w:rsidRPr="00744121" w:rsidRDefault="00C81DDC" w:rsidP="00C81DDC">
      <w:pPr>
        <w:pStyle w:val="BodyText"/>
        <w:tabs>
          <w:tab w:val="left" w:pos="6269"/>
        </w:tabs>
        <w:spacing w:line="252" w:lineRule="exact"/>
        <w:ind w:left="1233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Accumulated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</w:rPr>
        <w:tab/>
        <w:t>120,000</w:t>
      </w:r>
    </w:p>
    <w:p w:rsidR="00C81DDC" w:rsidRPr="00744121" w:rsidRDefault="00C81DDC" w:rsidP="00C81DDC">
      <w:pPr>
        <w:pStyle w:val="BodyText"/>
        <w:tabs>
          <w:tab w:val="left" w:pos="6269"/>
        </w:tabs>
        <w:spacing w:before="1"/>
        <w:ind w:left="1233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Retained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earnings</w:t>
      </w:r>
      <w:r w:rsidRPr="00744121">
        <w:rPr>
          <w:rFonts w:asciiTheme="minorHAnsi" w:hAnsiTheme="minorHAnsi" w:cstheme="minorHAnsi"/>
        </w:rPr>
        <w:tab/>
        <w:t>680,000</w:t>
      </w:r>
    </w:p>
    <w:p w:rsidR="00C81DDC" w:rsidRPr="00744121" w:rsidRDefault="00C81DDC" w:rsidP="00C81DDC">
      <w:pPr>
        <w:pStyle w:val="BodyText"/>
        <w:tabs>
          <w:tab w:val="left" w:pos="5167"/>
        </w:tabs>
        <w:spacing w:before="6" w:line="500" w:lineRule="atLeast"/>
        <w:ind w:left="848" w:right="4279" w:hanging="1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$800,000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/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$80,000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year.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2004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$40,000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(½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year)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</w:rPr>
        <w:tab/>
        <w:t>80,000</w:t>
      </w:r>
    </w:p>
    <w:p w:rsidR="00C81DDC" w:rsidRPr="00744121" w:rsidRDefault="00C81DDC" w:rsidP="00C81DDC">
      <w:pPr>
        <w:pStyle w:val="BodyText"/>
        <w:tabs>
          <w:tab w:val="left" w:pos="3032"/>
          <w:tab w:val="left" w:pos="6033"/>
        </w:tabs>
        <w:spacing w:before="5" w:line="480" w:lineRule="auto"/>
        <w:ind w:right="3700" w:firstLine="403"/>
        <w:rPr>
          <w:rFonts w:asciiTheme="minorHAnsi" w:hAnsiTheme="minorHAnsi" w:cstheme="minorHAnsi"/>
          <w:spacing w:val="-52"/>
        </w:rPr>
      </w:pPr>
      <w:r w:rsidRPr="00744121">
        <w:rPr>
          <w:rFonts w:asciiTheme="minorHAnsi" w:hAnsiTheme="minorHAnsi" w:cstheme="minorHAnsi"/>
        </w:rPr>
        <w:t>Accumulated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</w:rPr>
        <w:t>80,000</w:t>
      </w:r>
      <w:r w:rsidRPr="00744121">
        <w:rPr>
          <w:rFonts w:asciiTheme="minorHAnsi" w:hAnsiTheme="minorHAnsi" w:cstheme="minorHAnsi"/>
          <w:spacing w:val="-52"/>
        </w:rPr>
        <w:t xml:space="preserve"> </w:t>
      </w: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Atlas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Trucking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incurred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costs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during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2006:</w:t>
      </w:r>
    </w:p>
    <w:p w:rsidR="00C81DDC" w:rsidRPr="00744121" w:rsidRDefault="00C81DDC" w:rsidP="00C81DDC">
      <w:pPr>
        <w:pStyle w:val="BodyText"/>
        <w:spacing w:before="1"/>
        <w:ind w:left="1190" w:right="1262" w:hanging="36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(a.)</w:t>
      </w:r>
      <w:r w:rsidRPr="00744121">
        <w:rPr>
          <w:rFonts w:asciiTheme="minorHAnsi" w:hAnsiTheme="minorHAnsi" w:cstheme="minorHAnsi"/>
          <w:spacing w:val="3"/>
        </w:rPr>
        <w:t xml:space="preserve"> </w:t>
      </w:r>
      <w:r w:rsidRPr="00744121">
        <w:rPr>
          <w:rFonts w:asciiTheme="minorHAnsi" w:hAnsiTheme="minorHAnsi" w:cstheme="minorHAnsi"/>
        </w:rPr>
        <w:t>Spent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$15,000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major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overhaul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tractor-trailer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rig.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overhaul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expected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increase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service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life</w:t>
      </w:r>
      <w:r w:rsidRPr="00744121">
        <w:rPr>
          <w:rFonts w:asciiTheme="minorHAnsi" w:hAnsiTheme="minorHAnsi" w:cstheme="minorHAnsi"/>
          <w:spacing w:val="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rig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three years.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(b.)</w:t>
      </w:r>
      <w:r w:rsidRPr="00744121">
        <w:rPr>
          <w:rFonts w:asciiTheme="minorHAnsi" w:hAnsiTheme="minorHAnsi" w:cstheme="minorHAnsi"/>
          <w:spacing w:val="-10"/>
        </w:rPr>
        <w:t xml:space="preserve"> </w:t>
      </w:r>
      <w:r w:rsidRPr="00744121">
        <w:rPr>
          <w:rFonts w:asciiTheme="minorHAnsi" w:hAnsiTheme="minorHAnsi" w:cstheme="minorHAnsi"/>
        </w:rPr>
        <w:t>Repaired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air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conditioning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system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$3,000.</w:t>
      </w:r>
    </w:p>
    <w:p w:rsidR="00C81DDC" w:rsidRPr="00744121" w:rsidRDefault="00C81DDC" w:rsidP="00C81DDC">
      <w:pPr>
        <w:pStyle w:val="BodyText"/>
        <w:ind w:left="1190" w:right="1262" w:hanging="36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(c.)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Rearranged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reconfigured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maintenance,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loading,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unloading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facilities 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of $75,000. The rearrangement is expected to result in substantial cost savings and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increased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efficiency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over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next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several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years.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 w:line="480" w:lineRule="auto"/>
        <w:ind w:right="5222"/>
        <w:rPr>
          <w:rFonts w:asciiTheme="minorHAnsi" w:hAnsiTheme="minorHAnsi" w:cstheme="minorHAnsi"/>
          <w:spacing w:val="-52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487680</wp:posOffset>
                </wp:positionV>
                <wp:extent cx="4155440" cy="1601470"/>
                <wp:effectExtent l="0" t="1905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5440" cy="160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7080" w:type="dxa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235"/>
                              <w:gridCol w:w="1140"/>
                              <w:gridCol w:w="705"/>
                            </w:tblGrid>
                            <w:tr w:rsidR="00C81DDC" w:rsidTr="00BD7522">
                              <w:trPr>
                                <w:trHeight w:val="1007"/>
                              </w:trPr>
                              <w:tc>
                                <w:tcPr>
                                  <w:tcW w:w="523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tabs>
                                      <w:tab w:val="left" w:pos="655"/>
                                    </w:tabs>
                                    <w:spacing w:line="244" w:lineRule="exact"/>
                                    <w:ind w:left="68"/>
                                  </w:pPr>
                                  <w:r>
                                    <w:t>(a.)</w:t>
                                  </w:r>
                                  <w:r>
                                    <w:tab/>
                                    <w:t>Accumulated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depreciation</w:t>
                                  </w: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before="1" w:line="240" w:lineRule="auto"/>
                                    <w:ind w:left="1041"/>
                                  </w:pPr>
                                  <w:r>
                                    <w:t>Cash</w:t>
                                  </w: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tabs>
                                      <w:tab w:val="left" w:pos="655"/>
                                    </w:tabs>
                                    <w:spacing w:line="237" w:lineRule="exact"/>
                                    <w:ind w:left="68"/>
                                  </w:pPr>
                                  <w:r>
                                    <w:t>(b.)</w:t>
                                  </w:r>
                                  <w:r>
                                    <w:tab/>
                                    <w:t>Repairs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and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maintenance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expense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4" w:lineRule="exact"/>
                                    <w:ind w:left="479"/>
                                  </w:pPr>
                                  <w:r>
                                    <w:t>15,000</w:t>
                                  </w: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before="1" w:line="240" w:lineRule="auto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37" w:lineRule="exact"/>
                                    <w:ind w:left="589"/>
                                  </w:pPr>
                                  <w:r>
                                    <w:t>3,000</w:t>
                                  </w:r>
                                </w:p>
                              </w:tc>
                              <w:tc>
                                <w:tcPr>
                                  <w:tcW w:w="70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before="3" w:line="240" w:lineRule="auto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  <w:ind w:right="46"/>
                                    <w:jc w:val="right"/>
                                  </w:pPr>
                                  <w:r>
                                    <w:t>15,000</w:t>
                                  </w:r>
                                </w:p>
                              </w:tc>
                            </w:tr>
                            <w:tr w:rsidR="00C81DDC" w:rsidTr="00BD7522">
                              <w:trPr>
                                <w:trHeight w:val="379"/>
                              </w:trPr>
                              <w:tc>
                                <w:tcPr>
                                  <w:tcW w:w="523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8" w:lineRule="exact"/>
                                    <w:ind w:left="1041"/>
                                  </w:pPr>
                                  <w:r>
                                    <w:t>Cash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0" w:lineRule="auto"/>
                                  </w:pPr>
                                </w:p>
                              </w:tc>
                              <w:tc>
                                <w:tcPr>
                                  <w:tcW w:w="70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line="248" w:lineRule="exact"/>
                                    <w:ind w:right="48"/>
                                    <w:jc w:val="right"/>
                                  </w:pPr>
                                  <w:r>
                                    <w:t>3,000</w:t>
                                  </w:r>
                                </w:p>
                              </w:tc>
                            </w:tr>
                            <w:tr w:rsidR="00C81DDC" w:rsidTr="00BD7522">
                              <w:trPr>
                                <w:trHeight w:val="760"/>
                              </w:trPr>
                              <w:tc>
                                <w:tcPr>
                                  <w:tcW w:w="523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tabs>
                                      <w:tab w:val="left" w:pos="655"/>
                                    </w:tabs>
                                    <w:spacing w:before="122" w:line="240" w:lineRule="auto"/>
                                    <w:ind w:left="1041" w:right="3029" w:hanging="974"/>
                                  </w:pPr>
                                  <w:r>
                                    <w:t>(c.)</w:t>
                                  </w:r>
                                  <w:r>
                                    <w:tab/>
                                    <w:t>Buildings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Cash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before="122" w:line="240" w:lineRule="auto"/>
                                    <w:ind w:left="479"/>
                                  </w:pPr>
                                  <w:r>
                                    <w:t>75,000</w:t>
                                  </w:r>
                                </w:p>
                              </w:tc>
                              <w:tc>
                                <w:tcPr>
                                  <w:tcW w:w="705" w:type="dxa"/>
                                </w:tcPr>
                                <w:p w:rsidR="00C81DDC" w:rsidRDefault="00C81DDC">
                                  <w:pPr>
                                    <w:pStyle w:val="TableParagraph"/>
                                    <w:spacing w:before="7" w:line="240" w:lineRule="auto"/>
                                    <w:rPr>
                                      <w:sz w:val="32"/>
                                    </w:rPr>
                                  </w:pPr>
                                </w:p>
                                <w:p w:rsidR="00C81DDC" w:rsidRDefault="00C81DDC">
                                  <w:pPr>
                                    <w:pStyle w:val="TableParagraph"/>
                                    <w:spacing w:before="1" w:line="240" w:lineRule="auto"/>
                                    <w:ind w:right="48"/>
                                    <w:jc w:val="right"/>
                                  </w:pPr>
                                  <w:r>
                                    <w:t>75,000</w:t>
                                  </w:r>
                                </w:p>
                              </w:tc>
                            </w:tr>
                          </w:tbl>
                          <w:p w:rsidR="00C81DDC" w:rsidRDefault="00C81DDC" w:rsidP="00C81DDC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left:0;text-align:left;margin-left:120pt;margin-top:38.4pt;width:327.2pt;height:126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7080" w:type="dxa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235"/>
                        <w:gridCol w:w="1140"/>
                        <w:gridCol w:w="705"/>
                      </w:tblGrid>
                      <w:tr w:rsidR="00C81DDC" w:rsidTr="00BD7522">
                        <w:trPr>
                          <w:trHeight w:val="1007"/>
                        </w:trPr>
                        <w:tc>
                          <w:tcPr>
                            <w:tcW w:w="5235" w:type="dxa"/>
                          </w:tcPr>
                          <w:p w:rsidR="00C81DDC" w:rsidRDefault="00C81DDC">
                            <w:pPr>
                              <w:pStyle w:val="TableParagraph"/>
                              <w:tabs>
                                <w:tab w:val="left" w:pos="655"/>
                              </w:tabs>
                              <w:spacing w:line="244" w:lineRule="exact"/>
                              <w:ind w:left="68"/>
                            </w:pPr>
                            <w:r>
                              <w:t>(a.)</w:t>
                            </w:r>
                            <w:r>
                              <w:tab/>
                              <w:t>Accumulated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depreciation</w:t>
                            </w:r>
                          </w:p>
                          <w:p w:rsidR="00C81DDC" w:rsidRDefault="00C81DDC">
                            <w:pPr>
                              <w:pStyle w:val="TableParagraph"/>
                              <w:spacing w:before="1" w:line="240" w:lineRule="auto"/>
                              <w:ind w:left="1041"/>
                            </w:pPr>
                            <w:r>
                              <w:t>Cash</w:t>
                            </w:r>
                          </w:p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tabs>
                                <w:tab w:val="left" w:pos="655"/>
                              </w:tabs>
                              <w:spacing w:line="237" w:lineRule="exact"/>
                              <w:ind w:left="68"/>
                            </w:pPr>
                            <w:r>
                              <w:t>(b.)</w:t>
                            </w:r>
                            <w:r>
                              <w:tab/>
                              <w:t>Repairs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maintenance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expense</w:t>
                            </w:r>
                          </w:p>
                        </w:tc>
                        <w:tc>
                          <w:tcPr>
                            <w:tcW w:w="1140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4" w:lineRule="exact"/>
                              <w:ind w:left="479"/>
                            </w:pPr>
                            <w:r>
                              <w:t>15,000</w:t>
                            </w:r>
                          </w:p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</w:rPr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before="1" w:line="240" w:lineRule="auto"/>
                              <w:rPr>
                                <w:sz w:val="20"/>
                              </w:rPr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line="237" w:lineRule="exact"/>
                              <w:ind w:left="589"/>
                            </w:pPr>
                            <w:r>
                              <w:t>3,000</w:t>
                            </w:r>
                          </w:p>
                        </w:tc>
                        <w:tc>
                          <w:tcPr>
                            <w:tcW w:w="705" w:type="dxa"/>
                          </w:tcPr>
                          <w:p w:rsidR="00C81DDC" w:rsidRDefault="00C81DDC">
                            <w:pPr>
                              <w:pStyle w:val="TableParagraph"/>
                              <w:spacing w:before="3" w:line="240" w:lineRule="auto"/>
                              <w:rPr>
                                <w:sz w:val="21"/>
                              </w:rPr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  <w:ind w:right="46"/>
                              <w:jc w:val="right"/>
                            </w:pPr>
                            <w:r>
                              <w:t>15,000</w:t>
                            </w:r>
                          </w:p>
                        </w:tc>
                      </w:tr>
                      <w:tr w:rsidR="00C81DDC" w:rsidTr="00BD7522">
                        <w:trPr>
                          <w:trHeight w:val="379"/>
                        </w:trPr>
                        <w:tc>
                          <w:tcPr>
                            <w:tcW w:w="5235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8" w:lineRule="exact"/>
                              <w:ind w:left="1041"/>
                            </w:pPr>
                            <w:r>
                              <w:t>Cash</w:t>
                            </w:r>
                          </w:p>
                        </w:tc>
                        <w:tc>
                          <w:tcPr>
                            <w:tcW w:w="1140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0" w:lineRule="auto"/>
                            </w:pPr>
                          </w:p>
                        </w:tc>
                        <w:tc>
                          <w:tcPr>
                            <w:tcW w:w="705" w:type="dxa"/>
                          </w:tcPr>
                          <w:p w:rsidR="00C81DDC" w:rsidRDefault="00C81DDC">
                            <w:pPr>
                              <w:pStyle w:val="TableParagraph"/>
                              <w:spacing w:line="248" w:lineRule="exact"/>
                              <w:ind w:right="48"/>
                              <w:jc w:val="right"/>
                            </w:pPr>
                            <w:r>
                              <w:t>3,000</w:t>
                            </w:r>
                          </w:p>
                        </w:tc>
                      </w:tr>
                      <w:tr w:rsidR="00C81DDC" w:rsidTr="00BD7522">
                        <w:trPr>
                          <w:trHeight w:val="760"/>
                        </w:trPr>
                        <w:tc>
                          <w:tcPr>
                            <w:tcW w:w="5235" w:type="dxa"/>
                          </w:tcPr>
                          <w:p w:rsidR="00C81DDC" w:rsidRDefault="00C81DDC">
                            <w:pPr>
                              <w:pStyle w:val="TableParagraph"/>
                              <w:tabs>
                                <w:tab w:val="left" w:pos="655"/>
                              </w:tabs>
                              <w:spacing w:before="122" w:line="240" w:lineRule="auto"/>
                              <w:ind w:left="1041" w:right="3029" w:hanging="974"/>
                            </w:pPr>
                            <w:r>
                              <w:t>(c.)</w:t>
                            </w:r>
                            <w:r>
                              <w:tab/>
                              <w:t>Buildings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Cash</w:t>
                            </w:r>
                          </w:p>
                        </w:tc>
                        <w:tc>
                          <w:tcPr>
                            <w:tcW w:w="1140" w:type="dxa"/>
                          </w:tcPr>
                          <w:p w:rsidR="00C81DDC" w:rsidRDefault="00C81DDC">
                            <w:pPr>
                              <w:pStyle w:val="TableParagraph"/>
                              <w:spacing w:before="122" w:line="240" w:lineRule="auto"/>
                              <w:ind w:left="479"/>
                            </w:pPr>
                            <w:r>
                              <w:t>75,000</w:t>
                            </w:r>
                          </w:p>
                        </w:tc>
                        <w:tc>
                          <w:tcPr>
                            <w:tcW w:w="705" w:type="dxa"/>
                          </w:tcPr>
                          <w:p w:rsidR="00C81DDC" w:rsidRDefault="00C81DDC">
                            <w:pPr>
                              <w:pStyle w:val="TableParagraph"/>
                              <w:spacing w:before="7" w:line="240" w:lineRule="auto"/>
                              <w:rPr>
                                <w:sz w:val="32"/>
                              </w:rPr>
                            </w:pPr>
                          </w:p>
                          <w:p w:rsidR="00C81DDC" w:rsidRDefault="00C81DDC">
                            <w:pPr>
                              <w:pStyle w:val="TableParagraph"/>
                              <w:spacing w:before="1" w:line="240" w:lineRule="auto"/>
                              <w:ind w:right="48"/>
                              <w:jc w:val="right"/>
                            </w:pPr>
                            <w:r>
                              <w:t>75,000</w:t>
                            </w:r>
                          </w:p>
                        </w:tc>
                      </w:tr>
                    </w:tbl>
                    <w:p w:rsidR="00C81DDC" w:rsidRDefault="00C81DDC" w:rsidP="00C81DDC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44121">
        <w:rPr>
          <w:rFonts w:asciiTheme="minorHAnsi" w:hAnsiTheme="minorHAnsi" w:cstheme="minorHAnsi"/>
        </w:rPr>
        <w:t>Prepare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journal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entries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record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above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costs.</w:t>
      </w:r>
      <w:r w:rsidRPr="00744121">
        <w:rPr>
          <w:rFonts w:asciiTheme="minorHAnsi" w:hAnsiTheme="minorHAnsi" w:cstheme="minorHAnsi"/>
          <w:spacing w:val="-52"/>
        </w:rPr>
        <w:t xml:space="preserve"> </w:t>
      </w:r>
    </w:p>
    <w:p w:rsidR="00C81DDC" w:rsidRPr="00744121" w:rsidRDefault="00C81DDC" w:rsidP="00C81DDC">
      <w:pPr>
        <w:pStyle w:val="BodyText"/>
        <w:spacing w:before="1" w:line="480" w:lineRule="auto"/>
        <w:ind w:right="522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spacing w:line="480" w:lineRule="auto"/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tabs>
          <w:tab w:val="left" w:pos="830"/>
        </w:tabs>
        <w:spacing w:before="91" w:line="240" w:lineRule="auto"/>
        <w:ind w:left="852" w:right="1225" w:firstLine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right="1225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September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30,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2006,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Sternberg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sold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$12,000,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purchased on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March 31, 2003, for $24,000. The asset was being depreciated over a five-year life using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straight-line,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with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based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months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service.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residual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anticipated.</w:t>
      </w:r>
    </w:p>
    <w:p w:rsidR="00C81DDC" w:rsidRPr="00744121" w:rsidRDefault="00C81DDC" w:rsidP="00C81DD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3"/>
        <w:gridCol w:w="1055"/>
        <w:gridCol w:w="953"/>
      </w:tblGrid>
      <w:tr w:rsidR="00C81DDC" w:rsidRPr="00744121" w:rsidTr="00FB1A1B">
        <w:trPr>
          <w:trHeight w:val="628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744121">
              <w:rPr>
                <w:rFonts w:asciiTheme="minorHAnsi" w:hAnsiTheme="minorHAnsi" w:cstheme="minorHAnsi"/>
                <w:b/>
              </w:rPr>
              <w:t>Required:</w:t>
            </w: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Prepare the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journal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entry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to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record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the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sale.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632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before="108" w:line="252" w:lineRule="exact"/>
              <w:ind w:left="68" w:right="3944" w:hanging="1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Answer: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before="5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3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$24,000</w:t>
            </w:r>
          </w:p>
        </w:tc>
      </w:tr>
      <w:tr w:rsidR="00C81DDC" w:rsidRPr="00744121" w:rsidTr="00FB1A1B">
        <w:trPr>
          <w:trHeight w:val="252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Service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(months)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tabs>
                <w:tab w:val="left" w:pos="505"/>
              </w:tabs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÷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60</w:t>
            </w:r>
          </w:p>
        </w:tc>
      </w:tr>
      <w:tr w:rsidR="00C81DDC" w:rsidRPr="00744121" w:rsidTr="00FB1A1B">
        <w:trPr>
          <w:trHeight w:val="885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per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month</w:t>
            </w: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left="68" w:right="26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Months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in service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(Mar.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2003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-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Sep.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30,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2006)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Accumulated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$400</w:t>
            </w:r>
          </w:p>
          <w:p w:rsidR="00C81DDC" w:rsidRPr="00744121" w:rsidRDefault="00C81DDC" w:rsidP="00FB1A1B">
            <w:pPr>
              <w:pStyle w:val="TableParagraph"/>
              <w:tabs>
                <w:tab w:val="left" w:pos="439"/>
              </w:tabs>
              <w:spacing w:before="1" w:line="252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x</w:t>
            </w:r>
            <w:r w:rsidRPr="00744121">
              <w:rPr>
                <w:rFonts w:asciiTheme="minorHAnsi" w:hAnsiTheme="minorHAnsi" w:cstheme="minorHAnsi"/>
                <w:u w:val="single"/>
              </w:rPr>
              <w:tab/>
              <w:t>42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$16,800</w:t>
            </w:r>
          </w:p>
        </w:tc>
      </w:tr>
      <w:tr w:rsidR="00C81DDC" w:rsidRPr="00744121" w:rsidTr="00FB1A1B">
        <w:trPr>
          <w:trHeight w:val="880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before="122" w:line="240" w:lineRule="auto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(9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x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$400)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left="563" w:right="1695" w:hanging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Accumulated depreciation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(2006</w:t>
            </w:r>
            <w:r w:rsidRPr="00744121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expense)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before="122" w:line="240" w:lineRule="auto"/>
              <w:ind w:right="176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3,600</w:t>
            </w: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before="7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before="1" w:line="240" w:lineRule="auto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3,600</w:t>
            </w:r>
          </w:p>
        </w:tc>
      </w:tr>
      <w:tr w:rsidR="00C81DDC" w:rsidRPr="00744121" w:rsidTr="00FB1A1B">
        <w:trPr>
          <w:trHeight w:val="511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left="68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right="17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12,000</w:t>
            </w: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506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line="248" w:lineRule="exact"/>
              <w:ind w:right="2371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Accumulated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depreciation</w:t>
            </w:r>
          </w:p>
          <w:p w:rsidR="00C81DDC" w:rsidRPr="00744121" w:rsidRDefault="00C81DDC" w:rsidP="00FB1A1B">
            <w:pPr>
              <w:pStyle w:val="TableParagraph"/>
              <w:spacing w:line="238" w:lineRule="exact"/>
              <w:ind w:right="245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9" w:lineRule="exact"/>
              <w:ind w:right="17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16,800</w:t>
            </w: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before="6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spacing w:line="23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24,000</w:t>
            </w:r>
          </w:p>
        </w:tc>
      </w:tr>
      <w:tr w:rsidR="00C81DDC" w:rsidRPr="00744121" w:rsidTr="00FB1A1B">
        <w:trPr>
          <w:trHeight w:val="248"/>
        </w:trPr>
        <w:tc>
          <w:tcPr>
            <w:tcW w:w="4753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1331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Gain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sale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of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055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953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4,800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2385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Ellen's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Antiques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reported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2005,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balance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sheet: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Equipment…..$4,000,000</w:t>
      </w: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Accumulated</w:t>
      </w:r>
      <w:r w:rsidRPr="00744121">
        <w:rPr>
          <w:rFonts w:asciiTheme="minorHAnsi" w:hAnsiTheme="minorHAnsi" w:cstheme="minorHAnsi"/>
          <w:spacing w:val="-10"/>
        </w:rPr>
        <w:t xml:space="preserve"> </w:t>
      </w:r>
      <w:r w:rsidRPr="00744121">
        <w:rPr>
          <w:rFonts w:asciiTheme="minorHAnsi" w:hAnsiTheme="minorHAnsi" w:cstheme="minorHAnsi"/>
        </w:rPr>
        <w:t>depreciation—equipment….$3,150,000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footnote,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Ellen's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indicates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over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8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estimates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salvage value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10%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cost.</w:t>
      </w: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b/>
        </w:rPr>
        <w:t>Required</w:t>
      </w:r>
      <w:r w:rsidRPr="00744121">
        <w:rPr>
          <w:rFonts w:asciiTheme="minorHAnsi" w:hAnsiTheme="minorHAnsi" w:cstheme="minorHAnsi"/>
        </w:rPr>
        <w:t>: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average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age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Ellen's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12/31/05.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Annual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 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($4,000,000 -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400,000)/8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$450,000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Accumulated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depreciation/Annual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$3,150,000/$450,000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4"/>
        </w:rPr>
        <w:t xml:space="preserve"> </w:t>
      </w:r>
      <w:r w:rsidRPr="00744121">
        <w:rPr>
          <w:rFonts w:asciiTheme="minorHAnsi" w:hAnsiTheme="minorHAnsi" w:cstheme="minorHAnsi"/>
          <w:b/>
        </w:rPr>
        <w:t>7</w:t>
      </w:r>
      <w:r w:rsidRPr="00744121">
        <w:rPr>
          <w:rFonts w:asciiTheme="minorHAnsi" w:hAnsiTheme="minorHAnsi" w:cstheme="minorHAnsi"/>
          <w:b/>
          <w:spacing w:val="-4"/>
        </w:rPr>
        <w:t xml:space="preserve"> </w:t>
      </w:r>
      <w:r w:rsidRPr="00744121">
        <w:rPr>
          <w:rFonts w:asciiTheme="minorHAnsi" w:hAnsiTheme="minorHAnsi" w:cstheme="minorHAnsi"/>
          <w:b/>
        </w:rPr>
        <w:t>years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left="939" w:right="2021" w:hanging="66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Comet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Cleaning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reported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2005,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balance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sheet: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Equipment (at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cost)…..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$3,000,000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footnote,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Comet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indicates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over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6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estimates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salvage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value 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10%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cost.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Comet's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averages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4.5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years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at December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2005.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What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is 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Comet's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2005?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ind w:right="4197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Annual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($3,000,000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-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300,000)/6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$450,000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 for 4.5 years is $450,000 x 4.5 = $2,025,000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value =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$3,000,000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–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2,025,000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 xml:space="preserve">= </w:t>
      </w:r>
      <w:r w:rsidRPr="00744121">
        <w:rPr>
          <w:rFonts w:asciiTheme="minorHAnsi" w:hAnsiTheme="minorHAnsi" w:cstheme="minorHAnsi"/>
          <w:b/>
        </w:rPr>
        <w:t>$975,000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table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below,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data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shown.</w:t>
      </w:r>
      <w:r w:rsidRPr="00744121">
        <w:rPr>
          <w:rFonts w:asciiTheme="minorHAnsi" w:hAnsiTheme="minorHAnsi" w:cstheme="minorHAnsi"/>
          <w:spacing w:val="49"/>
        </w:rPr>
        <w:t xml:space="preserve"> </w:t>
      </w:r>
      <w:r w:rsidRPr="00744121">
        <w:rPr>
          <w:rFonts w:asciiTheme="minorHAnsi" w:hAnsiTheme="minorHAnsi" w:cstheme="minorHAnsi"/>
        </w:rPr>
        <w:t>Some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data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missing.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Fill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missing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data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table.</w:t>
      </w:r>
    </w:p>
    <w:p w:rsidR="00C81DDC" w:rsidRPr="00744121" w:rsidRDefault="00C81DDC" w:rsidP="00C81DDC">
      <w:pPr>
        <w:pStyle w:val="BodyText"/>
        <w:spacing w:before="1" w:after="1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1080"/>
        <w:gridCol w:w="1170"/>
        <w:gridCol w:w="1170"/>
        <w:gridCol w:w="1440"/>
        <w:gridCol w:w="1810"/>
      </w:tblGrid>
      <w:tr w:rsidR="00C81DDC" w:rsidRPr="00744121" w:rsidTr="00FB1A1B">
        <w:trPr>
          <w:trHeight w:val="252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Acquisition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8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1/1/05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472" w:right="46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1/1/05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8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1" w:right="14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$330,000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506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54" w:lineRule="exact"/>
              <w:ind w:left="109" w:right="262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 xml:space="preserve">Accumulated </w:t>
            </w:r>
            <w:r w:rsidRPr="00744121">
              <w:rPr>
                <w:rFonts w:asciiTheme="minorHAnsi" w:hAnsiTheme="minorHAnsi" w:cstheme="minorHAnsi"/>
              </w:rPr>
              <w:t>Depreciation,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12/31/06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$90,000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0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$27,000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$200,000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$18,000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6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1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 12/31/05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1" w:right="14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$140,000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$37,000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$300,000</w:t>
            </w:r>
          </w:p>
        </w:tc>
      </w:tr>
      <w:tr w:rsidR="00C81DDC" w:rsidRPr="00744121" w:rsidTr="00FB1A1B">
        <w:trPr>
          <w:trHeight w:val="254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 12/31/06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$70,000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C81DDC" w:rsidRPr="00744121" w:rsidTr="00FB1A1B">
        <w:trPr>
          <w:trHeight w:val="251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service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salvage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</w:tr>
      <w:tr w:rsidR="00C81DDC" w:rsidRPr="00744121" w:rsidTr="00FB1A1B">
        <w:trPr>
          <w:trHeight w:val="506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54" w:lineRule="exact"/>
              <w:ind w:left="421" w:right="178" w:hanging="22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Straight-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line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54" w:lineRule="exact"/>
              <w:ind w:left="159" w:right="148" w:firstLine="19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Sum-of-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</w:rPr>
              <w:t>Years-Digits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54" w:lineRule="exact"/>
              <w:ind w:left="569" w:right="121" w:hanging="43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Double-declining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balance</w:t>
            </w:r>
          </w:p>
        </w:tc>
      </w:tr>
    </w:tbl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tbl>
      <w:tblPr>
        <w:tblW w:w="0" w:type="auto"/>
        <w:tblInd w:w="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1080"/>
        <w:gridCol w:w="1170"/>
        <w:gridCol w:w="1170"/>
        <w:gridCol w:w="1440"/>
        <w:gridCol w:w="1810"/>
      </w:tblGrid>
      <w:tr w:rsidR="00C81DDC" w:rsidRPr="00744121" w:rsidTr="00FB1A1B">
        <w:trPr>
          <w:trHeight w:val="252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Acquisition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8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1/1/04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1/1/05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472" w:right="46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1/1/05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8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1" w:right="14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$200,000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1" w:right="14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$330,000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$500,000</w:t>
            </w:r>
          </w:p>
        </w:tc>
      </w:tr>
      <w:tr w:rsidR="00C81DDC" w:rsidRPr="00744121" w:rsidTr="00FB1A1B">
        <w:trPr>
          <w:trHeight w:val="505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54" w:lineRule="exact"/>
              <w:ind w:left="109" w:right="262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 xml:space="preserve">Accumulated </w:t>
            </w:r>
            <w:r w:rsidRPr="00744121">
              <w:rPr>
                <w:rFonts w:asciiTheme="minorHAnsi" w:hAnsiTheme="minorHAnsi" w:cstheme="minorHAnsi"/>
              </w:rPr>
              <w:t>Depreciation,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12/31/06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$90,000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$81,000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$180,000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$320,000</w:t>
            </w:r>
          </w:p>
        </w:tc>
      </w:tr>
      <w:tr w:rsidR="00C81DDC" w:rsidRPr="00744121" w:rsidTr="00FB1A1B">
        <w:trPr>
          <w:trHeight w:val="249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2005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$27,000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0" w:lineRule="exact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$200,000</w:t>
            </w:r>
          </w:p>
        </w:tc>
      </w:tr>
      <w:tr w:rsidR="00C81DDC" w:rsidRPr="00744121" w:rsidTr="00FB1A1B">
        <w:trPr>
          <w:trHeight w:val="254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Expense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$18,000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6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$120,000</w:t>
            </w:r>
          </w:p>
        </w:tc>
      </w:tr>
      <w:tr w:rsidR="00C81DDC" w:rsidRPr="00744121" w:rsidTr="00FB1A1B">
        <w:trPr>
          <w:trHeight w:val="251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 12/31/05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1" w:right="14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$140,000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$37,000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$230,000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$300,000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Book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value, 12/31/06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6" w:right="9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$70,000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$110,000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$19,000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8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$150,000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ind w:left="472" w:right="463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$180,000</w:t>
            </w:r>
          </w:p>
        </w:tc>
      </w:tr>
      <w:tr w:rsidR="00C81DDC" w:rsidRPr="00744121" w:rsidTr="00FB1A1B">
        <w:trPr>
          <w:trHeight w:val="252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service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8" w:right="96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32" w:lineRule="exact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</w:t>
            </w:r>
          </w:p>
        </w:tc>
      </w:tr>
      <w:tr w:rsidR="00C81DDC" w:rsidRPr="00744121" w:rsidTr="00FB1A1B">
        <w:trPr>
          <w:trHeight w:val="253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Estimated</w:t>
            </w:r>
            <w:r w:rsidRPr="0074412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salvage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ind w:left="10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$20,000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ind w:left="152" w:right="141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ind w:left="286" w:right="277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ind w:left="12"/>
              <w:jc w:val="center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0</w:t>
            </w:r>
          </w:p>
        </w:tc>
      </w:tr>
      <w:tr w:rsidR="00C81DDC" w:rsidRPr="00744121" w:rsidTr="00FB1A1B">
        <w:trPr>
          <w:trHeight w:val="758"/>
        </w:trPr>
        <w:tc>
          <w:tcPr>
            <w:tcW w:w="2808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109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  <w:r w:rsidRPr="0074412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08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375" w:right="134" w:hanging="22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Straight-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line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421" w:right="178" w:hanging="22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Straight-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line</w:t>
            </w:r>
          </w:p>
        </w:tc>
        <w:tc>
          <w:tcPr>
            <w:tcW w:w="1170" w:type="dxa"/>
          </w:tcPr>
          <w:p w:rsidR="00C81DDC" w:rsidRPr="00744121" w:rsidRDefault="00C81DDC" w:rsidP="00FB1A1B">
            <w:pPr>
              <w:pStyle w:val="TableParagraph"/>
              <w:spacing w:line="252" w:lineRule="exact"/>
              <w:ind w:left="293" w:hanging="7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Sum-of-</w:t>
            </w:r>
          </w:p>
          <w:p w:rsidR="00C81DDC" w:rsidRPr="00744121" w:rsidRDefault="00C81DDC" w:rsidP="00FB1A1B">
            <w:pPr>
              <w:pStyle w:val="TableParagraph"/>
              <w:spacing w:line="252" w:lineRule="exact"/>
              <w:ind w:left="317" w:right="266" w:hanging="2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Years-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Digits</w:t>
            </w:r>
          </w:p>
        </w:tc>
        <w:tc>
          <w:tcPr>
            <w:tcW w:w="144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159" w:right="148" w:firstLine="19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Sum-of-</w:t>
            </w:r>
            <w:r w:rsidRPr="0074412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44121">
              <w:rPr>
                <w:rFonts w:asciiTheme="minorHAnsi" w:hAnsiTheme="minorHAnsi" w:cstheme="minorHAnsi"/>
                <w:spacing w:val="-1"/>
              </w:rPr>
              <w:t>Years-Digits</w:t>
            </w:r>
          </w:p>
        </w:tc>
        <w:tc>
          <w:tcPr>
            <w:tcW w:w="1810" w:type="dxa"/>
          </w:tcPr>
          <w:p w:rsidR="00C81DDC" w:rsidRPr="00744121" w:rsidRDefault="00C81DDC" w:rsidP="00FB1A1B">
            <w:pPr>
              <w:pStyle w:val="TableParagraph"/>
              <w:spacing w:line="240" w:lineRule="auto"/>
              <w:ind w:left="569" w:right="121" w:hanging="434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spacing w:val="-1"/>
              </w:rPr>
              <w:t>Double-declining</w:t>
            </w:r>
            <w:r w:rsidRPr="00744121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balance</w:t>
            </w:r>
          </w:p>
        </w:tc>
      </w:tr>
    </w:tbl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91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Use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answer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questions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123-124: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110" w:right="1217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El Dorado Foods Inc. owns a chain of specialty stores in the Pacific Northwest.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Recently, four of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stores have experienced declining profits due to market saturation in the area.</w:t>
      </w:r>
      <w:r w:rsidRPr="00744121">
        <w:rPr>
          <w:rFonts w:asciiTheme="minorHAnsi" w:hAnsiTheme="minorHAnsi" w:cstheme="minorHAnsi"/>
          <w:spacing w:val="55"/>
        </w:rPr>
        <w:t xml:space="preserve"> </w:t>
      </w:r>
      <w:r w:rsidRPr="00744121">
        <w:rPr>
          <w:rFonts w:asciiTheme="minorHAnsi" w:hAnsiTheme="minorHAnsi" w:cstheme="minorHAnsi"/>
        </w:rPr>
        <w:t>As a result,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management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gathered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data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about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possible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operational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  <w:r w:rsidRPr="00744121">
        <w:rPr>
          <w:rFonts w:asciiTheme="minorHAnsi" w:hAnsiTheme="minorHAnsi" w:cstheme="minorHAnsi"/>
          <w:spacing w:val="47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information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gathered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follows: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tabs>
          <w:tab w:val="left" w:pos="1276"/>
        </w:tabs>
        <w:ind w:left="110" w:right="7867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value:</w:t>
      </w:r>
      <w:r w:rsidRPr="00744121">
        <w:rPr>
          <w:rFonts w:asciiTheme="minorHAnsi" w:hAnsiTheme="minorHAnsi" w:cstheme="minorHAnsi"/>
          <w:spacing w:val="49"/>
        </w:rPr>
        <w:t xml:space="preserve"> </w:t>
      </w:r>
      <w:r w:rsidRPr="00744121">
        <w:rPr>
          <w:rFonts w:asciiTheme="minorHAnsi" w:hAnsiTheme="minorHAnsi" w:cstheme="minorHAnsi"/>
        </w:rPr>
        <w:t>$17.5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Fair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value:</w:t>
      </w:r>
      <w:r w:rsidRPr="00744121">
        <w:rPr>
          <w:rFonts w:asciiTheme="minorHAnsi" w:hAnsiTheme="minorHAnsi" w:cstheme="minorHAnsi"/>
        </w:rPr>
        <w:tab/>
        <w:t>$14.9</w:t>
      </w:r>
      <w:r w:rsidRPr="00744121">
        <w:rPr>
          <w:rFonts w:asciiTheme="minorHAnsi" w:hAnsiTheme="minorHAnsi" w:cstheme="minorHAnsi"/>
          <w:spacing w:val="-8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</w:p>
    <w:p w:rsidR="00C81DDC" w:rsidRPr="00744121" w:rsidRDefault="00C81DDC" w:rsidP="00C81DDC">
      <w:pPr>
        <w:pStyle w:val="BodyText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Undiscounted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sum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future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cash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flows:</w:t>
      </w:r>
      <w:r w:rsidRPr="00744121">
        <w:rPr>
          <w:rFonts w:asciiTheme="minorHAnsi" w:hAnsiTheme="minorHAnsi" w:cstheme="minorHAnsi"/>
          <w:spacing w:val="48"/>
        </w:rPr>
        <w:t xml:space="preserve"> </w:t>
      </w:r>
      <w:r w:rsidRPr="00744121">
        <w:rPr>
          <w:rFonts w:asciiTheme="minorHAnsi" w:hAnsiTheme="minorHAnsi" w:cstheme="minorHAnsi"/>
        </w:rPr>
        <w:t>$16.5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line="252" w:lineRule="exact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Determine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amount,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Dorado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recognize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these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"/>
        <w:ind w:right="1180"/>
        <w:jc w:val="both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</w:rPr>
        <w:t>Answer: An impairment loss must be recognized because the undiscounted sum of future cash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flows from the assets are less than the book value. The loss is the difference between the book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value and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 fair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value--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$17.5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–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14.9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4"/>
        </w:rPr>
        <w:t xml:space="preserve"> </w:t>
      </w:r>
      <w:r w:rsidRPr="00744121">
        <w:rPr>
          <w:rFonts w:asciiTheme="minorHAnsi" w:hAnsiTheme="minorHAnsi" w:cstheme="minorHAnsi"/>
          <w:b/>
        </w:rPr>
        <w:t>$2.6</w:t>
      </w:r>
      <w:r w:rsidRPr="00744121">
        <w:rPr>
          <w:rFonts w:asciiTheme="minorHAnsi" w:hAnsiTheme="minorHAnsi" w:cstheme="minorHAnsi"/>
          <w:b/>
          <w:spacing w:val="-1"/>
        </w:rPr>
        <w:t xml:space="preserve"> </w:t>
      </w:r>
      <w:r w:rsidRPr="00744121">
        <w:rPr>
          <w:rFonts w:asciiTheme="minorHAnsi" w:hAnsiTheme="minorHAnsi" w:cstheme="minorHAnsi"/>
          <w:b/>
        </w:rPr>
        <w:t>million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numPr>
          <w:ilvl w:val="0"/>
          <w:numId w:val="11"/>
        </w:numPr>
        <w:tabs>
          <w:tab w:val="left" w:pos="830"/>
        </w:tabs>
        <w:spacing w:line="252" w:lineRule="exact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Assume that the undiscounted sum of future cash flows is $18.2 million, instead of $16.5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million.</w:t>
      </w:r>
      <w:r w:rsidRPr="00744121">
        <w:rPr>
          <w:rFonts w:asciiTheme="minorHAnsi" w:hAnsiTheme="minorHAnsi" w:cstheme="minorHAnsi"/>
          <w:spacing w:val="47"/>
        </w:rPr>
        <w:t xml:space="preserve"> </w:t>
      </w:r>
      <w:r w:rsidRPr="00744121">
        <w:rPr>
          <w:rFonts w:asciiTheme="minorHAnsi" w:hAnsiTheme="minorHAnsi" w:cstheme="minorHAnsi"/>
        </w:rPr>
        <w:t>Determine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amount,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Dorado must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recognize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recognized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when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undiscounted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sum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future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cash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flows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from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assets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are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less than 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value.</w:t>
      </w:r>
      <w:r w:rsidRPr="00744121">
        <w:rPr>
          <w:rFonts w:asciiTheme="minorHAnsi" w:hAnsiTheme="minorHAnsi" w:cstheme="minorHAnsi"/>
          <w:spacing w:val="49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case,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will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recognized.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110"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 2005, Dooling Corporation acquired Oxford Inc. for $250 million, of which $50 million was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attributed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goodwill.</w:t>
      </w:r>
      <w:r w:rsidRPr="00744121">
        <w:rPr>
          <w:rFonts w:asciiTheme="minorHAnsi" w:hAnsiTheme="minorHAnsi" w:cstheme="minorHAnsi"/>
          <w:spacing w:val="52"/>
        </w:rPr>
        <w:t xml:space="preserve"> </w:t>
      </w:r>
      <w:r w:rsidRPr="00744121">
        <w:rPr>
          <w:rFonts w:asciiTheme="minorHAnsi" w:hAnsiTheme="minorHAnsi" w:cstheme="minorHAnsi"/>
        </w:rPr>
        <w:t>Dooling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tests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each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subsequent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year.</w:t>
      </w:r>
      <w:r w:rsidRPr="00744121">
        <w:rPr>
          <w:rFonts w:asciiTheme="minorHAnsi" w:hAnsiTheme="minorHAnsi" w:cstheme="minorHAnsi"/>
          <w:spacing w:val="50"/>
        </w:rPr>
        <w:t xml:space="preserve"> </w:t>
      </w:r>
      <w:r w:rsidRPr="00744121">
        <w:rPr>
          <w:rFonts w:asciiTheme="minorHAnsi" w:hAnsiTheme="minorHAnsi" w:cstheme="minorHAnsi"/>
        </w:rPr>
        <w:t>At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end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 2006.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Dooling's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accountants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derive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information: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tabs>
          <w:tab w:val="left" w:pos="5259"/>
        </w:tabs>
        <w:ind w:left="110" w:right="3786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Oxford (including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goodwill):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</w:rPr>
        <w:t xml:space="preserve">$234.5 </w:t>
      </w:r>
      <w:r w:rsidRPr="00744121">
        <w:rPr>
          <w:rFonts w:asciiTheme="minorHAnsi" w:hAnsiTheme="minorHAnsi" w:cstheme="minorHAnsi"/>
        </w:rPr>
        <w:t>million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Fair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Oxford (excluding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goodwill):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</w:rPr>
        <w:t>$204.9</w:t>
      </w:r>
      <w:r w:rsidRPr="00744121">
        <w:rPr>
          <w:rFonts w:asciiTheme="minorHAnsi" w:hAnsiTheme="minorHAnsi" w:cstheme="minorHAnsi"/>
          <w:spacing w:val="-8"/>
        </w:rPr>
        <w:t xml:space="preserve"> </w:t>
      </w:r>
      <w:r w:rsidRPr="00744121">
        <w:rPr>
          <w:rFonts w:asciiTheme="minorHAnsi" w:hAnsiTheme="minorHAnsi" w:cstheme="minorHAnsi"/>
          <w:spacing w:val="-1"/>
        </w:rPr>
        <w:t>million</w:t>
      </w:r>
    </w:p>
    <w:p w:rsidR="00C81DDC" w:rsidRPr="00744121" w:rsidRDefault="00C81DDC" w:rsidP="00C81DDC">
      <w:pPr>
        <w:pStyle w:val="BodyText"/>
        <w:tabs>
          <w:tab w:val="left" w:pos="5259"/>
        </w:tabs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Fair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Oxford (the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reporting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unit):</w:t>
      </w:r>
      <w:r w:rsidRPr="00744121">
        <w:rPr>
          <w:rFonts w:asciiTheme="minorHAnsi" w:hAnsiTheme="minorHAnsi" w:cstheme="minorHAnsi"/>
        </w:rPr>
        <w:tab/>
        <w:t>$260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million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360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b/>
        </w:rPr>
        <w:t>Required:</w:t>
      </w:r>
      <w:r w:rsidRPr="00744121">
        <w:rPr>
          <w:rFonts w:asciiTheme="minorHAnsi" w:hAnsiTheme="minorHAnsi" w:cstheme="minorHAnsi"/>
          <w:b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Determine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amount,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Dooling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recognize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 these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recognized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reporting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unit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acquired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exceeds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it fair value.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this case,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 does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not,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so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impairment loss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is recognized.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jc w:val="both"/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Assume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same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facts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above,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except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fair</w:t>
      </w:r>
      <w:r w:rsidRPr="00744121">
        <w:rPr>
          <w:rFonts w:asciiTheme="minorHAnsi" w:hAnsiTheme="minorHAnsi" w:cstheme="minorHAnsi"/>
          <w:spacing w:val="5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Oxford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(the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reporting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unit)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</w:p>
    <w:p w:rsidR="00C81DDC" w:rsidRPr="00744121" w:rsidRDefault="00C81DDC" w:rsidP="00C81DDC">
      <w:pPr>
        <w:pStyle w:val="BodyText"/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$225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million.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b/>
        </w:rPr>
        <w:t>Required:</w:t>
      </w:r>
      <w:r w:rsidRPr="00744121">
        <w:rPr>
          <w:rFonts w:asciiTheme="minorHAnsi" w:hAnsiTheme="minorHAnsi" w:cstheme="minorHAnsi"/>
          <w:b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Determine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amount,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any,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Dooling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recognize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 these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loss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recognized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reporting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unit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acquired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exceeds its fair value.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 this case, it does.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 amount of the loss is based on the implied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value of goodwill at the time of impairment relative to its recorded book value.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 this case,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implied value is $20.1 million ($225 million – 204.9 million).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 impairment loss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recorded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 $29.9 million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($50 million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– 20.1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million).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985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2004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annual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report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shareholders,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Martin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Marietta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Materials,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Inc.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included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 its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financial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statement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footnotes: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NOTE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PROPERTY,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PLANT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EQUIPMENT,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NET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spacing w:before="91" w:line="252" w:lineRule="exact"/>
        <w:ind w:left="83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</w:t>
      </w:r>
    </w:p>
    <w:p w:rsidR="00C81DDC" w:rsidRPr="00744121" w:rsidRDefault="00C81DDC" w:rsidP="00C81DDC">
      <w:pPr>
        <w:pStyle w:val="BodyText"/>
        <w:tabs>
          <w:tab w:val="left" w:pos="5587"/>
          <w:tab w:val="right" w:pos="7557"/>
        </w:tabs>
        <w:spacing w:line="252" w:lineRule="exact"/>
        <w:ind w:left="83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(in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thousands)</w:t>
      </w:r>
      <w:r w:rsidRPr="00744121">
        <w:rPr>
          <w:rFonts w:asciiTheme="minorHAnsi" w:hAnsiTheme="minorHAnsi" w:cstheme="minorHAnsi"/>
        </w:rPr>
        <w:tab/>
        <w:t>2004</w:t>
      </w:r>
      <w:r w:rsidRPr="00744121">
        <w:rPr>
          <w:rFonts w:asciiTheme="minorHAnsi" w:hAnsiTheme="minorHAnsi" w:cstheme="minorHAnsi"/>
        </w:rPr>
        <w:tab/>
        <w:t>2003</w:t>
      </w:r>
    </w:p>
    <w:p w:rsidR="00C81DDC" w:rsidRPr="00744121" w:rsidRDefault="00C81DDC" w:rsidP="00C81DDC">
      <w:pPr>
        <w:pStyle w:val="BodyText"/>
        <w:spacing w:line="20" w:lineRule="exact"/>
        <w:ind w:left="82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685030" cy="6350"/>
                <wp:effectExtent l="0" t="0" r="1270" b="317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5030" cy="6350"/>
                          <a:chOff x="0" y="0"/>
                          <a:chExt cx="7378" cy="10"/>
                        </a:xfrm>
                      </wpg:grpSpPr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37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C8F424" id="Group 7" o:spid="_x0000_s1026" style="width:368.9pt;height:.5pt;mso-position-horizontal-relative:char;mso-position-vertical-relative:line" coordsize="73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">
                <v:rect id="Rectangle 9" o:spid="_x0000_s1027" style="position:absolute;width:737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<w10:anchorlock/>
              </v:group>
            </w:pict>
          </mc:Fallback>
        </mc:AlternateConten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tabs>
          <w:tab w:val="left" w:pos="5195"/>
          <w:tab w:val="left" w:pos="5579"/>
          <w:tab w:val="left" w:pos="6923"/>
          <w:tab w:val="left" w:pos="7087"/>
        </w:tabs>
        <w:ind w:left="838" w:right="2534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Land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improvements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</w:rPr>
        <w:tab/>
        <w:t>$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299,729</w:t>
      </w:r>
      <w:r w:rsidRPr="00744121">
        <w:rPr>
          <w:rFonts w:asciiTheme="minorHAnsi" w:hAnsiTheme="minorHAnsi" w:cstheme="minorHAnsi"/>
        </w:rPr>
        <w:tab/>
        <w:t>$ 280,926</w:t>
      </w:r>
      <w:r w:rsidRPr="00744121">
        <w:rPr>
          <w:rFonts w:asciiTheme="minorHAnsi" w:hAnsiTheme="minorHAnsi" w:cstheme="minorHAnsi"/>
          <w:spacing w:val="-53"/>
        </w:rPr>
        <w:t xml:space="preserve"> </w:t>
      </w:r>
      <w:r w:rsidRPr="00744121">
        <w:rPr>
          <w:rFonts w:asciiTheme="minorHAnsi" w:hAnsiTheme="minorHAnsi" w:cstheme="minorHAnsi"/>
        </w:rPr>
        <w:t>Mineral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reserves</w:t>
      </w:r>
      <w:r w:rsidRPr="00744121">
        <w:rPr>
          <w:rFonts w:asciiTheme="minorHAnsi" w:hAnsiTheme="minorHAnsi" w:cstheme="minorHAnsi"/>
        </w:rPr>
        <w:tab/>
        <w:t>190,247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spacing w:val="-1"/>
        </w:rPr>
        <w:t>184,955</w:t>
      </w:r>
    </w:p>
    <w:p w:rsidR="00C81DDC" w:rsidRPr="00744121" w:rsidRDefault="00C81DDC" w:rsidP="00C81DDC">
      <w:pPr>
        <w:pStyle w:val="BodyText"/>
        <w:tabs>
          <w:tab w:val="left" w:pos="5249"/>
          <w:tab w:val="left" w:pos="7309"/>
        </w:tabs>
        <w:ind w:left="83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Buildings</w:t>
      </w:r>
      <w:r w:rsidRPr="00744121">
        <w:rPr>
          <w:rFonts w:asciiTheme="minorHAnsi" w:hAnsiTheme="minorHAnsi" w:cstheme="minorHAnsi"/>
        </w:rPr>
        <w:tab/>
        <w:t>85,075</w:t>
      </w:r>
      <w:r w:rsidRPr="00744121">
        <w:rPr>
          <w:rFonts w:asciiTheme="minorHAnsi" w:hAnsiTheme="minorHAnsi" w:cstheme="minorHAnsi"/>
        </w:rPr>
        <w:tab/>
        <w:t>80,571</w:t>
      </w:r>
    </w:p>
    <w:p w:rsidR="00C81DDC" w:rsidRPr="00744121" w:rsidRDefault="00C81DDC" w:rsidP="00C81DDC">
      <w:pPr>
        <w:pStyle w:val="BodyText"/>
        <w:tabs>
          <w:tab w:val="left" w:pos="4741"/>
          <w:tab w:val="left" w:pos="6195"/>
        </w:tabs>
        <w:spacing w:before="1" w:line="252" w:lineRule="exact"/>
        <w:ind w:left="0" w:right="2424"/>
        <w:jc w:val="righ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Machinery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  <w:r w:rsidRPr="00744121">
        <w:rPr>
          <w:rFonts w:asciiTheme="minorHAnsi" w:hAnsiTheme="minorHAnsi" w:cstheme="minorHAnsi"/>
        </w:rPr>
        <w:tab/>
        <w:t>1,674,476</w:t>
      </w:r>
      <w:r w:rsidRPr="00744121">
        <w:rPr>
          <w:rFonts w:asciiTheme="minorHAnsi" w:hAnsiTheme="minorHAnsi" w:cstheme="minorHAnsi"/>
        </w:rPr>
        <w:tab/>
        <w:t>1,611,403</w:t>
      </w:r>
    </w:p>
    <w:p w:rsidR="00C81DDC" w:rsidRPr="00744121" w:rsidRDefault="00C81DDC" w:rsidP="00C81DDC">
      <w:pPr>
        <w:pStyle w:val="BodyText"/>
        <w:tabs>
          <w:tab w:val="left" w:pos="4411"/>
          <w:tab w:val="left" w:pos="6471"/>
        </w:tabs>
        <w:spacing w:line="252" w:lineRule="exact"/>
        <w:ind w:left="0" w:right="2424"/>
        <w:jc w:val="righ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Construction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progress</w:t>
      </w:r>
      <w:r w:rsidRPr="00744121">
        <w:rPr>
          <w:rFonts w:asciiTheme="minorHAnsi" w:hAnsiTheme="minorHAnsi" w:cstheme="minorHAnsi"/>
        </w:rPr>
        <w:tab/>
        <w:t>60,010</w:t>
      </w:r>
      <w:r w:rsidRPr="00744121">
        <w:rPr>
          <w:rFonts w:asciiTheme="minorHAnsi" w:hAnsiTheme="minorHAnsi" w:cstheme="minorHAnsi"/>
        </w:rPr>
        <w:tab/>
        <w:t>47,610</w:t>
      </w:r>
    </w:p>
    <w:p w:rsidR="00C81DDC" w:rsidRPr="00744121" w:rsidRDefault="00C81DDC" w:rsidP="00C81DDC">
      <w:pPr>
        <w:pStyle w:val="BodyText"/>
        <w:spacing w:line="20" w:lineRule="exact"/>
        <w:ind w:left="82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685030" cy="6350"/>
                <wp:effectExtent l="0" t="0" r="127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5030" cy="6350"/>
                          <a:chOff x="0" y="0"/>
                          <a:chExt cx="7378" cy="10"/>
                        </a:xfrm>
                      </wpg:grpSpPr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37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E0DA57" id="Group 5" o:spid="_x0000_s1026" style="width:368.9pt;height:.5pt;mso-position-horizontal-relative:char;mso-position-vertical-relative:line" coordsize="73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">
                <v:rect id="Rectangle 7" o:spid="_x0000_s1027" style="position:absolute;width:737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:rsidR="00C81DDC" w:rsidRPr="00744121" w:rsidRDefault="00C81DDC" w:rsidP="00C81DDC">
      <w:pPr>
        <w:pStyle w:val="BodyText"/>
        <w:tabs>
          <w:tab w:val="left" w:pos="1453"/>
        </w:tabs>
        <w:ind w:left="0" w:right="2426"/>
        <w:jc w:val="righ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2,309,537</w:t>
      </w:r>
      <w:r w:rsidRPr="00744121">
        <w:rPr>
          <w:rFonts w:asciiTheme="minorHAnsi" w:hAnsiTheme="minorHAnsi" w:cstheme="minorHAnsi"/>
        </w:rPr>
        <w:tab/>
        <w:t>2,205,465</w:t>
      </w:r>
    </w:p>
    <w:p w:rsidR="00C81DDC" w:rsidRPr="00744121" w:rsidRDefault="00C81DDC" w:rsidP="00C81DDC">
      <w:pPr>
        <w:pStyle w:val="BodyText"/>
        <w:ind w:left="891" w:right="7752" w:hanging="54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Less</w:t>
      </w:r>
      <w:r w:rsidRPr="00744121">
        <w:rPr>
          <w:rFonts w:asciiTheme="minorHAnsi" w:hAnsiTheme="minorHAnsi" w:cstheme="minorHAnsi"/>
          <w:spacing w:val="-9"/>
        </w:rPr>
        <w:t xml:space="preserve"> </w:t>
      </w:r>
      <w:r w:rsidRPr="00744121">
        <w:rPr>
          <w:rFonts w:asciiTheme="minorHAnsi" w:hAnsiTheme="minorHAnsi" w:cstheme="minorHAnsi"/>
        </w:rPr>
        <w:t>allowances</w:t>
      </w:r>
      <w:r w:rsidRPr="00744121">
        <w:rPr>
          <w:rFonts w:asciiTheme="minorHAnsi" w:hAnsiTheme="minorHAnsi" w:cstheme="minorHAnsi"/>
          <w:spacing w:val="-8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</w:p>
    <w:p w:rsidR="00C81DDC" w:rsidRPr="00744121" w:rsidRDefault="00C81DDC" w:rsidP="00C81DDC">
      <w:pPr>
        <w:pStyle w:val="BodyText"/>
        <w:tabs>
          <w:tab w:val="left" w:pos="5505"/>
          <w:tab w:val="left" w:pos="6959"/>
        </w:tabs>
        <w:ind w:left="89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depletion</w:t>
      </w:r>
      <w:r w:rsidRPr="00744121">
        <w:rPr>
          <w:rFonts w:asciiTheme="minorHAnsi" w:hAnsiTheme="minorHAnsi" w:cstheme="minorHAnsi"/>
        </w:rPr>
        <w:tab/>
        <w:t>(1,244,322)</w:t>
      </w:r>
      <w:r w:rsidRPr="00744121">
        <w:rPr>
          <w:rFonts w:asciiTheme="minorHAnsi" w:hAnsiTheme="minorHAnsi" w:cstheme="minorHAnsi"/>
        </w:rPr>
        <w:tab/>
        <w:t>(1,163,033)</w:t>
      </w:r>
    </w:p>
    <w:p w:rsidR="00C81DDC" w:rsidRPr="00744121" w:rsidRDefault="00C81DDC" w:rsidP="00C81DDC">
      <w:pPr>
        <w:pStyle w:val="BodyText"/>
        <w:spacing w:line="20" w:lineRule="exact"/>
        <w:ind w:left="82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685030" cy="6350"/>
                <wp:effectExtent l="0" t="0" r="127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5030" cy="6350"/>
                          <a:chOff x="0" y="0"/>
                          <a:chExt cx="7378" cy="10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378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ADBD9B" id="Group 3" o:spid="_x0000_s1026" style="width:368.9pt;height:.5pt;mso-position-horizontal-relative:char;mso-position-vertical-relative:line" coordsize="73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">
                <v:rect id="Rectangle 5" o:spid="_x0000_s1027" style="position:absolute;width:737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N9WMQA&#10;AADaAAAADwAAAGRycy9kb3ducmV2LnhtbESPQWsCMRSE70L/Q3hCb25W0aKrUWqh4EVQ24Penpvn&#10;7uLmZZtE3fbXN4LgcZiZb5jZojW1uJLzlWUF/SQFQZxbXXGh4PvrszcG4QOyxtoyKfglD4v5S2eG&#10;mbY33tJ1FwoRIewzVFCG0GRS+rwkgz6xDXH0TtYZDFG6QmqHtwg3tRyk6Zs0WHFcKLGhj5Ly8+5i&#10;FCwn4+XPZsjrv+3xQIf98TwauFSp1277PgURqA3P8KO90gqGcL8Sb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zfVj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:rsidR="00C81DDC" w:rsidRPr="00744121" w:rsidRDefault="00C81DDC" w:rsidP="00C81DDC">
      <w:pPr>
        <w:pStyle w:val="BodyText"/>
        <w:tabs>
          <w:tab w:val="left" w:pos="5147"/>
          <w:tab w:val="left" w:pos="5415"/>
          <w:tab w:val="left" w:pos="6867"/>
        </w:tabs>
        <w:ind w:left="83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u w:val="single"/>
        </w:rPr>
        <w:t>Total</w:t>
      </w:r>
      <w:r w:rsidRPr="00744121">
        <w:rPr>
          <w:rFonts w:asciiTheme="minorHAnsi" w:hAnsiTheme="minorHAnsi" w:cstheme="minorHAnsi"/>
          <w:u w:val="single"/>
        </w:rPr>
        <w:tab/>
      </w:r>
      <w:r w:rsidRPr="00744121">
        <w:rPr>
          <w:rFonts w:asciiTheme="minorHAnsi" w:hAnsiTheme="minorHAnsi" w:cstheme="minorHAnsi"/>
        </w:rPr>
        <w:tab/>
        <w:t>$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1,065,215</w:t>
      </w:r>
      <w:r w:rsidRPr="00744121">
        <w:rPr>
          <w:rFonts w:asciiTheme="minorHAnsi" w:hAnsiTheme="minorHAnsi" w:cstheme="minorHAnsi"/>
        </w:rPr>
        <w:tab/>
        <w:t>$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1,042,432</w:t>
      </w:r>
    </w:p>
    <w:p w:rsidR="00C81DDC" w:rsidRPr="00744121" w:rsidRDefault="00C81DDC" w:rsidP="00C81DDC">
      <w:pPr>
        <w:pStyle w:val="BodyText"/>
        <w:spacing w:line="24" w:lineRule="exact"/>
        <w:ind w:left="827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685030" cy="15240"/>
                <wp:effectExtent l="9525" t="9525" r="10795" b="133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5030" cy="15240"/>
                          <a:chOff x="0" y="0"/>
                          <a:chExt cx="7378" cy="24"/>
                        </a:xfrm>
                      </wpg:grpSpPr>
                      <wps:wsp>
                        <wps:cNvPr id="2" name="AutoShape 3"/>
                        <wps:cNvSpPr>
                          <a:spLocks/>
                        </wps:cNvSpPr>
                        <wps:spPr bwMode="auto">
                          <a:xfrm>
                            <a:off x="0" y="1"/>
                            <a:ext cx="7378" cy="22"/>
                          </a:xfrm>
                          <a:custGeom>
                            <a:avLst/>
                            <a:gdLst>
                              <a:gd name="T0" fmla="*/ 0 w 7378"/>
                              <a:gd name="T1" fmla="+- 0 23 1"/>
                              <a:gd name="T2" fmla="*/ 23 h 22"/>
                              <a:gd name="T3" fmla="*/ 4320 w 7378"/>
                              <a:gd name="T4" fmla="+- 0 23 1"/>
                              <a:gd name="T5" fmla="*/ 23 h 22"/>
                              <a:gd name="T6" fmla="*/ 4320 w 7378"/>
                              <a:gd name="T7" fmla="+- 0 1 1"/>
                              <a:gd name="T8" fmla="*/ 1 h 22"/>
                              <a:gd name="T9" fmla="*/ 5636 w 7378"/>
                              <a:gd name="T10" fmla="+- 0 1 1"/>
                              <a:gd name="T11" fmla="*/ 1 h 22"/>
                              <a:gd name="T12" fmla="*/ 4320 w 7378"/>
                              <a:gd name="T13" fmla="+- 0 23 1"/>
                              <a:gd name="T14" fmla="*/ 23 h 22"/>
                              <a:gd name="T15" fmla="*/ 5636 w 7378"/>
                              <a:gd name="T16" fmla="+- 0 23 1"/>
                              <a:gd name="T17" fmla="*/ 23 h 22"/>
                              <a:gd name="T18" fmla="*/ 5636 w 7378"/>
                              <a:gd name="T19" fmla="+- 0 1 1"/>
                              <a:gd name="T20" fmla="*/ 1 h 22"/>
                              <a:gd name="T21" fmla="*/ 5924 w 7378"/>
                              <a:gd name="T22" fmla="+- 0 1 1"/>
                              <a:gd name="T23" fmla="*/ 1 h 22"/>
                              <a:gd name="T24" fmla="*/ 5636 w 7378"/>
                              <a:gd name="T25" fmla="+- 0 23 1"/>
                              <a:gd name="T26" fmla="*/ 23 h 22"/>
                              <a:gd name="T27" fmla="*/ 5924 w 7378"/>
                              <a:gd name="T28" fmla="+- 0 23 1"/>
                              <a:gd name="T29" fmla="*/ 23 h 22"/>
                              <a:gd name="T30" fmla="*/ 5924 w 7378"/>
                              <a:gd name="T31" fmla="+- 0 1 1"/>
                              <a:gd name="T32" fmla="*/ 1 h 22"/>
                              <a:gd name="T33" fmla="*/ 7090 w 7378"/>
                              <a:gd name="T34" fmla="+- 0 1 1"/>
                              <a:gd name="T35" fmla="*/ 1 h 22"/>
                              <a:gd name="T36" fmla="*/ 5924 w 7378"/>
                              <a:gd name="T37" fmla="+- 0 23 1"/>
                              <a:gd name="T38" fmla="*/ 23 h 22"/>
                              <a:gd name="T39" fmla="*/ 7090 w 7378"/>
                              <a:gd name="T40" fmla="+- 0 23 1"/>
                              <a:gd name="T41" fmla="*/ 23 h 22"/>
                              <a:gd name="T42" fmla="*/ 7090 w 7378"/>
                              <a:gd name="T43" fmla="+- 0 1 1"/>
                              <a:gd name="T44" fmla="*/ 1 h 22"/>
                              <a:gd name="T45" fmla="*/ 7378 w 7378"/>
                              <a:gd name="T46" fmla="+- 0 1 1"/>
                              <a:gd name="T47" fmla="*/ 1 h 22"/>
                              <a:gd name="T48" fmla="*/ 7090 w 7378"/>
                              <a:gd name="T49" fmla="+- 0 23 1"/>
                              <a:gd name="T50" fmla="*/ 23 h 22"/>
                              <a:gd name="T51" fmla="*/ 7378 w 7378"/>
                              <a:gd name="T52" fmla="+- 0 23 1"/>
                              <a:gd name="T53" fmla="*/ 23 h 2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</a:cxnLst>
                            <a:rect l="0" t="0" r="r" b="b"/>
                            <a:pathLst>
                              <a:path w="7378" h="22">
                                <a:moveTo>
                                  <a:pt x="0" y="22"/>
                                </a:moveTo>
                                <a:lnTo>
                                  <a:pt x="4320" y="22"/>
                                </a:lnTo>
                                <a:moveTo>
                                  <a:pt x="4320" y="0"/>
                                </a:moveTo>
                                <a:lnTo>
                                  <a:pt x="5636" y="0"/>
                                </a:lnTo>
                                <a:moveTo>
                                  <a:pt x="4320" y="22"/>
                                </a:moveTo>
                                <a:lnTo>
                                  <a:pt x="5636" y="22"/>
                                </a:lnTo>
                                <a:moveTo>
                                  <a:pt x="5636" y="0"/>
                                </a:moveTo>
                                <a:lnTo>
                                  <a:pt x="5924" y="0"/>
                                </a:lnTo>
                                <a:moveTo>
                                  <a:pt x="5636" y="22"/>
                                </a:moveTo>
                                <a:lnTo>
                                  <a:pt x="5924" y="22"/>
                                </a:lnTo>
                                <a:moveTo>
                                  <a:pt x="5924" y="0"/>
                                </a:moveTo>
                                <a:lnTo>
                                  <a:pt x="7090" y="0"/>
                                </a:lnTo>
                                <a:moveTo>
                                  <a:pt x="5924" y="22"/>
                                </a:moveTo>
                                <a:lnTo>
                                  <a:pt x="7090" y="22"/>
                                </a:lnTo>
                                <a:moveTo>
                                  <a:pt x="7090" y="0"/>
                                </a:moveTo>
                                <a:lnTo>
                                  <a:pt x="7378" y="0"/>
                                </a:lnTo>
                                <a:moveTo>
                                  <a:pt x="7090" y="22"/>
                                </a:moveTo>
                                <a:lnTo>
                                  <a:pt x="7378" y="22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9222F7" id="Group 1" o:spid="_x0000_s1026" style="width:368.9pt;height:1.2pt;mso-position-horizontal-relative:char;mso-position-vertical-relative:line" coordsize="7378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">
                <v:shape id="AutoShape 3" o:spid="_x0000_s1027" style="position:absolute;top:1;width:7378;height:22;visibility:visible;mso-wrap-style:square;v-text-anchor:top" coordsize="7378,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3q/8AA&#10;AADaAAAADwAAAGRycy9kb3ducmV2LnhtbESPT2sCMRTE7wW/Q3iCt5o1B7GrUbQoePXfwdtj89ws&#10;bl62SdTtt28KhR6HmfkNs1j1rhVPCrHxrGEyLkAQV940XGs4n3bvMxAxIRtsPZOGb4qwWg7eFlga&#10;/+IDPY+pFhnCsUQNNqWulDJWlhzGse+Is3fzwWHKMtTSBHxluGulKoqpdNhwXrDY0ael6n58OA0f&#10;6pJU3FaHq8HZl520m6Bcr/Vo2K/nIBL16T/8194bDQp+r+QbIJ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3q/8AAAADaAAAADwAAAAAAAAAAAAAAAACYAgAAZHJzL2Rvd25y&#10;ZXYueG1sUEsFBgAAAAAEAAQA9QAAAIUDAAAAAA==&#10;" path="m,22r4320,m4320,l5636,m4320,22r1316,m5636,r288,m5636,22r288,m5924,l7090,m5924,22r1166,m7090,r288,m7090,22r288,e" filled="f" strokeweight=".1pt">
                  <v:path arrowok="t" o:connecttype="custom" o:connectlocs="0,23;4320,23;4320,1;5636,1;4320,23;5636,23;5636,1;5924,1;5636,23;5924,23;5924,1;7090,1;5924,23;7090,23;7090,1;7378,1;7090,23;7378,23" o:connectangles="0,0,0,0,0,0,0,0,0,0,0,0,0,0,0,0,0,0"/>
                </v:shape>
                <w10:anchorlock/>
              </v:group>
            </w:pict>
          </mc:Fallback>
        </mc:AlternateConten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another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footnote,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reported: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Depreciation,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depletion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amortization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were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follows: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339"/>
        <w:gridCol w:w="1229"/>
      </w:tblGrid>
      <w:tr w:rsidR="00C81DDC" w:rsidRPr="00744121" w:rsidTr="00FB1A1B">
        <w:trPr>
          <w:trHeight w:val="498"/>
        </w:trPr>
        <w:tc>
          <w:tcPr>
            <w:tcW w:w="2759" w:type="dxa"/>
            <w:tcBorders>
              <w:bottom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line="244" w:lineRule="exact"/>
              <w:ind w:left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Years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ended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</w:t>
            </w:r>
          </w:p>
          <w:p w:rsidR="00C81DDC" w:rsidRPr="00744121" w:rsidRDefault="00C81DDC" w:rsidP="00FB1A1B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(in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thousands)</w:t>
            </w:r>
          </w:p>
        </w:tc>
        <w:tc>
          <w:tcPr>
            <w:tcW w:w="1339" w:type="dxa"/>
            <w:tcBorders>
              <w:bottom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ind w:left="50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2004</w:t>
            </w:r>
          </w:p>
        </w:tc>
        <w:tc>
          <w:tcPr>
            <w:tcW w:w="1229" w:type="dxa"/>
            <w:tcBorders>
              <w:bottom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before="3" w:line="240" w:lineRule="auto"/>
              <w:rPr>
                <w:rFonts w:asciiTheme="minorHAnsi" w:hAnsiTheme="minorHAnsi" w:cstheme="minorHAnsi"/>
              </w:rPr>
            </w:pPr>
          </w:p>
          <w:p w:rsidR="00C81DDC" w:rsidRPr="00744121" w:rsidRDefault="00C81DDC" w:rsidP="00FB1A1B">
            <w:pPr>
              <w:pStyle w:val="TableParagraph"/>
              <w:ind w:left="381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2003</w:t>
            </w:r>
          </w:p>
        </w:tc>
      </w:tr>
      <w:tr w:rsidR="00C81DDC" w:rsidRPr="00744121" w:rsidTr="00FB1A1B">
        <w:trPr>
          <w:trHeight w:val="256"/>
        </w:trPr>
        <w:tc>
          <w:tcPr>
            <w:tcW w:w="2759" w:type="dxa"/>
            <w:tcBorders>
              <w:top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line="237" w:lineRule="exact"/>
              <w:ind w:left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339" w:type="dxa"/>
            <w:tcBorders>
              <w:top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line="237" w:lineRule="exact"/>
              <w:ind w:right="13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121,477</w:t>
            </w:r>
          </w:p>
        </w:tc>
        <w:tc>
          <w:tcPr>
            <w:tcW w:w="1229" w:type="dxa"/>
            <w:tcBorders>
              <w:top w:val="single" w:sz="4" w:space="0" w:color="000000"/>
            </w:tcBorders>
          </w:tcPr>
          <w:p w:rsidR="00C81DDC" w:rsidRPr="00744121" w:rsidRDefault="00C81DDC" w:rsidP="00FB1A1B">
            <w:pPr>
              <w:pStyle w:val="TableParagraph"/>
              <w:spacing w:line="237" w:lineRule="exact"/>
              <w:ind w:left="245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126,829</w:t>
            </w:r>
          </w:p>
        </w:tc>
      </w:tr>
      <w:tr w:rsidR="00C81DDC" w:rsidRPr="00744121" w:rsidTr="00FB1A1B">
        <w:trPr>
          <w:trHeight w:val="252"/>
        </w:trPr>
        <w:tc>
          <w:tcPr>
            <w:tcW w:w="2759" w:type="dxa"/>
          </w:tcPr>
          <w:p w:rsidR="00C81DDC" w:rsidRPr="00744121" w:rsidRDefault="00C81DDC" w:rsidP="00FB1A1B">
            <w:pPr>
              <w:pStyle w:val="TableParagraph"/>
              <w:ind w:left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Depletion</w:t>
            </w:r>
          </w:p>
        </w:tc>
        <w:tc>
          <w:tcPr>
            <w:tcW w:w="1339" w:type="dxa"/>
          </w:tcPr>
          <w:p w:rsidR="00C81DDC" w:rsidRPr="00744121" w:rsidRDefault="00C81DDC" w:rsidP="00FB1A1B">
            <w:pPr>
              <w:pStyle w:val="TableParagraph"/>
              <w:ind w:right="132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6,019</w:t>
            </w:r>
          </w:p>
        </w:tc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ind w:left="13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6,261</w:t>
            </w:r>
          </w:p>
        </w:tc>
      </w:tr>
      <w:tr w:rsidR="00C81DDC" w:rsidRPr="00744121" w:rsidTr="00FB1A1B">
        <w:trPr>
          <w:trHeight w:val="247"/>
        </w:trPr>
        <w:tc>
          <w:tcPr>
            <w:tcW w:w="275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11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Amortization</w:t>
            </w:r>
          </w:p>
        </w:tc>
        <w:tc>
          <w:tcPr>
            <w:tcW w:w="133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134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5,363</w:t>
            </w:r>
          </w:p>
        </w:tc>
        <w:tc>
          <w:tcPr>
            <w:tcW w:w="122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136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6,516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367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Finally, the company stated the following among its accounting policies: "Depletion of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mineral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deposits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calculated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over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estimated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recoverable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quantities,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principally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units-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of-production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method."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Compute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percentage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estimated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recoverable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quantities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mineral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deposits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depleted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2004.</w:t>
      </w: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9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Heading1"/>
        <w:spacing w:before="1"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Based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ending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balance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mineral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deposits,</w:t>
      </w: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  <w:b/>
        </w:rPr>
      </w:pPr>
      <w:r w:rsidRPr="00744121">
        <w:rPr>
          <w:rFonts w:asciiTheme="minorHAnsi" w:hAnsiTheme="minorHAnsi" w:cstheme="minorHAnsi"/>
          <w:b/>
        </w:rPr>
        <w:t>2004</w:t>
      </w:r>
      <w:r w:rsidRPr="00744121">
        <w:rPr>
          <w:rFonts w:asciiTheme="minorHAnsi" w:hAnsiTheme="minorHAnsi" w:cstheme="minorHAnsi"/>
        </w:rPr>
        <w:t>: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%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recoverable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quantities =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$6,019/$190,247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=</w:t>
      </w:r>
      <w:r w:rsidRPr="00744121">
        <w:rPr>
          <w:rFonts w:asciiTheme="minorHAnsi" w:hAnsiTheme="minorHAnsi" w:cstheme="minorHAnsi"/>
          <w:spacing w:val="3"/>
        </w:rPr>
        <w:t xml:space="preserve"> </w:t>
      </w:r>
      <w:r w:rsidRPr="00744121">
        <w:rPr>
          <w:rFonts w:asciiTheme="minorHAnsi" w:hAnsiTheme="minorHAnsi" w:cstheme="minorHAnsi"/>
          <w:b/>
        </w:rPr>
        <w:t>3.2%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spacing w:before="91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Essay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left="110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Instructions: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110"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The following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answers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point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out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key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phrases that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should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appear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students'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answers.</w:t>
      </w:r>
      <w:r w:rsidRPr="00744121">
        <w:rPr>
          <w:rFonts w:asciiTheme="minorHAnsi" w:hAnsiTheme="minorHAnsi" w:cstheme="minorHAnsi"/>
          <w:spacing w:val="49"/>
        </w:rPr>
        <w:t xml:space="preserve"> </w:t>
      </w:r>
      <w:r w:rsidRPr="00744121">
        <w:rPr>
          <w:rFonts w:asciiTheme="minorHAnsi" w:hAnsiTheme="minorHAnsi" w:cstheme="minorHAnsi"/>
        </w:rPr>
        <w:t>They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are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intended to be examples of complete student responses. It might be helpful to provide detailed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instructions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students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 how brief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in-depth you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want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their answers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209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Notsofast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Inc.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acquired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$50,000 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7/1/05.</w:t>
      </w:r>
      <w:r w:rsidRPr="00744121">
        <w:rPr>
          <w:rFonts w:asciiTheme="minorHAnsi" w:hAnsiTheme="minorHAnsi" w:cstheme="minorHAnsi"/>
          <w:spacing w:val="50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erroneously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recorded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full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amount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expense.</w:t>
      </w:r>
      <w:r w:rsidRPr="00744121">
        <w:rPr>
          <w:rFonts w:asciiTheme="minorHAnsi" w:hAnsiTheme="minorHAnsi" w:cstheme="minorHAnsi"/>
          <w:spacing w:val="51"/>
        </w:rPr>
        <w:t xml:space="preserve"> </w:t>
      </w: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what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Notsofast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must do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when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it discovers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error 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2006.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The $50,000 should have been capitalized as an operational asset, rather than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expensed.</w:t>
      </w:r>
      <w:r w:rsidRPr="00744121">
        <w:rPr>
          <w:rFonts w:asciiTheme="minorHAnsi" w:hAnsiTheme="minorHAnsi" w:cstheme="minorHAnsi"/>
          <w:spacing w:val="47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prior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period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adjustment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required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establish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unrecorded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increase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retained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earnings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understated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recording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 2005.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783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statement.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process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allocation,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not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valuation.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Periodic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not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measure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decline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value.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Rather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rational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systematic process of allocating the historical cost of assets to the periods that benefit by their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use.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discuss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factors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determine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service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life 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asset.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 physical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life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sets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maximum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limit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service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life.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economic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usefulness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the business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may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less,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 in 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case 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computer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hardware.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differentiate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between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activity-based</w:t>
      </w:r>
      <w:r w:rsidRPr="00744121">
        <w:rPr>
          <w:rFonts w:asciiTheme="minorHAnsi" w:hAnsiTheme="minorHAnsi" w:cstheme="minorHAnsi"/>
          <w:spacing w:val="-7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time-based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allocation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methods.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684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Time-based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methods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allocate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asset's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based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passage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time,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while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activity-based methods allocate cost based on an asset's productivity. Not all assets lend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themselves to activity-based methods. Even if they do, there may be little cost benefit in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tracking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usage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and linking it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depreciation.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discuss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why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straight-line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most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common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used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practice.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Straight-line depreciation is the easiest method to understand and apply, thus it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probably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most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effective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method.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tends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provide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predictable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annual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amount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how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change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handled.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Based upon a recent FASB pronouncement, a change in depreciation method is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treated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prospectively,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just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like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change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 accounting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estimate.</w:t>
      </w:r>
      <w:r w:rsidRPr="00744121">
        <w:rPr>
          <w:rFonts w:asciiTheme="minorHAnsi" w:hAnsiTheme="minorHAnsi" w:cstheme="minorHAnsi"/>
          <w:spacing w:val="48"/>
        </w:rPr>
        <w:t xml:space="preserve"> </w:t>
      </w:r>
      <w:r w:rsidRPr="00744121">
        <w:rPr>
          <w:rFonts w:asciiTheme="minorHAnsi" w:hAnsiTheme="minorHAnsi" w:cstheme="minorHAnsi"/>
        </w:rPr>
        <w:t>Thus,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there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no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entry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required,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 had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previously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been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done,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record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cumulative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effect 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such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change.</w:t>
      </w: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Rather,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expense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year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change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subsequent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periods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would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simply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apply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new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depreciation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method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remaining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basis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differences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between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terms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depreciation,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depletion,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amortization.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before="1"/>
        <w:ind w:right="4155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The terms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each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refer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different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type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operational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asset.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Depreciation: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Plant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and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equipment</w:t>
      </w:r>
    </w:p>
    <w:p w:rsidR="00C81DDC" w:rsidRPr="00744121" w:rsidRDefault="00C81DDC" w:rsidP="00C81DDC">
      <w:pPr>
        <w:pStyle w:val="BodyText"/>
        <w:ind w:right="6754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Depletion: Natural resources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Amortization: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Intangible</w:t>
      </w:r>
      <w:r w:rsidRPr="00744121">
        <w:rPr>
          <w:rFonts w:asciiTheme="minorHAnsi" w:hAnsiTheme="minorHAnsi" w:cstheme="minorHAnsi"/>
          <w:spacing w:val="-8"/>
        </w:rPr>
        <w:t xml:space="preserve"> </w:t>
      </w:r>
      <w:r w:rsidRPr="00744121">
        <w:rPr>
          <w:rFonts w:asciiTheme="minorHAnsi" w:hAnsiTheme="minorHAnsi" w:cstheme="minorHAnsi"/>
        </w:rPr>
        <w:t>assets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hanging="559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Briefly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disclosures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are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required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relative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depreciable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assets.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The note presenting the summary of significant accounting policies should disclose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 depreciation method(s) in use. A separate note usually details the components of fixed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assets,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including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their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ranges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useful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life.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liens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against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fixed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assets,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such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mortgages,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should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disclosed.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91" w:line="240" w:lineRule="auto"/>
        <w:ind w:right="1491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How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might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terrorist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attacks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September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11,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2001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affect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operational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assets for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an aircraft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manufacturer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like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Boeing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Company?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line="252" w:lineRule="exac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</w:p>
    <w:p w:rsidR="00C81DDC" w:rsidRPr="00744121" w:rsidRDefault="00C81DDC" w:rsidP="00C81DDC">
      <w:pPr>
        <w:pStyle w:val="BodyText"/>
        <w:spacing w:line="242" w:lineRule="auto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The reduction in airline travel due to the terrorist attacks and threats of additional attacks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caused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cutbacks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planned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purchases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aircraft,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thereby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reducing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undiscounted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expected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cash flows from airlines to Boeing.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As a result, recoverability of aircraft inventory declined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below book (carrying) values. The following was reported in Boeing's 2</w:t>
      </w:r>
      <w:r w:rsidRPr="00744121">
        <w:rPr>
          <w:rFonts w:asciiTheme="minorHAnsi" w:hAnsiTheme="minorHAnsi" w:cstheme="minorHAnsi"/>
          <w:position w:val="5"/>
        </w:rPr>
        <w:t xml:space="preserve">nd </w:t>
      </w:r>
      <w:r w:rsidRPr="00744121">
        <w:rPr>
          <w:rFonts w:asciiTheme="minorHAnsi" w:hAnsiTheme="minorHAnsi" w:cstheme="minorHAnsi"/>
        </w:rPr>
        <w:t>quarter, 2002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report 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shareholders:</w:t>
      </w:r>
    </w:p>
    <w:p w:rsidR="00C81DDC" w:rsidRPr="00744121" w:rsidRDefault="00C81DDC" w:rsidP="00C81DDC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6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"As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December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31,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2001,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completed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assessment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impact due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events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of September 11, 2001, and recorded charges totaling $542. Of this amount, $402 related to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liabilities to be primarily settled in cash and the remaining $140 was recorded as asset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impairments to reflect the decrease in the anticipated fair value of aircraft under purchase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commitments. During the first quarter of 2002, the Company identified and recorded a further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charge of $34 attributable to the events of September 11, 2001. Of this charge, $12 was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associated with guarantee commitments and $22 related to a further decrease in used airplane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values. No additional charges were recorded during the three month period ended June 30,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2002."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line="240" w:lineRule="auto"/>
        <w:ind w:right="1276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2001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annual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report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shareholders,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American Airlines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disclosed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its financial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statement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footnotes: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 conjunction with the acquisition of TWA, coupled with revisions to the Company's fleet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plan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accelerate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retirement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dates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Fokker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100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aircraft,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during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second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quarter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2001 the Company determined these aircraft were impaired under SFAS 121. As a result,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during the second quarter of 2001, the Company recorded an asset impairment charge of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approximately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$586 million…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  <w:b w:val="0"/>
        </w:rPr>
      </w:pPr>
      <w:r w:rsidRPr="00744121">
        <w:rPr>
          <w:rFonts w:asciiTheme="minorHAnsi" w:hAnsiTheme="minorHAnsi" w:cstheme="minorHAnsi"/>
        </w:rPr>
        <w:t>Required</w:t>
      </w:r>
      <w:r w:rsidRPr="00744121">
        <w:rPr>
          <w:rFonts w:asciiTheme="minorHAnsi" w:hAnsiTheme="minorHAnsi" w:cstheme="minorHAnsi"/>
          <w:b w:val="0"/>
        </w:rPr>
        <w:t>:</w:t>
      </w:r>
    </w:p>
    <w:p w:rsidR="00C81DDC" w:rsidRPr="00744121" w:rsidRDefault="00C81DDC" w:rsidP="00C81DDC">
      <w:pPr>
        <w:pStyle w:val="BodyText"/>
        <w:spacing w:before="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how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American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Airlines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determined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described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footnotes.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First,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American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had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recoverability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test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comparing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12/31/01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book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value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of the Fokker 100 aircraft with the undiscounted expected future cash flows from using them.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 this case, the book value of the aircraft exceeded the future cash flows.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Next, American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recorded the loss of $586 million, which was the difference between the book value and 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fair value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aircraft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that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date.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rPr>
          <w:rFonts w:asciiTheme="minorHAnsi" w:hAnsiTheme="minorHAnsi" w:cstheme="minorHAnsi"/>
        </w:rPr>
        <w:sectPr w:rsidR="00C81DDC" w:rsidRPr="00744121">
          <w:pgSz w:w="12240" w:h="15840"/>
          <w:pgMar w:top="1280" w:right="280" w:bottom="780" w:left="1620" w:header="732" w:footer="598" w:gutter="0"/>
          <w:cols w:space="720"/>
        </w:sectPr>
      </w:pP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ListParagraph"/>
        <w:numPr>
          <w:ilvl w:val="0"/>
          <w:numId w:val="11"/>
        </w:numPr>
        <w:tabs>
          <w:tab w:val="left" w:pos="830"/>
        </w:tabs>
        <w:spacing w:before="87" w:line="240" w:lineRule="auto"/>
        <w:ind w:right="1265" w:hanging="558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Instinet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Group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Inc.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world's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largest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global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electronic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agency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securities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broker.</w:t>
      </w:r>
      <w:r w:rsidRPr="00744121">
        <w:rPr>
          <w:rFonts w:asciiTheme="minorHAnsi" w:hAnsiTheme="minorHAnsi" w:cstheme="minorHAnsi"/>
          <w:spacing w:val="50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</w:t>
      </w:r>
      <w:r w:rsidRPr="00744121">
        <w:rPr>
          <w:rFonts w:asciiTheme="minorHAnsi" w:hAnsiTheme="minorHAnsi" w:cstheme="minorHAnsi"/>
          <w:position w:val="6"/>
        </w:rPr>
        <w:t>nd</w:t>
      </w:r>
      <w:r w:rsidRPr="00744121">
        <w:rPr>
          <w:rFonts w:asciiTheme="minorHAnsi" w:hAnsiTheme="minorHAnsi" w:cstheme="minorHAnsi"/>
          <w:spacing w:val="-52"/>
          <w:position w:val="6"/>
        </w:rPr>
        <w:t xml:space="preserve"> </w:t>
      </w:r>
      <w:r w:rsidRPr="00744121">
        <w:rPr>
          <w:rFonts w:asciiTheme="minorHAnsi" w:hAnsiTheme="minorHAnsi" w:cstheme="minorHAnsi"/>
        </w:rPr>
        <w:t>quarter, 2002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report to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shareholders, 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disclosed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following: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tabs>
          <w:tab w:val="left" w:pos="1325"/>
        </w:tabs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10.</w:t>
      </w:r>
      <w:r w:rsidRPr="00744121">
        <w:rPr>
          <w:rFonts w:asciiTheme="minorHAnsi" w:hAnsiTheme="minorHAnsi" w:cstheme="minorHAnsi"/>
        </w:rPr>
        <w:tab/>
        <w:t>GOODWILL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($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thousands)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following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table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sets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forth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changes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carrying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amount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goodwill: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9"/>
        <w:gridCol w:w="1218"/>
      </w:tblGrid>
      <w:tr w:rsidR="00C81DDC" w:rsidRPr="00744121" w:rsidTr="00FB1A1B">
        <w:trPr>
          <w:trHeight w:val="248"/>
        </w:trPr>
        <w:tc>
          <w:tcPr>
            <w:tcW w:w="3459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Balance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as of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December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31,</w:t>
            </w:r>
            <w:r w:rsidRPr="0074412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2001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spacing w:line="229" w:lineRule="exact"/>
              <w:ind w:left="20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$</w:t>
            </w:r>
            <w:r w:rsidRPr="0074412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145,066</w:t>
            </w:r>
          </w:p>
        </w:tc>
      </w:tr>
      <w:tr w:rsidR="00C81DDC" w:rsidRPr="00744121" w:rsidTr="00FB1A1B">
        <w:trPr>
          <w:trHeight w:val="253"/>
        </w:trPr>
        <w:tc>
          <w:tcPr>
            <w:tcW w:w="3459" w:type="dxa"/>
          </w:tcPr>
          <w:p w:rsidR="00C81DDC" w:rsidRPr="00744121" w:rsidRDefault="00C81DDC" w:rsidP="00FB1A1B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Goodwill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acquired</w:t>
            </w:r>
            <w:r w:rsidRPr="0074412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during</w:t>
            </w:r>
            <w:r w:rsidRPr="0074412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the</w:t>
            </w:r>
            <w:r w:rsidRPr="0074412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period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ind w:right="135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4,620</w:t>
            </w:r>
          </w:p>
        </w:tc>
      </w:tr>
      <w:tr w:rsidR="00C81DDC" w:rsidRPr="00744121" w:rsidTr="00FB1A1B">
        <w:trPr>
          <w:trHeight w:val="247"/>
        </w:trPr>
        <w:tc>
          <w:tcPr>
            <w:tcW w:w="3459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</w:rPr>
              <w:t>Goodwill</w:t>
            </w:r>
            <w:r w:rsidRPr="0074412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44121">
              <w:rPr>
                <w:rFonts w:asciiTheme="minorHAnsi" w:hAnsiTheme="minorHAnsi" w:cstheme="minorHAnsi"/>
              </w:rPr>
              <w:t>impairment</w:t>
            </w:r>
          </w:p>
        </w:tc>
        <w:tc>
          <w:tcPr>
            <w:tcW w:w="1218" w:type="dxa"/>
          </w:tcPr>
          <w:p w:rsidR="00C81DDC" w:rsidRPr="00744121" w:rsidRDefault="00C81DDC" w:rsidP="00FB1A1B">
            <w:pPr>
              <w:pStyle w:val="TableParagraph"/>
              <w:spacing w:line="228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744121">
              <w:rPr>
                <w:rFonts w:asciiTheme="minorHAnsi" w:hAnsiTheme="minorHAnsi" w:cstheme="minorHAnsi"/>
                <w:u w:val="single"/>
              </w:rPr>
              <w:t xml:space="preserve"> (19,046</w:t>
            </w:r>
            <w:r w:rsidRPr="00744121">
              <w:rPr>
                <w:rFonts w:asciiTheme="minorHAnsi" w:hAnsiTheme="minorHAnsi" w:cstheme="minorHAnsi"/>
              </w:rPr>
              <w:t>)</w:t>
            </w:r>
          </w:p>
        </w:tc>
      </w:tr>
    </w:tbl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tabs>
          <w:tab w:val="left" w:pos="4393"/>
        </w:tabs>
        <w:ind w:left="89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Balance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June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30,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2002</w:t>
      </w:r>
      <w:r w:rsidRPr="00744121">
        <w:rPr>
          <w:rFonts w:asciiTheme="minorHAnsi" w:hAnsiTheme="minorHAnsi" w:cstheme="minorHAnsi"/>
        </w:rPr>
        <w:tab/>
      </w:r>
      <w:r w:rsidRPr="00744121">
        <w:rPr>
          <w:rFonts w:asciiTheme="minorHAnsi" w:hAnsiTheme="minorHAnsi" w:cstheme="minorHAnsi"/>
          <w:u w:val="double"/>
        </w:rPr>
        <w:t>$</w:t>
      </w:r>
      <w:r w:rsidRPr="00744121">
        <w:rPr>
          <w:rFonts w:asciiTheme="minorHAnsi" w:hAnsiTheme="minorHAnsi" w:cstheme="minorHAnsi"/>
          <w:spacing w:val="-1"/>
          <w:u w:val="double"/>
        </w:rPr>
        <w:t xml:space="preserve"> </w:t>
      </w:r>
      <w:r w:rsidRPr="00744121">
        <w:rPr>
          <w:rFonts w:asciiTheme="minorHAnsi" w:hAnsiTheme="minorHAnsi" w:cstheme="minorHAnsi"/>
          <w:u w:val="double"/>
        </w:rPr>
        <w:t>130,640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spacing w:before="91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The Company completed its acquisition of ProTrader Group, L.P. ("ProTrader") on January 3,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2002,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thereby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increasing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$4,606.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addition,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recorded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additional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goodwill of $14 related to contingency consideration paid to former owners of trading offices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purchased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subsidiary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ProTrader.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 the first quarter of 2002, during the Company's adoption of SFAS 142 and its transitional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review test of goodwill, the Company identified indicators of possible impairment of its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recorded goodwill related to its ProTrader acquisition. Such indicators were an overall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decrease in customer transaction volumes during the first quarter, which led to operating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losses. As a result, the Company closed several trading offices and restructured its operations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first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quarter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2002.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accordance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with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SFAS 142,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based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results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discounted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cash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flow analysis, 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calculated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pre-tax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level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goodwill impairment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of</w:t>
      </w:r>
    </w:p>
    <w:p w:rsidR="00C81DDC" w:rsidRPr="00744121" w:rsidRDefault="00C81DDC" w:rsidP="00C81DDC">
      <w:pPr>
        <w:pStyle w:val="BodyText"/>
        <w:spacing w:before="2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$15,750,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which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represented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shortfall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discounted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cash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flows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versus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carrying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amount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goodwill.</w:t>
      </w:r>
    </w:p>
    <w:p w:rsidR="00C81DDC" w:rsidRPr="00744121" w:rsidRDefault="00C81DDC" w:rsidP="00C81DD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In May 2002, the Company closed its fixed income trading platform. Due to a global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economic slowdown and the uneven pace of acceptance of electronic fixed income trading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platforms, the business had been unable to reach a critical mass. As a result, the Company's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goodwill related to its acquisition of Montag Poepper &amp; Partner GmbH ("Montag"), a fixed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income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broker-dealer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Germany,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impaired.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Therefore,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Company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recorded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pre-tax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impairment loss 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$3,296,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the remaining carrying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value 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its goodwill.</w:t>
      </w:r>
    </w:p>
    <w:p w:rsidR="00C81DDC" w:rsidRPr="00744121" w:rsidRDefault="00C81DDC" w:rsidP="00C81DD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Heading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Required:</w:t>
      </w:r>
    </w:p>
    <w:p w:rsidR="00C81DDC" w:rsidRPr="00744121" w:rsidRDefault="00C81DDC" w:rsidP="00C81DDC">
      <w:pPr>
        <w:pStyle w:val="BodyText"/>
        <w:ind w:left="0"/>
        <w:rPr>
          <w:rFonts w:asciiTheme="minorHAnsi" w:hAnsiTheme="minorHAnsi" w:cstheme="minorHAnsi"/>
          <w:b/>
        </w:rPr>
      </w:pPr>
    </w:p>
    <w:p w:rsidR="00C81DDC" w:rsidRPr="00744121" w:rsidRDefault="00C81DDC" w:rsidP="00C81DDC">
      <w:pPr>
        <w:pStyle w:val="BodyText"/>
        <w:ind w:right="1262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Explain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why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Instinet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recorded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$19,046,000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impairment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second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quarter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2002.</w:t>
      </w:r>
    </w:p>
    <w:p w:rsidR="00C81DDC" w:rsidRPr="00744121" w:rsidRDefault="00C81DDC" w:rsidP="00C81DD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81DDC" w:rsidRPr="00744121" w:rsidRDefault="00C81DDC" w:rsidP="00C81DDC">
      <w:pPr>
        <w:pStyle w:val="BodyText"/>
        <w:ind w:right="1181"/>
        <w:rPr>
          <w:rFonts w:asciiTheme="minorHAnsi" w:hAnsiTheme="minorHAnsi" w:cstheme="minorHAnsi"/>
        </w:rPr>
      </w:pPr>
      <w:r w:rsidRPr="00744121">
        <w:rPr>
          <w:rFonts w:asciiTheme="minorHAnsi" w:hAnsiTheme="minorHAnsi" w:cstheme="minorHAnsi"/>
        </w:rPr>
        <w:t>Answer: There were two elements to the goodwill impairment for Instinet.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First, because of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SFAS 142, goodwill is no longer amortized, but it must be tested periodically for impairment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of value.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Instinet created goodwill through its acquisition of ProTrader Group.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However,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reduction in the acquired company's transaction volume by customers reduced its fair value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and that of its goodwill.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The reduction in fair value of the acquired goodwill below its book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value was $15,750,000.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 addition, due to the uneven acceptance pace of electronic fixed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income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trading,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goodwill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related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to</w:t>
      </w:r>
      <w:r w:rsidRPr="00744121">
        <w:rPr>
          <w:rFonts w:asciiTheme="minorHAnsi" w:hAnsiTheme="minorHAnsi" w:cstheme="minorHAnsi"/>
          <w:spacing w:val="-5"/>
        </w:rPr>
        <w:t xml:space="preserve"> </w:t>
      </w:r>
      <w:r w:rsidRPr="00744121">
        <w:rPr>
          <w:rFonts w:asciiTheme="minorHAnsi" w:hAnsiTheme="minorHAnsi" w:cstheme="minorHAnsi"/>
        </w:rPr>
        <w:t>Montag,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a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German</w:t>
      </w:r>
      <w:r w:rsidRPr="00744121">
        <w:rPr>
          <w:rFonts w:asciiTheme="minorHAnsi" w:hAnsiTheme="minorHAnsi" w:cstheme="minorHAnsi"/>
          <w:spacing w:val="-3"/>
        </w:rPr>
        <w:t xml:space="preserve"> </w:t>
      </w:r>
      <w:r w:rsidRPr="00744121">
        <w:rPr>
          <w:rFonts w:asciiTheme="minorHAnsi" w:hAnsiTheme="minorHAnsi" w:cstheme="minorHAnsi"/>
        </w:rPr>
        <w:t>company,</w:t>
      </w:r>
      <w:r w:rsidRPr="00744121">
        <w:rPr>
          <w:rFonts w:asciiTheme="minorHAnsi" w:hAnsiTheme="minorHAnsi" w:cstheme="minorHAnsi"/>
          <w:spacing w:val="-4"/>
        </w:rPr>
        <w:t xml:space="preserve"> </w:t>
      </w:r>
      <w:r w:rsidRPr="00744121">
        <w:rPr>
          <w:rFonts w:asciiTheme="minorHAnsi" w:hAnsiTheme="minorHAnsi" w:cstheme="minorHAnsi"/>
        </w:rPr>
        <w:t>was</w:t>
      </w:r>
      <w:r w:rsidRPr="00744121">
        <w:rPr>
          <w:rFonts w:asciiTheme="minorHAnsi" w:hAnsiTheme="minorHAnsi" w:cstheme="minorHAnsi"/>
          <w:spacing w:val="-6"/>
        </w:rPr>
        <w:t xml:space="preserve"> </w:t>
      </w:r>
      <w:r w:rsidRPr="00744121">
        <w:rPr>
          <w:rFonts w:asciiTheme="minorHAnsi" w:hAnsiTheme="minorHAnsi" w:cstheme="minorHAnsi"/>
        </w:rPr>
        <w:t>fully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impaired,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resulting</w:t>
      </w:r>
      <w:r w:rsidRPr="00744121">
        <w:rPr>
          <w:rFonts w:asciiTheme="minorHAnsi" w:hAnsiTheme="minorHAnsi" w:cstheme="minorHAnsi"/>
          <w:spacing w:val="-52"/>
        </w:rPr>
        <w:t xml:space="preserve"> </w:t>
      </w:r>
      <w:r w:rsidRPr="00744121">
        <w:rPr>
          <w:rFonts w:asciiTheme="minorHAnsi" w:hAnsiTheme="minorHAnsi" w:cstheme="minorHAnsi"/>
        </w:rPr>
        <w:t>in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the</w:t>
      </w:r>
      <w:r w:rsidRPr="00744121">
        <w:rPr>
          <w:rFonts w:asciiTheme="minorHAnsi" w:hAnsiTheme="minorHAnsi" w:cstheme="minorHAnsi"/>
          <w:spacing w:val="1"/>
        </w:rPr>
        <w:t xml:space="preserve"> </w:t>
      </w:r>
      <w:r w:rsidRPr="00744121">
        <w:rPr>
          <w:rFonts w:asciiTheme="minorHAnsi" w:hAnsiTheme="minorHAnsi" w:cstheme="minorHAnsi"/>
        </w:rPr>
        <w:t>elimination</w:t>
      </w:r>
      <w:r w:rsidRPr="00744121">
        <w:rPr>
          <w:rFonts w:asciiTheme="minorHAnsi" w:hAnsiTheme="minorHAnsi" w:cstheme="minorHAnsi"/>
          <w:spacing w:val="2"/>
        </w:rPr>
        <w:t xml:space="preserve"> </w:t>
      </w:r>
      <w:r w:rsidRPr="00744121">
        <w:rPr>
          <w:rFonts w:asciiTheme="minorHAnsi" w:hAnsiTheme="minorHAnsi" w:cstheme="minorHAnsi"/>
        </w:rPr>
        <w:t>of</w:t>
      </w:r>
      <w:r w:rsidRPr="00744121">
        <w:rPr>
          <w:rFonts w:asciiTheme="minorHAnsi" w:hAnsiTheme="minorHAnsi" w:cstheme="minorHAnsi"/>
          <w:spacing w:val="-2"/>
        </w:rPr>
        <w:t xml:space="preserve"> </w:t>
      </w:r>
      <w:r w:rsidRPr="00744121">
        <w:rPr>
          <w:rFonts w:asciiTheme="minorHAnsi" w:hAnsiTheme="minorHAnsi" w:cstheme="minorHAnsi"/>
        </w:rPr>
        <w:t>its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Book (value) of</w:t>
      </w:r>
      <w:r w:rsidRPr="00744121">
        <w:rPr>
          <w:rFonts w:asciiTheme="minorHAnsi" w:hAnsiTheme="minorHAnsi" w:cstheme="minorHAnsi"/>
          <w:spacing w:val="-1"/>
        </w:rPr>
        <w:t xml:space="preserve"> </w:t>
      </w:r>
      <w:r w:rsidRPr="00744121">
        <w:rPr>
          <w:rFonts w:asciiTheme="minorHAnsi" w:hAnsiTheme="minorHAnsi" w:cstheme="minorHAnsi"/>
        </w:rPr>
        <w:t>$3,296,000.</w:t>
      </w:r>
    </w:p>
    <w:bookmarkEnd w:id="0"/>
    <w:p w:rsidR="00AF2119" w:rsidRPr="00744121" w:rsidRDefault="00AF2119">
      <w:pPr>
        <w:rPr>
          <w:rFonts w:asciiTheme="minorHAnsi" w:hAnsiTheme="minorHAnsi" w:cstheme="minorHAnsi"/>
        </w:rPr>
      </w:pPr>
    </w:p>
    <w:sectPr w:rsidR="00AF2119" w:rsidRPr="0074412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A107B"/>
    <w:multiLevelType w:val="hybridMultilevel"/>
    <w:tmpl w:val="C9ECF988"/>
    <w:lvl w:ilvl="0" w:tplc="7064402A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FD2AF292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81FC0F24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32D0CE24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D4EE4E06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B40A73B4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30E65630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C6263BB8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56186DC2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abstractNum w:abstractNumId="1">
    <w:nsid w:val="06BA466F"/>
    <w:multiLevelType w:val="hybridMultilevel"/>
    <w:tmpl w:val="A80EA2F2"/>
    <w:lvl w:ilvl="0" w:tplc="A86CDF70">
      <w:start w:val="1"/>
      <w:numFmt w:val="decimal"/>
      <w:lvlText w:val="(%1)"/>
      <w:lvlJc w:val="left"/>
      <w:pPr>
        <w:ind w:left="119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643C88">
      <w:numFmt w:val="bullet"/>
      <w:lvlText w:val="•"/>
      <w:lvlJc w:val="left"/>
      <w:pPr>
        <w:ind w:left="2114" w:hanging="360"/>
      </w:pPr>
      <w:rPr>
        <w:rFonts w:hint="default"/>
        <w:lang w:val="en-US" w:eastAsia="en-US" w:bidi="ar-SA"/>
      </w:rPr>
    </w:lvl>
    <w:lvl w:ilvl="2" w:tplc="B69ACCEC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ar-SA"/>
      </w:rPr>
    </w:lvl>
    <w:lvl w:ilvl="3" w:tplc="12382BFA">
      <w:numFmt w:val="bullet"/>
      <w:lvlText w:val="•"/>
      <w:lvlJc w:val="left"/>
      <w:pPr>
        <w:ind w:left="3942" w:hanging="360"/>
      </w:pPr>
      <w:rPr>
        <w:rFonts w:hint="default"/>
        <w:lang w:val="en-US" w:eastAsia="en-US" w:bidi="ar-SA"/>
      </w:rPr>
    </w:lvl>
    <w:lvl w:ilvl="4" w:tplc="677EB370">
      <w:numFmt w:val="bullet"/>
      <w:lvlText w:val="•"/>
      <w:lvlJc w:val="left"/>
      <w:pPr>
        <w:ind w:left="4856" w:hanging="360"/>
      </w:pPr>
      <w:rPr>
        <w:rFonts w:hint="default"/>
        <w:lang w:val="en-US" w:eastAsia="en-US" w:bidi="ar-SA"/>
      </w:rPr>
    </w:lvl>
    <w:lvl w:ilvl="5" w:tplc="81228F46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04C2DF2C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ar-SA"/>
      </w:rPr>
    </w:lvl>
    <w:lvl w:ilvl="7" w:tplc="2F74D41C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8" w:tplc="AE56BE3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>
    <w:nsid w:val="14E433A3"/>
    <w:multiLevelType w:val="hybridMultilevel"/>
    <w:tmpl w:val="68341ABE"/>
    <w:lvl w:ilvl="0" w:tplc="354C2EA4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AC2A3678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00786A74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5952152C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7B80412E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D31EABEC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2C88A252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BF94072C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6B3442C8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abstractNum w:abstractNumId="3">
    <w:nsid w:val="1CA63835"/>
    <w:multiLevelType w:val="hybridMultilevel"/>
    <w:tmpl w:val="F002020E"/>
    <w:lvl w:ilvl="0" w:tplc="30685B84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5276E216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FE849C30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7B6C537A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D5F4A676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AFF4CF48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7FA20CE8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5CA6B1AC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AD6A28E2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abstractNum w:abstractNumId="4">
    <w:nsid w:val="23F92FE4"/>
    <w:multiLevelType w:val="hybridMultilevel"/>
    <w:tmpl w:val="E17C10A4"/>
    <w:lvl w:ilvl="0" w:tplc="C4CAFE6E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E9017D4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694626CE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FCC0D740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5C6E7B00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19949E9C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6680CEBC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AD0C412E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0D3C3840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abstractNum w:abstractNumId="5">
    <w:nsid w:val="27FD4FD4"/>
    <w:multiLevelType w:val="hybridMultilevel"/>
    <w:tmpl w:val="8B5CE18C"/>
    <w:lvl w:ilvl="0" w:tplc="5A6E8ECC">
      <w:start w:val="1"/>
      <w:numFmt w:val="decimal"/>
      <w:lvlText w:val="(%1)"/>
      <w:lvlJc w:val="left"/>
      <w:pPr>
        <w:ind w:left="1398" w:hanging="5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C20664A">
      <w:numFmt w:val="bullet"/>
      <w:lvlText w:val="•"/>
      <w:lvlJc w:val="left"/>
      <w:pPr>
        <w:ind w:left="2294" w:hanging="550"/>
      </w:pPr>
      <w:rPr>
        <w:rFonts w:hint="default"/>
        <w:lang w:val="en-US" w:eastAsia="en-US" w:bidi="ar-SA"/>
      </w:rPr>
    </w:lvl>
    <w:lvl w:ilvl="2" w:tplc="874623F2">
      <w:numFmt w:val="bullet"/>
      <w:lvlText w:val="•"/>
      <w:lvlJc w:val="left"/>
      <w:pPr>
        <w:ind w:left="3188" w:hanging="550"/>
      </w:pPr>
      <w:rPr>
        <w:rFonts w:hint="default"/>
        <w:lang w:val="en-US" w:eastAsia="en-US" w:bidi="ar-SA"/>
      </w:rPr>
    </w:lvl>
    <w:lvl w:ilvl="3" w:tplc="80B8A30E">
      <w:numFmt w:val="bullet"/>
      <w:lvlText w:val="•"/>
      <w:lvlJc w:val="left"/>
      <w:pPr>
        <w:ind w:left="4082" w:hanging="550"/>
      </w:pPr>
      <w:rPr>
        <w:rFonts w:hint="default"/>
        <w:lang w:val="en-US" w:eastAsia="en-US" w:bidi="ar-SA"/>
      </w:rPr>
    </w:lvl>
    <w:lvl w:ilvl="4" w:tplc="DB12DD28">
      <w:numFmt w:val="bullet"/>
      <w:lvlText w:val="•"/>
      <w:lvlJc w:val="left"/>
      <w:pPr>
        <w:ind w:left="4976" w:hanging="550"/>
      </w:pPr>
      <w:rPr>
        <w:rFonts w:hint="default"/>
        <w:lang w:val="en-US" w:eastAsia="en-US" w:bidi="ar-SA"/>
      </w:rPr>
    </w:lvl>
    <w:lvl w:ilvl="5" w:tplc="DEAC3048">
      <w:numFmt w:val="bullet"/>
      <w:lvlText w:val="•"/>
      <w:lvlJc w:val="left"/>
      <w:pPr>
        <w:ind w:left="5870" w:hanging="550"/>
      </w:pPr>
      <w:rPr>
        <w:rFonts w:hint="default"/>
        <w:lang w:val="en-US" w:eastAsia="en-US" w:bidi="ar-SA"/>
      </w:rPr>
    </w:lvl>
    <w:lvl w:ilvl="6" w:tplc="8A2C2230">
      <w:numFmt w:val="bullet"/>
      <w:lvlText w:val="•"/>
      <w:lvlJc w:val="left"/>
      <w:pPr>
        <w:ind w:left="6764" w:hanging="550"/>
      </w:pPr>
      <w:rPr>
        <w:rFonts w:hint="default"/>
        <w:lang w:val="en-US" w:eastAsia="en-US" w:bidi="ar-SA"/>
      </w:rPr>
    </w:lvl>
    <w:lvl w:ilvl="7" w:tplc="03761E42">
      <w:numFmt w:val="bullet"/>
      <w:lvlText w:val="•"/>
      <w:lvlJc w:val="left"/>
      <w:pPr>
        <w:ind w:left="7658" w:hanging="550"/>
      </w:pPr>
      <w:rPr>
        <w:rFonts w:hint="default"/>
        <w:lang w:val="en-US" w:eastAsia="en-US" w:bidi="ar-SA"/>
      </w:rPr>
    </w:lvl>
    <w:lvl w:ilvl="8" w:tplc="0B0C427C">
      <w:numFmt w:val="bullet"/>
      <w:lvlText w:val="•"/>
      <w:lvlJc w:val="left"/>
      <w:pPr>
        <w:ind w:left="8552" w:hanging="550"/>
      </w:pPr>
      <w:rPr>
        <w:rFonts w:hint="default"/>
        <w:lang w:val="en-US" w:eastAsia="en-US" w:bidi="ar-SA"/>
      </w:rPr>
    </w:lvl>
  </w:abstractNum>
  <w:abstractNum w:abstractNumId="6">
    <w:nsid w:val="2B297533"/>
    <w:multiLevelType w:val="hybridMultilevel"/>
    <w:tmpl w:val="13BEA514"/>
    <w:lvl w:ilvl="0" w:tplc="93CED002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78A7740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37F2C148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5776C408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D9BC7A90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6E24C27E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0DE2041E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34CE1B8C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54C2F3C4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abstractNum w:abstractNumId="7">
    <w:nsid w:val="373B2380"/>
    <w:multiLevelType w:val="hybridMultilevel"/>
    <w:tmpl w:val="43206DEA"/>
    <w:lvl w:ilvl="0" w:tplc="6012F554">
      <w:start w:val="2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72" w:hanging="360"/>
      </w:pPr>
    </w:lvl>
    <w:lvl w:ilvl="2" w:tplc="4009001B" w:tentative="1">
      <w:start w:val="1"/>
      <w:numFmt w:val="lowerRoman"/>
      <w:lvlText w:val="%3."/>
      <w:lvlJc w:val="right"/>
      <w:pPr>
        <w:ind w:left="2292" w:hanging="180"/>
      </w:pPr>
    </w:lvl>
    <w:lvl w:ilvl="3" w:tplc="4009000F" w:tentative="1">
      <w:start w:val="1"/>
      <w:numFmt w:val="decimal"/>
      <w:lvlText w:val="%4."/>
      <w:lvlJc w:val="left"/>
      <w:pPr>
        <w:ind w:left="3012" w:hanging="360"/>
      </w:pPr>
    </w:lvl>
    <w:lvl w:ilvl="4" w:tplc="40090019" w:tentative="1">
      <w:start w:val="1"/>
      <w:numFmt w:val="lowerLetter"/>
      <w:lvlText w:val="%5."/>
      <w:lvlJc w:val="left"/>
      <w:pPr>
        <w:ind w:left="3732" w:hanging="360"/>
      </w:pPr>
    </w:lvl>
    <w:lvl w:ilvl="5" w:tplc="4009001B" w:tentative="1">
      <w:start w:val="1"/>
      <w:numFmt w:val="lowerRoman"/>
      <w:lvlText w:val="%6."/>
      <w:lvlJc w:val="right"/>
      <w:pPr>
        <w:ind w:left="4452" w:hanging="180"/>
      </w:pPr>
    </w:lvl>
    <w:lvl w:ilvl="6" w:tplc="4009000F" w:tentative="1">
      <w:start w:val="1"/>
      <w:numFmt w:val="decimal"/>
      <w:lvlText w:val="%7."/>
      <w:lvlJc w:val="left"/>
      <w:pPr>
        <w:ind w:left="5172" w:hanging="360"/>
      </w:pPr>
    </w:lvl>
    <w:lvl w:ilvl="7" w:tplc="40090019" w:tentative="1">
      <w:start w:val="1"/>
      <w:numFmt w:val="lowerLetter"/>
      <w:lvlText w:val="%8."/>
      <w:lvlJc w:val="left"/>
      <w:pPr>
        <w:ind w:left="5892" w:hanging="360"/>
      </w:pPr>
    </w:lvl>
    <w:lvl w:ilvl="8" w:tplc="400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8">
    <w:nsid w:val="41BB5F08"/>
    <w:multiLevelType w:val="hybridMultilevel"/>
    <w:tmpl w:val="10CCBA94"/>
    <w:lvl w:ilvl="0" w:tplc="75746CCE">
      <w:start w:val="1"/>
      <w:numFmt w:val="decimal"/>
      <w:lvlText w:val="%1."/>
      <w:lvlJc w:val="left"/>
      <w:pPr>
        <w:ind w:left="830" w:hanging="338"/>
        <w:jc w:val="right"/>
      </w:pPr>
      <w:rPr>
        <w:rFonts w:ascii="Times New Roman" w:eastAsia="Times New Roman" w:hAnsi="Times New Roman" w:cs="Times New Roman" w:hint="default"/>
        <w:spacing w:val="0"/>
        <w:w w:val="87"/>
        <w:sz w:val="22"/>
        <w:szCs w:val="22"/>
        <w:lang w:val="en-US" w:eastAsia="en-US" w:bidi="ar-SA"/>
      </w:rPr>
    </w:lvl>
    <w:lvl w:ilvl="1" w:tplc="A782B60A">
      <w:start w:val="1"/>
      <w:numFmt w:val="upperLetter"/>
      <w:lvlText w:val="%2)"/>
      <w:lvlJc w:val="left"/>
      <w:pPr>
        <w:ind w:left="1218" w:hanging="38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0FED5E0">
      <w:numFmt w:val="bullet"/>
      <w:lvlText w:val="•"/>
      <w:lvlJc w:val="left"/>
      <w:pPr>
        <w:ind w:left="1220" w:hanging="388"/>
      </w:pPr>
      <w:rPr>
        <w:rFonts w:hint="default"/>
        <w:lang w:val="en-US" w:eastAsia="en-US" w:bidi="ar-SA"/>
      </w:rPr>
    </w:lvl>
    <w:lvl w:ilvl="3" w:tplc="B454A3F8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4" w:tplc="D8749C2A">
      <w:numFmt w:val="bullet"/>
      <w:lvlText w:val="•"/>
      <w:lvlJc w:val="left"/>
      <w:pPr>
        <w:ind w:left="3500" w:hanging="388"/>
      </w:pPr>
      <w:rPr>
        <w:rFonts w:hint="default"/>
        <w:lang w:val="en-US" w:eastAsia="en-US" w:bidi="ar-SA"/>
      </w:rPr>
    </w:lvl>
    <w:lvl w:ilvl="5" w:tplc="6EAA0AF6">
      <w:numFmt w:val="bullet"/>
      <w:lvlText w:val="•"/>
      <w:lvlJc w:val="left"/>
      <w:pPr>
        <w:ind w:left="4640" w:hanging="388"/>
      </w:pPr>
      <w:rPr>
        <w:rFonts w:hint="default"/>
        <w:lang w:val="en-US" w:eastAsia="en-US" w:bidi="ar-SA"/>
      </w:rPr>
    </w:lvl>
    <w:lvl w:ilvl="6" w:tplc="01B272FC">
      <w:numFmt w:val="bullet"/>
      <w:lvlText w:val="•"/>
      <w:lvlJc w:val="left"/>
      <w:pPr>
        <w:ind w:left="5780" w:hanging="388"/>
      </w:pPr>
      <w:rPr>
        <w:rFonts w:hint="default"/>
        <w:lang w:val="en-US" w:eastAsia="en-US" w:bidi="ar-SA"/>
      </w:rPr>
    </w:lvl>
    <w:lvl w:ilvl="7" w:tplc="AA8E8DBC">
      <w:numFmt w:val="bullet"/>
      <w:lvlText w:val="•"/>
      <w:lvlJc w:val="left"/>
      <w:pPr>
        <w:ind w:left="6920" w:hanging="388"/>
      </w:pPr>
      <w:rPr>
        <w:rFonts w:hint="default"/>
        <w:lang w:val="en-US" w:eastAsia="en-US" w:bidi="ar-SA"/>
      </w:rPr>
    </w:lvl>
    <w:lvl w:ilvl="8" w:tplc="0FE2B156">
      <w:numFmt w:val="bullet"/>
      <w:lvlText w:val="•"/>
      <w:lvlJc w:val="left"/>
      <w:pPr>
        <w:ind w:left="8060" w:hanging="388"/>
      </w:pPr>
      <w:rPr>
        <w:rFonts w:hint="default"/>
        <w:lang w:val="en-US" w:eastAsia="en-US" w:bidi="ar-SA"/>
      </w:rPr>
    </w:lvl>
  </w:abstractNum>
  <w:abstractNum w:abstractNumId="9">
    <w:nsid w:val="45C2785F"/>
    <w:multiLevelType w:val="hybridMultilevel"/>
    <w:tmpl w:val="44EA10EE"/>
    <w:lvl w:ilvl="0" w:tplc="C41626C4">
      <w:start w:val="1"/>
      <w:numFmt w:val="decimal"/>
      <w:lvlText w:val="(%1)"/>
      <w:lvlJc w:val="left"/>
      <w:pPr>
        <w:ind w:left="119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520B644">
      <w:numFmt w:val="bullet"/>
      <w:lvlText w:val="•"/>
      <w:lvlJc w:val="left"/>
      <w:pPr>
        <w:ind w:left="2114" w:hanging="360"/>
      </w:pPr>
      <w:rPr>
        <w:rFonts w:hint="default"/>
        <w:lang w:val="en-US" w:eastAsia="en-US" w:bidi="ar-SA"/>
      </w:rPr>
    </w:lvl>
    <w:lvl w:ilvl="2" w:tplc="CAFCD884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ar-SA"/>
      </w:rPr>
    </w:lvl>
    <w:lvl w:ilvl="3" w:tplc="DAC661D0">
      <w:numFmt w:val="bullet"/>
      <w:lvlText w:val="•"/>
      <w:lvlJc w:val="left"/>
      <w:pPr>
        <w:ind w:left="3942" w:hanging="360"/>
      </w:pPr>
      <w:rPr>
        <w:rFonts w:hint="default"/>
        <w:lang w:val="en-US" w:eastAsia="en-US" w:bidi="ar-SA"/>
      </w:rPr>
    </w:lvl>
    <w:lvl w:ilvl="4" w:tplc="FB36F176">
      <w:numFmt w:val="bullet"/>
      <w:lvlText w:val="•"/>
      <w:lvlJc w:val="left"/>
      <w:pPr>
        <w:ind w:left="4856" w:hanging="360"/>
      </w:pPr>
      <w:rPr>
        <w:rFonts w:hint="default"/>
        <w:lang w:val="en-US" w:eastAsia="en-US" w:bidi="ar-SA"/>
      </w:rPr>
    </w:lvl>
    <w:lvl w:ilvl="5" w:tplc="D93C4B70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839C8CEC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ar-SA"/>
      </w:rPr>
    </w:lvl>
    <w:lvl w:ilvl="7" w:tplc="CFE63B2C">
      <w:numFmt w:val="bullet"/>
      <w:lvlText w:val="•"/>
      <w:lvlJc w:val="left"/>
      <w:pPr>
        <w:ind w:left="7598" w:hanging="360"/>
      </w:pPr>
      <w:rPr>
        <w:rFonts w:hint="default"/>
        <w:lang w:val="en-US" w:eastAsia="en-US" w:bidi="ar-SA"/>
      </w:rPr>
    </w:lvl>
    <w:lvl w:ilvl="8" w:tplc="628AB8CE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10">
    <w:nsid w:val="5B935675"/>
    <w:multiLevelType w:val="hybridMultilevel"/>
    <w:tmpl w:val="356CE4AC"/>
    <w:lvl w:ilvl="0" w:tplc="52C6ECAA">
      <w:start w:val="1"/>
      <w:numFmt w:val="upperLetter"/>
      <w:lvlText w:val="%1."/>
      <w:lvlJc w:val="left"/>
      <w:pPr>
        <w:ind w:left="433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C5DC064A">
      <w:numFmt w:val="bullet"/>
      <w:lvlText w:val="•"/>
      <w:lvlJc w:val="left"/>
      <w:pPr>
        <w:ind w:left="1430" w:hanging="324"/>
      </w:pPr>
      <w:rPr>
        <w:rFonts w:hint="default"/>
        <w:lang w:val="en-US" w:eastAsia="en-US" w:bidi="ar-SA"/>
      </w:rPr>
    </w:lvl>
    <w:lvl w:ilvl="2" w:tplc="AE52FD22">
      <w:numFmt w:val="bullet"/>
      <w:lvlText w:val="•"/>
      <w:lvlJc w:val="left"/>
      <w:pPr>
        <w:ind w:left="2420" w:hanging="324"/>
      </w:pPr>
      <w:rPr>
        <w:rFonts w:hint="default"/>
        <w:lang w:val="en-US" w:eastAsia="en-US" w:bidi="ar-SA"/>
      </w:rPr>
    </w:lvl>
    <w:lvl w:ilvl="3" w:tplc="8D5EDEE6">
      <w:numFmt w:val="bullet"/>
      <w:lvlText w:val="•"/>
      <w:lvlJc w:val="left"/>
      <w:pPr>
        <w:ind w:left="3410" w:hanging="324"/>
      </w:pPr>
      <w:rPr>
        <w:rFonts w:hint="default"/>
        <w:lang w:val="en-US" w:eastAsia="en-US" w:bidi="ar-SA"/>
      </w:rPr>
    </w:lvl>
    <w:lvl w:ilvl="4" w:tplc="DFBA7216">
      <w:numFmt w:val="bullet"/>
      <w:lvlText w:val="•"/>
      <w:lvlJc w:val="left"/>
      <w:pPr>
        <w:ind w:left="4400" w:hanging="324"/>
      </w:pPr>
      <w:rPr>
        <w:rFonts w:hint="default"/>
        <w:lang w:val="en-US" w:eastAsia="en-US" w:bidi="ar-SA"/>
      </w:rPr>
    </w:lvl>
    <w:lvl w:ilvl="5" w:tplc="54304BD2">
      <w:numFmt w:val="bullet"/>
      <w:lvlText w:val="•"/>
      <w:lvlJc w:val="left"/>
      <w:pPr>
        <w:ind w:left="5390" w:hanging="324"/>
      </w:pPr>
      <w:rPr>
        <w:rFonts w:hint="default"/>
        <w:lang w:val="en-US" w:eastAsia="en-US" w:bidi="ar-SA"/>
      </w:rPr>
    </w:lvl>
    <w:lvl w:ilvl="6" w:tplc="29A4BF42">
      <w:numFmt w:val="bullet"/>
      <w:lvlText w:val="•"/>
      <w:lvlJc w:val="left"/>
      <w:pPr>
        <w:ind w:left="6380" w:hanging="324"/>
      </w:pPr>
      <w:rPr>
        <w:rFonts w:hint="default"/>
        <w:lang w:val="en-US" w:eastAsia="en-US" w:bidi="ar-SA"/>
      </w:rPr>
    </w:lvl>
    <w:lvl w:ilvl="7" w:tplc="F8E4D06C">
      <w:numFmt w:val="bullet"/>
      <w:lvlText w:val="•"/>
      <w:lvlJc w:val="left"/>
      <w:pPr>
        <w:ind w:left="7370" w:hanging="324"/>
      </w:pPr>
      <w:rPr>
        <w:rFonts w:hint="default"/>
        <w:lang w:val="en-US" w:eastAsia="en-US" w:bidi="ar-SA"/>
      </w:rPr>
    </w:lvl>
    <w:lvl w:ilvl="8" w:tplc="477CE078">
      <w:numFmt w:val="bullet"/>
      <w:lvlText w:val="•"/>
      <w:lvlJc w:val="left"/>
      <w:pPr>
        <w:ind w:left="8360" w:hanging="32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6"/>
  </w:num>
  <w:num w:numId="5">
    <w:abstractNumId w:val="4"/>
  </w:num>
  <w:num w:numId="6">
    <w:abstractNumId w:val="3"/>
  </w:num>
  <w:num w:numId="7">
    <w:abstractNumId w:val="10"/>
  </w:num>
  <w:num w:numId="8">
    <w:abstractNumId w:val="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DDC"/>
    <w:rsid w:val="00744121"/>
    <w:rsid w:val="00AF2119"/>
    <w:rsid w:val="00C8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DC5D58-7FD7-4308-B7C7-3AED02DC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81D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81DDC"/>
    <w:pPr>
      <w:ind w:left="83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81DDC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81DDC"/>
    <w:pPr>
      <w:ind w:left="830"/>
    </w:pPr>
  </w:style>
  <w:style w:type="character" w:customStyle="1" w:styleId="BodyTextChar">
    <w:name w:val="Body Text Char"/>
    <w:basedOn w:val="DefaultParagraphFont"/>
    <w:link w:val="BodyText"/>
    <w:uiPriority w:val="1"/>
    <w:rsid w:val="00C81DDC"/>
    <w:rPr>
      <w:rFonts w:ascii="Times New Roman" w:eastAsia="Times New Roman" w:hAnsi="Times New Roman" w:cs="Times New Roman"/>
      <w:lang w:val="en-US"/>
    </w:rPr>
  </w:style>
  <w:style w:type="paragraph" w:styleId="Title">
    <w:name w:val="Title"/>
    <w:basedOn w:val="Normal"/>
    <w:link w:val="TitleChar"/>
    <w:uiPriority w:val="1"/>
    <w:qFormat/>
    <w:rsid w:val="00C81DDC"/>
    <w:pPr>
      <w:spacing w:before="8"/>
      <w:ind w:left="20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C81DDC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C81DDC"/>
    <w:pPr>
      <w:spacing w:line="252" w:lineRule="exact"/>
      <w:ind w:left="830" w:hanging="388"/>
    </w:pPr>
  </w:style>
  <w:style w:type="paragraph" w:customStyle="1" w:styleId="TableParagraph">
    <w:name w:val="Table Paragraph"/>
    <w:basedOn w:val="Normal"/>
    <w:uiPriority w:val="1"/>
    <w:qFormat/>
    <w:rsid w:val="00C81DDC"/>
    <w:pPr>
      <w:spacing w:line="23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4154</Words>
  <Characters>23680</Characters>
  <Application>Microsoft Office Word</Application>
  <DocSecurity>0</DocSecurity>
  <Lines>197</Lines>
  <Paragraphs>55</Paragraphs>
  <ScaleCrop>false</ScaleCrop>
  <Company/>
  <LinksUpToDate>false</LinksUpToDate>
  <CharactersWithSpaces>27779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2021-05-15T08:36:00Z</dcterms:created>
  <dcterms:modified xsi:type="dcterms:W3CDTF">2021-05-15T08:42:00Z</dcterms:modified>
</cp:coreProperties>
</file>