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30D" w:rsidRPr="008C3E26" w:rsidRDefault="008A219E" w:rsidP="00B626F0">
      <w:pPr>
        <w:pStyle w:val="BodyText"/>
        <w:spacing w:before="281"/>
        <w:ind w:right="108"/>
        <w:rPr>
          <w:rFonts w:ascii="Helvetica" w:hAnsi="Helvetica"/>
          <w:sz w:val="23"/>
          <w:szCs w:val="23"/>
          <w:shd w:val="clear" w:color="auto" w:fill="FFFFFF"/>
        </w:rPr>
      </w:pPr>
      <w:hyperlink r:id="rId7" w:history="1">
        <w:r w:rsidR="0082430D" w:rsidRPr="008C3E26">
          <w:rPr>
            <w:rStyle w:val="Hyperlink"/>
            <w:rFonts w:ascii="Helvetica" w:hAnsi="Helvetica"/>
            <w:color w:val="auto"/>
            <w:sz w:val="23"/>
            <w:szCs w:val="23"/>
            <w:u w:val="none"/>
          </w:rPr>
          <w:t>Campbellsville University</w:t>
        </w:r>
      </w:hyperlink>
      <w:hyperlink r:id="rId8" w:history="1">
        <w:r w:rsidR="0082430D" w:rsidRPr="008C3E26">
          <w:rPr>
            <w:rStyle w:val="Hyperlink"/>
            <w:rFonts w:ascii="Helvetica" w:hAnsi="Helvetica"/>
            <w:color w:val="auto"/>
            <w:sz w:val="23"/>
            <w:szCs w:val="23"/>
            <w:u w:val="none"/>
          </w:rPr>
          <w:t>BA 625</w:t>
        </w:r>
      </w:hyperlink>
    </w:p>
    <w:p w:rsidR="00B626F0" w:rsidRPr="008C3E26" w:rsidRDefault="00B626F0" w:rsidP="00B626F0">
      <w:pPr>
        <w:pStyle w:val="BodyText"/>
        <w:spacing w:before="281"/>
        <w:ind w:right="108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 xml:space="preserve">Each student will select one of the </w:t>
      </w:r>
      <w:r w:rsidRPr="008C3E26">
        <w:rPr>
          <w:rFonts w:asciiTheme="minorHAnsi" w:hAnsiTheme="minorHAnsi" w:cstheme="minorHAnsi"/>
          <w:b/>
        </w:rPr>
        <w:t xml:space="preserve">key terms </w:t>
      </w:r>
      <w:r w:rsidRPr="008C3E26">
        <w:rPr>
          <w:rFonts w:asciiTheme="minorHAnsi" w:hAnsiTheme="minorHAnsi" w:cstheme="minorHAnsi"/>
        </w:rPr>
        <w:t>listed below and conduct a search of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Campbellsville University’s</w:t>
      </w:r>
      <w:r w:rsidRPr="008C3E26">
        <w:rPr>
          <w:rFonts w:asciiTheme="minorHAnsi" w:hAnsiTheme="minorHAnsi" w:cstheme="minorHAnsi"/>
          <w:spacing w:val="2"/>
        </w:rPr>
        <w:t xml:space="preserve"> </w:t>
      </w:r>
      <w:r w:rsidRPr="008C3E26">
        <w:rPr>
          <w:rFonts w:asciiTheme="minorHAnsi" w:hAnsiTheme="minorHAnsi" w:cstheme="minorHAnsi"/>
        </w:rPr>
        <w:t>online</w:t>
      </w:r>
      <w:r w:rsidRPr="008C3E26">
        <w:rPr>
          <w:rFonts w:asciiTheme="minorHAnsi" w:hAnsiTheme="minorHAnsi" w:cstheme="minorHAnsi"/>
          <w:spacing w:val="3"/>
        </w:rPr>
        <w:t xml:space="preserve"> </w:t>
      </w:r>
      <w:r w:rsidRPr="008C3E26">
        <w:rPr>
          <w:rFonts w:asciiTheme="minorHAnsi" w:hAnsiTheme="minorHAnsi" w:cstheme="minorHAnsi"/>
        </w:rPr>
        <w:t>Library resources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2"/>
        </w:rPr>
        <w:t xml:space="preserve"> </w:t>
      </w:r>
      <w:r w:rsidRPr="008C3E26">
        <w:rPr>
          <w:rFonts w:asciiTheme="minorHAnsi" w:hAnsiTheme="minorHAnsi" w:cstheme="minorHAnsi"/>
        </w:rPr>
        <w:t>find</w:t>
      </w:r>
      <w:r w:rsidRPr="008C3E26">
        <w:rPr>
          <w:rFonts w:asciiTheme="minorHAnsi" w:hAnsiTheme="minorHAnsi" w:cstheme="minorHAnsi"/>
          <w:spacing w:val="3"/>
        </w:rPr>
        <w:t xml:space="preserve"> </w:t>
      </w:r>
      <w:r w:rsidRPr="008C3E26">
        <w:rPr>
          <w:rFonts w:asciiTheme="minorHAnsi" w:hAnsiTheme="minorHAnsi" w:cstheme="minorHAnsi"/>
        </w:rPr>
        <w:t>1 recent</w:t>
      </w:r>
      <w:r w:rsidRPr="008C3E26">
        <w:rPr>
          <w:rFonts w:asciiTheme="minorHAnsi" w:hAnsiTheme="minorHAnsi" w:cstheme="minorHAnsi"/>
          <w:spacing w:val="2"/>
        </w:rPr>
        <w:t xml:space="preserve"> </w:t>
      </w:r>
      <w:r w:rsidRPr="008C3E26">
        <w:rPr>
          <w:rFonts w:asciiTheme="minorHAnsi" w:hAnsiTheme="minorHAnsi" w:cstheme="minorHAnsi"/>
        </w:rPr>
        <w:t>peer reviewed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article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(within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past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3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years)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that</w:t>
      </w:r>
      <w:r w:rsidRPr="008C3E26">
        <w:rPr>
          <w:rFonts w:asciiTheme="minorHAnsi" w:hAnsiTheme="minorHAnsi" w:cstheme="minorHAnsi"/>
          <w:spacing w:val="2"/>
        </w:rPr>
        <w:t xml:space="preserve"> </w:t>
      </w:r>
      <w:r w:rsidRPr="008C3E26">
        <w:rPr>
          <w:rFonts w:asciiTheme="minorHAnsi" w:hAnsiTheme="minorHAnsi" w:cstheme="minorHAnsi"/>
          <w:b/>
        </w:rPr>
        <w:t>closely</w:t>
      </w:r>
      <w:r w:rsidRPr="008C3E26">
        <w:rPr>
          <w:rFonts w:asciiTheme="minorHAnsi" w:hAnsiTheme="minorHAnsi" w:cstheme="minorHAnsi"/>
          <w:b/>
          <w:spacing w:val="-4"/>
        </w:rPr>
        <w:t xml:space="preserve"> </w:t>
      </w:r>
      <w:r w:rsidRPr="008C3E26">
        <w:rPr>
          <w:rFonts w:asciiTheme="minorHAnsi" w:hAnsiTheme="minorHAnsi" w:cstheme="minorHAnsi"/>
          <w:b/>
        </w:rPr>
        <w:t xml:space="preserve">relate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concept.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Your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submission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must</w:t>
      </w:r>
      <w:r w:rsidRPr="008C3E26">
        <w:rPr>
          <w:rFonts w:asciiTheme="minorHAnsi" w:hAnsiTheme="minorHAnsi" w:cstheme="minorHAnsi"/>
          <w:spacing w:val="-64"/>
        </w:rPr>
        <w:t xml:space="preserve"> </w:t>
      </w:r>
      <w:r w:rsidRPr="008C3E26">
        <w:rPr>
          <w:rFonts w:asciiTheme="minorHAnsi" w:hAnsiTheme="minorHAnsi" w:cstheme="minorHAnsi"/>
        </w:rPr>
        <w:t>include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following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information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following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format:</w:t>
      </w:r>
    </w:p>
    <w:p w:rsidR="00B626F0" w:rsidRPr="008C3E26" w:rsidRDefault="00B626F0" w:rsidP="00B626F0">
      <w:pPr>
        <w:pStyle w:val="BodyText"/>
        <w:spacing w:before="4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ind w:left="101"/>
        <w:rPr>
          <w:rFonts w:asciiTheme="minorHAnsi" w:hAnsiTheme="minorHAnsi" w:cstheme="minorHAnsi"/>
          <w:b/>
          <w:sz w:val="24"/>
        </w:rPr>
      </w:pPr>
      <w:r w:rsidRPr="008C3E26">
        <w:rPr>
          <w:rFonts w:asciiTheme="minorHAnsi" w:hAnsiTheme="minorHAnsi" w:cstheme="minorHAnsi"/>
          <w:b/>
          <w:sz w:val="24"/>
        </w:rPr>
        <w:t>Key</w:t>
      </w:r>
      <w:r w:rsidRPr="008C3E26">
        <w:rPr>
          <w:rFonts w:asciiTheme="minorHAnsi" w:hAnsiTheme="minorHAnsi" w:cstheme="minorHAnsi"/>
          <w:b/>
          <w:spacing w:val="-10"/>
          <w:sz w:val="24"/>
        </w:rPr>
        <w:t xml:space="preserve"> </w:t>
      </w:r>
      <w:r w:rsidRPr="008C3E26">
        <w:rPr>
          <w:rFonts w:asciiTheme="minorHAnsi" w:hAnsiTheme="minorHAnsi" w:cstheme="minorHAnsi"/>
          <w:b/>
          <w:sz w:val="24"/>
        </w:rPr>
        <w:t>Terms:</w:t>
      </w:r>
    </w:p>
    <w:p w:rsidR="00B626F0" w:rsidRPr="008C3E26" w:rsidRDefault="00B626F0" w:rsidP="00B626F0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B626F0" w:rsidRPr="008C3E26" w:rsidRDefault="00B626F0" w:rsidP="00B626F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  <w:sz w:val="24"/>
        </w:rPr>
      </w:pPr>
      <w:r w:rsidRPr="008C3E26">
        <w:rPr>
          <w:rFonts w:asciiTheme="minorHAnsi" w:hAnsiTheme="minorHAnsi" w:cstheme="minorHAnsi"/>
          <w:sz w:val="24"/>
        </w:rPr>
        <w:t>Negotiation</w:t>
      </w:r>
    </w:p>
    <w:p w:rsidR="00B626F0" w:rsidRPr="008C3E26" w:rsidRDefault="00B626F0" w:rsidP="00B626F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4"/>
        </w:rPr>
      </w:pPr>
      <w:r w:rsidRPr="008C3E26">
        <w:rPr>
          <w:rFonts w:asciiTheme="minorHAnsi" w:hAnsiTheme="minorHAnsi" w:cstheme="minorHAnsi"/>
          <w:sz w:val="24"/>
        </w:rPr>
        <w:t>Five</w:t>
      </w:r>
      <w:r w:rsidRPr="008C3E26">
        <w:rPr>
          <w:rFonts w:asciiTheme="minorHAnsi" w:hAnsiTheme="minorHAnsi" w:cstheme="minorHAnsi"/>
          <w:spacing w:val="-4"/>
          <w:sz w:val="24"/>
        </w:rPr>
        <w:t xml:space="preserve"> </w:t>
      </w:r>
      <w:r w:rsidRPr="008C3E26">
        <w:rPr>
          <w:rFonts w:asciiTheme="minorHAnsi" w:hAnsiTheme="minorHAnsi" w:cstheme="minorHAnsi"/>
          <w:sz w:val="24"/>
        </w:rPr>
        <w:t>phases</w:t>
      </w:r>
      <w:r w:rsidRPr="008C3E26">
        <w:rPr>
          <w:rFonts w:asciiTheme="minorHAnsi" w:hAnsiTheme="minorHAnsi" w:cstheme="minorHAnsi"/>
          <w:spacing w:val="-1"/>
          <w:sz w:val="24"/>
        </w:rPr>
        <w:t xml:space="preserve"> </w:t>
      </w:r>
      <w:r w:rsidRPr="008C3E26">
        <w:rPr>
          <w:rFonts w:asciiTheme="minorHAnsi" w:hAnsiTheme="minorHAnsi" w:cstheme="minorHAnsi"/>
          <w:sz w:val="24"/>
        </w:rPr>
        <w:t>of</w:t>
      </w:r>
      <w:r w:rsidRPr="008C3E26">
        <w:rPr>
          <w:rFonts w:asciiTheme="minorHAnsi" w:hAnsiTheme="minorHAnsi" w:cstheme="minorHAnsi"/>
          <w:spacing w:val="-4"/>
          <w:sz w:val="24"/>
        </w:rPr>
        <w:t xml:space="preserve"> </w:t>
      </w:r>
      <w:r w:rsidRPr="008C3E26">
        <w:rPr>
          <w:rFonts w:asciiTheme="minorHAnsi" w:hAnsiTheme="minorHAnsi" w:cstheme="minorHAnsi"/>
          <w:sz w:val="24"/>
        </w:rPr>
        <w:t>negotiation</w:t>
      </w:r>
    </w:p>
    <w:p w:rsidR="00B626F0" w:rsidRPr="008C3E26" w:rsidRDefault="00B626F0" w:rsidP="00B626F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4"/>
        </w:rPr>
      </w:pPr>
      <w:r w:rsidRPr="008C3E26">
        <w:rPr>
          <w:rFonts w:asciiTheme="minorHAnsi" w:hAnsiTheme="minorHAnsi" w:cstheme="minorHAnsi"/>
          <w:sz w:val="24"/>
        </w:rPr>
        <w:t>Conflict</w:t>
      </w:r>
      <w:r w:rsidRPr="008C3E26">
        <w:rPr>
          <w:rFonts w:asciiTheme="minorHAnsi" w:hAnsiTheme="minorHAnsi" w:cstheme="minorHAnsi"/>
          <w:spacing w:val="-4"/>
          <w:sz w:val="24"/>
        </w:rPr>
        <w:t xml:space="preserve"> </w:t>
      </w:r>
      <w:r w:rsidRPr="008C3E26">
        <w:rPr>
          <w:rFonts w:asciiTheme="minorHAnsi" w:hAnsiTheme="minorHAnsi" w:cstheme="minorHAnsi"/>
          <w:sz w:val="24"/>
        </w:rPr>
        <w:t>Management</w:t>
      </w:r>
    </w:p>
    <w:p w:rsidR="00B626F0" w:rsidRPr="008C3E26" w:rsidRDefault="00B626F0" w:rsidP="00B626F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5" w:lineRule="exact"/>
        <w:ind w:hanging="361"/>
        <w:rPr>
          <w:rFonts w:asciiTheme="minorHAnsi" w:hAnsiTheme="minorHAnsi" w:cstheme="minorHAnsi"/>
          <w:sz w:val="24"/>
        </w:rPr>
      </w:pPr>
      <w:r w:rsidRPr="008C3E26">
        <w:rPr>
          <w:rFonts w:asciiTheme="minorHAnsi" w:hAnsiTheme="minorHAnsi" w:cstheme="minorHAnsi"/>
          <w:spacing w:val="-1"/>
          <w:sz w:val="24"/>
        </w:rPr>
        <w:t>Best</w:t>
      </w:r>
      <w:r w:rsidRPr="008C3E26">
        <w:rPr>
          <w:rFonts w:asciiTheme="minorHAnsi" w:hAnsiTheme="minorHAnsi" w:cstheme="minorHAnsi"/>
          <w:spacing w:val="-16"/>
          <w:sz w:val="24"/>
        </w:rPr>
        <w:t xml:space="preserve"> </w:t>
      </w:r>
      <w:r w:rsidRPr="008C3E26">
        <w:rPr>
          <w:rFonts w:asciiTheme="minorHAnsi" w:hAnsiTheme="minorHAnsi" w:cstheme="minorHAnsi"/>
          <w:spacing w:val="-1"/>
          <w:sz w:val="24"/>
        </w:rPr>
        <w:t>Alternative</w:t>
      </w:r>
      <w:r w:rsidRPr="008C3E26">
        <w:rPr>
          <w:rFonts w:asciiTheme="minorHAnsi" w:hAnsiTheme="minorHAnsi" w:cstheme="minorHAnsi"/>
          <w:spacing w:val="-2"/>
          <w:sz w:val="24"/>
        </w:rPr>
        <w:t xml:space="preserve"> </w:t>
      </w:r>
      <w:r w:rsidRPr="008C3E26">
        <w:rPr>
          <w:rFonts w:asciiTheme="minorHAnsi" w:hAnsiTheme="minorHAnsi" w:cstheme="minorHAnsi"/>
          <w:spacing w:val="-1"/>
          <w:sz w:val="24"/>
        </w:rPr>
        <w:t>to</w:t>
      </w:r>
      <w:r w:rsidRPr="008C3E26">
        <w:rPr>
          <w:rFonts w:asciiTheme="minorHAnsi" w:hAnsiTheme="minorHAnsi" w:cstheme="minorHAnsi"/>
          <w:sz w:val="24"/>
        </w:rPr>
        <w:t xml:space="preserve"> </w:t>
      </w:r>
      <w:r w:rsidRPr="008C3E26">
        <w:rPr>
          <w:rFonts w:asciiTheme="minorHAnsi" w:hAnsiTheme="minorHAnsi" w:cstheme="minorHAnsi"/>
          <w:spacing w:val="-1"/>
          <w:sz w:val="24"/>
        </w:rPr>
        <w:t>a</w:t>
      </w:r>
      <w:r w:rsidRPr="008C3E26">
        <w:rPr>
          <w:rFonts w:asciiTheme="minorHAnsi" w:hAnsiTheme="minorHAnsi" w:cstheme="minorHAnsi"/>
          <w:spacing w:val="-3"/>
          <w:sz w:val="24"/>
        </w:rPr>
        <w:t xml:space="preserve"> </w:t>
      </w:r>
      <w:r w:rsidRPr="008C3E26">
        <w:rPr>
          <w:rFonts w:asciiTheme="minorHAnsi" w:hAnsiTheme="minorHAnsi" w:cstheme="minorHAnsi"/>
          <w:spacing w:val="-1"/>
          <w:sz w:val="24"/>
        </w:rPr>
        <w:t>Negotiated</w:t>
      </w:r>
      <w:r w:rsidRPr="008C3E26">
        <w:rPr>
          <w:rFonts w:asciiTheme="minorHAnsi" w:hAnsiTheme="minorHAnsi" w:cstheme="minorHAnsi"/>
          <w:spacing w:val="-14"/>
          <w:sz w:val="24"/>
        </w:rPr>
        <w:t xml:space="preserve"> </w:t>
      </w:r>
      <w:r w:rsidRPr="008C3E26">
        <w:rPr>
          <w:rFonts w:asciiTheme="minorHAnsi" w:hAnsiTheme="minorHAnsi" w:cstheme="minorHAnsi"/>
          <w:sz w:val="24"/>
        </w:rPr>
        <w:t>Agreement</w:t>
      </w:r>
      <w:r w:rsidRPr="008C3E26">
        <w:rPr>
          <w:rFonts w:asciiTheme="minorHAnsi" w:hAnsiTheme="minorHAnsi" w:cstheme="minorHAnsi"/>
          <w:spacing w:val="-1"/>
          <w:sz w:val="24"/>
        </w:rPr>
        <w:t xml:space="preserve"> </w:t>
      </w:r>
      <w:r w:rsidRPr="008C3E26">
        <w:rPr>
          <w:rFonts w:asciiTheme="minorHAnsi" w:hAnsiTheme="minorHAnsi" w:cstheme="minorHAnsi"/>
          <w:sz w:val="24"/>
        </w:rPr>
        <w:t>(BATNA)</w:t>
      </w:r>
    </w:p>
    <w:p w:rsidR="00B626F0" w:rsidRPr="008C3E26" w:rsidRDefault="00B626F0" w:rsidP="00B626F0">
      <w:pPr>
        <w:pStyle w:val="BodyText"/>
        <w:spacing w:before="1"/>
        <w:rPr>
          <w:rFonts w:asciiTheme="minorHAnsi" w:hAnsiTheme="minorHAnsi" w:cstheme="minorHAnsi"/>
          <w:sz w:val="21"/>
        </w:rPr>
      </w:pPr>
    </w:p>
    <w:p w:rsidR="00B626F0" w:rsidRPr="008C3E26" w:rsidRDefault="00B626F0" w:rsidP="00B626F0">
      <w:pPr>
        <w:pStyle w:val="BodyText"/>
        <w:ind w:left="101" w:right="140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  <w:b/>
        </w:rPr>
        <w:t>DEFINITION:</w:t>
      </w:r>
      <w:r w:rsidRPr="008C3E26">
        <w:rPr>
          <w:rFonts w:asciiTheme="minorHAnsi" w:hAnsiTheme="minorHAnsi" w:cstheme="minorHAnsi"/>
          <w:b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brief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definition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key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term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followed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by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16"/>
        </w:rPr>
        <w:t xml:space="preserve"> </w:t>
      </w:r>
      <w:r w:rsidRPr="008C3E26">
        <w:rPr>
          <w:rFonts w:asciiTheme="minorHAnsi" w:hAnsiTheme="minorHAnsi" w:cstheme="minorHAnsi"/>
        </w:rPr>
        <w:t>APA</w:t>
      </w:r>
      <w:r w:rsidRPr="008C3E26">
        <w:rPr>
          <w:rFonts w:asciiTheme="minorHAnsi" w:hAnsiTheme="minorHAnsi" w:cstheme="minorHAnsi"/>
          <w:spacing w:val="-17"/>
        </w:rPr>
        <w:t xml:space="preserve"> </w:t>
      </w:r>
      <w:r w:rsidRPr="008C3E26">
        <w:rPr>
          <w:rFonts w:asciiTheme="minorHAnsi" w:hAnsiTheme="minorHAnsi" w:cstheme="minorHAnsi"/>
        </w:rPr>
        <w:t>reference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for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64"/>
        </w:rPr>
        <w:t xml:space="preserve"> </w:t>
      </w:r>
      <w:r w:rsidRPr="008C3E26">
        <w:rPr>
          <w:rFonts w:asciiTheme="minorHAnsi" w:hAnsiTheme="minorHAnsi" w:cstheme="minorHAnsi"/>
        </w:rPr>
        <w:t>term;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this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does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not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count in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the word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requirement.</w:t>
      </w:r>
    </w:p>
    <w:p w:rsidR="00B626F0" w:rsidRPr="008C3E26" w:rsidRDefault="00B626F0" w:rsidP="00B626F0">
      <w:pPr>
        <w:pStyle w:val="BodyText"/>
        <w:spacing w:before="4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 w:right="294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  <w:b/>
        </w:rPr>
        <w:t xml:space="preserve">SUMMARY: </w:t>
      </w:r>
      <w:r w:rsidRPr="008C3E26">
        <w:rPr>
          <w:rFonts w:asciiTheme="minorHAnsi" w:hAnsiTheme="minorHAnsi" w:cstheme="minorHAnsi"/>
        </w:rPr>
        <w:t>Summarize the article in your own words- this should be in the 150-200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word range. Be sure to note the article's author, note their credentials and why we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should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put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any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weight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behind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his/her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opinions,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research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or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findings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regarding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key</w:t>
      </w:r>
      <w:r w:rsidRPr="008C3E26">
        <w:rPr>
          <w:rFonts w:asciiTheme="minorHAnsi" w:hAnsiTheme="minorHAnsi" w:cstheme="minorHAnsi"/>
          <w:spacing w:val="-63"/>
        </w:rPr>
        <w:t xml:space="preserve"> </w:t>
      </w:r>
      <w:r w:rsidRPr="008C3E26">
        <w:rPr>
          <w:rFonts w:asciiTheme="minorHAnsi" w:hAnsiTheme="minorHAnsi" w:cstheme="minorHAnsi"/>
        </w:rPr>
        <w:t>term.</w:t>
      </w:r>
    </w:p>
    <w:p w:rsidR="00B626F0" w:rsidRPr="008C3E26" w:rsidRDefault="00B626F0" w:rsidP="00B626F0">
      <w:pPr>
        <w:pStyle w:val="BodyText"/>
        <w:spacing w:before="4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  <w:b/>
        </w:rPr>
        <w:t>ANALYSIS:</w:t>
      </w:r>
      <w:r w:rsidRPr="008C3E26">
        <w:rPr>
          <w:rFonts w:asciiTheme="minorHAnsi" w:hAnsiTheme="minorHAnsi" w:cstheme="minorHAnsi"/>
          <w:b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Using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300-350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words,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write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brief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analysis,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your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own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words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how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63"/>
        </w:rPr>
        <w:t xml:space="preserve"> </w:t>
      </w:r>
      <w:r w:rsidRPr="008C3E26">
        <w:rPr>
          <w:rFonts w:asciiTheme="minorHAnsi" w:hAnsiTheme="minorHAnsi" w:cstheme="minorHAnsi"/>
          <w:spacing w:val="-1"/>
        </w:rPr>
        <w:t>article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  <w:spacing w:val="-1"/>
        </w:rPr>
        <w:t>relates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selected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chapter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Key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Term.</w:t>
      </w:r>
      <w:r w:rsidRPr="008C3E26">
        <w:rPr>
          <w:rFonts w:asciiTheme="minorHAnsi" w:hAnsiTheme="minorHAnsi" w:cstheme="minorHAnsi"/>
          <w:spacing w:val="-16"/>
        </w:rPr>
        <w:t xml:space="preserve"> </w:t>
      </w:r>
      <w:r w:rsidRPr="008C3E26">
        <w:rPr>
          <w:rFonts w:asciiTheme="minorHAnsi" w:hAnsiTheme="minorHAnsi" w:cstheme="minorHAnsi"/>
        </w:rPr>
        <w:t>An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analysis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not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rehashing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what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was</w:t>
      </w:r>
      <w:r w:rsidRPr="008C3E26">
        <w:rPr>
          <w:rFonts w:asciiTheme="minorHAnsi" w:hAnsiTheme="minorHAnsi" w:cstheme="minorHAnsi"/>
          <w:spacing w:val="-64"/>
        </w:rPr>
        <w:t xml:space="preserve"> </w:t>
      </w:r>
      <w:r w:rsidRPr="008C3E26">
        <w:rPr>
          <w:rFonts w:asciiTheme="minorHAnsi" w:hAnsiTheme="minorHAnsi" w:cstheme="minorHAnsi"/>
        </w:rPr>
        <w:t>already stated in the article, but the opportunity for you to add value by sharing your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experiences,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thoughts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opinions.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This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most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important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part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assignment.</w:t>
      </w:r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  <w:sz w:val="26"/>
        </w:rPr>
      </w:pPr>
    </w:p>
    <w:p w:rsidR="00B626F0" w:rsidRPr="008C3E26" w:rsidRDefault="00B626F0" w:rsidP="00B626F0">
      <w:pPr>
        <w:pStyle w:val="BodyText"/>
        <w:spacing w:before="2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Answer:</w:t>
      </w:r>
    </w:p>
    <w:p w:rsidR="00B626F0" w:rsidRPr="008C3E26" w:rsidRDefault="00B626F0" w:rsidP="00B626F0">
      <w:pPr>
        <w:pStyle w:val="BodyText"/>
        <w:spacing w:before="2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Definition:</w:t>
      </w:r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 w:right="140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Conflict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Management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refers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taking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measures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avoid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potential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conflicts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taking</w:t>
      </w:r>
      <w:r w:rsidRPr="008C3E26">
        <w:rPr>
          <w:rFonts w:asciiTheme="minorHAnsi" w:hAnsiTheme="minorHAnsi" w:cstheme="minorHAnsi"/>
          <w:spacing w:val="-52"/>
        </w:rPr>
        <w:t xml:space="preserve"> </w:t>
      </w:r>
      <w:r w:rsidRPr="008C3E26">
        <w:rPr>
          <w:rFonts w:asciiTheme="minorHAnsi" w:hAnsiTheme="minorHAnsi" w:cstheme="minorHAnsi"/>
        </w:rPr>
        <w:t>immediate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actions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resolve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conflicts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whenever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it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occurs.</w:t>
      </w:r>
    </w:p>
    <w:p w:rsidR="00B626F0" w:rsidRPr="008C3E26" w:rsidRDefault="00B626F0" w:rsidP="00B626F0">
      <w:pPr>
        <w:pStyle w:val="BodyText"/>
        <w:spacing w:before="1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Summary:</w:t>
      </w:r>
      <w:bookmarkStart w:id="0" w:name="_GoBack"/>
      <w:bookmarkEnd w:id="0"/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article’s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authors,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David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Nash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Deborah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Hann,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are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both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senior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lecturers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employment</w:t>
      </w:r>
      <w:r w:rsidRPr="008C3E26">
        <w:rPr>
          <w:rFonts w:asciiTheme="minorHAnsi" w:hAnsiTheme="minorHAnsi" w:cstheme="minorHAnsi"/>
          <w:spacing w:val="-51"/>
        </w:rPr>
        <w:t xml:space="preserve"> </w:t>
      </w:r>
      <w:r w:rsidRPr="008C3E26">
        <w:rPr>
          <w:rFonts w:asciiTheme="minorHAnsi" w:hAnsiTheme="minorHAnsi" w:cstheme="minorHAnsi"/>
        </w:rPr>
        <w:t>relations at Cardiff Business School. Their research should be considered valuable since it is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centered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on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data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gathered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from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an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extensive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survey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organizations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Wales.</w:t>
      </w:r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spacing w:before="12"/>
        <w:rPr>
          <w:rFonts w:asciiTheme="minorHAnsi" w:hAnsiTheme="minorHAnsi" w:cstheme="minorHAnsi"/>
          <w:sz w:val="23"/>
        </w:rPr>
      </w:pPr>
    </w:p>
    <w:p w:rsidR="00B626F0" w:rsidRPr="008C3E26" w:rsidRDefault="00B626F0" w:rsidP="00B626F0">
      <w:pPr>
        <w:pStyle w:val="BodyText"/>
        <w:ind w:left="101" w:right="140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The article illustrates the conflict management experiences of several Wales organizations and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their strategic approaches in doing so. The authors conducted a detailed analysis of policies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used to address inter-employee conflicts within the organizations. The chief idea behind the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research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go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beyond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generic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conflict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management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aspects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look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deeper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into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role</w:t>
      </w:r>
      <w:r w:rsidRPr="008C3E26">
        <w:rPr>
          <w:rFonts w:asciiTheme="minorHAnsi" w:hAnsiTheme="minorHAnsi" w:cstheme="minorHAnsi"/>
          <w:spacing w:val="-51"/>
        </w:rPr>
        <w:t xml:space="preserve"> </w:t>
      </w:r>
      <w:r w:rsidRPr="008C3E26">
        <w:rPr>
          <w:rFonts w:asciiTheme="minorHAnsi" w:hAnsiTheme="minorHAnsi" w:cstheme="minorHAnsi"/>
        </w:rPr>
        <w:t>that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organizational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strategy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has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play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management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conflicts.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After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conducting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</w:t>
      </w:r>
    </w:p>
    <w:p w:rsidR="00B626F0" w:rsidRPr="008C3E26" w:rsidRDefault="00B626F0" w:rsidP="00B626F0">
      <w:pPr>
        <w:rPr>
          <w:rFonts w:asciiTheme="minorHAnsi" w:hAnsiTheme="minorHAnsi" w:cstheme="minorHAnsi"/>
        </w:rPr>
        <w:sectPr w:rsidR="00B626F0" w:rsidRPr="008C3E26" w:rsidSect="00B626F0">
          <w:footerReference w:type="default" r:id="rId9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B626F0" w:rsidRPr="008C3E26" w:rsidRDefault="00B626F0" w:rsidP="00B626F0">
      <w:pPr>
        <w:pStyle w:val="BodyText"/>
        <w:spacing w:before="25"/>
        <w:ind w:left="101" w:right="294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thorough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research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among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different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companies,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authors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findings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suggest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that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there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51"/>
        </w:rPr>
        <w:t xml:space="preserve"> </w:t>
      </w:r>
      <w:r w:rsidRPr="008C3E26">
        <w:rPr>
          <w:rFonts w:asciiTheme="minorHAnsi" w:hAnsiTheme="minorHAnsi" w:cstheme="minorHAnsi"/>
        </w:rPr>
        <w:t>direct</w:t>
      </w:r>
      <w:r w:rsidRPr="008C3E26">
        <w:rPr>
          <w:rFonts w:asciiTheme="minorHAnsi" w:hAnsiTheme="minorHAnsi" w:cstheme="minorHAnsi"/>
          <w:spacing w:val="-11"/>
        </w:rPr>
        <w:t xml:space="preserve"> </w:t>
      </w:r>
      <w:r w:rsidRPr="008C3E26">
        <w:rPr>
          <w:rFonts w:asciiTheme="minorHAnsi" w:hAnsiTheme="minorHAnsi" w:cstheme="minorHAnsi"/>
        </w:rPr>
        <w:t>correlation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between</w:t>
      </w:r>
      <w:r w:rsidRPr="008C3E26">
        <w:rPr>
          <w:rFonts w:asciiTheme="minorHAnsi" w:hAnsiTheme="minorHAnsi" w:cstheme="minorHAnsi"/>
          <w:spacing w:val="-11"/>
        </w:rPr>
        <w:t xml:space="preserve"> </w:t>
      </w:r>
      <w:r w:rsidRPr="008C3E26">
        <w:rPr>
          <w:rFonts w:asciiTheme="minorHAnsi" w:hAnsiTheme="minorHAnsi" w:cstheme="minorHAnsi"/>
        </w:rPr>
        <w:t>organizational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strategy</w:t>
      </w:r>
      <w:r w:rsidRPr="008C3E26">
        <w:rPr>
          <w:rFonts w:asciiTheme="minorHAnsi" w:hAnsiTheme="minorHAnsi" w:cstheme="minorHAnsi"/>
          <w:spacing w:val="-10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10"/>
        </w:rPr>
        <w:t xml:space="preserve"> </w:t>
      </w:r>
      <w:r w:rsidRPr="008C3E26">
        <w:rPr>
          <w:rFonts w:asciiTheme="minorHAnsi" w:hAnsiTheme="minorHAnsi" w:cstheme="minorHAnsi"/>
        </w:rPr>
        <w:t>approach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10"/>
        </w:rPr>
        <w:t xml:space="preserve"> </w:t>
      </w:r>
      <w:r w:rsidRPr="008C3E26">
        <w:rPr>
          <w:rFonts w:asciiTheme="minorHAnsi" w:hAnsiTheme="minorHAnsi" w:cstheme="minorHAnsi"/>
        </w:rPr>
        <w:t>conflict</w:t>
      </w:r>
      <w:r w:rsidRPr="008C3E26">
        <w:rPr>
          <w:rFonts w:asciiTheme="minorHAnsi" w:hAnsiTheme="minorHAnsi" w:cstheme="minorHAnsi"/>
          <w:spacing w:val="-11"/>
        </w:rPr>
        <w:t xml:space="preserve"> </w:t>
      </w:r>
      <w:r w:rsidRPr="008C3E26">
        <w:rPr>
          <w:rFonts w:asciiTheme="minorHAnsi" w:hAnsiTheme="minorHAnsi" w:cstheme="minorHAnsi"/>
        </w:rPr>
        <w:t>resolution.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Certain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conflict management practices and HR strategies to increase the levels of employee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engagement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skill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development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were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some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tactics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used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by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firms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as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an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approach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address</w:t>
      </w:r>
      <w:r w:rsidRPr="008C3E26">
        <w:rPr>
          <w:rFonts w:asciiTheme="minorHAnsi" w:hAnsiTheme="minorHAnsi" w:cstheme="minorHAnsi"/>
          <w:spacing w:val="-52"/>
        </w:rPr>
        <w:t xml:space="preserve"> </w:t>
      </w:r>
      <w:r w:rsidRPr="008C3E26">
        <w:rPr>
          <w:rFonts w:asciiTheme="minorHAnsi" w:hAnsiTheme="minorHAnsi" w:cstheme="minorHAnsi"/>
        </w:rPr>
        <w:t>inter-employee conflict. In a nutshell, the article suggests that even though there is more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research needed to be done, there certainly seems to be a correlation between a firm’s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characteristics,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strategies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and conflict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resolution.</w:t>
      </w:r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Analysis:</w:t>
      </w:r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 w:right="140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Conflicts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are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almost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inevitable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when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working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teams,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and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therefore,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ability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resolve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such</w:t>
      </w:r>
      <w:r w:rsidRPr="008C3E26">
        <w:rPr>
          <w:rFonts w:asciiTheme="minorHAnsi" w:hAnsiTheme="minorHAnsi" w:cstheme="minorHAnsi"/>
          <w:spacing w:val="-51"/>
        </w:rPr>
        <w:t xml:space="preserve"> </w:t>
      </w:r>
      <w:r w:rsidRPr="008C3E26">
        <w:rPr>
          <w:rFonts w:asciiTheme="minorHAnsi" w:hAnsiTheme="minorHAnsi" w:cstheme="minorHAnsi"/>
        </w:rPr>
        <w:t>conflicts and ensure that each employee emphasizes on the end goal by putting aside their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differences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very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important.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article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here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tries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suggest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relation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between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organizational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strategy and management of conflicts to confirm if there are certain approaches some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companies are taking by already aligning their strategies to prevent future conflicts and if so,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how? The article does a good job by stating the data, sample, measures, variables, and the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method used in the research and how these factors affect the findings of the survey. After the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entire research, the authors suggest that there are certain factors which are aligned with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conflict management while forming the HR strategies that have helped certain companies deal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with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conflict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resolution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an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effective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manner.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As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far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my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experience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concerned,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I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have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had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some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encounters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organizational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conflict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at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workplace,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while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some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have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been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easy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resolve,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others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not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so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much.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I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believe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that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even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though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organization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strategies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can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have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role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play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avoiding and overcoming inter-employee conflicts, the direct control that someone has over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such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incidents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would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be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team leader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or the direct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supervisor.</w:t>
      </w:r>
    </w:p>
    <w:p w:rsidR="00B626F0" w:rsidRPr="008C3E26" w:rsidRDefault="00B626F0" w:rsidP="00B626F0">
      <w:pPr>
        <w:pStyle w:val="BodyText"/>
        <w:rPr>
          <w:rFonts w:asciiTheme="minorHAnsi" w:hAnsiTheme="minorHAnsi" w:cstheme="minorHAnsi"/>
        </w:rPr>
      </w:pPr>
    </w:p>
    <w:p w:rsidR="00B626F0" w:rsidRPr="008C3E26" w:rsidRDefault="00B626F0" w:rsidP="00B626F0">
      <w:pPr>
        <w:pStyle w:val="BodyText"/>
        <w:ind w:left="101" w:right="14"/>
        <w:rPr>
          <w:rFonts w:asciiTheme="minorHAnsi" w:hAnsiTheme="minorHAnsi" w:cstheme="minorHAnsi"/>
        </w:rPr>
      </w:pPr>
      <w:r w:rsidRPr="008C3E26">
        <w:rPr>
          <w:rFonts w:asciiTheme="minorHAnsi" w:hAnsiTheme="minorHAnsi" w:cstheme="minorHAnsi"/>
        </w:rPr>
        <w:t>Even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though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organizations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are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not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always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able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play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an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active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role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8"/>
        </w:rPr>
        <w:t xml:space="preserve"> </w:t>
      </w:r>
      <w:r w:rsidRPr="008C3E26">
        <w:rPr>
          <w:rFonts w:asciiTheme="minorHAnsi" w:hAnsiTheme="minorHAnsi" w:cstheme="minorHAnsi"/>
        </w:rPr>
        <w:t>helping</w:t>
      </w:r>
      <w:r w:rsidRPr="008C3E26">
        <w:rPr>
          <w:rFonts w:asciiTheme="minorHAnsi" w:hAnsiTheme="minorHAnsi" w:cstheme="minorHAnsi"/>
          <w:spacing w:val="-9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avoid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potential</w:t>
      </w:r>
      <w:r w:rsidRPr="008C3E26">
        <w:rPr>
          <w:rFonts w:asciiTheme="minorHAnsi" w:hAnsiTheme="minorHAnsi" w:cstheme="minorHAnsi"/>
          <w:spacing w:val="-52"/>
        </w:rPr>
        <w:t xml:space="preserve"> </w:t>
      </w:r>
      <w:r w:rsidRPr="008C3E26">
        <w:rPr>
          <w:rFonts w:asciiTheme="minorHAnsi" w:hAnsiTheme="minorHAnsi" w:cstheme="minorHAnsi"/>
        </w:rPr>
        <w:t>conflicts,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7"/>
        </w:rPr>
        <w:t xml:space="preserve"> </w:t>
      </w:r>
      <w:r w:rsidRPr="008C3E26">
        <w:rPr>
          <w:rFonts w:asciiTheme="minorHAnsi" w:hAnsiTheme="minorHAnsi" w:cstheme="minorHAnsi"/>
        </w:rPr>
        <w:t>team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leader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is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someone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who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must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ensure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that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team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conflicts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are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prevented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as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much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as possible. Since a team leader has direct supervision over the employees, it is easier for them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to understand the cause of the conflict and try to bring conflicting parties together to resolve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their differences. A supervisor is well aware of the conflicting parties’ behavior and, in most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cases,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have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an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outlook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right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thing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do.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In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many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encounters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workplace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conflicts</w:t>
      </w:r>
      <w:r w:rsidRPr="008C3E26">
        <w:rPr>
          <w:rFonts w:asciiTheme="minorHAnsi" w:hAnsiTheme="minorHAnsi" w:cstheme="minorHAnsi"/>
          <w:spacing w:val="-6"/>
        </w:rPr>
        <w:t xml:space="preserve"> </w:t>
      </w:r>
      <w:r w:rsidRPr="008C3E26">
        <w:rPr>
          <w:rFonts w:asciiTheme="minorHAnsi" w:hAnsiTheme="minorHAnsi" w:cstheme="minorHAnsi"/>
        </w:rPr>
        <w:t>I</w:t>
      </w:r>
      <w:r w:rsidRPr="008C3E26">
        <w:rPr>
          <w:rFonts w:asciiTheme="minorHAnsi" w:hAnsiTheme="minorHAnsi" w:cstheme="minorHAnsi"/>
          <w:spacing w:val="-5"/>
        </w:rPr>
        <w:t xml:space="preserve"> </w:t>
      </w:r>
      <w:r w:rsidRPr="008C3E26">
        <w:rPr>
          <w:rFonts w:asciiTheme="minorHAnsi" w:hAnsiTheme="minorHAnsi" w:cstheme="minorHAnsi"/>
        </w:rPr>
        <w:t>have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experienced, my supervisor has been the main person to negotiate with all the parties involved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and bring them to a common ground which is why I believe a leader must possess conflict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management</w:t>
      </w:r>
      <w:r w:rsidRPr="008C3E26">
        <w:rPr>
          <w:rFonts w:asciiTheme="minorHAnsi" w:hAnsiTheme="minorHAnsi" w:cstheme="minorHAnsi"/>
          <w:spacing w:val="-3"/>
        </w:rPr>
        <w:t xml:space="preserve"> </w:t>
      </w:r>
      <w:r w:rsidRPr="008C3E26">
        <w:rPr>
          <w:rFonts w:asciiTheme="minorHAnsi" w:hAnsiTheme="minorHAnsi" w:cstheme="minorHAnsi"/>
        </w:rPr>
        <w:t>as one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of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the</w:t>
      </w:r>
      <w:r w:rsidRPr="008C3E26">
        <w:rPr>
          <w:rFonts w:asciiTheme="minorHAnsi" w:hAnsiTheme="minorHAnsi" w:cstheme="minorHAnsi"/>
          <w:spacing w:val="-1"/>
        </w:rPr>
        <w:t xml:space="preserve"> </w:t>
      </w:r>
      <w:r w:rsidRPr="008C3E26">
        <w:rPr>
          <w:rFonts w:asciiTheme="minorHAnsi" w:hAnsiTheme="minorHAnsi" w:cstheme="minorHAnsi"/>
        </w:rPr>
        <w:t>mandatory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soft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skills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required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to</w:t>
      </w:r>
      <w:r w:rsidRPr="008C3E26">
        <w:rPr>
          <w:rFonts w:asciiTheme="minorHAnsi" w:hAnsiTheme="minorHAnsi" w:cstheme="minorHAnsi"/>
          <w:spacing w:val="-2"/>
        </w:rPr>
        <w:t xml:space="preserve"> </w:t>
      </w:r>
      <w:r w:rsidRPr="008C3E26">
        <w:rPr>
          <w:rFonts w:asciiTheme="minorHAnsi" w:hAnsiTheme="minorHAnsi" w:cstheme="minorHAnsi"/>
        </w:rPr>
        <w:t>manage</w:t>
      </w:r>
      <w:r w:rsidRPr="008C3E26">
        <w:rPr>
          <w:rFonts w:asciiTheme="minorHAnsi" w:hAnsiTheme="minorHAnsi" w:cstheme="minorHAnsi"/>
          <w:spacing w:val="1"/>
        </w:rPr>
        <w:t xml:space="preserve"> </w:t>
      </w:r>
      <w:r w:rsidRPr="008C3E26">
        <w:rPr>
          <w:rFonts w:asciiTheme="minorHAnsi" w:hAnsiTheme="minorHAnsi" w:cstheme="minorHAnsi"/>
        </w:rPr>
        <w:t>a</w:t>
      </w:r>
      <w:r w:rsidRPr="008C3E26">
        <w:rPr>
          <w:rFonts w:asciiTheme="minorHAnsi" w:hAnsiTheme="minorHAnsi" w:cstheme="minorHAnsi"/>
          <w:spacing w:val="-4"/>
        </w:rPr>
        <w:t xml:space="preserve"> </w:t>
      </w:r>
      <w:r w:rsidRPr="008C3E26">
        <w:rPr>
          <w:rFonts w:asciiTheme="minorHAnsi" w:hAnsiTheme="minorHAnsi" w:cstheme="minorHAnsi"/>
        </w:rPr>
        <w:t>team.</w:t>
      </w:r>
    </w:p>
    <w:p w:rsidR="00211DC6" w:rsidRPr="008C3E26" w:rsidRDefault="008A219E"/>
    <w:sectPr w:rsidR="00211DC6" w:rsidRPr="008C3E26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19E" w:rsidRDefault="008A219E">
      <w:r>
        <w:separator/>
      </w:r>
    </w:p>
  </w:endnote>
  <w:endnote w:type="continuationSeparator" w:id="0">
    <w:p w:rsidR="008A219E" w:rsidRDefault="008A2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D75" w:rsidRDefault="00B626F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0D75" w:rsidRDefault="00B626F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100000824161477 from CourseHero.com on 05-13-2021 23:41:16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60D75" w:rsidRDefault="00B626F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100000824161477 from CourseHero.com on 05-13-2021 23:41:16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5770245" cy="138430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02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0D75" w:rsidRDefault="008A219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B626F0">
                              <w:rPr>
                                <w:rFonts w:ascii="Times New Roman"/>
                                <w:sz w:val="16"/>
                              </w:rPr>
                              <w:t>https://www.coursehero.com/file/76728335/BA62571G120-Negotiation-and-Conflict-Management-Module-1-Journal-Article-Analysisdocx/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454.3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M+6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" filled="f" stroked="f">
              <v:textbox inset="0,0,0,0">
                <w:txbxContent>
                  <w:p w:rsidR="00560D75" w:rsidRDefault="00E8722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B626F0">
                        <w:rPr>
                          <w:rFonts w:ascii="Times New Roman"/>
                          <w:sz w:val="16"/>
                        </w:rPr>
                        <w:t>https://www.coursehero.com/file/76728335/BA62571G120-Negotiation-and-Conflict-Management-Module-1-Journal-Article-Analysisdocx/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19E" w:rsidRDefault="008A219E">
      <w:r>
        <w:separator/>
      </w:r>
    </w:p>
  </w:footnote>
  <w:footnote w:type="continuationSeparator" w:id="0">
    <w:p w:rsidR="008A219E" w:rsidRDefault="008A2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50026F"/>
    <w:multiLevelType w:val="hybridMultilevel"/>
    <w:tmpl w:val="FC62DBFC"/>
    <w:lvl w:ilvl="0" w:tplc="DDCEE20A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32E28D0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6C0FE0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5CC90C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CA2A3C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71AB35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E9CAFF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3F8320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F263C8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6F0"/>
    <w:rsid w:val="003B0838"/>
    <w:rsid w:val="007C65F5"/>
    <w:rsid w:val="0082430D"/>
    <w:rsid w:val="008A219E"/>
    <w:rsid w:val="008C3E26"/>
    <w:rsid w:val="00B626F0"/>
    <w:rsid w:val="00E8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0EC9DB-1DD0-47E5-8EA2-40871F821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626F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626F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626F0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626F0"/>
    <w:pPr>
      <w:spacing w:line="276" w:lineRule="exact"/>
      <w:ind w:left="822" w:hanging="361"/>
    </w:pPr>
    <w:rPr>
      <w:rFonts w:ascii="Arial MT" w:eastAsia="Arial MT" w:hAnsi="Arial MT" w:cs="Arial MT"/>
    </w:rPr>
  </w:style>
  <w:style w:type="character" w:styleId="Hyperlink">
    <w:name w:val="Hyperlink"/>
    <w:basedOn w:val="DefaultParagraphFont"/>
    <w:uiPriority w:val="99"/>
    <w:semiHidden/>
    <w:unhideWhenUsed/>
    <w:rsid w:val="008243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ursehero.com/sitemap/schools/934-Campbellsville-University/courses/2319574-BA62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ursehero.com/sitemap/schools/934-Campbellsville-Universit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6728335/BA62571G120-Negotiation-and-Conflict-Management-Module-1-Journal-Article-Analysisdocx/" TargetMode="External"/><Relationship Id="rId1" Type="http://schemas.openxmlformats.org/officeDocument/2006/relationships/hyperlink" Target="https://www.coursehero.com/file/76728335/BA62571G120-Negotiation-and-Conflict-Management-Module-1-Journal-Article-Analysi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756</Words>
  <Characters>4311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2021-05-14T04:45:00Z</dcterms:created>
  <dcterms:modified xsi:type="dcterms:W3CDTF">2021-05-14T08:42:00Z</dcterms:modified>
</cp:coreProperties>
</file>