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B54" w:rsidRPr="008D0B54" w:rsidRDefault="008D0B54" w:rsidP="008D0B54">
      <w:pPr>
        <w:rPr>
          <w:rFonts w:asciiTheme="minorHAnsi" w:hAnsiTheme="minorHAnsi" w:cstheme="minorHAnsi"/>
        </w:rPr>
      </w:pPr>
      <w:bookmarkStart w:id="0" w:name="_GoBack"/>
      <w:r w:rsidRPr="008D0B54">
        <w:rPr>
          <w:rFonts w:asciiTheme="minorHAnsi" w:hAnsiTheme="minorHAnsi" w:cstheme="minorHAnsi"/>
        </w:rPr>
        <w:t>National American University</w:t>
      </w:r>
    </w:p>
    <w:p w:rsidR="008D0B54" w:rsidRPr="008D0B54" w:rsidRDefault="008D0B54" w:rsidP="008D0B54">
      <w:pPr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BUSINESS L 310</w:t>
      </w:r>
    </w:p>
    <w:p w:rsidR="00253D86" w:rsidRPr="008D0B54" w:rsidRDefault="007634A4" w:rsidP="008D0B54">
      <w:pPr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b/>
          <w:spacing w:val="-1"/>
        </w:rPr>
        <w:t>Chapter</w:t>
      </w:r>
      <w:r w:rsidRPr="008D0B54">
        <w:rPr>
          <w:rFonts w:asciiTheme="minorHAnsi" w:hAnsiTheme="minorHAnsi" w:cstheme="minorHAnsi"/>
          <w:b/>
          <w:spacing w:val="-8"/>
        </w:rPr>
        <w:t xml:space="preserve"> </w:t>
      </w:r>
      <w:r w:rsidR="008D0B54" w:rsidRPr="008D0B54">
        <w:rPr>
          <w:rFonts w:asciiTheme="minorHAnsi" w:hAnsiTheme="minorHAnsi" w:cstheme="minorHAnsi"/>
          <w:b/>
        </w:rPr>
        <w:t>18-</w:t>
      </w:r>
      <w:r w:rsidRPr="008D0B54">
        <w:rPr>
          <w:rFonts w:asciiTheme="minorHAnsi" w:hAnsiTheme="minorHAnsi" w:cstheme="minorHAnsi"/>
          <w:b/>
        </w:rPr>
        <w:t>THIRD</w:t>
      </w:r>
      <w:r w:rsidRPr="008D0B54">
        <w:rPr>
          <w:rFonts w:asciiTheme="minorHAnsi" w:hAnsiTheme="minorHAnsi" w:cstheme="minorHAnsi"/>
          <w:b/>
          <w:spacing w:val="-4"/>
        </w:rPr>
        <w:t xml:space="preserve"> </w:t>
      </w:r>
      <w:r w:rsidRPr="008D0B54">
        <w:rPr>
          <w:rFonts w:asciiTheme="minorHAnsi" w:hAnsiTheme="minorHAnsi" w:cstheme="minorHAnsi"/>
          <w:b/>
        </w:rPr>
        <w:t>PERSONS</w:t>
      </w:r>
      <w:r w:rsidRPr="008D0B54">
        <w:rPr>
          <w:rFonts w:asciiTheme="minorHAnsi" w:hAnsiTheme="minorHAnsi" w:cstheme="minorHAnsi"/>
          <w:b/>
          <w:spacing w:val="-16"/>
        </w:rPr>
        <w:t xml:space="preserve"> </w:t>
      </w:r>
      <w:r w:rsidRPr="008D0B54">
        <w:rPr>
          <w:rFonts w:asciiTheme="minorHAnsi" w:hAnsiTheme="minorHAnsi" w:cstheme="minorHAnsi"/>
          <w:b/>
        </w:rPr>
        <w:t>AND</w:t>
      </w:r>
      <w:r w:rsidRPr="008D0B54">
        <w:rPr>
          <w:rFonts w:asciiTheme="minorHAnsi" w:hAnsiTheme="minorHAnsi" w:cstheme="minorHAnsi"/>
          <w:b/>
          <w:spacing w:val="-5"/>
        </w:rPr>
        <w:t xml:space="preserve"> </w:t>
      </w:r>
      <w:r w:rsidRPr="008D0B54">
        <w:rPr>
          <w:rFonts w:asciiTheme="minorHAnsi" w:hAnsiTheme="minorHAnsi" w:cstheme="minorHAnsi"/>
          <w:b/>
        </w:rPr>
        <w:t>CONTRACTS</w:t>
      </w:r>
    </w:p>
    <w:p w:rsidR="00253D86" w:rsidRPr="008D0B54" w:rsidRDefault="007634A4" w:rsidP="008D0B54">
      <w:pPr>
        <w:pStyle w:val="Heading1"/>
        <w:ind w:left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TRUE/FALSE</w:t>
      </w:r>
    </w:p>
    <w:p w:rsidR="00253D86" w:rsidRPr="008D0B54" w:rsidRDefault="008D0B54" w:rsidP="008D0B54">
      <w:pPr>
        <w:tabs>
          <w:tab w:val="left" w:pos="572"/>
        </w:tabs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b/>
        </w:rPr>
        <w:t>1)</w:t>
      </w:r>
      <w:r w:rsidR="007634A4" w:rsidRPr="008D0B54">
        <w:rPr>
          <w:rFonts w:asciiTheme="minorHAnsi" w:hAnsiTheme="minorHAnsi" w:cstheme="minorHAnsi"/>
        </w:rPr>
        <w:t>Generally,</w:t>
      </w:r>
      <w:r w:rsidR="007634A4" w:rsidRPr="008D0B54">
        <w:rPr>
          <w:rFonts w:asciiTheme="minorHAnsi" w:hAnsiTheme="minorHAnsi" w:cstheme="minorHAnsi"/>
          <w:spacing w:val="-4"/>
        </w:rPr>
        <w:t xml:space="preserve"> </w:t>
      </w:r>
      <w:r w:rsidR="007634A4" w:rsidRPr="008D0B54">
        <w:rPr>
          <w:rFonts w:asciiTheme="minorHAnsi" w:hAnsiTheme="minorHAnsi" w:cstheme="minorHAnsi"/>
        </w:rPr>
        <w:t>only</w:t>
      </w:r>
      <w:r w:rsidR="007634A4" w:rsidRPr="008D0B54">
        <w:rPr>
          <w:rFonts w:asciiTheme="minorHAnsi" w:hAnsiTheme="minorHAnsi" w:cstheme="minorHAnsi"/>
          <w:spacing w:val="-3"/>
        </w:rPr>
        <w:t xml:space="preserve"> </w:t>
      </w:r>
      <w:r w:rsidR="007634A4" w:rsidRPr="008D0B54">
        <w:rPr>
          <w:rFonts w:asciiTheme="minorHAnsi" w:hAnsiTheme="minorHAnsi" w:cstheme="minorHAnsi"/>
        </w:rPr>
        <w:t>the</w:t>
      </w:r>
      <w:r w:rsidR="007634A4" w:rsidRPr="008D0B54">
        <w:rPr>
          <w:rFonts w:asciiTheme="minorHAnsi" w:hAnsiTheme="minorHAnsi" w:cstheme="minorHAnsi"/>
          <w:spacing w:val="-5"/>
        </w:rPr>
        <w:t xml:space="preserve"> </w:t>
      </w:r>
      <w:r w:rsidR="007634A4" w:rsidRPr="008D0B54">
        <w:rPr>
          <w:rFonts w:asciiTheme="minorHAnsi" w:hAnsiTheme="minorHAnsi" w:cstheme="minorHAnsi"/>
        </w:rPr>
        <w:t>parties</w:t>
      </w:r>
      <w:r w:rsidR="007634A4" w:rsidRPr="008D0B54">
        <w:rPr>
          <w:rFonts w:asciiTheme="minorHAnsi" w:hAnsiTheme="minorHAnsi" w:cstheme="minorHAnsi"/>
          <w:spacing w:val="-2"/>
        </w:rPr>
        <w:t xml:space="preserve"> </w:t>
      </w:r>
      <w:r w:rsidR="007634A4" w:rsidRPr="008D0B54">
        <w:rPr>
          <w:rFonts w:asciiTheme="minorHAnsi" w:hAnsiTheme="minorHAnsi" w:cstheme="minorHAnsi"/>
        </w:rPr>
        <w:t>to</w:t>
      </w:r>
      <w:r w:rsidR="007634A4" w:rsidRPr="008D0B54">
        <w:rPr>
          <w:rFonts w:asciiTheme="minorHAnsi" w:hAnsiTheme="minorHAnsi" w:cstheme="minorHAnsi"/>
          <w:spacing w:val="-5"/>
        </w:rPr>
        <w:t xml:space="preserve"> </w:t>
      </w:r>
      <w:r w:rsidR="007634A4" w:rsidRPr="008D0B54">
        <w:rPr>
          <w:rFonts w:asciiTheme="minorHAnsi" w:hAnsiTheme="minorHAnsi" w:cstheme="minorHAnsi"/>
        </w:rPr>
        <w:t>a</w:t>
      </w:r>
      <w:r w:rsidR="007634A4" w:rsidRPr="008D0B54">
        <w:rPr>
          <w:rFonts w:asciiTheme="minorHAnsi" w:hAnsiTheme="minorHAnsi" w:cstheme="minorHAnsi"/>
          <w:spacing w:val="-5"/>
        </w:rPr>
        <w:t xml:space="preserve"> </w:t>
      </w:r>
      <w:r w:rsidR="007634A4" w:rsidRPr="008D0B54">
        <w:rPr>
          <w:rFonts w:asciiTheme="minorHAnsi" w:hAnsiTheme="minorHAnsi" w:cstheme="minorHAnsi"/>
        </w:rPr>
        <w:t>contract</w:t>
      </w:r>
      <w:r w:rsidR="007634A4" w:rsidRPr="008D0B54">
        <w:rPr>
          <w:rFonts w:asciiTheme="minorHAnsi" w:hAnsiTheme="minorHAnsi" w:cstheme="minorHAnsi"/>
          <w:spacing w:val="-4"/>
        </w:rPr>
        <w:t xml:space="preserve"> </w:t>
      </w:r>
      <w:r w:rsidR="007634A4" w:rsidRPr="008D0B54">
        <w:rPr>
          <w:rFonts w:asciiTheme="minorHAnsi" w:hAnsiTheme="minorHAnsi" w:cstheme="minorHAnsi"/>
        </w:rPr>
        <w:t>may</w:t>
      </w:r>
      <w:r w:rsidR="007634A4" w:rsidRPr="008D0B54">
        <w:rPr>
          <w:rFonts w:asciiTheme="minorHAnsi" w:hAnsiTheme="minorHAnsi" w:cstheme="minorHAnsi"/>
          <w:spacing w:val="-5"/>
        </w:rPr>
        <w:t xml:space="preserve"> </w:t>
      </w:r>
      <w:r w:rsidR="007634A4" w:rsidRPr="008D0B54">
        <w:rPr>
          <w:rFonts w:asciiTheme="minorHAnsi" w:hAnsiTheme="minorHAnsi" w:cstheme="minorHAnsi"/>
        </w:rPr>
        <w:t>sue</w:t>
      </w:r>
      <w:r w:rsidR="007634A4" w:rsidRPr="008D0B54">
        <w:rPr>
          <w:rFonts w:asciiTheme="minorHAnsi" w:hAnsiTheme="minorHAnsi" w:cstheme="minorHAnsi"/>
          <w:spacing w:val="-4"/>
        </w:rPr>
        <w:t xml:space="preserve"> </w:t>
      </w:r>
      <w:r w:rsidR="007634A4" w:rsidRPr="008D0B54">
        <w:rPr>
          <w:rFonts w:asciiTheme="minorHAnsi" w:hAnsiTheme="minorHAnsi" w:cstheme="minorHAnsi"/>
        </w:rPr>
        <w:t>on</w:t>
      </w:r>
      <w:r w:rsidR="007634A4" w:rsidRPr="008D0B54">
        <w:rPr>
          <w:rFonts w:asciiTheme="minorHAnsi" w:hAnsiTheme="minorHAnsi" w:cstheme="minorHAnsi"/>
          <w:spacing w:val="-3"/>
        </w:rPr>
        <w:t xml:space="preserve"> </w:t>
      </w:r>
      <w:r w:rsidR="007634A4" w:rsidRPr="008D0B54">
        <w:rPr>
          <w:rFonts w:asciiTheme="minorHAnsi" w:hAnsiTheme="minorHAnsi" w:cstheme="minorHAnsi"/>
        </w:rPr>
        <w:t>it.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Persons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who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are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not 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party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never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Whenever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intended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third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person,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person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referred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delegator.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incidental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same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thing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third-party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necessary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third-party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identified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name.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2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 third person does not have the status of an intended third-party beneficiary unless it is clear at 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time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was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formed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parties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intended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impose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direct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obligation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respect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third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person.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third-party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always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destroyed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without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beneficiary's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consent.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247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life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insurance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policy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subject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policy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restrictions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had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agreed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between the insured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and 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insurance company.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75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municipality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pave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street,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homeowners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block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are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third-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party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beneficiaries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rights,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47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assignee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bring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suit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only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name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rPr>
          <w:rFonts w:asciiTheme="minorHAnsi" w:hAnsiTheme="minorHAnsi" w:cstheme="minorHAnsi"/>
        </w:rPr>
        <w:sectPr w:rsidR="00253D86" w:rsidRPr="008D0B54">
          <w:footerReference w:type="default" r:id="rId7"/>
          <w:type w:val="continuous"/>
          <w:pgSz w:w="12240" w:h="15840"/>
          <w:pgMar w:top="560" w:right="980" w:bottom="820" w:left="1500" w:header="720" w:footer="622" w:gutter="0"/>
          <w:pgNumType w:start="1"/>
          <w:cols w:space="720"/>
        </w:sect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Generally,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form.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16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Only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written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words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show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intention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given 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effect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ment.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assignment,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otherwise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valid,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takes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effect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moment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made.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38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notified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 any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manner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there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has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been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money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due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must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be paid to the assignee, the obligor’s obligation can be discharged only by making payment to the as-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signee.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</w:t>
      </w:r>
      <w:r w:rsidRPr="008D0B54">
        <w:rPr>
          <w:rFonts w:asciiTheme="minorHAnsi" w:hAnsiTheme="minorHAnsi" w:cstheme="minorHAnsi"/>
          <w:spacing w:val="-13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person entitled 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receive</w:t>
      </w:r>
      <w:r w:rsidRPr="008D0B54">
        <w:rPr>
          <w:rFonts w:asciiTheme="minorHAnsi" w:hAnsiTheme="minorHAnsi" w:cstheme="minorHAnsi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money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generally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assign that right to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anot</w:t>
      </w:r>
      <w:r w:rsidRPr="008D0B54">
        <w:rPr>
          <w:rFonts w:asciiTheme="minorHAnsi" w:hAnsiTheme="minorHAnsi" w:cstheme="minorHAnsi"/>
        </w:rPr>
        <w:t>her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person.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14"/>
        </w:rPr>
        <w:t xml:space="preserve"> </w:t>
      </w:r>
      <w:r w:rsidRPr="008D0B54">
        <w:rPr>
          <w:rFonts w:asciiTheme="minorHAnsi" w:hAnsiTheme="minorHAnsi" w:cstheme="minorHAnsi"/>
        </w:rPr>
        <w:t>cause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action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assigned.</w:t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674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money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always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gives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assignee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collect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keep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funds.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13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guaranteed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one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who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repairs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building,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owner,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selling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building,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the guarantee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 buyer.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72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general,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one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 does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cause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obligor's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increase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change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mate-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rially.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employer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 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another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employer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have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employee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work.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14"/>
        </w:rPr>
        <w:t xml:space="preserve"> </w:t>
      </w:r>
      <w:r w:rsidRPr="008D0B54">
        <w:rPr>
          <w:rFonts w:asciiTheme="minorHAnsi" w:hAnsiTheme="minorHAnsi" w:cstheme="minorHAnsi"/>
        </w:rPr>
        <w:t>person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who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has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buy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credit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right 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close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relative.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assignee's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are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same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those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had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possessed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rPr>
          <w:rFonts w:asciiTheme="minorHAnsi" w:hAnsiTheme="minorHAnsi" w:cstheme="minorHAnsi"/>
        </w:rPr>
        <w:sectPr w:rsidR="00253D86" w:rsidRPr="008D0B54">
          <w:pgSz w:w="12240" w:h="15840"/>
          <w:pgMar w:top="640" w:right="980" w:bottom="820" w:left="1500" w:header="0" w:footer="622" w:gutter="0"/>
          <w:cols w:space="720"/>
        </w:sect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left="571" w:right="266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making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relieves 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assignor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obligations existing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origi-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nal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486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lease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assigned,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assignee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becomes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sole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rent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payments,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original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lessee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discharged from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lease.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396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required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 can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duty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perform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other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person whenever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desired.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F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32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UCC,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assignor's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generally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held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both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and 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 w:rsidP="008D0B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82" w:hanging="454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are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delegated,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party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making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remains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responsible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the performance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 contract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just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though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had been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made.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T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Heading1"/>
        <w:spacing w:before="13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MULTIPLE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</w:rPr>
        <w:t>CHOICE</w:t>
      </w:r>
    </w:p>
    <w:p w:rsidR="00253D86" w:rsidRPr="008D0B54" w:rsidRDefault="00253D86">
      <w:pPr>
        <w:pStyle w:val="BodyText"/>
        <w:rPr>
          <w:rFonts w:asciiTheme="minorHAnsi" w:hAnsiTheme="minorHAnsi" w:cstheme="minorHAnsi"/>
          <w:b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third-party</w:t>
      </w:r>
      <w:r w:rsidRPr="008D0B54">
        <w:rPr>
          <w:rFonts w:asciiTheme="minorHAnsi" w:hAnsiTheme="minorHAnsi" w:cstheme="minorHAnsi"/>
        </w:rPr>
        <w:t xml:space="preserve"> beneficiary: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obligated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pay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services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rendered.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bring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suit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enforce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must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consent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must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identified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name.</w:t>
      </w:r>
    </w:p>
    <w:p w:rsidR="00253D86" w:rsidRPr="008D0B54" w:rsidRDefault="007634A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life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insurance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contract</w:t>
      </w:r>
      <w:r w:rsidRPr="008D0B54">
        <w:rPr>
          <w:rFonts w:asciiTheme="minorHAnsi" w:hAnsiTheme="minorHAnsi" w:cstheme="minorHAnsi"/>
          <w:spacing w:val="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third-party: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9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10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payment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there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time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limitation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other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restriction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third-party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beneficiary: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ignore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void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bound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thereby.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3997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must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consent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bound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thereby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before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effective.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third-party</w:t>
      </w:r>
      <w:r w:rsidRPr="008D0B54">
        <w:rPr>
          <w:rFonts w:asciiTheme="minorHAnsi" w:hAnsiTheme="minorHAnsi" w:cstheme="minorHAnsi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beneficiary</w:t>
      </w:r>
      <w:r w:rsidRPr="008D0B54">
        <w:rPr>
          <w:rFonts w:asciiTheme="minorHAnsi" w:hAnsiTheme="minorHAnsi" w:cstheme="minorHAnsi"/>
        </w:rPr>
        <w:t xml:space="preserve"> contract</w:t>
      </w:r>
      <w:r w:rsidRPr="008D0B54">
        <w:rPr>
          <w:rFonts w:asciiTheme="minorHAnsi" w:hAnsiTheme="minorHAnsi" w:cstheme="minorHAnsi"/>
          <w:spacing w:val="2"/>
        </w:rPr>
        <w:t xml:space="preserve"> </w:t>
      </w:r>
      <w:r w:rsidRPr="008D0B54">
        <w:rPr>
          <w:rFonts w:asciiTheme="minorHAnsi" w:hAnsiTheme="minorHAnsi" w:cstheme="minorHAnsi"/>
        </w:rPr>
        <w:t>may be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amended: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consent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operation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law.</w:t>
      </w:r>
    </w:p>
    <w:p w:rsidR="00253D86" w:rsidRPr="008D0B54" w:rsidRDefault="00253D86">
      <w:pPr>
        <w:spacing w:line="252" w:lineRule="exact"/>
        <w:rPr>
          <w:rFonts w:asciiTheme="minorHAnsi" w:hAnsiTheme="minorHAnsi" w:cstheme="minorHAnsi"/>
        </w:rPr>
        <w:sectPr w:rsidR="00253D86" w:rsidRPr="008D0B54">
          <w:pgSz w:w="12240" w:h="15840"/>
          <w:pgMar w:top="640" w:right="980" w:bottom="820" w:left="1500" w:header="0" w:footer="622" w:gutter="0"/>
          <w:cols w:space="720"/>
        </w:sectPr>
      </w:pP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allows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modifications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without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beneficiary's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consent.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above.</w:t>
      </w:r>
    </w:p>
    <w:p w:rsidR="00253D86" w:rsidRPr="008D0B54" w:rsidRDefault="007634A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D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Which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following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third-partybeneficiary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contract?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 xml:space="preserve">a contract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which</w:t>
      </w:r>
      <w:r w:rsidRPr="008D0B54">
        <w:rPr>
          <w:rFonts w:asciiTheme="minorHAnsi" w:hAnsiTheme="minorHAnsi" w:cstheme="minorHAnsi"/>
          <w:spacing w:val="-1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</w:rPr>
        <w:t>hires B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give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</w:rPr>
        <w:t>A's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niece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piano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lessons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repair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sewers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front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Macy's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Department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Store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life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insurance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named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2907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between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X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12"/>
        </w:rPr>
        <w:t xml:space="preserve"> </w:t>
      </w:r>
      <w:r w:rsidRPr="008D0B54">
        <w:rPr>
          <w:rFonts w:asciiTheme="minorHAnsi" w:hAnsiTheme="minorHAnsi" w:cstheme="minorHAnsi"/>
        </w:rPr>
        <w:t>Y</w:t>
      </w:r>
      <w:r w:rsidRPr="008D0B54">
        <w:rPr>
          <w:rFonts w:asciiTheme="minorHAnsi" w:hAnsiTheme="minorHAnsi" w:cstheme="minorHAnsi"/>
          <w:spacing w:val="-9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10"/>
        </w:rPr>
        <w:t xml:space="preserve"> </w:t>
      </w:r>
      <w:r w:rsidRPr="008D0B54">
        <w:rPr>
          <w:rFonts w:asciiTheme="minorHAnsi" w:hAnsiTheme="minorHAnsi" w:cstheme="minorHAnsi"/>
        </w:rPr>
        <w:t>Y</w:t>
      </w:r>
      <w:r w:rsidRPr="008D0B54">
        <w:rPr>
          <w:rFonts w:asciiTheme="minorHAnsi" w:hAnsiTheme="minorHAnsi" w:cstheme="minorHAnsi"/>
          <w:spacing w:val="-9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install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new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door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Z's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home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left="571" w:right="308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which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tenant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borrowed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money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from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bank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 purpose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adding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bathroom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her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apartment,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 landlord is: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direct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privity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tenant.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>third-party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>an</w:t>
      </w:r>
      <w:r w:rsidRPr="008D0B54">
        <w:rPr>
          <w:rFonts w:asciiTheme="minorHAnsi" w:hAnsiTheme="minorHAnsi" w:cstheme="minorHAnsi"/>
          <w:spacing w:val="-13"/>
        </w:rPr>
        <w:t xml:space="preserve"> </w:t>
      </w:r>
      <w:r w:rsidRPr="008D0B54">
        <w:rPr>
          <w:rFonts w:asciiTheme="minorHAnsi" w:hAnsiTheme="minorHAnsi" w:cstheme="minorHAnsi"/>
        </w:rPr>
        <w:t>incidental</w:t>
      </w:r>
      <w:r w:rsidRPr="008D0B54">
        <w:rPr>
          <w:rFonts w:asciiTheme="minorHAnsi" w:hAnsiTheme="minorHAnsi" w:cstheme="minorHAnsi"/>
          <w:spacing w:val="-13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D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incidental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sue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enforce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cannot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enforce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beneficiary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specifically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named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5061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 an assignee of the direct beneficiary.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party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making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called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assignee.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obligor.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successor.</w:t>
      </w:r>
    </w:p>
    <w:p w:rsidR="00253D86" w:rsidRPr="008D0B54" w:rsidRDefault="007634A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requires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consideration.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rights.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enforceable.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280"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buyer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goods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contract,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buyer's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liability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make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payment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seller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transferred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third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party.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terminated.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still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effect.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shared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equally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third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party.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rPr>
          <w:rFonts w:asciiTheme="minorHAnsi" w:hAnsiTheme="minorHAnsi" w:cstheme="minorHAnsi"/>
        </w:rPr>
        <w:sectPr w:rsidR="00253D86" w:rsidRPr="008D0B54">
          <w:pgSz w:w="12240" w:h="15840"/>
          <w:pgMar w:top="640" w:right="980" w:bottom="820" w:left="1500" w:header="0" w:footer="622" w:gutter="0"/>
          <w:cols w:space="720"/>
        </w:sect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47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valid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only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if: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 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particular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form.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written.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there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manifestation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intent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61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 assignment is paid for by the assignee.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93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Generally,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it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easiest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assign: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credit.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personal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services.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money.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above.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assigned: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burden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materially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increased.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requires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personal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services.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provides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extension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credit.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above.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627"/>
          <w:tab w:val="left" w:pos="628"/>
        </w:tabs>
        <w:ind w:left="627" w:hanging="510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general,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assignee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stands: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position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subordinate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exactly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position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position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superior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4155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position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similar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but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equal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to,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assignor.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  <w:tab w:val="left" w:pos="4378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making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u w:val="single"/>
        </w:rPr>
        <w:tab/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any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obligation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relieves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conditionally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relieves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does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relieve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discharges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C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could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successfully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defend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against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suit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brought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assignor: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also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prevail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against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third-party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also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prevail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against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assignee.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also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prevail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against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incidental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none 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above.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substitution 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old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new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that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replaces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obligation 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party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another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novation.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warranty.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assignment.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rPr>
          <w:rFonts w:asciiTheme="minorHAnsi" w:hAnsiTheme="minorHAnsi" w:cstheme="minorHAnsi"/>
        </w:rPr>
        <w:sectPr w:rsidR="00253D86" w:rsidRPr="008D0B54">
          <w:footerReference w:type="default" r:id="rId8"/>
          <w:pgSz w:w="12240" w:h="15840"/>
          <w:pgMar w:top="640" w:right="980" w:bottom="820" w:left="1500" w:header="0" w:footer="622" w:gutter="0"/>
          <w:cols w:space="720"/>
        </w:sect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may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delegate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perform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 when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duty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standardized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nonpersonal.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unable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perform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his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silent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right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assignment.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2706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obligor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expert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 his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specialized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contract.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before="93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Unless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language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circumstances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indicate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contrary,</w:t>
      </w:r>
      <w:r w:rsidRPr="008D0B54">
        <w:rPr>
          <w:rFonts w:asciiTheme="minorHAnsi" w:hAnsiTheme="minorHAnsi" w:cstheme="minorHAnsi"/>
          <w:spacing w:val="48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general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is: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property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only.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both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only.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transfer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rights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only.</w:t>
      </w:r>
    </w:p>
    <w:p w:rsidR="00253D86" w:rsidRPr="008D0B54" w:rsidRDefault="007634A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delegator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construction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remains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liable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if: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 w:line="240" w:lineRule="auto"/>
        <w:ind w:left="931" w:right="1088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delegatee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performs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properly,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but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obligee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did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approve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delega-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tion.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delegatee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performs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improperly.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left="931" w:right="908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obligee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objects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writing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delegatee’s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performance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work,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even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gatee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performs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properly.</w:t>
      </w:r>
    </w:p>
    <w:p w:rsidR="00253D86" w:rsidRPr="008D0B54" w:rsidRDefault="007634A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1165" w:firstLine="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value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$500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more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delegatee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performs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properly.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ANS:</w:t>
      </w:r>
      <w:r w:rsidRPr="008D0B54">
        <w:rPr>
          <w:rFonts w:asciiTheme="minorHAnsi" w:hAnsiTheme="minorHAnsi" w:cstheme="minorHAnsi"/>
          <w:spacing w:val="76"/>
        </w:rPr>
        <w:t xml:space="preserve"> </w:t>
      </w:r>
      <w:r w:rsidRPr="008D0B54">
        <w:rPr>
          <w:rFonts w:asciiTheme="minorHAnsi" w:hAnsiTheme="minorHAnsi" w:cstheme="minorHAnsi"/>
        </w:rPr>
        <w:t>B</w:t>
      </w:r>
      <w:r w:rsidRPr="008D0B54">
        <w:rPr>
          <w:rFonts w:asciiTheme="minorHAnsi" w:hAnsiTheme="minorHAnsi" w:cstheme="minorHAnsi"/>
        </w:rPr>
        <w:tab/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Heading1"/>
        <w:spacing w:before="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CASE</w:t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253D86" w:rsidRPr="008D0B54" w:rsidRDefault="007634A4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29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 professor owned a home next door to a very dilapidated, neglected home. John Cataldo purchased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home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next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door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made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9"/>
        </w:rPr>
        <w:t xml:space="preserve"> </w:t>
      </w:r>
      <w:r w:rsidRPr="008D0B54">
        <w:rPr>
          <w:rFonts w:asciiTheme="minorHAnsi" w:hAnsiTheme="minorHAnsi" w:cstheme="minorHAnsi"/>
        </w:rPr>
        <w:t>Wizard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Home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Improvements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complete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renovation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of the property. The professor was delighted because the improvement of the Cataldo home was up-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grading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neighborhood and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raising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value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professor's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home.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 w:right="46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After making the last required payment on the contract, John Cataldo became seriously ill and ulti-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mately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was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taken 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 nursing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home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care.</w:t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 w:right="13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Wizard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learned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Cataldo's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illness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confinement,</w:t>
      </w:r>
      <w:r w:rsidRPr="008D0B54">
        <w:rPr>
          <w:rFonts w:asciiTheme="minorHAnsi" w:hAnsiTheme="minorHAnsi" w:cstheme="minorHAnsi"/>
          <w:spacing w:val="-10"/>
        </w:rPr>
        <w:t xml:space="preserve"> </w:t>
      </w:r>
      <w:r w:rsidRPr="008D0B54">
        <w:rPr>
          <w:rFonts w:asciiTheme="minorHAnsi" w:hAnsiTheme="minorHAnsi" w:cstheme="minorHAnsi"/>
        </w:rPr>
        <w:t>Wizard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ceased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work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Cataldo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home.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Because the outside renovation work had not been completed, the premises began to return to its for-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mer rundown condition. The professor ultimately sued Wizard as a third-party beneficiary of the con-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between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Cataldo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Wizard.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What is 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probable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outcome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lawsuit?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</w:p>
    <w:p w:rsidR="00253D86" w:rsidRPr="008D0B54" w:rsidRDefault="007634A4">
      <w:pPr>
        <w:pStyle w:val="BodyText"/>
        <w:spacing w:before="1"/>
        <w:ind w:left="571" w:right="175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  <w:spacing w:val="-1"/>
        </w:rPr>
        <w:t xml:space="preserve">The professor's </w:t>
      </w:r>
      <w:r w:rsidRPr="008D0B54">
        <w:rPr>
          <w:rFonts w:asciiTheme="minorHAnsi" w:hAnsiTheme="minorHAnsi" w:cstheme="minorHAnsi"/>
        </w:rPr>
        <w:t>lawsuit will be dismissed. Although the professor was benefited by the contract be-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tween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Cataldo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10"/>
        </w:rPr>
        <w:t xml:space="preserve"> </w:t>
      </w:r>
      <w:r w:rsidRPr="008D0B54">
        <w:rPr>
          <w:rFonts w:asciiTheme="minorHAnsi" w:hAnsiTheme="minorHAnsi" w:cstheme="minorHAnsi"/>
        </w:rPr>
        <w:t>Wizard,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professor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was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merely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incidental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beneficiary.</w:t>
      </w:r>
      <w:r w:rsidRPr="008D0B54">
        <w:rPr>
          <w:rFonts w:asciiTheme="minorHAnsi" w:hAnsiTheme="minorHAnsi" w:cstheme="minorHAnsi"/>
          <w:spacing w:val="-10"/>
        </w:rPr>
        <w:t xml:space="preserve"> </w:t>
      </w:r>
      <w:r w:rsidRPr="008D0B54">
        <w:rPr>
          <w:rFonts w:asciiTheme="minorHAnsi" w:hAnsiTheme="minorHAnsi" w:cstheme="minorHAnsi"/>
        </w:rPr>
        <w:t>There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was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no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intention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benefit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professor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when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was made.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253D86">
      <w:pPr>
        <w:pStyle w:val="BodyText"/>
        <w:spacing w:before="2"/>
        <w:rPr>
          <w:rFonts w:asciiTheme="minorHAnsi" w:hAnsiTheme="minorHAnsi" w:cstheme="minorHAnsi"/>
        </w:rPr>
      </w:pPr>
    </w:p>
    <w:p w:rsidR="00253D86" w:rsidRPr="008D0B54" w:rsidRDefault="007634A4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150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Walker Meeks is currently a party to two contracts. On the first contract, he has agreed to paint a por-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trait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gentleman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riding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horse.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This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portrait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wall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</w:t>
      </w:r>
      <w:r w:rsidRPr="008D0B54">
        <w:rPr>
          <w:rFonts w:asciiTheme="minorHAnsi" w:hAnsiTheme="minorHAnsi" w:cstheme="minorHAnsi"/>
        </w:rPr>
        <w:t>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gentleman's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study.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gentleman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chose Meeks for his realism in portraying the true feelings behind portrait models. Meeks' second con-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paint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house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Sylvia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Sneed.</w:t>
      </w:r>
    </w:p>
    <w:p w:rsidR="00253D86" w:rsidRPr="008D0B54" w:rsidRDefault="00253D86">
      <w:pPr>
        <w:rPr>
          <w:rFonts w:asciiTheme="minorHAnsi" w:hAnsiTheme="minorHAnsi" w:cstheme="minorHAnsi"/>
        </w:rPr>
        <w:sectPr w:rsidR="00253D86" w:rsidRPr="008D0B54">
          <w:pgSz w:w="12240" w:h="15840"/>
          <w:pgMar w:top="640" w:right="980" w:bottom="820" w:left="1500" w:header="0" w:footer="622" w:gutter="0"/>
          <w:cols w:space="720"/>
        </w:sectPr>
      </w:pPr>
    </w:p>
    <w:p w:rsidR="00253D86" w:rsidRPr="008D0B54" w:rsidRDefault="007634A4">
      <w:pPr>
        <w:pStyle w:val="BodyText"/>
        <w:spacing w:before="80"/>
        <w:ind w:left="571" w:right="175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Meeks is offered an employment contract for a large sum of money. He wishes to accept, but this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would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render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him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unable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complete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aforementioned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contracts.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Meeks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painting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portrait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his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friend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Bob,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impressionist,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and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delegate</w:t>
      </w:r>
      <w:r w:rsidRPr="008D0B54">
        <w:rPr>
          <w:rFonts w:asciiTheme="minorHAnsi" w:hAnsiTheme="minorHAnsi" w:cstheme="minorHAnsi"/>
        </w:rPr>
        <w:t>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painting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Sylvia's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home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7"/>
        </w:rPr>
        <w:t xml:space="preserve"> </w:t>
      </w:r>
      <w:r w:rsidRPr="008D0B54">
        <w:rPr>
          <w:rFonts w:asciiTheme="minorHAnsi" w:hAnsiTheme="minorHAnsi" w:cstheme="minorHAnsi"/>
        </w:rPr>
        <w:t>Ted,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professional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house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painter.</w:t>
      </w:r>
    </w:p>
    <w:p w:rsidR="00253D86" w:rsidRPr="008D0B54" w:rsidRDefault="00253D86">
      <w:pPr>
        <w:pStyle w:val="BodyText"/>
        <w:spacing w:before="1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Neither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gentleman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nor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Sylvia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intends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allow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occur.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Comment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probable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outcome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dispute.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</w:p>
    <w:p w:rsidR="00253D86" w:rsidRPr="008D0B54" w:rsidRDefault="007634A4">
      <w:pPr>
        <w:pStyle w:val="BodyText"/>
        <w:spacing w:before="1"/>
        <w:ind w:left="571" w:right="13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all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probability,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gentleman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portrait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delegable,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while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painting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Sylvia's home could be delegated. Under certain circumstances, a contracting party may obtain some-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one else to do the contract work. Provided that the performance is standardized and non-personal, so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that it is not material who performs, the law will permit the delegation of the performance of the con-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tract.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house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painting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certainly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is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standardized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enough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a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allowed.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However,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portrait-painting contract was based on the uniq</w:t>
      </w:r>
      <w:r w:rsidRPr="008D0B54">
        <w:rPr>
          <w:rFonts w:asciiTheme="minorHAnsi" w:hAnsiTheme="minorHAnsi" w:cstheme="minorHAnsi"/>
        </w:rPr>
        <w:t>ue skill of Meeks, creating a situation that probably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could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not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delegated.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spacing w:line="480" w:lineRule="auto"/>
        <w:ind w:left="571" w:right="835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duties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would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no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way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eliminate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Meeks'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liability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in 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case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default.</w:t>
      </w:r>
      <w:r w:rsidRPr="008D0B54">
        <w:rPr>
          <w:rFonts w:asciiTheme="minorHAnsi" w:hAnsiTheme="minorHAnsi" w:cstheme="minorHAnsi"/>
          <w:spacing w:val="-52"/>
        </w:rPr>
        <w:t xml:space="preserve"> </w:t>
      </w:r>
    </w:p>
    <w:p w:rsidR="00253D86" w:rsidRPr="008D0B54" w:rsidRDefault="007634A4">
      <w:pPr>
        <w:pStyle w:val="ListParagraph"/>
        <w:numPr>
          <w:ilvl w:val="0"/>
          <w:numId w:val="1"/>
        </w:numPr>
        <w:tabs>
          <w:tab w:val="left" w:pos="572"/>
        </w:tabs>
        <w:spacing w:before="2" w:line="240" w:lineRule="auto"/>
        <w:ind w:left="571" w:right="132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Janet Jones sold the assets and liabilities of her coin-operated laundry to Kevin Katz for $10,000. The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assets of the business included all of the washers and dryers. The liabilities included the amounts still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owing on seven new dryers, which had been purc</w:t>
      </w:r>
      <w:r w:rsidRPr="008D0B54">
        <w:rPr>
          <w:rFonts w:asciiTheme="minorHAnsi" w:hAnsiTheme="minorHAnsi" w:cstheme="minorHAnsi"/>
        </w:rPr>
        <w:t>hased recently from Dryer Company under an install-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  <w:spacing w:val="-1"/>
        </w:rPr>
        <w:t xml:space="preserve">ment contract. Katz </w:t>
      </w:r>
      <w:r w:rsidRPr="008D0B54">
        <w:rPr>
          <w:rFonts w:asciiTheme="minorHAnsi" w:hAnsiTheme="minorHAnsi" w:cstheme="minorHAnsi"/>
        </w:rPr>
        <w:t>agreed to make the installment payments on the new dryers as they came due. Af-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ter Katz failed to make an installment payment when it was due, Dryer Company sued Jones. Jones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claimed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she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no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longer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was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liable.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How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the court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decide?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spacing w:line="252" w:lineRule="exact"/>
        <w:ind w:left="571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ANS:</w:t>
      </w:r>
    </w:p>
    <w:p w:rsidR="00253D86" w:rsidRPr="008D0B54" w:rsidRDefault="007634A4">
      <w:pPr>
        <w:pStyle w:val="BodyText"/>
        <w:ind w:left="571" w:right="139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Judgment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will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be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for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Dryer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Company.</w:t>
      </w:r>
      <w:r w:rsidRPr="008D0B54">
        <w:rPr>
          <w:rFonts w:asciiTheme="minorHAnsi" w:hAnsiTheme="minorHAnsi" w:cstheme="minorHAnsi"/>
          <w:spacing w:val="-8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sale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business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Katz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involved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both</w:t>
      </w:r>
      <w:r w:rsidRPr="008D0B54">
        <w:rPr>
          <w:rFonts w:asciiTheme="minorHAnsi" w:hAnsiTheme="minorHAnsi" w:cstheme="minorHAnsi"/>
          <w:spacing w:val="-5"/>
        </w:rPr>
        <w:t xml:space="preserve"> </w:t>
      </w:r>
      <w:r w:rsidRPr="008D0B54">
        <w:rPr>
          <w:rFonts w:asciiTheme="minorHAnsi" w:hAnsiTheme="minorHAnsi" w:cstheme="minorHAnsi"/>
        </w:rPr>
        <w:t>an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assignment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52"/>
        </w:rPr>
        <w:t xml:space="preserve"> </w:t>
      </w:r>
      <w:r w:rsidRPr="008D0B54">
        <w:rPr>
          <w:rFonts w:asciiTheme="minorHAnsi" w:hAnsiTheme="minorHAnsi" w:cstheme="minorHAnsi"/>
        </w:rPr>
        <w:t>rights and a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delegation</w:t>
      </w:r>
      <w:r w:rsidRPr="008D0B54">
        <w:rPr>
          <w:rFonts w:asciiTheme="minorHAnsi" w:hAnsiTheme="minorHAnsi" w:cstheme="minorHAnsi"/>
          <w:spacing w:val="2"/>
        </w:rPr>
        <w:t xml:space="preserve"> </w:t>
      </w:r>
      <w:r w:rsidRPr="008D0B54">
        <w:rPr>
          <w:rFonts w:asciiTheme="minorHAnsi" w:hAnsiTheme="minorHAnsi" w:cstheme="minorHAnsi"/>
        </w:rPr>
        <w:t>of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duties.</w:t>
      </w:r>
    </w:p>
    <w:p w:rsidR="00253D86" w:rsidRPr="008D0B54" w:rsidRDefault="00253D86">
      <w:pPr>
        <w:pStyle w:val="BodyText"/>
        <w:spacing w:before="1"/>
        <w:rPr>
          <w:rFonts w:asciiTheme="minorHAnsi" w:hAnsiTheme="minorHAnsi" w:cstheme="minorHAnsi"/>
        </w:rPr>
      </w:pPr>
    </w:p>
    <w:p w:rsidR="00253D86" w:rsidRPr="008D0B54" w:rsidRDefault="007634A4">
      <w:pPr>
        <w:pStyle w:val="BodyText"/>
        <w:ind w:left="571" w:right="178"/>
        <w:jc w:val="both"/>
        <w:rPr>
          <w:rFonts w:asciiTheme="minorHAnsi" w:hAnsiTheme="minorHAnsi" w:cstheme="minorHAnsi"/>
        </w:rPr>
      </w:pPr>
      <w:r w:rsidRPr="008D0B54">
        <w:rPr>
          <w:rFonts w:asciiTheme="minorHAnsi" w:hAnsiTheme="minorHAnsi" w:cstheme="minorHAnsi"/>
        </w:rPr>
        <w:t>Although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Jones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delegated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Katz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duty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to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make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payments</w:t>
      </w:r>
      <w:r w:rsidRPr="008D0B54">
        <w:rPr>
          <w:rFonts w:asciiTheme="minorHAnsi" w:hAnsiTheme="minorHAnsi" w:cstheme="minorHAnsi"/>
          <w:spacing w:val="-3"/>
        </w:rPr>
        <w:t xml:space="preserve"> </w:t>
      </w:r>
      <w:r w:rsidRPr="008D0B54">
        <w:rPr>
          <w:rFonts w:asciiTheme="minorHAnsi" w:hAnsiTheme="minorHAnsi" w:cstheme="minorHAnsi"/>
        </w:rPr>
        <w:t>under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the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contract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with</w:t>
      </w:r>
      <w:r w:rsidRPr="008D0B54">
        <w:rPr>
          <w:rFonts w:asciiTheme="minorHAnsi" w:hAnsiTheme="minorHAnsi" w:cstheme="minorHAnsi"/>
          <w:spacing w:val="-6"/>
        </w:rPr>
        <w:t xml:space="preserve"> </w:t>
      </w:r>
      <w:r w:rsidRPr="008D0B54">
        <w:rPr>
          <w:rFonts w:asciiTheme="minorHAnsi" w:hAnsiTheme="minorHAnsi" w:cstheme="minorHAnsi"/>
        </w:rPr>
        <w:t>Dryer</w:t>
      </w:r>
      <w:r w:rsidRPr="008D0B54">
        <w:rPr>
          <w:rFonts w:asciiTheme="minorHAnsi" w:hAnsiTheme="minorHAnsi" w:cstheme="minorHAnsi"/>
          <w:spacing w:val="-4"/>
        </w:rPr>
        <w:t xml:space="preserve"> </w:t>
      </w:r>
      <w:r w:rsidRPr="008D0B54">
        <w:rPr>
          <w:rFonts w:asciiTheme="minorHAnsi" w:hAnsiTheme="minorHAnsi" w:cstheme="minorHAnsi"/>
        </w:rPr>
        <w:t>Company,</w:t>
      </w:r>
      <w:r w:rsidRPr="008D0B54">
        <w:rPr>
          <w:rFonts w:asciiTheme="minorHAnsi" w:hAnsiTheme="minorHAnsi" w:cstheme="minorHAnsi"/>
          <w:spacing w:val="-53"/>
        </w:rPr>
        <w:t xml:space="preserve"> </w:t>
      </w:r>
      <w:r w:rsidRPr="008D0B54">
        <w:rPr>
          <w:rFonts w:asciiTheme="minorHAnsi" w:hAnsiTheme="minorHAnsi" w:cstheme="minorHAnsi"/>
        </w:rPr>
        <w:t>she remains liable to Dryer Company for Katz's failure to perform and must make the installment pay-</w:t>
      </w:r>
      <w:r w:rsidRPr="008D0B54">
        <w:rPr>
          <w:rFonts w:asciiTheme="minorHAnsi" w:hAnsiTheme="minorHAnsi" w:cstheme="minorHAnsi"/>
          <w:spacing w:val="-53"/>
        </w:rPr>
        <w:t xml:space="preserve"> </w:t>
      </w:r>
      <w:r w:rsidRPr="008D0B54">
        <w:rPr>
          <w:rFonts w:asciiTheme="minorHAnsi" w:hAnsiTheme="minorHAnsi" w:cstheme="minorHAnsi"/>
        </w:rPr>
        <w:t>ments to Dryer</w:t>
      </w:r>
      <w:r w:rsidRPr="008D0B54">
        <w:rPr>
          <w:rFonts w:asciiTheme="minorHAnsi" w:hAnsiTheme="minorHAnsi" w:cstheme="minorHAnsi"/>
          <w:spacing w:val="-1"/>
        </w:rPr>
        <w:t xml:space="preserve"> </w:t>
      </w:r>
      <w:r w:rsidRPr="008D0B54">
        <w:rPr>
          <w:rFonts w:asciiTheme="minorHAnsi" w:hAnsiTheme="minorHAnsi" w:cstheme="minorHAnsi"/>
        </w:rPr>
        <w:t>Company if</w:t>
      </w:r>
      <w:r w:rsidRPr="008D0B54">
        <w:rPr>
          <w:rFonts w:asciiTheme="minorHAnsi" w:hAnsiTheme="minorHAnsi" w:cstheme="minorHAnsi"/>
          <w:spacing w:val="1"/>
        </w:rPr>
        <w:t xml:space="preserve"> </w:t>
      </w:r>
      <w:r w:rsidRPr="008D0B54">
        <w:rPr>
          <w:rFonts w:asciiTheme="minorHAnsi" w:hAnsiTheme="minorHAnsi" w:cstheme="minorHAnsi"/>
        </w:rPr>
        <w:t>Katz does not do</w:t>
      </w:r>
      <w:r w:rsidRPr="008D0B54">
        <w:rPr>
          <w:rFonts w:asciiTheme="minorHAnsi" w:hAnsiTheme="minorHAnsi" w:cstheme="minorHAnsi"/>
          <w:spacing w:val="-2"/>
        </w:rPr>
        <w:t xml:space="preserve"> </w:t>
      </w:r>
      <w:r w:rsidRPr="008D0B54">
        <w:rPr>
          <w:rFonts w:asciiTheme="minorHAnsi" w:hAnsiTheme="minorHAnsi" w:cstheme="minorHAnsi"/>
        </w:rPr>
        <w:t>so.</w:t>
      </w:r>
    </w:p>
    <w:p w:rsidR="00253D86" w:rsidRPr="008D0B54" w:rsidRDefault="00253D86">
      <w:pPr>
        <w:pStyle w:val="BodyText"/>
        <w:rPr>
          <w:rFonts w:asciiTheme="minorHAnsi" w:hAnsiTheme="minorHAnsi" w:cstheme="minorHAnsi"/>
        </w:rPr>
      </w:pPr>
    </w:p>
    <w:bookmarkEnd w:id="0"/>
    <w:p w:rsidR="00253D86" w:rsidRPr="008D0B54" w:rsidRDefault="00253D86">
      <w:pPr>
        <w:pStyle w:val="BodyText"/>
        <w:ind w:left="571"/>
        <w:rPr>
          <w:rFonts w:asciiTheme="minorHAnsi" w:hAnsiTheme="minorHAnsi" w:cstheme="minorHAnsi"/>
        </w:rPr>
      </w:pPr>
    </w:p>
    <w:sectPr w:rsidR="00253D86" w:rsidRPr="008D0B54">
      <w:pgSz w:w="12240" w:h="15840"/>
      <w:pgMar w:top="640" w:right="980" w:bottom="820" w:left="15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4A4" w:rsidRDefault="007634A4">
      <w:r>
        <w:separator/>
      </w:r>
    </w:p>
  </w:endnote>
  <w:endnote w:type="continuationSeparator" w:id="0">
    <w:p w:rsidR="007634A4" w:rsidRDefault="00763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D86" w:rsidRDefault="008D0B54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3D86" w:rsidRDefault="007634A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01:04:51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4yB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fj8WUAmBXzVlaP&#10;oGAlQWCgRRh7YDRS/cBogBGSYf19TxXDqP0g4BXYeTMbaja2s0FFCVczbDCazLWZ5tK+V3zXAPL0&#10;zoS8gZdScyfiM4vj+4Kx4HI5jjA7d57+O6/zoF39Bg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+eMgb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253D86" w:rsidRDefault="007634A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01:04:51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3D86" w:rsidRDefault="007634A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https://www.coursehero.com/file/10023128/TB-ch18/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2EXsQIAALAFAAAOAAAAZHJzL2Uyb0RvYy54bWysVG1vmzAQ/j5p/8Hyd8pLIAVUUrUhTJO6&#10;F6ndD3DABGtgM9sJdNP++86mpEmrSdM2PqCzfX58z91zd3U9di06UKmY4Bn2LzyMKC9Fxfguw18e&#10;CifGSGnCK9IKTjP8SBW+Xr19czX0KQ1EI9qKSgQgXKVDn+FG6z51XVU2tCPqQvSUw2EtZEc0LOXO&#10;rSQZAL1r3cDzlu4gZNVLUVKlYDefDvHK4tc1LfWnulZUozbDEJu2f2n/W/N3V1ck3UnSN6x8CoP8&#10;RRQdYRwePULlRBO0l+wVVMdKKZSo9UUpOlfUNSup5QBsfO8Fm/uG9NRygeSo/pgm9f9gy4+HzxKx&#10;CmqHEScdlOiBjhrdihH5JjtDr1Jwuu/BTY+wbTwNU9XfifKrQlysG8J39EZKMTSUVBCdvemeXJ1w&#10;lAHZDh9EBc+QvRYWaKxlZwAhGQjQoUqPx8qYUErYDAI/ivwIoxLO/EUcLmzpXJLOt3up9DsqOmSM&#10;DEuovEUnhzulgQe4zi7mMS4K1ra2+i0/2wDHaQfehqvmzERhi/kj8ZJNvIlDJwyWGyf08ty5Kdah&#10;syz8yyhf5Ot17v807/ph2rCqotw8MwvLD/+scE8SnyRxlJYSLasMnAlJyd123Up0ICDswn6mWhD8&#10;iZt7HoY9Bi4vKPlB6N0GiVMs40snLMLISS692PH85DZZemES5sU5pTvG6b9TQkOGkyiIJjH9lptn&#10;v9fcSNoxDaOjZV2G46MTSY0EN7yypdWEtZN9kgoT/nMqIGNzoa1gjUYntepxO9rOWMx9sBXVIyhY&#10;ChAYyBTGHhiNkN8xGmCEZFh92xNJMWrfc+gCM29mQ87GdjYIL+FqhjVGk7nW01za95LtGkCe+oyL&#10;G+iUmlkRm5aaogAGZgFjwXJ5GmFm7pyurdfzoF39AgAA//8DAFBLAwQUAAYACAAAACEAPa/JueEA&#10;AAAMAQAADwAAAGRycy9kb3ducmV2LnhtbEyPwU7DMAyG70i8Q2QkbiyBrWXrmk4TghMSoiuHHdMm&#10;a6M1Tmmyrbw93gmO/v3p9+d8M7menc0YrEcJjzMBzGDjtcVWwlf19rAEFqJCrXqPRsKPCbApbm9y&#10;lWl/wdKcd7FlVIIhUxK6GIeM89B0xqkw84NB2h386FSkcWy5HtWFyl3Pn4RIuVMW6UKnBvPSmea4&#10;OzkJ2z2Wr/b7o/4sD6WtqpXA9/Qo5f3dtF0Di2aKfzBc9UkdCnKq/Ql1YL2EVCyIpDxJ0gQYEQux&#10;mgOrr9Hzcg68yPn/J4pfAAAA//8DAFBLAQItABQABgAIAAAAIQC2gziS/gAAAOEBAAATAAAAAAAA&#10;AAAAAAAAAAAAAABbQ29udGVudF9UeXBlc10ueG1sUEsBAi0AFAAGAAgAAAAhADj9If/WAAAAlAEA&#10;AAsAAAAAAAAAAAAAAAAALwEAAF9yZWxzLy5yZWxzUEsBAi0AFAAGAAgAAAAhAIR7YRexAgAAsAUA&#10;AA4AAAAAAAAAAAAAAAAALgIAAGRycy9lMm9Eb2MueG1sUEsBAi0AFAAGAAgAAAAhAD2vybnhAAAA&#10;DAEAAA8AAAAAAAAAAAAAAAAACwUAAGRycy9kb3ducmV2LnhtbFBLBQYAAAAABAAEAPMAAAAZBgAA&#10;AAA=&#10;" filled="f" stroked="f">
              <v:textbox inset="0,0,0,0">
                <w:txbxContent>
                  <w:p w:rsidR="00253D86" w:rsidRDefault="007634A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https://www.coursehero.com/file/10023128/TB-ch18/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D86" w:rsidRDefault="007634A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32416;mso-position-horizontal-relative:page;mso-position-vertical-relative:page" filled="f" stroked="f">
          <v:textbox inset="0,0,0,0">
            <w:txbxContent>
              <w:p w:rsidR="00253D86" w:rsidRDefault="007634A4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05-11-2021 01:04:52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4.45pt;height:10.9pt;z-index:-15931904;mso-position-horizontal-relative:page;mso-position-vertical-relative:page" filled="f" stroked="f">
          <v:textbox inset="0,0,0,0">
            <w:txbxContent>
              <w:p w:rsidR="00253D86" w:rsidRDefault="007634A4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https://www.coursehero.com/file/10023128/TB-ch18/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4A4" w:rsidRDefault="007634A4">
      <w:r>
        <w:separator/>
      </w:r>
    </w:p>
  </w:footnote>
  <w:footnote w:type="continuationSeparator" w:id="0">
    <w:p w:rsidR="007634A4" w:rsidRDefault="00763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A702B"/>
    <w:multiLevelType w:val="hybridMultilevel"/>
    <w:tmpl w:val="025CCE30"/>
    <w:lvl w:ilvl="0" w:tplc="C5249046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AE49D7E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740EDCF8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9D984DAC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4AF4EFDE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BBFC4288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D8469A5E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7256A962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87CAE5C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">
    <w:nsid w:val="1F900665"/>
    <w:multiLevelType w:val="hybridMultilevel"/>
    <w:tmpl w:val="002251DC"/>
    <w:lvl w:ilvl="0" w:tplc="EC26041A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D9A5D18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DD186E0E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9D36AAD8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C45A6D18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C0762258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F1E6A1C4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43CC7A5E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E1E6CE96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2">
    <w:nsid w:val="310010F5"/>
    <w:multiLevelType w:val="hybridMultilevel"/>
    <w:tmpl w:val="51EC39BA"/>
    <w:lvl w:ilvl="0" w:tplc="278EFFFA">
      <w:start w:val="1"/>
      <w:numFmt w:val="decimal"/>
      <w:lvlText w:val="%1."/>
      <w:lvlJc w:val="left"/>
      <w:pPr>
        <w:ind w:left="57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7B0DE4A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543C139A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398647D2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D28E2412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196A6C96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24A07292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C2E07D4E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7ECCD15A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3">
    <w:nsid w:val="647403A8"/>
    <w:multiLevelType w:val="hybridMultilevel"/>
    <w:tmpl w:val="945AE410"/>
    <w:lvl w:ilvl="0" w:tplc="7CC07074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53D86"/>
    <w:rsid w:val="00253D86"/>
    <w:rsid w:val="007634A4"/>
    <w:rsid w:val="008D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2A6C076-760A-4FD2-A147-086516020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28/TB-ch18/" TargetMode="External"/><Relationship Id="rId1" Type="http://schemas.openxmlformats.org/officeDocument/2006/relationships/hyperlink" Target="https://www.coursehero.com/file/10023128/TB-ch18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28/TB-ch1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1699</Words>
  <Characters>9686</Characters>
  <Application>Microsoft Office Word</Application>
  <DocSecurity>0</DocSecurity>
  <Lines>80</Lines>
  <Paragraphs>22</Paragraphs>
  <ScaleCrop>false</ScaleCrop>
  <Company/>
  <LinksUpToDate>false</LinksUpToDate>
  <CharactersWithSpaces>11363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2021-05-11T06:05:00Z</dcterms:created>
  <dcterms:modified xsi:type="dcterms:W3CDTF">2021-05-11T06:08:00Z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