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AEF" w:rsidRPr="00274AEF" w:rsidRDefault="00274AEF" w:rsidP="00274AEF">
      <w:pPr>
        <w:rPr>
          <w:rFonts w:asciiTheme="minorHAnsi" w:hAnsiTheme="minorHAnsi" w:cstheme="minorHAnsi"/>
        </w:rPr>
      </w:pPr>
      <w:bookmarkStart w:id="0" w:name="_GoBack"/>
      <w:r w:rsidRPr="00274AEF">
        <w:rPr>
          <w:rFonts w:asciiTheme="minorHAnsi" w:hAnsiTheme="minorHAnsi" w:cstheme="minorHAnsi"/>
        </w:rPr>
        <w:t>National American University</w:t>
      </w:r>
    </w:p>
    <w:p w:rsidR="00274AEF" w:rsidRPr="00274AEF" w:rsidRDefault="00274AEF" w:rsidP="00274AEF">
      <w:pPr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BUSINESS L 3100</w:t>
      </w:r>
    </w:p>
    <w:p w:rsidR="00831A99" w:rsidRPr="00274AEF" w:rsidRDefault="00274AEF" w:rsidP="00274AEF">
      <w:pPr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  <w:b/>
          <w:spacing w:val="-2"/>
        </w:rPr>
        <w:t>Chapter 17-</w:t>
      </w:r>
      <w:r w:rsidR="00C94095" w:rsidRPr="00274AEF">
        <w:rPr>
          <w:rFonts w:asciiTheme="minorHAnsi" w:hAnsiTheme="minorHAnsi" w:cstheme="minorHAnsi"/>
          <w:b/>
          <w:spacing w:val="-2"/>
        </w:rPr>
        <w:t xml:space="preserve">WRITING, </w:t>
      </w:r>
      <w:r w:rsidR="00C94095" w:rsidRPr="00274AEF">
        <w:rPr>
          <w:rFonts w:asciiTheme="minorHAnsi" w:hAnsiTheme="minorHAnsi" w:cstheme="minorHAnsi"/>
          <w:b/>
          <w:spacing w:val="-1"/>
        </w:rPr>
        <w:t>ELECTRONIC FORMS, AND INTERPRETATION</w:t>
      </w:r>
      <w:r w:rsidR="00C94095" w:rsidRPr="00274AEF">
        <w:rPr>
          <w:rFonts w:asciiTheme="minorHAnsi" w:hAnsiTheme="minorHAnsi" w:cstheme="minorHAnsi"/>
          <w:b/>
          <w:spacing w:val="-62"/>
        </w:rPr>
        <w:t xml:space="preserve"> </w:t>
      </w:r>
      <w:r w:rsidR="00C94095" w:rsidRPr="00274AEF">
        <w:rPr>
          <w:rFonts w:asciiTheme="minorHAnsi" w:hAnsiTheme="minorHAnsi" w:cstheme="minorHAnsi"/>
          <w:b/>
        </w:rPr>
        <w:t>OF</w:t>
      </w:r>
      <w:r w:rsidR="00C94095" w:rsidRPr="00274AEF">
        <w:rPr>
          <w:rFonts w:asciiTheme="minorHAnsi" w:hAnsiTheme="minorHAnsi" w:cstheme="minorHAnsi"/>
          <w:b/>
          <w:spacing w:val="-11"/>
        </w:rPr>
        <w:t xml:space="preserve"> </w:t>
      </w:r>
      <w:r w:rsidR="00C94095" w:rsidRPr="00274AEF">
        <w:rPr>
          <w:rFonts w:asciiTheme="minorHAnsi" w:hAnsiTheme="minorHAnsi" w:cstheme="minorHAnsi"/>
          <w:b/>
        </w:rPr>
        <w:t>CONTRACTS</w:t>
      </w:r>
    </w:p>
    <w:p w:rsidR="00831A99" w:rsidRPr="00274AEF" w:rsidRDefault="00C94095" w:rsidP="00274AEF">
      <w:pPr>
        <w:pStyle w:val="Heading1"/>
        <w:ind w:left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TRUE/FALSE</w:t>
      </w:r>
    </w:p>
    <w:p w:rsidR="00831A99" w:rsidRPr="00274AEF" w:rsidRDefault="00274AEF" w:rsidP="00274AEF">
      <w:pPr>
        <w:tabs>
          <w:tab w:val="left" w:pos="732"/>
        </w:tabs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  <w:b/>
        </w:rPr>
        <w:t>1)</w:t>
      </w:r>
      <w:r w:rsidR="00C94095" w:rsidRPr="00274AEF">
        <w:rPr>
          <w:rFonts w:asciiTheme="minorHAnsi" w:hAnsiTheme="minorHAnsi" w:cstheme="minorHAnsi"/>
        </w:rPr>
        <w:t>In</w:t>
      </w:r>
      <w:r w:rsidR="00C94095" w:rsidRPr="00274AEF">
        <w:rPr>
          <w:rFonts w:asciiTheme="minorHAnsi" w:hAnsiTheme="minorHAnsi" w:cstheme="minorHAnsi"/>
          <w:spacing w:val="-3"/>
        </w:rPr>
        <w:t xml:space="preserve"> </w:t>
      </w:r>
      <w:r w:rsidR="00C94095" w:rsidRPr="00274AEF">
        <w:rPr>
          <w:rFonts w:asciiTheme="minorHAnsi" w:hAnsiTheme="minorHAnsi" w:cstheme="minorHAnsi"/>
        </w:rPr>
        <w:t>the</w:t>
      </w:r>
      <w:r w:rsidR="00C94095" w:rsidRPr="00274AEF">
        <w:rPr>
          <w:rFonts w:asciiTheme="minorHAnsi" w:hAnsiTheme="minorHAnsi" w:cstheme="minorHAnsi"/>
          <w:spacing w:val="-1"/>
        </w:rPr>
        <w:t xml:space="preserve"> </w:t>
      </w:r>
      <w:r w:rsidR="00C94095" w:rsidRPr="00274AEF">
        <w:rPr>
          <w:rFonts w:asciiTheme="minorHAnsi" w:hAnsiTheme="minorHAnsi" w:cstheme="minorHAnsi"/>
        </w:rPr>
        <w:t>absence</w:t>
      </w:r>
      <w:r w:rsidR="00C94095" w:rsidRPr="00274AEF">
        <w:rPr>
          <w:rFonts w:asciiTheme="minorHAnsi" w:hAnsiTheme="minorHAnsi" w:cstheme="minorHAnsi"/>
          <w:spacing w:val="-2"/>
        </w:rPr>
        <w:t xml:space="preserve"> </w:t>
      </w:r>
      <w:r w:rsidR="00C94095" w:rsidRPr="00274AEF">
        <w:rPr>
          <w:rFonts w:asciiTheme="minorHAnsi" w:hAnsiTheme="minorHAnsi" w:cstheme="minorHAnsi"/>
        </w:rPr>
        <w:t>of</w:t>
      </w:r>
      <w:r w:rsidR="00C94095" w:rsidRPr="00274AEF">
        <w:rPr>
          <w:rFonts w:asciiTheme="minorHAnsi" w:hAnsiTheme="minorHAnsi" w:cstheme="minorHAnsi"/>
          <w:spacing w:val="-3"/>
        </w:rPr>
        <w:t xml:space="preserve"> </w:t>
      </w:r>
      <w:r w:rsidR="00C94095" w:rsidRPr="00274AEF">
        <w:rPr>
          <w:rFonts w:asciiTheme="minorHAnsi" w:hAnsiTheme="minorHAnsi" w:cstheme="minorHAnsi"/>
        </w:rPr>
        <w:t>a</w:t>
      </w:r>
      <w:r w:rsidR="00C94095" w:rsidRPr="00274AEF">
        <w:rPr>
          <w:rFonts w:asciiTheme="minorHAnsi" w:hAnsiTheme="minorHAnsi" w:cstheme="minorHAnsi"/>
          <w:spacing w:val="-4"/>
        </w:rPr>
        <w:t xml:space="preserve"> </w:t>
      </w:r>
      <w:r w:rsidR="00C94095" w:rsidRPr="00274AEF">
        <w:rPr>
          <w:rFonts w:asciiTheme="minorHAnsi" w:hAnsiTheme="minorHAnsi" w:cstheme="minorHAnsi"/>
        </w:rPr>
        <w:t>statute</w:t>
      </w:r>
      <w:r w:rsidR="00C94095" w:rsidRPr="00274AEF">
        <w:rPr>
          <w:rFonts w:asciiTheme="minorHAnsi" w:hAnsiTheme="minorHAnsi" w:cstheme="minorHAnsi"/>
          <w:spacing w:val="-4"/>
        </w:rPr>
        <w:t xml:space="preserve"> </w:t>
      </w:r>
      <w:r w:rsidR="00C94095" w:rsidRPr="00274AEF">
        <w:rPr>
          <w:rFonts w:asciiTheme="minorHAnsi" w:hAnsiTheme="minorHAnsi" w:cstheme="minorHAnsi"/>
        </w:rPr>
        <w:t>requiring</w:t>
      </w:r>
      <w:r w:rsidR="00C94095" w:rsidRPr="00274AEF">
        <w:rPr>
          <w:rFonts w:asciiTheme="minorHAnsi" w:hAnsiTheme="minorHAnsi" w:cstheme="minorHAnsi"/>
          <w:spacing w:val="-2"/>
        </w:rPr>
        <w:t xml:space="preserve"> </w:t>
      </w:r>
      <w:r w:rsidR="00C94095" w:rsidRPr="00274AEF">
        <w:rPr>
          <w:rFonts w:asciiTheme="minorHAnsi" w:hAnsiTheme="minorHAnsi" w:cstheme="minorHAnsi"/>
        </w:rPr>
        <w:t>a</w:t>
      </w:r>
      <w:r w:rsidR="00C94095" w:rsidRPr="00274AEF">
        <w:rPr>
          <w:rFonts w:asciiTheme="minorHAnsi" w:hAnsiTheme="minorHAnsi" w:cstheme="minorHAnsi"/>
          <w:spacing w:val="-4"/>
        </w:rPr>
        <w:t xml:space="preserve"> </w:t>
      </w:r>
      <w:r w:rsidR="00C94095" w:rsidRPr="00274AEF">
        <w:rPr>
          <w:rFonts w:asciiTheme="minorHAnsi" w:hAnsiTheme="minorHAnsi" w:cstheme="minorHAnsi"/>
        </w:rPr>
        <w:t>writing,</w:t>
      </w:r>
      <w:r w:rsidR="00C94095" w:rsidRPr="00274AEF">
        <w:rPr>
          <w:rFonts w:asciiTheme="minorHAnsi" w:hAnsiTheme="minorHAnsi" w:cstheme="minorHAnsi"/>
          <w:spacing w:val="-3"/>
        </w:rPr>
        <w:t xml:space="preserve"> </w:t>
      </w:r>
      <w:r w:rsidR="00C94095" w:rsidRPr="00274AEF">
        <w:rPr>
          <w:rFonts w:asciiTheme="minorHAnsi" w:hAnsiTheme="minorHAnsi" w:cstheme="minorHAnsi"/>
        </w:rPr>
        <w:t>a</w:t>
      </w:r>
      <w:r w:rsidR="00C94095" w:rsidRPr="00274AEF">
        <w:rPr>
          <w:rFonts w:asciiTheme="minorHAnsi" w:hAnsiTheme="minorHAnsi" w:cstheme="minorHAnsi"/>
          <w:spacing w:val="-4"/>
        </w:rPr>
        <w:t xml:space="preserve"> </w:t>
      </w:r>
      <w:r w:rsidR="00C94095" w:rsidRPr="00274AEF">
        <w:rPr>
          <w:rFonts w:asciiTheme="minorHAnsi" w:hAnsiTheme="minorHAnsi" w:cstheme="minorHAnsi"/>
        </w:rPr>
        <w:t>contract</w:t>
      </w:r>
      <w:r w:rsidR="00C94095" w:rsidRPr="00274AEF">
        <w:rPr>
          <w:rFonts w:asciiTheme="minorHAnsi" w:hAnsiTheme="minorHAnsi" w:cstheme="minorHAnsi"/>
          <w:spacing w:val="-1"/>
        </w:rPr>
        <w:t xml:space="preserve"> </w:t>
      </w:r>
      <w:r w:rsidR="00C94095" w:rsidRPr="00274AEF">
        <w:rPr>
          <w:rFonts w:asciiTheme="minorHAnsi" w:hAnsiTheme="minorHAnsi" w:cstheme="minorHAnsi"/>
        </w:rPr>
        <w:t>may</w:t>
      </w:r>
      <w:r w:rsidR="00C94095" w:rsidRPr="00274AEF">
        <w:rPr>
          <w:rFonts w:asciiTheme="minorHAnsi" w:hAnsiTheme="minorHAnsi" w:cstheme="minorHAnsi"/>
          <w:spacing w:val="-2"/>
        </w:rPr>
        <w:t xml:space="preserve"> </w:t>
      </w:r>
      <w:r w:rsidR="00C94095" w:rsidRPr="00274AEF">
        <w:rPr>
          <w:rFonts w:asciiTheme="minorHAnsi" w:hAnsiTheme="minorHAnsi" w:cstheme="minorHAnsi"/>
        </w:rPr>
        <w:t>be</w:t>
      </w:r>
      <w:r w:rsidR="00C94095" w:rsidRPr="00274AEF">
        <w:rPr>
          <w:rFonts w:asciiTheme="minorHAnsi" w:hAnsiTheme="minorHAnsi" w:cstheme="minorHAnsi"/>
          <w:spacing w:val="-4"/>
        </w:rPr>
        <w:t xml:space="preserve"> </w:t>
      </w:r>
      <w:r w:rsidR="00C94095" w:rsidRPr="00274AEF">
        <w:rPr>
          <w:rFonts w:asciiTheme="minorHAnsi" w:hAnsiTheme="minorHAnsi" w:cstheme="minorHAnsi"/>
        </w:rPr>
        <w:t>oral</w:t>
      </w:r>
      <w:r w:rsidR="00C94095" w:rsidRPr="00274AEF">
        <w:rPr>
          <w:rFonts w:asciiTheme="minorHAnsi" w:hAnsiTheme="minorHAnsi" w:cstheme="minorHAnsi"/>
          <w:spacing w:val="-3"/>
        </w:rPr>
        <w:t xml:space="preserve"> </w:t>
      </w:r>
      <w:r w:rsidR="00C94095" w:rsidRPr="00274AEF">
        <w:rPr>
          <w:rFonts w:asciiTheme="minorHAnsi" w:hAnsiTheme="minorHAnsi" w:cstheme="minorHAnsi"/>
        </w:rPr>
        <w:t>or</w:t>
      </w:r>
      <w:r w:rsidR="00C94095" w:rsidRPr="00274AEF">
        <w:rPr>
          <w:rFonts w:asciiTheme="minorHAnsi" w:hAnsiTheme="minorHAnsi" w:cstheme="minorHAnsi"/>
          <w:spacing w:val="-3"/>
        </w:rPr>
        <w:t xml:space="preserve"> </w:t>
      </w:r>
      <w:r w:rsidR="00C94095" w:rsidRPr="00274AEF">
        <w:rPr>
          <w:rFonts w:asciiTheme="minorHAnsi" w:hAnsiTheme="minorHAnsi" w:cstheme="minorHAnsi"/>
        </w:rPr>
        <w:t>written.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ind w:right="3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Because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many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contracts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are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legally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enforceable,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good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business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practice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preliminary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stages of discussions to stipulate that no binding agreement is intended to be formed until a written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contract is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prepared and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signed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parties.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spacing w:before="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before="1"/>
        <w:ind w:right="26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Under the statute of frauds, an oral contract must be completed w</w:t>
      </w:r>
      <w:r w:rsidRPr="00274AEF">
        <w:rPr>
          <w:rFonts w:asciiTheme="minorHAnsi" w:hAnsiTheme="minorHAnsi" w:cstheme="minorHAnsi"/>
        </w:rPr>
        <w:t>ithin one year after performance be-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gins.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spacing w:before="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165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agreement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supply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line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credit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two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(2)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years cannot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enforced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because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frauds.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188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4"/>
        </w:rPr>
        <w:t xml:space="preserve"> </w:t>
      </w:r>
      <w:r w:rsidRPr="00274AEF">
        <w:rPr>
          <w:rFonts w:asciiTheme="minorHAnsi" w:hAnsiTheme="minorHAnsi" w:cstheme="minorHAnsi"/>
        </w:rPr>
        <w:t>promise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grant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mortgage 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real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property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does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require written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because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trans-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fer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land.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177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No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writing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required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service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performed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within one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year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after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date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agreement.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526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frauds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applies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promises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answer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another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party's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debt,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but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does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apply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promise 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answer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another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party's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default.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4"/>
        </w:rPr>
        <w:t xml:space="preserve"> </w:t>
      </w:r>
      <w:r w:rsidRPr="00274AEF">
        <w:rPr>
          <w:rFonts w:asciiTheme="minorHAnsi" w:hAnsiTheme="minorHAnsi" w:cstheme="minorHAnsi"/>
        </w:rPr>
        <w:t>promise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pay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attorney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fee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owed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third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person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can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enforced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without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writing.</w:t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147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main purpose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promisor’s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promise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pay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debt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another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benefit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promisor,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the statute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frauds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is 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applicable,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promise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pay 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debt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 binding.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502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  <w:spacing w:val="-1"/>
        </w:rPr>
        <w:t xml:space="preserve">A father's oral promise to his </w:t>
      </w:r>
      <w:r w:rsidRPr="00274AEF">
        <w:rPr>
          <w:rFonts w:asciiTheme="minorHAnsi" w:hAnsiTheme="minorHAnsi" w:cstheme="minorHAnsi"/>
        </w:rPr>
        <w:t>daughter and her fiancée made in consideration of their contemplated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marriage is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binding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when made in</w:t>
      </w:r>
      <w:r w:rsidRPr="00274AEF">
        <w:rPr>
          <w:rFonts w:asciiTheme="minorHAnsi" w:hAnsiTheme="minorHAnsi" w:cstheme="minorHAnsi"/>
          <w:spacing w:val="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course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serious discussion.</w:t>
      </w:r>
    </w:p>
    <w:p w:rsidR="00831A99" w:rsidRPr="00274AEF" w:rsidRDefault="00831A99">
      <w:pPr>
        <w:rPr>
          <w:rFonts w:asciiTheme="minorHAnsi" w:hAnsiTheme="minorHAnsi" w:cstheme="minorHAnsi"/>
        </w:rPr>
        <w:sectPr w:rsidR="00831A99" w:rsidRPr="00274AEF">
          <w:footerReference w:type="default" r:id="rId7"/>
          <w:type w:val="continuous"/>
          <w:pgSz w:w="12240" w:h="15840"/>
          <w:pgMar w:top="560" w:right="980" w:bottom="820" w:left="1340" w:header="720" w:footer="622" w:gutter="0"/>
          <w:pgNumType w:start="1"/>
          <w:cols w:space="720"/>
        </w:sectPr>
      </w:pPr>
    </w:p>
    <w:p w:rsidR="00831A99" w:rsidRPr="00274AEF" w:rsidRDefault="00C94095">
      <w:pPr>
        <w:pStyle w:val="BodyText"/>
        <w:tabs>
          <w:tab w:val="left" w:pos="2689"/>
        </w:tabs>
        <w:spacing w:before="80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</w:rPr>
        <w:t>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47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4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 sale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goods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with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price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$500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more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requires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enforceable.</w:t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4"/>
        </w:rPr>
        <w:t xml:space="preserve"> </w:t>
      </w:r>
      <w:r w:rsidRPr="00274AEF">
        <w:rPr>
          <w:rFonts w:asciiTheme="minorHAnsi" w:hAnsiTheme="minorHAnsi" w:cstheme="minorHAnsi"/>
        </w:rPr>
        <w:t>writing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required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frauds may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signed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note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memorandum.</w:t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4"/>
        </w:rPr>
        <w:t xml:space="preserve"> </w:t>
      </w:r>
      <w:r w:rsidRPr="00274AEF">
        <w:rPr>
          <w:rFonts w:asciiTheme="minorHAnsi" w:hAnsiTheme="minorHAnsi" w:cstheme="minorHAnsi"/>
        </w:rPr>
        <w:t>note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memorandum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does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have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contain all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essential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terms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valid.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spacing w:before="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11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332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falls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within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frauds,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signatures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both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parties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must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shown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court.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108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insurance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company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cannot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refuse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fire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loss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buyer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house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grounds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sales 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house was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binding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because it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was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properly signed.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Under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majority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view,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does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satisfy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frauds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enforceable.</w:t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141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 person who is prevented from enforcing a contract because of the statute of frauds also is prevented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from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recovering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value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services,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property,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money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furnished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other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party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left="731" w:right="315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rule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generally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excludes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words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spoken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before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time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was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executed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from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contradicting 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terms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spacing w:before="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11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346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 parol evidence rule generally precludes testimony that would contradict a complete written con-</w:t>
      </w:r>
      <w:r w:rsidRPr="00274AEF">
        <w:rPr>
          <w:rFonts w:asciiTheme="minorHAnsi" w:hAnsiTheme="minorHAnsi" w:cstheme="minorHAnsi"/>
          <w:spacing w:val="-53"/>
        </w:rPr>
        <w:t xml:space="preserve"> </w:t>
      </w:r>
      <w:r w:rsidRPr="00274AEF">
        <w:rPr>
          <w:rFonts w:asciiTheme="minorHAnsi" w:hAnsiTheme="minorHAnsi" w:cstheme="minorHAnsi"/>
        </w:rPr>
        <w:t>tract.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admissible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show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fraud,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duress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mistake.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298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rule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is based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 theory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that any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agreement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was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abandoned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when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con-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tact was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written.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rule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does 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apply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changes made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after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signing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831A99">
      <w:pPr>
        <w:rPr>
          <w:rFonts w:asciiTheme="minorHAnsi" w:hAnsiTheme="minorHAnsi" w:cstheme="minorHAnsi"/>
        </w:rPr>
        <w:sectPr w:rsidR="00831A99" w:rsidRPr="00274AEF">
          <w:pgSz w:w="12240" w:h="15840"/>
          <w:pgMar w:top="640" w:right="980" w:bottom="820" w:left="1340" w:header="0" w:footer="622" w:gutter="0"/>
          <w:cols w:space="720"/>
        </w:sectPr>
      </w:pPr>
    </w:p>
    <w:p w:rsidR="00831A99" w:rsidRPr="00274AEF" w:rsidRDefault="00C94095">
      <w:pPr>
        <w:pStyle w:val="BodyText"/>
        <w:tabs>
          <w:tab w:val="left" w:pos="2689"/>
        </w:tabs>
        <w:spacing w:before="74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278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When persons enter into an agreement, it is presumed that they intent the agreement to have some ef-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fect.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304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Through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incorporation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deference,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can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consist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both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 original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document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de-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tailed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statement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is incorporated in</w:t>
      </w:r>
      <w:r w:rsidRPr="00274AEF">
        <w:rPr>
          <w:rFonts w:asciiTheme="minorHAnsi" w:hAnsiTheme="minorHAnsi" w:cstheme="minorHAnsi"/>
          <w:spacing w:val="2"/>
        </w:rPr>
        <w:t xml:space="preserve"> </w:t>
      </w:r>
      <w:r w:rsidRPr="00274AEF">
        <w:rPr>
          <w:rFonts w:asciiTheme="minorHAnsi" w:hAnsiTheme="minorHAnsi" w:cstheme="minorHAnsi"/>
        </w:rPr>
        <w:t>it.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spacing w:before="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11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Provisions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considered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separately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as 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whole.</w:t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If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words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numbers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contradict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each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other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 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contract,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rule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construction favors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words.</w:t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If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unclear,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interpreted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against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party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who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drafted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it.</w:t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591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Details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performance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expressly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stated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 a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often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implied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court.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left="731" w:right="344"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past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performance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parties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under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continuing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important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determining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what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contract means.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 w:rsidP="00274AEF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5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Customs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trade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usage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override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express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provisions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tabs>
          <w:tab w:val="left" w:pos="2689"/>
        </w:tabs>
        <w:spacing w:before="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F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8"/>
        <w:rPr>
          <w:rFonts w:asciiTheme="minorHAnsi" w:hAnsiTheme="minorHAnsi" w:cstheme="minorHAnsi"/>
        </w:rPr>
      </w:pPr>
    </w:p>
    <w:p w:rsidR="00831A99" w:rsidRPr="00274AEF" w:rsidRDefault="00C94095">
      <w:pPr>
        <w:pStyle w:val="Heading1"/>
        <w:spacing w:before="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MULTIPLE</w:t>
      </w:r>
      <w:r w:rsidRPr="00274AEF">
        <w:rPr>
          <w:rFonts w:asciiTheme="minorHAnsi" w:hAnsiTheme="minorHAnsi" w:cstheme="minorHAnsi"/>
          <w:spacing w:val="-12"/>
        </w:rPr>
        <w:t xml:space="preserve"> </w:t>
      </w:r>
      <w:r w:rsidRPr="00274AEF">
        <w:rPr>
          <w:rFonts w:asciiTheme="minorHAnsi" w:hAnsiTheme="minorHAnsi" w:cstheme="minorHAnsi"/>
        </w:rPr>
        <w:t>CHOICE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1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sell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house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is binding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if: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agreement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witnessed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member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clergy.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there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tape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recording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agreement.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buyer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paid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price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received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 deed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conveyance.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seller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merchant.</w:t>
      </w:r>
    </w:p>
    <w:p w:rsidR="00831A99" w:rsidRPr="00274AEF" w:rsidRDefault="00C94095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C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understanding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binding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if: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services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performed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were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satisfaction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other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party.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amount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agreed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paid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services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rendered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was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fair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reasonable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amount.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parties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intended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formalize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their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understanding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with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agreement.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understanding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may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terminated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at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either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party.</w:t>
      </w:r>
    </w:p>
    <w:p w:rsidR="00831A99" w:rsidRPr="00274AEF" w:rsidRDefault="00831A99">
      <w:pPr>
        <w:rPr>
          <w:rFonts w:asciiTheme="minorHAnsi" w:hAnsiTheme="minorHAnsi" w:cstheme="minorHAnsi"/>
        </w:rPr>
        <w:sectPr w:rsidR="00831A99" w:rsidRPr="00274AEF">
          <w:pgSz w:w="12240" w:h="15840"/>
          <w:pgMar w:top="900" w:right="980" w:bottom="820" w:left="1340" w:header="0" w:footer="622" w:gutter="0"/>
          <w:cols w:space="720"/>
        </w:sectPr>
      </w:pPr>
    </w:p>
    <w:p w:rsidR="00831A99" w:rsidRPr="00274AEF" w:rsidRDefault="00831A99">
      <w:pPr>
        <w:pStyle w:val="BodyText"/>
        <w:spacing w:before="3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1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enforced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when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relates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to: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purchase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television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set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$200.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sale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interest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land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$400.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managing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factory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five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years.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before="1" w:line="393" w:lineRule="auto"/>
        <w:ind w:left="731" w:right="4999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promise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answer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debt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another.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one-year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performance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requirement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begins: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day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agreement.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on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first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day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performance.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on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day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following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agreement.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before="1" w:line="393" w:lineRule="auto"/>
        <w:ind w:left="731" w:right="4030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day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which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agreement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was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placed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writing.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C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standard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frauds: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requires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full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disclosure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 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case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consumer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sales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credit.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requires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seller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real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estate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obtain 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broker's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license.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specifies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punishment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7"/>
        </w:rPr>
        <w:t xml:space="preserve"> </w:t>
      </w:r>
      <w:r w:rsidRPr="00274AEF">
        <w:rPr>
          <w:rFonts w:asciiTheme="minorHAnsi" w:hAnsiTheme="minorHAnsi" w:cstheme="minorHAnsi"/>
        </w:rPr>
        <w:t>perjury.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before="1" w:line="393" w:lineRule="auto"/>
        <w:ind w:left="731" w:right="2738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requires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sale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land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evidenced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writing.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D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3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frauds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applies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to: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lease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apartment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month-to-month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basis.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cancellation 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agreement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sale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purchase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land.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employment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agreement.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before="1" w:line="393" w:lineRule="auto"/>
        <w:ind w:left="731" w:right="5061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 sale of goods priced at less than $500.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B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4"/>
        </w:rPr>
        <w:t xml:space="preserve"> </w:t>
      </w:r>
      <w:r w:rsidRPr="00274AEF">
        <w:rPr>
          <w:rFonts w:asciiTheme="minorHAnsi" w:hAnsiTheme="minorHAnsi" w:cstheme="minorHAnsi"/>
        </w:rPr>
        <w:t>promise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debt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must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writing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if: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debt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 for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more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than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$500.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debt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now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due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payable.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promise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pay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debt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another.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debt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owed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promisor's.</w:t>
      </w:r>
    </w:p>
    <w:p w:rsidR="00831A99" w:rsidRPr="00274AEF" w:rsidRDefault="00C94095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C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containing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promise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executor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estate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debts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from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estate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funds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binding.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voidable</w:t>
      </w:r>
      <w:r w:rsidRPr="00274AEF">
        <w:rPr>
          <w:rFonts w:asciiTheme="minorHAnsi" w:hAnsiTheme="minorHAnsi" w:cstheme="minorHAnsi"/>
          <w:spacing w:val="-7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executor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administrator.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enforceable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against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executor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only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executor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signs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agreement.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before="1" w:line="393" w:lineRule="auto"/>
        <w:ind w:left="731" w:right="858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enforceable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against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other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contracting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party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only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party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signs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agreement.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When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there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full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disclosure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representation,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promises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made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consideration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marriage: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oral.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generally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cannot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set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aside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unless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are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unconscionable.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are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only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valid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are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signed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after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marriage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actually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takes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place..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all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above.</w:t>
      </w:r>
    </w:p>
    <w:p w:rsidR="00831A99" w:rsidRPr="00274AEF" w:rsidRDefault="00831A99">
      <w:pPr>
        <w:rPr>
          <w:rFonts w:asciiTheme="minorHAnsi" w:hAnsiTheme="minorHAnsi" w:cstheme="minorHAnsi"/>
        </w:rPr>
        <w:sectPr w:rsidR="00831A99" w:rsidRPr="00274AEF">
          <w:headerReference w:type="default" r:id="rId8"/>
          <w:footerReference w:type="default" r:id="rId9"/>
          <w:pgSz w:w="12240" w:h="15840"/>
          <w:pgMar w:top="960" w:right="980" w:bottom="820" w:left="1340" w:header="868" w:footer="622" w:gutter="0"/>
          <w:cols w:space="720"/>
        </w:sectPr>
      </w:pP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1" w:line="240" w:lineRule="auto"/>
        <w:ind w:left="731" w:right="256"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Uniform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Commercial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Code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contains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frauds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rule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relating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sales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personal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property,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specifically: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goods.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  <w:spacing w:val="-1"/>
        </w:rPr>
        <w:t>chattel</w:t>
      </w:r>
      <w:r w:rsidRPr="00274AEF">
        <w:rPr>
          <w:rFonts w:asciiTheme="minorHAnsi" w:hAnsiTheme="minorHAnsi" w:cstheme="minorHAnsi"/>
          <w:spacing w:val="-10"/>
        </w:rPr>
        <w:t xml:space="preserve"> </w:t>
      </w:r>
      <w:r w:rsidRPr="00274AEF">
        <w:rPr>
          <w:rFonts w:asciiTheme="minorHAnsi" w:hAnsiTheme="minorHAnsi" w:cstheme="minorHAnsi"/>
        </w:rPr>
        <w:t>paper.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  <w:spacing w:val="-1"/>
        </w:rPr>
        <w:t>real</w:t>
      </w:r>
      <w:r w:rsidRPr="00274AEF">
        <w:rPr>
          <w:rFonts w:asciiTheme="minorHAnsi" w:hAnsiTheme="minorHAnsi" w:cstheme="minorHAnsi"/>
          <w:spacing w:val="-7"/>
        </w:rPr>
        <w:t xml:space="preserve"> </w:t>
      </w:r>
      <w:r w:rsidRPr="00274AEF">
        <w:rPr>
          <w:rFonts w:asciiTheme="minorHAnsi" w:hAnsiTheme="minorHAnsi" w:cstheme="minorHAnsi"/>
          <w:spacing w:val="-1"/>
        </w:rPr>
        <w:t>property.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none 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above.</w:t>
      </w:r>
    </w:p>
    <w:p w:rsidR="00831A99" w:rsidRPr="00274AEF" w:rsidRDefault="00C94095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ind w:hanging="447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4"/>
        </w:rPr>
        <w:t xml:space="preserve"> </w:t>
      </w:r>
      <w:r w:rsidRPr="00274AEF">
        <w:rPr>
          <w:rFonts w:asciiTheme="minorHAnsi" w:hAnsiTheme="minorHAnsi" w:cstheme="minorHAnsi"/>
        </w:rPr>
        <w:t>writing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satisfies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requirement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writing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under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frauds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could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evidenced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by: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note.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memorandum.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all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above.</w:t>
      </w:r>
    </w:p>
    <w:p w:rsidR="00831A99" w:rsidRPr="00274AEF" w:rsidRDefault="00C94095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D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writing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required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frauds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 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case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sale 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land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must: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addressed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other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party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made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with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intent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create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writing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satisfy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frauds.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signed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end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writing.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describe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 land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sold.</w:t>
      </w:r>
    </w:p>
    <w:p w:rsidR="00831A99" w:rsidRPr="00274AEF" w:rsidRDefault="00C94095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D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frauds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applies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there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contract,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void.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enforceable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there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are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two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credible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witnesses.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voidable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party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who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has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signed.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illegal.</w:t>
      </w:r>
    </w:p>
    <w:p w:rsidR="00831A99" w:rsidRPr="00274AEF" w:rsidRDefault="00C94095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C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92"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person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has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performed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services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under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cannot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enforced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because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frauds,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such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person: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40" w:lineRule="auto"/>
        <w:ind w:left="1091" w:right="908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recover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agreed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payment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services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because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refusal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make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payment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would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breach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line="240" w:lineRule="auto"/>
        <w:ind w:left="1091" w:right="1025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can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recover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reasonable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value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services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because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there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quasi-contractual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duty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pay for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 benefit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received from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such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services.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40" w:lineRule="auto"/>
        <w:ind w:left="1091" w:right="127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cannot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recover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value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services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because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were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rendered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under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unilateral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mistake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law.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line="393" w:lineRule="auto"/>
        <w:ind w:left="731" w:right="846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can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have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party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receiving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services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arrested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obtaining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property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false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pretenses.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B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3"/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defense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noncompliance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may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raised: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parties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third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parties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such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insurance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company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IRS.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both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a.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neither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a.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b.</w:t>
      </w:r>
    </w:p>
    <w:p w:rsidR="00831A99" w:rsidRPr="00274AEF" w:rsidRDefault="00C94095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rPr>
          <w:rFonts w:asciiTheme="minorHAnsi" w:hAnsiTheme="minorHAnsi" w:cstheme="minorHAnsi"/>
        </w:rPr>
        <w:sectPr w:rsidR="00831A99" w:rsidRPr="00274AEF">
          <w:pgSz w:w="12240" w:h="15840"/>
          <w:pgMar w:top="960" w:right="980" w:bottom="820" w:left="1340" w:header="868" w:footer="622" w:gutter="0"/>
          <w:cols w:space="720"/>
        </w:sect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1"/>
          <w:tab w:val="left" w:pos="732"/>
        </w:tabs>
        <w:spacing w:before="80"/>
        <w:ind w:hanging="631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rule: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applies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complete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prevents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fraud.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applies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incomplete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before="1" w:line="393" w:lineRule="auto"/>
        <w:ind w:left="731" w:right="3542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designed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preserve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integrity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contracts.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1"/>
          <w:tab w:val="left" w:pos="732"/>
        </w:tabs>
        <w:spacing w:before="91" w:line="240" w:lineRule="auto"/>
        <w:ind w:hanging="631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rule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does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prohibit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proof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that: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was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thereafter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modified.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conduct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exists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violates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law.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binding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agreement.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all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above.</w:t>
      </w:r>
    </w:p>
    <w:p w:rsidR="00831A99" w:rsidRPr="00274AEF" w:rsidRDefault="00C94095">
      <w:pPr>
        <w:pStyle w:val="BodyText"/>
        <w:tabs>
          <w:tab w:val="left" w:pos="2689"/>
        </w:tabs>
        <w:spacing w:before="163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D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spacing w:before="11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generally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admissible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explain: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ambiguous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terms.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why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signatures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are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missing.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was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performed.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implied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terms.</w:t>
      </w:r>
    </w:p>
    <w:p w:rsidR="00831A99" w:rsidRPr="00274AEF" w:rsidRDefault="00C94095">
      <w:pPr>
        <w:pStyle w:val="BodyText"/>
        <w:tabs>
          <w:tab w:val="left" w:pos="2689"/>
        </w:tabs>
        <w:spacing w:before="163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may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admitted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show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provision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was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omitted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result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fraud.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accident.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mistake.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all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above.</w:t>
      </w:r>
    </w:p>
    <w:p w:rsidR="00831A99" w:rsidRPr="00274AEF" w:rsidRDefault="00C94095">
      <w:pPr>
        <w:pStyle w:val="BodyText"/>
        <w:tabs>
          <w:tab w:val="left" w:pos="2689"/>
        </w:tabs>
        <w:spacing w:before="163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D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may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admissible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contradict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complete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prove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modification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termination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replace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frauds.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create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BodyText"/>
        <w:tabs>
          <w:tab w:val="left" w:pos="2689"/>
        </w:tabs>
        <w:spacing w:before="163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B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rule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may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apply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if: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materially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incomplete.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parties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disagree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meaning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there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no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ambiguity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regarding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terms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line="393" w:lineRule="auto"/>
        <w:ind w:left="731" w:right="3731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one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party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unable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perform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contractual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obligations.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1" w:line="240" w:lineRule="auto"/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  <w:spacing w:val="-1"/>
        </w:rPr>
        <w:t>A</w:t>
      </w:r>
      <w:r w:rsidRPr="00274AEF">
        <w:rPr>
          <w:rFonts w:asciiTheme="minorHAnsi" w:hAnsiTheme="minorHAnsi" w:cstheme="minorHAnsi"/>
          <w:spacing w:val="-13"/>
        </w:rPr>
        <w:t xml:space="preserve"> </w:t>
      </w:r>
      <w:r w:rsidRPr="00274AEF">
        <w:rPr>
          <w:rFonts w:asciiTheme="minorHAnsi" w:hAnsiTheme="minorHAnsi" w:cstheme="minorHAnsi"/>
          <w:spacing w:val="-1"/>
        </w:rPr>
        <w:t>contract</w:t>
      </w:r>
      <w:r w:rsidRPr="00274AEF">
        <w:rPr>
          <w:rFonts w:asciiTheme="minorHAnsi" w:hAnsiTheme="minorHAnsi" w:cstheme="minorHAnsi"/>
        </w:rPr>
        <w:t xml:space="preserve"> </w:t>
      </w:r>
      <w:r w:rsidRPr="00274AEF">
        <w:rPr>
          <w:rFonts w:asciiTheme="minorHAnsi" w:hAnsiTheme="minorHAnsi" w:cstheme="minorHAnsi"/>
          <w:spacing w:val="-1"/>
        </w:rPr>
        <w:t>is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  <w:spacing w:val="-1"/>
        </w:rPr>
        <w:t xml:space="preserve">interpreted </w:t>
      </w:r>
      <w:r w:rsidRPr="00274AEF">
        <w:rPr>
          <w:rFonts w:asciiTheme="minorHAnsi" w:hAnsiTheme="minorHAnsi" w:cstheme="minorHAnsi"/>
        </w:rPr>
        <w:t>to give effect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intent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parties.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what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court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believes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fair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what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defendant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thought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meant.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line="393" w:lineRule="auto"/>
        <w:ind w:left="731" w:right="3781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what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best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economic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life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community.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spacing w:line="393" w:lineRule="auto"/>
        <w:rPr>
          <w:rFonts w:asciiTheme="minorHAnsi" w:hAnsiTheme="minorHAnsi" w:cstheme="minorHAnsi"/>
        </w:rPr>
        <w:sectPr w:rsidR="00831A99" w:rsidRPr="00274AEF">
          <w:headerReference w:type="default" r:id="rId10"/>
          <w:footerReference w:type="default" r:id="rId11"/>
          <w:pgSz w:w="12240" w:h="15840"/>
          <w:pgMar w:top="640" w:right="980" w:bottom="820" w:left="1340" w:header="0" w:footer="622" w:gutter="0"/>
          <w:cols w:space="720"/>
        </w:sectPr>
      </w:pP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80"/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interpreting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ambiguous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contract,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one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part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contract: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must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viewed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isolation.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must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viewed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conditio</w:t>
      </w:r>
      <w:r w:rsidRPr="00274AEF">
        <w:rPr>
          <w:rFonts w:asciiTheme="minorHAnsi" w:hAnsiTheme="minorHAnsi" w:cstheme="minorHAnsi"/>
        </w:rPr>
        <w:t>n.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must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viewed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connection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with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 rest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before="1" w:line="393" w:lineRule="auto"/>
        <w:ind w:left="731" w:right="3988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must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viewed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as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indicating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joint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several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liability.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C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3" w:line="240" w:lineRule="auto"/>
        <w:ind w:left="731" w:right="309"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4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created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which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terms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are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stated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consideration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amount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$3,000.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If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typewritten in the contract is the term "four thousand dollars," while the amount of $3,000 is printed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within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the form: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interpreted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$3,000.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interpreted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$4,000.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there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but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courts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specify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dollar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amount,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conflict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exists.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before="1" w:line="393" w:lineRule="auto"/>
        <w:ind w:left="731" w:right="3843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compromise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settlement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amount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$3,500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used.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B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insurance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policy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ambiguous,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policy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interpreted: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against</w:t>
      </w:r>
      <w:r w:rsidRPr="00274AEF">
        <w:rPr>
          <w:rFonts w:asciiTheme="minorHAnsi" w:hAnsiTheme="minorHAnsi" w:cstheme="minorHAnsi"/>
          <w:spacing w:val="-7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insurer.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favor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insurer.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according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dictionary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meaning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words.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  <w:tab w:val="left" w:pos="2689"/>
        </w:tabs>
        <w:spacing w:before="1" w:line="393" w:lineRule="auto"/>
        <w:ind w:left="731" w:right="3184" w:firstLine="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according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meaning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words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insurance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industry.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C94095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When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proves 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bad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bargain: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injured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party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never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bound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terms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courts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always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imply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terms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are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necessary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avoid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hardship.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parties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are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generally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still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bound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terms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contract.</w:t>
      </w:r>
    </w:p>
    <w:p w:rsidR="00831A99" w:rsidRPr="00274AEF" w:rsidRDefault="00C94095">
      <w:pPr>
        <w:pStyle w:val="ListParagraph"/>
        <w:numPr>
          <w:ilvl w:val="1"/>
          <w:numId w:val="2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must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rewritten.</w:t>
      </w:r>
    </w:p>
    <w:p w:rsidR="00831A99" w:rsidRPr="00274AEF" w:rsidRDefault="00C94095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  <w:r w:rsidRPr="00274AEF">
        <w:rPr>
          <w:rFonts w:asciiTheme="minorHAnsi" w:hAnsiTheme="minorHAnsi" w:cstheme="minorHAnsi"/>
          <w:spacing w:val="76"/>
        </w:rPr>
        <w:t xml:space="preserve"> </w:t>
      </w:r>
      <w:r w:rsidRPr="00274AEF">
        <w:rPr>
          <w:rFonts w:asciiTheme="minorHAnsi" w:hAnsiTheme="minorHAnsi" w:cstheme="minorHAnsi"/>
        </w:rPr>
        <w:t>C</w:t>
      </w:r>
      <w:r w:rsidRPr="00274AEF">
        <w:rPr>
          <w:rFonts w:asciiTheme="minorHAnsi" w:hAnsiTheme="minorHAnsi" w:cstheme="minorHAnsi"/>
        </w:rPr>
        <w:tab/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Heading1"/>
        <w:spacing w:before="139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CASE</w:t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831A99" w:rsidRPr="00274AEF" w:rsidRDefault="00C9409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17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Bart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was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self-made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millionaire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who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had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earned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his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fortune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dedicated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hard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work.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Bart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had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worked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so hard that he never had developed much of a social life. Bart met Linda and fell in love with her.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When Bart proposed to Linda, she told him that she needed time before making such an important de-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cision. Pressing he</w:t>
      </w:r>
      <w:r w:rsidRPr="00274AEF">
        <w:rPr>
          <w:rFonts w:asciiTheme="minorHAnsi" w:hAnsiTheme="minorHAnsi" w:cstheme="minorHAnsi"/>
        </w:rPr>
        <w:t>r for a favorable response, Bart telephoned Linda and promised her $100,000 if she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would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marry him.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Linda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then</w:t>
      </w:r>
      <w:r w:rsidRPr="00274AEF">
        <w:rPr>
          <w:rFonts w:asciiTheme="minorHAnsi" w:hAnsiTheme="minorHAnsi" w:cstheme="minorHAnsi"/>
          <w:spacing w:val="2"/>
        </w:rPr>
        <w:t xml:space="preserve"> </w:t>
      </w:r>
      <w:r w:rsidRPr="00274AEF">
        <w:rPr>
          <w:rFonts w:asciiTheme="minorHAnsi" w:hAnsiTheme="minorHAnsi" w:cstheme="minorHAnsi"/>
        </w:rPr>
        <w:t>accepted the proposal.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ind w:left="731" w:right="188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Bart contracted with Quick Builders for the construction of a home Bart intended to move into with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Linda after their marriage. Construction by Quick was not very quick because Quick was not paying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subcontractors the sums that they were owed. They, in turn, were not completing their work. To expe-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dite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matters,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Bart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called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subcontractors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assured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them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Bart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would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any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sums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Quick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Builders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did not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pay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if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they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would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complete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construction.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spacing w:before="1"/>
        <w:ind w:left="731" w:right="188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Bart and Linda married and the subcontractors completed the work. Quick Builders did not pay the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subcontractors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full.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Bart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failed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pay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Linda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$100,000.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Both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Linda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subcontractors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sued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Bart.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Discuss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probable outcome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 lawsuits.</w:t>
      </w:r>
    </w:p>
    <w:p w:rsidR="00831A99" w:rsidRPr="00274AEF" w:rsidRDefault="00831A99">
      <w:pPr>
        <w:rPr>
          <w:rFonts w:asciiTheme="minorHAnsi" w:hAnsiTheme="minorHAnsi" w:cstheme="minorHAnsi"/>
        </w:rPr>
        <w:sectPr w:rsidR="00831A99" w:rsidRPr="00274AEF">
          <w:headerReference w:type="default" r:id="rId12"/>
          <w:footerReference w:type="default" r:id="rId13"/>
          <w:pgSz w:w="12240" w:h="15840"/>
          <w:pgMar w:top="640" w:right="980" w:bottom="820" w:left="1340" w:header="0" w:footer="622" w:gutter="0"/>
          <w:cols w:space="720"/>
        </w:sectPr>
      </w:pPr>
    </w:p>
    <w:p w:rsidR="00831A99" w:rsidRPr="00274AEF" w:rsidRDefault="00C94095">
      <w:pPr>
        <w:pStyle w:val="BodyText"/>
        <w:spacing w:before="80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ind w:left="731" w:right="202"/>
        <w:jc w:val="both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Linda's lawsuit will be unsuccessful because contracts made in consideration of marriage must be evi-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denced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 writing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and signed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 party disputing 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(Bart).</w:t>
      </w:r>
    </w:p>
    <w:p w:rsidR="00831A99" w:rsidRPr="00274AEF" w:rsidRDefault="00831A99">
      <w:pPr>
        <w:pStyle w:val="BodyText"/>
        <w:spacing w:before="1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ind w:left="731" w:right="104"/>
        <w:jc w:val="both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  <w:spacing w:val="-1"/>
        </w:rPr>
        <w:t xml:space="preserve">The subcontractors will </w:t>
      </w:r>
      <w:r w:rsidRPr="00274AEF">
        <w:rPr>
          <w:rFonts w:asciiTheme="minorHAnsi" w:hAnsiTheme="minorHAnsi" w:cstheme="minorHAnsi"/>
        </w:rPr>
        <w:t>win their lawsuit. Although the promise to answer for someone else's debt gen-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erally must be evidenced in writing, when the promise is made primarily to benefit the promisor, proof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 oral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promise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 permissible.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Here,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Bart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made 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promise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Bart's own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benefit.</w:t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150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Suzy Anders enters into an oral contract to purchase a tract of land from Bill Hermes. The land is con-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sidered worthless</w:t>
      </w:r>
      <w:r w:rsidRPr="00274AEF">
        <w:rPr>
          <w:rFonts w:asciiTheme="minorHAnsi" w:hAnsiTheme="minorHAnsi" w:cstheme="minorHAnsi"/>
        </w:rPr>
        <w:t>, but Anders feels that she has discovered a possible usage that would drastically in-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  <w:spacing w:val="-1"/>
        </w:rPr>
        <w:t xml:space="preserve">crease the value of the land. To assure herself </w:t>
      </w:r>
      <w:r w:rsidRPr="00274AEF">
        <w:rPr>
          <w:rFonts w:asciiTheme="minorHAnsi" w:hAnsiTheme="minorHAnsi" w:cstheme="minorHAnsi"/>
        </w:rPr>
        <w:t>of the potential value of the land, Anders orally hires an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 xml:space="preserve">attorney to investigate the title and records associated with </w:t>
      </w:r>
      <w:r w:rsidRPr="00274AEF">
        <w:rPr>
          <w:rFonts w:asciiTheme="minorHAnsi" w:hAnsiTheme="minorHAnsi" w:cstheme="minorHAnsi"/>
        </w:rPr>
        <w:t>the land in question. Before gaining any in-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  <w:spacing w:val="-1"/>
        </w:rPr>
        <w:t xml:space="preserve">formation from her attorney, Anders orally contracts with a builder to </w:t>
      </w:r>
      <w:r w:rsidRPr="00274AEF">
        <w:rPr>
          <w:rFonts w:asciiTheme="minorHAnsi" w:hAnsiTheme="minorHAnsi" w:cstheme="minorHAnsi"/>
        </w:rPr>
        <w:t>construct a huge building on the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  <w:spacing w:val="-1"/>
        </w:rPr>
        <w:t xml:space="preserve">site. Because of the size of </w:t>
      </w:r>
      <w:r w:rsidRPr="00274AEF">
        <w:rPr>
          <w:rFonts w:asciiTheme="minorHAnsi" w:hAnsiTheme="minorHAnsi" w:cstheme="minorHAnsi"/>
        </w:rPr>
        <w:t>the project, a completion time is difficult to predict. Anders now discovers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t</w:t>
      </w:r>
      <w:r w:rsidRPr="00274AEF">
        <w:rPr>
          <w:rFonts w:asciiTheme="minorHAnsi" w:hAnsiTheme="minorHAnsi" w:cstheme="minorHAnsi"/>
        </w:rPr>
        <w:t>hat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land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is indeed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useless,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obtains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through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information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from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her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attorney.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ind w:left="731" w:right="119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  <w:spacing w:val="-1"/>
        </w:rPr>
        <w:t>Anders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  <w:spacing w:val="-1"/>
        </w:rPr>
        <w:t>now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refuses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honor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her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contracts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with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Hermes,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her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attorney,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builder.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Must</w:t>
      </w:r>
      <w:r w:rsidRPr="00274AEF">
        <w:rPr>
          <w:rFonts w:asciiTheme="minorHAnsi" w:hAnsiTheme="minorHAnsi" w:cstheme="minorHAnsi"/>
          <w:spacing w:val="-13"/>
        </w:rPr>
        <w:t xml:space="preserve"> </w:t>
      </w:r>
      <w:r w:rsidRPr="00274AEF">
        <w:rPr>
          <w:rFonts w:asciiTheme="minorHAnsi" w:hAnsiTheme="minorHAnsi" w:cstheme="minorHAnsi"/>
        </w:rPr>
        <w:t>Anders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honor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her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contractual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agreements?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</w:p>
    <w:p w:rsidR="00831A99" w:rsidRPr="00274AEF" w:rsidRDefault="00C94095">
      <w:pPr>
        <w:pStyle w:val="BodyText"/>
        <w:spacing w:before="1"/>
        <w:ind w:left="731" w:right="323"/>
        <w:jc w:val="both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All contracts concerning the sale of land must be evidenced by a writing to be enforceable. The pur-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  <w:spacing w:val="-1"/>
        </w:rPr>
        <w:t xml:space="preserve">chase agreement that Anders made with Hermes </w:t>
      </w:r>
      <w:r w:rsidRPr="00274AEF">
        <w:rPr>
          <w:rFonts w:asciiTheme="minorHAnsi" w:hAnsiTheme="minorHAnsi" w:cstheme="minorHAnsi"/>
        </w:rPr>
        <w:t>was oral, and it concerned the purchase of land. The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initial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is,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therefore,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unenforceable under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the statute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frauds.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ind w:left="731" w:right="416"/>
        <w:jc w:val="both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  <w:spacing w:val="-1"/>
        </w:rPr>
        <w:t xml:space="preserve">When Anders hired an attorney to investigate the </w:t>
      </w:r>
      <w:r w:rsidRPr="00274AEF">
        <w:rPr>
          <w:rFonts w:asciiTheme="minorHAnsi" w:hAnsiTheme="minorHAnsi" w:cstheme="minorHAnsi"/>
        </w:rPr>
        <w:t>property, it was a collateral agreement not directly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concerned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with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real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property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per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thus not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subject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frauds application.</w:t>
      </w:r>
    </w:p>
    <w:p w:rsidR="00831A99" w:rsidRPr="00274AEF" w:rsidRDefault="00831A99">
      <w:pPr>
        <w:pStyle w:val="BodyText"/>
        <w:spacing w:before="1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ind w:left="731" w:right="294"/>
        <w:jc w:val="both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14"/>
        </w:rPr>
        <w:t xml:space="preserve"> </w:t>
      </w:r>
      <w:r w:rsidRPr="00274AEF">
        <w:rPr>
          <w:rFonts w:asciiTheme="minorHAnsi" w:hAnsiTheme="minorHAnsi" w:cstheme="minorHAnsi"/>
        </w:rPr>
        <w:t>construction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project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concerning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completion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building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must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evidenced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by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writing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under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statute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frauds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because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real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property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involved.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hurdle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could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overcome,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length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3"/>
        </w:rPr>
        <w:t xml:space="preserve"> </w:t>
      </w:r>
      <w:r w:rsidRPr="00274AEF">
        <w:rPr>
          <w:rFonts w:asciiTheme="minorHAnsi" w:hAnsiTheme="minorHAnsi" w:cstheme="minorHAnsi"/>
        </w:rPr>
        <w:t>time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conclude 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project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 only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issue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it would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impossible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complete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within a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year.</w:t>
      </w:r>
    </w:p>
    <w:p w:rsidR="00831A99" w:rsidRPr="00274AEF" w:rsidRDefault="00831A99">
      <w:pPr>
        <w:pStyle w:val="BodyText"/>
        <w:spacing w:before="2"/>
        <w:rPr>
          <w:rFonts w:asciiTheme="minorHAnsi" w:hAnsiTheme="minorHAnsi" w:cstheme="minorHAnsi"/>
        </w:rPr>
      </w:pP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114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Jones and Clark entered into a written contract for the purchase of an apartment building by Clark. The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contract was carefully drafted to set forth the agreement of the parties. It was signed</w:t>
      </w:r>
      <w:r w:rsidRPr="00274AEF">
        <w:rPr>
          <w:rFonts w:asciiTheme="minorHAnsi" w:hAnsiTheme="minorHAnsi" w:cstheme="minorHAnsi"/>
        </w:rPr>
        <w:t xml:space="preserve"> by both parties.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Clark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subsequently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claimed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did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cover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all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terms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included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in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oral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agreements that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parties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had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made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during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their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prior negotiations.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ind w:left="731" w:right="375"/>
        <w:jc w:val="both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Jones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claimed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rule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barred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proof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all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their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prior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agreements.</w:t>
      </w:r>
      <w:r w:rsidRPr="00274AEF">
        <w:rPr>
          <w:rFonts w:asciiTheme="minorHAnsi" w:hAnsiTheme="minorHAnsi" w:cstheme="minorHAnsi"/>
          <w:spacing w:val="-7"/>
        </w:rPr>
        <w:t xml:space="preserve"> </w:t>
      </w:r>
      <w:r w:rsidRPr="00274AEF">
        <w:rPr>
          <w:rFonts w:asciiTheme="minorHAnsi" w:hAnsiTheme="minorHAnsi" w:cstheme="minorHAnsi"/>
        </w:rPr>
        <w:t>Which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claim</w:t>
      </w:r>
      <w:r w:rsidRPr="00274AEF">
        <w:rPr>
          <w:rFonts w:asciiTheme="minorHAnsi" w:hAnsiTheme="minorHAnsi" w:cstheme="minorHAnsi"/>
          <w:spacing w:val="-53"/>
        </w:rPr>
        <w:t xml:space="preserve"> </w:t>
      </w:r>
      <w:r w:rsidRPr="00274AEF">
        <w:rPr>
          <w:rFonts w:asciiTheme="minorHAnsi" w:hAnsiTheme="minorHAnsi" w:cstheme="minorHAnsi"/>
        </w:rPr>
        <w:t>would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upheld in</w:t>
      </w:r>
      <w:r w:rsidRPr="00274AEF">
        <w:rPr>
          <w:rFonts w:asciiTheme="minorHAnsi" w:hAnsiTheme="minorHAnsi" w:cstheme="minorHAnsi"/>
          <w:spacing w:val="2"/>
        </w:rPr>
        <w:t xml:space="preserve"> </w:t>
      </w:r>
      <w:r w:rsidRPr="00274AEF">
        <w:rPr>
          <w:rFonts w:asciiTheme="minorHAnsi" w:hAnsiTheme="minorHAnsi" w:cstheme="minorHAnsi"/>
        </w:rPr>
        <w:t>court?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</w:p>
    <w:p w:rsidR="00831A99" w:rsidRPr="00274AEF" w:rsidRDefault="00C94095">
      <w:pPr>
        <w:pStyle w:val="BodyText"/>
        <w:ind w:left="731" w:right="119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Judgment would be for Jones. The parol evidence rule applies to both oral and written agreements or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other statements made prior to the execution of the written contract. It provides</w:t>
      </w:r>
      <w:r w:rsidRPr="00274AEF">
        <w:rPr>
          <w:rFonts w:asciiTheme="minorHAnsi" w:hAnsiTheme="minorHAnsi" w:cstheme="minorHAnsi"/>
        </w:rPr>
        <w:t xml:space="preserve"> that such agreements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may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not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admitted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modify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or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contradict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terms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written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contract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complete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on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its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face.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The contract was carefully drafted in an attempt to set forth the agreement between Jones and Clark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and appeared to cover all of the essential terms of the transaction. Thus, the contract is complete on its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face,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parol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evidence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rule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bars proof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all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prior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agreements,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both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written and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oral.</w:t>
      </w:r>
    </w:p>
    <w:p w:rsidR="00831A99" w:rsidRPr="00274AEF" w:rsidRDefault="00831A99">
      <w:pPr>
        <w:pStyle w:val="BodyText"/>
        <w:spacing w:before="1"/>
        <w:rPr>
          <w:rFonts w:asciiTheme="minorHAnsi" w:hAnsiTheme="minorHAnsi" w:cstheme="minorHAnsi"/>
        </w:rPr>
      </w:pPr>
    </w:p>
    <w:p w:rsidR="00831A99" w:rsidRPr="00274AEF" w:rsidRDefault="00831A99">
      <w:pPr>
        <w:rPr>
          <w:rFonts w:asciiTheme="minorHAnsi" w:hAnsiTheme="minorHAnsi" w:cstheme="minorHAnsi"/>
        </w:rPr>
        <w:sectPr w:rsidR="00831A99" w:rsidRPr="00274AEF">
          <w:headerReference w:type="default" r:id="rId14"/>
          <w:footerReference w:type="default" r:id="rId15"/>
          <w:pgSz w:w="12240" w:h="15840"/>
          <w:pgMar w:top="640" w:right="980" w:bottom="820" w:left="1340" w:header="0" w:footer="622" w:gutter="0"/>
          <w:cols w:space="720"/>
        </w:sectPr>
      </w:pPr>
    </w:p>
    <w:p w:rsidR="00831A99" w:rsidRPr="00274AEF" w:rsidRDefault="00C94095">
      <w:pPr>
        <w:pStyle w:val="ListParagraph"/>
        <w:numPr>
          <w:ilvl w:val="0"/>
          <w:numId w:val="1"/>
        </w:numPr>
        <w:tabs>
          <w:tab w:val="left" w:pos="732"/>
        </w:tabs>
        <w:spacing w:before="80" w:line="240" w:lineRule="auto"/>
        <w:ind w:left="731" w:right="248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Franklin, a</w:t>
      </w:r>
      <w:r w:rsidRPr="00274AEF">
        <w:rPr>
          <w:rFonts w:asciiTheme="minorHAnsi" w:hAnsiTheme="minorHAnsi" w:cstheme="minorHAnsi"/>
        </w:rPr>
        <w:t xml:space="preserve"> hobby-shop supplier, and Gordon, a hobby-shop owner, entered into a contract that pro-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vided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that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Franklin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would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sell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Gordon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fifty</w:t>
      </w:r>
      <w:r w:rsidRPr="00274AEF">
        <w:rPr>
          <w:rFonts w:asciiTheme="minorHAnsi" w:hAnsiTheme="minorHAnsi" w:cstheme="minorHAnsi"/>
          <w:spacing w:val="-9"/>
        </w:rPr>
        <w:t xml:space="preserve"> </w:t>
      </w:r>
      <w:r w:rsidRPr="00274AEF">
        <w:rPr>
          <w:rFonts w:asciiTheme="minorHAnsi" w:hAnsiTheme="minorHAnsi" w:cstheme="minorHAnsi"/>
        </w:rPr>
        <w:t>World</w:t>
      </w:r>
      <w:r w:rsidRPr="00274AEF">
        <w:rPr>
          <w:rFonts w:asciiTheme="minorHAnsi" w:hAnsiTheme="minorHAnsi" w:cstheme="minorHAnsi"/>
          <w:spacing w:val="-8"/>
        </w:rPr>
        <w:t xml:space="preserve"> </w:t>
      </w:r>
      <w:r w:rsidRPr="00274AEF">
        <w:rPr>
          <w:rFonts w:asciiTheme="minorHAnsi" w:hAnsiTheme="minorHAnsi" w:cstheme="minorHAnsi"/>
        </w:rPr>
        <w:t>War</w:t>
      </w:r>
      <w:r w:rsidRPr="00274AEF">
        <w:rPr>
          <w:rFonts w:asciiTheme="minorHAnsi" w:hAnsiTheme="minorHAnsi" w:cstheme="minorHAnsi"/>
          <w:spacing w:val="-8"/>
        </w:rPr>
        <w:t xml:space="preserve"> </w:t>
      </w:r>
      <w:r w:rsidRPr="00274AEF">
        <w:rPr>
          <w:rFonts w:asciiTheme="minorHAnsi" w:hAnsiTheme="minorHAnsi" w:cstheme="minorHAnsi"/>
        </w:rPr>
        <w:t>II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battleship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models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at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Franklin's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cost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$2.95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each, plus a reasonable profit. Gordon brought suit to enforce th</w:t>
      </w:r>
      <w:r w:rsidRPr="00274AEF">
        <w:rPr>
          <w:rFonts w:asciiTheme="minorHAnsi" w:hAnsiTheme="minorHAnsi" w:cstheme="minorHAnsi"/>
        </w:rPr>
        <w:t>e contract against Franklin, who re-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fused to deliver the models. Franklin claimed that there was no contract because of indefiniteness. Is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Franklin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correct?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p w:rsidR="00831A99" w:rsidRPr="00274AEF" w:rsidRDefault="00C94095">
      <w:pPr>
        <w:pStyle w:val="BodyText"/>
        <w:ind w:left="731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ANS:</w:t>
      </w:r>
    </w:p>
    <w:p w:rsidR="00831A99" w:rsidRPr="00274AEF" w:rsidRDefault="00C94095">
      <w:pPr>
        <w:pStyle w:val="BodyText"/>
        <w:spacing w:before="1"/>
        <w:ind w:left="731" w:right="119"/>
        <w:rPr>
          <w:rFonts w:asciiTheme="minorHAnsi" w:hAnsiTheme="minorHAnsi" w:cstheme="minorHAnsi"/>
        </w:rPr>
      </w:pPr>
      <w:r w:rsidRPr="00274AEF">
        <w:rPr>
          <w:rFonts w:asciiTheme="minorHAnsi" w:hAnsiTheme="minorHAnsi" w:cstheme="minorHAnsi"/>
        </w:rPr>
        <w:t>Yes.</w:t>
      </w:r>
      <w:r w:rsidRPr="00274AEF">
        <w:rPr>
          <w:rFonts w:asciiTheme="minorHAnsi" w:hAnsiTheme="minorHAnsi" w:cstheme="minorHAnsi"/>
          <w:spacing w:val="-9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price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the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models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indefinite.</w:t>
      </w:r>
      <w:r w:rsidRPr="00274AEF">
        <w:rPr>
          <w:rFonts w:asciiTheme="minorHAnsi" w:hAnsiTheme="minorHAnsi" w:cstheme="minorHAnsi"/>
          <w:spacing w:val="-8"/>
        </w:rPr>
        <w:t xml:space="preserve"> </w:t>
      </w:r>
      <w:r w:rsidRPr="00274AEF">
        <w:rPr>
          <w:rFonts w:asciiTheme="minorHAnsi" w:hAnsiTheme="minorHAnsi" w:cstheme="minorHAnsi"/>
        </w:rPr>
        <w:t>There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no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objective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measure</w:t>
      </w:r>
      <w:r w:rsidRPr="00274AEF">
        <w:rPr>
          <w:rFonts w:asciiTheme="minorHAnsi" w:hAnsiTheme="minorHAnsi" w:cstheme="minorHAnsi"/>
          <w:spacing w:val="-4"/>
        </w:rPr>
        <w:t xml:space="preserve"> </w:t>
      </w:r>
      <w:r w:rsidRPr="00274AEF">
        <w:rPr>
          <w:rFonts w:asciiTheme="minorHAnsi" w:hAnsiTheme="minorHAnsi" w:cstheme="minorHAnsi"/>
        </w:rPr>
        <w:t>of</w:t>
      </w:r>
      <w:r w:rsidRPr="00274AEF">
        <w:rPr>
          <w:rFonts w:asciiTheme="minorHAnsi" w:hAnsiTheme="minorHAnsi" w:cstheme="minorHAnsi"/>
          <w:spacing w:val="-5"/>
        </w:rPr>
        <w:t xml:space="preserve"> </w:t>
      </w:r>
      <w:r w:rsidRPr="00274AEF">
        <w:rPr>
          <w:rFonts w:asciiTheme="minorHAnsi" w:hAnsiTheme="minorHAnsi" w:cstheme="minorHAnsi"/>
        </w:rPr>
        <w:t>"reasonable</w:t>
      </w:r>
      <w:r w:rsidRPr="00274AEF">
        <w:rPr>
          <w:rFonts w:asciiTheme="minorHAnsi" w:hAnsiTheme="minorHAnsi" w:cstheme="minorHAnsi"/>
          <w:spacing w:val="-6"/>
        </w:rPr>
        <w:t xml:space="preserve"> </w:t>
      </w:r>
      <w:r w:rsidRPr="00274AEF">
        <w:rPr>
          <w:rFonts w:asciiTheme="minorHAnsi" w:hAnsiTheme="minorHAnsi" w:cstheme="minorHAnsi"/>
        </w:rPr>
        <w:t>profit."</w:t>
      </w:r>
      <w:r w:rsidRPr="00274AEF">
        <w:rPr>
          <w:rFonts w:asciiTheme="minorHAnsi" w:hAnsiTheme="minorHAnsi" w:cstheme="minorHAnsi"/>
          <w:spacing w:val="-8"/>
        </w:rPr>
        <w:t xml:space="preserve"> </w:t>
      </w:r>
      <w:r w:rsidRPr="00274AEF">
        <w:rPr>
          <w:rFonts w:asciiTheme="minorHAnsi" w:hAnsiTheme="minorHAnsi" w:cstheme="minorHAnsi"/>
        </w:rPr>
        <w:t>Thus,</w:t>
      </w:r>
      <w:r w:rsidRPr="00274AEF">
        <w:rPr>
          <w:rFonts w:asciiTheme="minorHAnsi" w:hAnsiTheme="minorHAnsi" w:cstheme="minorHAnsi"/>
          <w:spacing w:val="-52"/>
        </w:rPr>
        <w:t xml:space="preserve"> </w:t>
      </w:r>
      <w:r w:rsidRPr="00274AEF">
        <w:rPr>
          <w:rFonts w:asciiTheme="minorHAnsi" w:hAnsiTheme="minorHAnsi" w:cstheme="minorHAnsi"/>
        </w:rPr>
        <w:t>the intent of the parties regarding price cannot be ascertained. The court will have to conclude that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there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is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no</w:t>
      </w:r>
      <w:r w:rsidRPr="00274AEF">
        <w:rPr>
          <w:rFonts w:asciiTheme="minorHAnsi" w:hAnsiTheme="minorHAnsi" w:cstheme="minorHAnsi"/>
          <w:spacing w:val="-3"/>
        </w:rPr>
        <w:t xml:space="preserve"> </w:t>
      </w:r>
      <w:r w:rsidRPr="00274AEF">
        <w:rPr>
          <w:rFonts w:asciiTheme="minorHAnsi" w:hAnsiTheme="minorHAnsi" w:cstheme="minorHAnsi"/>
        </w:rPr>
        <w:t>valid and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enforceable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contract,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and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Gordon's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action</w:t>
      </w:r>
      <w:r w:rsidRPr="00274AEF">
        <w:rPr>
          <w:rFonts w:asciiTheme="minorHAnsi" w:hAnsiTheme="minorHAnsi" w:cstheme="minorHAnsi"/>
          <w:spacing w:val="1"/>
        </w:rPr>
        <w:t xml:space="preserve"> </w:t>
      </w:r>
      <w:r w:rsidRPr="00274AEF">
        <w:rPr>
          <w:rFonts w:asciiTheme="minorHAnsi" w:hAnsiTheme="minorHAnsi" w:cstheme="minorHAnsi"/>
        </w:rPr>
        <w:t>will</w:t>
      </w:r>
      <w:r w:rsidRPr="00274AEF">
        <w:rPr>
          <w:rFonts w:asciiTheme="minorHAnsi" w:hAnsiTheme="minorHAnsi" w:cstheme="minorHAnsi"/>
          <w:spacing w:val="-2"/>
        </w:rPr>
        <w:t xml:space="preserve"> </w:t>
      </w:r>
      <w:r w:rsidRPr="00274AEF">
        <w:rPr>
          <w:rFonts w:asciiTheme="minorHAnsi" w:hAnsiTheme="minorHAnsi" w:cstheme="minorHAnsi"/>
        </w:rPr>
        <w:t>be</w:t>
      </w:r>
      <w:r w:rsidRPr="00274AEF">
        <w:rPr>
          <w:rFonts w:asciiTheme="minorHAnsi" w:hAnsiTheme="minorHAnsi" w:cstheme="minorHAnsi"/>
          <w:spacing w:val="-1"/>
        </w:rPr>
        <w:t xml:space="preserve"> </w:t>
      </w:r>
      <w:r w:rsidRPr="00274AEF">
        <w:rPr>
          <w:rFonts w:asciiTheme="minorHAnsi" w:hAnsiTheme="minorHAnsi" w:cstheme="minorHAnsi"/>
        </w:rPr>
        <w:t>dismissed.</w:t>
      </w:r>
    </w:p>
    <w:p w:rsidR="00831A99" w:rsidRPr="00274AEF" w:rsidRDefault="00831A99">
      <w:pPr>
        <w:pStyle w:val="BodyText"/>
        <w:rPr>
          <w:rFonts w:asciiTheme="minorHAnsi" w:hAnsiTheme="minorHAnsi" w:cstheme="minorHAnsi"/>
        </w:rPr>
      </w:pPr>
    </w:p>
    <w:bookmarkEnd w:id="0"/>
    <w:p w:rsidR="00831A99" w:rsidRPr="00274AEF" w:rsidRDefault="00831A99">
      <w:pPr>
        <w:pStyle w:val="BodyText"/>
        <w:spacing w:before="1"/>
        <w:ind w:left="731"/>
        <w:rPr>
          <w:rFonts w:asciiTheme="minorHAnsi" w:hAnsiTheme="minorHAnsi" w:cstheme="minorHAnsi"/>
        </w:rPr>
      </w:pPr>
    </w:p>
    <w:sectPr w:rsidR="00831A99" w:rsidRPr="00274AEF">
      <w:headerReference w:type="default" r:id="rId16"/>
      <w:footerReference w:type="default" r:id="rId17"/>
      <w:pgSz w:w="12240" w:h="15840"/>
      <w:pgMar w:top="640" w:right="98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095" w:rsidRDefault="00C94095">
      <w:r>
        <w:separator/>
      </w:r>
    </w:p>
  </w:endnote>
  <w:endnote w:type="continuationSeparator" w:id="0">
    <w:p w:rsidR="00C94095" w:rsidRDefault="00C9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274AEF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1A99" w:rsidRDefault="00C9409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 05-11-2021 00:45:34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cABsgIAALE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" filled="f" stroked="f">
              <v:textbox inset="0,0,0,0">
                <w:txbxContent>
                  <w:p w:rsidR="00831A99" w:rsidRDefault="00C9409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 05-11-2021 00:45:34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155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5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1A99" w:rsidRDefault="00C9409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https://www.coursehero.com/file/10023131/TB-ch17/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" filled="f" stroked="f">
              <v:textbox inset="0,0,0,0">
                <w:txbxContent>
                  <w:p w:rsidR="00831A99" w:rsidRDefault="00C9409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https://www.coursehero.com/file/10023131/TB-ch17/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C94095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30.2pt;margin-top:749.9pt;width:382.4pt;height:10.9pt;z-index:-16000000;mso-position-horizontal-relative:page;mso-position-vertical-relative:page" filled="f" stroked="f">
          <v:textbox inset="0,0,0,0">
            <w:txbxContent>
              <w:p w:rsidR="00831A99" w:rsidRDefault="00C94095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05-11-2021 00:45:34 GMT -05:00</w:t>
                </w:r>
              </w:p>
            </w:txbxContent>
          </v:textbox>
          <w10:wrap anchorx="page" anchory="page"/>
        </v:shape>
      </w:pict>
    </w:r>
    <w:r>
      <w:pict>
        <v:shape id="_x0000_s2057" type="#_x0000_t202" style="position:absolute;margin-left:30.2pt;margin-top:778.25pt;width:174.45pt;height:10.9pt;z-index:-15999488;mso-position-horizontal-relative:page;mso-position-vertical-relative:page" filled="f" stroked="f">
          <v:textbox inset="0,0,0,0">
            <w:txbxContent>
              <w:p w:rsidR="00831A99" w:rsidRDefault="00C94095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https://www.coursehero.com/file/10023131/TB-ch17/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C94095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0.2pt;margin-top:749.9pt;width:382.4pt;height:10.9pt;z-index:-15998976;mso-position-horizontal-relative:page;mso-position-vertical-relative:page" filled="f" stroked="f">
          <v:textbox inset="0,0,0,0">
            <w:txbxContent>
              <w:p w:rsidR="00831A99" w:rsidRDefault="00C94095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05-11-2021 00:45:34 GMT -05:00</w:t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30.2pt;margin-top:778.25pt;width:174.45pt;height:10.9pt;z-index:-15998464;mso-position-horizontal-relative:page;mso-position-vertical-relative:page" filled="f" stroked="f">
          <v:textbox inset="0,0,0,0">
            <w:txbxContent>
              <w:p w:rsidR="00831A99" w:rsidRDefault="00C94095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https://www.coursehero.com/file/10023131/TB-ch17/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C94095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0.2pt;margin-top:749.9pt;width:382.4pt;height:10.9pt;z-index:-15997952;mso-position-horizontal-relative:page;mso-position-vertical-relative:page" filled="f" stroked="f">
          <v:textbox inset="0,0,0,0">
            <w:txbxContent>
              <w:p w:rsidR="00831A99" w:rsidRDefault="00C94095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05-11-2021 00:45:34 GMT -05:00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30.2pt;margin-top:778.25pt;width:174.45pt;height:10.9pt;z-index:-15997440;mso-position-horizontal-relative:page;mso-position-vertical-relative:page" filled="f" stroked="f">
          <v:textbox inset="0,0,0,0">
            <w:txbxContent>
              <w:p w:rsidR="00831A99" w:rsidRDefault="00C94095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https://www.coursehero.com/file/10023131/TB-ch17/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C94095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0.2pt;margin-top:749.9pt;width:382.4pt;height:10.9pt;z-index:-15996928;mso-position-horizontal-relative:page;mso-position-vertical-relative:page" filled="f" stroked="f">
          <v:textbox inset="0,0,0,0">
            <w:txbxContent>
              <w:p w:rsidR="00831A99" w:rsidRDefault="00C94095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05-11-2021 00:45:34 GMT -05:00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30.2pt;margin-top:778.25pt;width:174.45pt;height:10.9pt;z-index:-15996416;mso-position-horizontal-relative:page;mso-position-vertical-relative:page" filled="f" stroked="f">
          <v:textbox inset="0,0,0,0">
            <w:txbxContent>
              <w:p w:rsidR="00831A99" w:rsidRDefault="00C94095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https://www.coursehero.com/file/10023131/TB-ch17/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C94095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95904;mso-position-horizontal-relative:page;mso-position-vertical-relative:page" filled="f" stroked="f">
          <v:textbox inset="0,0,0,0">
            <w:txbxContent>
              <w:p w:rsidR="00831A99" w:rsidRDefault="00C94095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05-11-2021 00:45:34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174.45pt;height:10.9pt;z-index:-15995392;mso-position-horizontal-relative:page;mso-position-vertical-relative:page" filled="f" stroked="f">
          <v:textbox inset="0,0,0,0">
            <w:txbxContent>
              <w:p w:rsidR="00831A99" w:rsidRDefault="00C94095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https://www.coursehero.com/file/10023131/TB-ch17/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095" w:rsidRDefault="00C94095">
      <w:r>
        <w:separator/>
      </w:r>
    </w:p>
  </w:footnote>
  <w:footnote w:type="continuationSeparator" w:id="0">
    <w:p w:rsidR="00C94095" w:rsidRDefault="00C940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C94095"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102.6pt;margin-top:35.5pt;width:41.05pt;height:14.2pt;z-index:-16001024;mso-position-horizontal-relative:page;mso-position-vertical-relative:page" filled="f" stroked="f">
          <v:textbox inset="0,0,0,0">
            <w:txbxContent>
              <w:p w:rsidR="00831A99" w:rsidRDefault="00C94095">
                <w:pPr>
                  <w:pStyle w:val="BodyText"/>
                  <w:spacing w:before="10"/>
                  <w:ind w:left="20"/>
                </w:pPr>
                <w:r>
                  <w:t>ANS:</w:t>
                </w:r>
                <w:r>
                  <w:rPr>
                    <w:spacing w:val="76"/>
                  </w:rPr>
                  <w:t xml:space="preserve"> </w:t>
                </w:r>
                <w:r>
                  <w:t>C</w:t>
                </w:r>
              </w:p>
            </w:txbxContent>
          </v:textbox>
          <w10:wrap anchorx="page" anchory="page"/>
        </v:shape>
      </w:pict>
    </w:r>
    <w:r>
      <w:pict>
        <v:shape id="_x0000_s2059" type="#_x0000_t202" style="position:absolute;margin-left:200.5pt;margin-top:35.5pt;width:110.35pt;height:14.2pt;z-index:-16000512;mso-position-horizontal-relative:page;mso-position-vertical-relative:page" filled="f" stroked="f">
          <v:textbox inset="0,0,0,0">
            <w:txbxContent>
              <w:p w:rsidR="00831A99" w:rsidRDefault="00C94095">
                <w:pPr>
                  <w:pStyle w:val="BodyText"/>
                  <w:spacing w:before="10"/>
                  <w:ind w:left="20"/>
                </w:pPr>
                <w:r>
                  <w:rPr>
                    <w:spacing w:val="-1"/>
                  </w:rPr>
                  <w:t>MSC:</w:t>
                </w:r>
                <w:r>
                  <w:rPr>
                    <w:spacing w:val="49"/>
                  </w:rPr>
                  <w:t xml:space="preserve"> </w:t>
                </w:r>
                <w:r>
                  <w:t>AACSB</w:t>
                </w:r>
                <w:r>
                  <w:rPr>
                    <w:spacing w:val="-13"/>
                  </w:rPr>
                  <w:t xml:space="preserve"> </w:t>
                </w:r>
                <w:r>
                  <w:t>Analytic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831A99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831A99"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831A99"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99" w:rsidRDefault="00831A99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466867"/>
    <w:multiLevelType w:val="hybridMultilevel"/>
    <w:tmpl w:val="F526367C"/>
    <w:lvl w:ilvl="0" w:tplc="BB844D1A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0A8BFC8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F7D4257A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3A846D06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EF285B60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E5C8B842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53BCD38C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4B4AC35C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479E020A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abstractNum w:abstractNumId="1">
    <w:nsid w:val="4BDA2B01"/>
    <w:multiLevelType w:val="hybridMultilevel"/>
    <w:tmpl w:val="E9DC56E6"/>
    <w:lvl w:ilvl="0" w:tplc="2C645CEA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A566DAE">
      <w:start w:val="1"/>
      <w:numFmt w:val="lowerLetter"/>
      <w:lvlText w:val="%2."/>
      <w:lvlJc w:val="left"/>
      <w:pPr>
        <w:ind w:left="109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3E5A57BC">
      <w:numFmt w:val="bullet"/>
      <w:lvlText w:val="•"/>
      <w:lvlJc w:val="left"/>
      <w:pPr>
        <w:ind w:left="2080" w:hanging="360"/>
      </w:pPr>
      <w:rPr>
        <w:rFonts w:hint="default"/>
        <w:lang w:val="en-US" w:eastAsia="en-US" w:bidi="ar-SA"/>
      </w:rPr>
    </w:lvl>
    <w:lvl w:ilvl="3" w:tplc="4782AC98">
      <w:numFmt w:val="bullet"/>
      <w:lvlText w:val="•"/>
      <w:lvlJc w:val="left"/>
      <w:pPr>
        <w:ind w:left="3060" w:hanging="360"/>
      </w:pPr>
      <w:rPr>
        <w:rFonts w:hint="default"/>
        <w:lang w:val="en-US" w:eastAsia="en-US" w:bidi="ar-SA"/>
      </w:rPr>
    </w:lvl>
    <w:lvl w:ilvl="4" w:tplc="EB467088">
      <w:numFmt w:val="bullet"/>
      <w:lvlText w:val="•"/>
      <w:lvlJc w:val="left"/>
      <w:pPr>
        <w:ind w:left="4040" w:hanging="360"/>
      </w:pPr>
      <w:rPr>
        <w:rFonts w:hint="default"/>
        <w:lang w:val="en-US" w:eastAsia="en-US" w:bidi="ar-SA"/>
      </w:rPr>
    </w:lvl>
    <w:lvl w:ilvl="5" w:tplc="77E2739A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7ED2DC6E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EF8C5670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8" w:tplc="93361B3E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</w:abstractNum>
  <w:abstractNum w:abstractNumId="2">
    <w:nsid w:val="550D1F15"/>
    <w:multiLevelType w:val="hybridMultilevel"/>
    <w:tmpl w:val="BF549A8C"/>
    <w:lvl w:ilvl="0" w:tplc="52E0CBDE">
      <w:start w:val="2"/>
      <w:numFmt w:val="decimal"/>
      <w:lvlText w:val="%1."/>
      <w:lvlJc w:val="left"/>
      <w:pPr>
        <w:ind w:left="74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68" w:hanging="360"/>
      </w:pPr>
    </w:lvl>
    <w:lvl w:ilvl="2" w:tplc="4009001B" w:tentative="1">
      <w:start w:val="1"/>
      <w:numFmt w:val="lowerRoman"/>
      <w:lvlText w:val="%3."/>
      <w:lvlJc w:val="right"/>
      <w:pPr>
        <w:ind w:left="2188" w:hanging="180"/>
      </w:pPr>
    </w:lvl>
    <w:lvl w:ilvl="3" w:tplc="4009000F" w:tentative="1">
      <w:start w:val="1"/>
      <w:numFmt w:val="decimal"/>
      <w:lvlText w:val="%4."/>
      <w:lvlJc w:val="left"/>
      <w:pPr>
        <w:ind w:left="2908" w:hanging="360"/>
      </w:pPr>
    </w:lvl>
    <w:lvl w:ilvl="4" w:tplc="40090019" w:tentative="1">
      <w:start w:val="1"/>
      <w:numFmt w:val="lowerLetter"/>
      <w:lvlText w:val="%5."/>
      <w:lvlJc w:val="left"/>
      <w:pPr>
        <w:ind w:left="3628" w:hanging="360"/>
      </w:pPr>
    </w:lvl>
    <w:lvl w:ilvl="5" w:tplc="4009001B" w:tentative="1">
      <w:start w:val="1"/>
      <w:numFmt w:val="lowerRoman"/>
      <w:lvlText w:val="%6."/>
      <w:lvlJc w:val="right"/>
      <w:pPr>
        <w:ind w:left="4348" w:hanging="180"/>
      </w:pPr>
    </w:lvl>
    <w:lvl w:ilvl="6" w:tplc="4009000F" w:tentative="1">
      <w:start w:val="1"/>
      <w:numFmt w:val="decimal"/>
      <w:lvlText w:val="%7."/>
      <w:lvlJc w:val="left"/>
      <w:pPr>
        <w:ind w:left="5068" w:hanging="360"/>
      </w:pPr>
    </w:lvl>
    <w:lvl w:ilvl="7" w:tplc="40090019" w:tentative="1">
      <w:start w:val="1"/>
      <w:numFmt w:val="lowerLetter"/>
      <w:lvlText w:val="%8."/>
      <w:lvlJc w:val="left"/>
      <w:pPr>
        <w:ind w:left="5788" w:hanging="360"/>
      </w:pPr>
    </w:lvl>
    <w:lvl w:ilvl="8" w:tplc="400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3">
    <w:nsid w:val="70C03B4C"/>
    <w:multiLevelType w:val="hybridMultilevel"/>
    <w:tmpl w:val="326A767A"/>
    <w:lvl w:ilvl="0" w:tplc="ACFCEBFC">
      <w:start w:val="1"/>
      <w:numFmt w:val="decimal"/>
      <w:lvlText w:val="%1."/>
      <w:lvlJc w:val="left"/>
      <w:pPr>
        <w:ind w:left="732" w:hanging="3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78C082C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D2C0960A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6DD2692A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C91A6206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F0DEF5C8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A782CC58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F7FAE5B2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9532075C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31A99"/>
    <w:rsid w:val="00274AEF"/>
    <w:rsid w:val="00831A99"/>
    <w:rsid w:val="00C9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5:docId w15:val="{22BC1653-FC23-4BEF-88D8-3141EDBBA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73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109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17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023131/TB-ch17/" TargetMode="External"/><Relationship Id="rId1" Type="http://schemas.openxmlformats.org/officeDocument/2006/relationships/hyperlink" Target="https://www.coursehero.com/file/10023131/TB-ch17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31/TB-ch17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31/TB-ch17/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31/TB-ch17/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31/TB-ch17/" TargetMode="External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31/TB-ch1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2368</Words>
  <Characters>13501</Characters>
  <Application>Microsoft Office Word</Application>
  <DocSecurity>0</DocSecurity>
  <Lines>112</Lines>
  <Paragraphs>31</Paragraphs>
  <ScaleCrop>false</ScaleCrop>
  <Company/>
  <LinksUpToDate>false</LinksUpToDate>
  <CharactersWithSpaces>15838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100000752369310,CHDL-UGC-Meta</cp:keywords>
  <cp:lastModifiedBy>common11</cp:lastModifiedBy>
  <cp:revision>2</cp:revision>
  <dcterms:created xsi:type="dcterms:W3CDTF">2021-05-11T05:45:00Z</dcterms:created>
  <dcterms:modified xsi:type="dcterms:W3CDTF">2021-05-11T05:48:00Z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LastSaved">
    <vt:filetime>2021-05-11T00:00:00Z</vt:filetime>
  </property>
</Properties>
</file>