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4F3C" w:rsidRDefault="003A4F3C" w:rsidP="003A4F3C">
      <w:pPr>
        <w:rPr>
          <w:rFonts w:asciiTheme="minorHAnsi" w:hAnsiTheme="minorHAnsi" w:cstheme="minorHAnsi"/>
        </w:rPr>
      </w:pPr>
      <w:bookmarkStart w:id="0" w:name="_GoBack"/>
      <w:r w:rsidRPr="003A4F3C">
        <w:rPr>
          <w:rFonts w:asciiTheme="minorHAnsi" w:hAnsiTheme="minorHAnsi" w:cstheme="minorHAnsi"/>
        </w:rPr>
        <w:t>Florida International University</w:t>
      </w:r>
    </w:p>
    <w:p w:rsidR="003A4F3C" w:rsidRPr="003A4F3C" w:rsidRDefault="003A4F3C" w:rsidP="003A4F3C">
      <w:pPr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>CGS 3300</w:t>
      </w:r>
    </w:p>
    <w:p w:rsidR="003A4F3C" w:rsidRDefault="00EC06C5" w:rsidP="003A4F3C">
      <w:pPr>
        <w:rPr>
          <w:rFonts w:asciiTheme="minorHAnsi" w:hAnsiTheme="minorHAnsi" w:cstheme="minorHAnsi"/>
          <w:spacing w:val="-57"/>
        </w:rPr>
      </w:pPr>
      <w:r w:rsidRPr="003A4F3C">
        <w:rPr>
          <w:rFonts w:asciiTheme="minorHAnsi" w:hAnsiTheme="minorHAnsi" w:cstheme="minorHAnsi"/>
        </w:rPr>
        <w:t>CGS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MIDTERM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1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CHAPTER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3</w:t>
      </w:r>
      <w:r w:rsidRPr="003A4F3C">
        <w:rPr>
          <w:rFonts w:asciiTheme="minorHAnsi" w:hAnsiTheme="minorHAnsi" w:cstheme="minorHAnsi"/>
          <w:spacing w:val="-57"/>
        </w:rPr>
        <w:t xml:space="preserve"> </w:t>
      </w:r>
    </w:p>
    <w:p w:rsidR="00AB6E98" w:rsidRPr="003A4F3C" w:rsidRDefault="00EC06C5" w:rsidP="003A4F3C">
      <w:pPr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>TRUE/FALSE</w:t>
      </w:r>
    </w:p>
    <w:p w:rsidR="00AB6E98" w:rsidRPr="003A4F3C" w:rsidRDefault="003A4F3C" w:rsidP="003A4F3C">
      <w:pPr>
        <w:tabs>
          <w:tab w:val="left" w:pos="358"/>
        </w:tabs>
        <w:spacing w:before="4"/>
        <w:ind w:right="621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>1)</w:t>
      </w:r>
      <w:r w:rsidR="00EC06C5" w:rsidRPr="003A4F3C">
        <w:rPr>
          <w:rFonts w:asciiTheme="minorHAnsi" w:hAnsiTheme="minorHAnsi" w:cstheme="minorHAnsi"/>
        </w:rPr>
        <w:t>Although</w:t>
      </w:r>
      <w:r w:rsidR="00EC06C5" w:rsidRPr="003A4F3C">
        <w:rPr>
          <w:rFonts w:asciiTheme="minorHAnsi" w:hAnsiTheme="minorHAnsi" w:cstheme="minorHAnsi"/>
          <w:spacing w:val="-3"/>
        </w:rPr>
        <w:t xml:space="preserve"> </w:t>
      </w:r>
      <w:r w:rsidR="00EC06C5" w:rsidRPr="003A4F3C">
        <w:rPr>
          <w:rFonts w:asciiTheme="minorHAnsi" w:hAnsiTheme="minorHAnsi" w:cstheme="minorHAnsi"/>
        </w:rPr>
        <w:t>a</w:t>
      </w:r>
      <w:r w:rsidR="00EC06C5" w:rsidRPr="003A4F3C">
        <w:rPr>
          <w:rFonts w:asciiTheme="minorHAnsi" w:hAnsiTheme="minorHAnsi" w:cstheme="minorHAnsi"/>
          <w:spacing w:val="-4"/>
        </w:rPr>
        <w:t xml:space="preserve"> </w:t>
      </w:r>
      <w:r w:rsidR="00EC06C5" w:rsidRPr="003A4F3C">
        <w:rPr>
          <w:rFonts w:asciiTheme="minorHAnsi" w:hAnsiTheme="minorHAnsi" w:cstheme="minorHAnsi"/>
        </w:rPr>
        <w:t>database</w:t>
      </w:r>
      <w:r w:rsidR="00EC06C5" w:rsidRPr="003A4F3C">
        <w:rPr>
          <w:rFonts w:asciiTheme="minorHAnsi" w:hAnsiTheme="minorHAnsi" w:cstheme="minorHAnsi"/>
          <w:spacing w:val="-2"/>
        </w:rPr>
        <w:t xml:space="preserve"> </w:t>
      </w:r>
      <w:r w:rsidR="00EC06C5" w:rsidRPr="003A4F3C">
        <w:rPr>
          <w:rFonts w:asciiTheme="minorHAnsi" w:hAnsiTheme="minorHAnsi" w:cstheme="minorHAnsi"/>
        </w:rPr>
        <w:t>can</w:t>
      </w:r>
      <w:r w:rsidR="00EC06C5" w:rsidRPr="003A4F3C">
        <w:rPr>
          <w:rFonts w:asciiTheme="minorHAnsi" w:hAnsiTheme="minorHAnsi" w:cstheme="minorHAnsi"/>
          <w:spacing w:val="-4"/>
        </w:rPr>
        <w:t xml:space="preserve"> </w:t>
      </w:r>
      <w:r w:rsidR="00EC06C5" w:rsidRPr="003A4F3C">
        <w:rPr>
          <w:rFonts w:asciiTheme="minorHAnsi" w:hAnsiTheme="minorHAnsi" w:cstheme="minorHAnsi"/>
        </w:rPr>
        <w:t>consist</w:t>
      </w:r>
      <w:r w:rsidR="00EC06C5" w:rsidRPr="003A4F3C">
        <w:rPr>
          <w:rFonts w:asciiTheme="minorHAnsi" w:hAnsiTheme="minorHAnsi" w:cstheme="minorHAnsi"/>
          <w:spacing w:val="-4"/>
        </w:rPr>
        <w:t xml:space="preserve"> </w:t>
      </w:r>
      <w:r w:rsidR="00EC06C5" w:rsidRPr="003A4F3C">
        <w:rPr>
          <w:rFonts w:asciiTheme="minorHAnsi" w:hAnsiTheme="minorHAnsi" w:cstheme="minorHAnsi"/>
        </w:rPr>
        <w:t>of</w:t>
      </w:r>
      <w:r w:rsidR="00EC06C5" w:rsidRPr="003A4F3C">
        <w:rPr>
          <w:rFonts w:asciiTheme="minorHAnsi" w:hAnsiTheme="minorHAnsi" w:cstheme="minorHAnsi"/>
          <w:spacing w:val="-1"/>
        </w:rPr>
        <w:t xml:space="preserve"> </w:t>
      </w:r>
      <w:r w:rsidR="00EC06C5" w:rsidRPr="003A4F3C">
        <w:rPr>
          <w:rFonts w:asciiTheme="minorHAnsi" w:hAnsiTheme="minorHAnsi" w:cstheme="minorHAnsi"/>
        </w:rPr>
        <w:t>only</w:t>
      </w:r>
      <w:r w:rsidR="00EC06C5" w:rsidRPr="003A4F3C">
        <w:rPr>
          <w:rFonts w:asciiTheme="minorHAnsi" w:hAnsiTheme="minorHAnsi" w:cstheme="minorHAnsi"/>
          <w:spacing w:val="-5"/>
        </w:rPr>
        <w:t xml:space="preserve"> </w:t>
      </w:r>
      <w:r w:rsidR="00EC06C5" w:rsidRPr="003A4F3C">
        <w:rPr>
          <w:rFonts w:asciiTheme="minorHAnsi" w:hAnsiTheme="minorHAnsi" w:cstheme="minorHAnsi"/>
        </w:rPr>
        <w:t>a</w:t>
      </w:r>
      <w:r w:rsidR="00EC06C5" w:rsidRPr="003A4F3C">
        <w:rPr>
          <w:rFonts w:asciiTheme="minorHAnsi" w:hAnsiTheme="minorHAnsi" w:cstheme="minorHAnsi"/>
          <w:spacing w:val="-4"/>
        </w:rPr>
        <w:t xml:space="preserve"> </w:t>
      </w:r>
      <w:r w:rsidR="00EC06C5" w:rsidRPr="003A4F3C">
        <w:rPr>
          <w:rFonts w:asciiTheme="minorHAnsi" w:hAnsiTheme="minorHAnsi" w:cstheme="minorHAnsi"/>
        </w:rPr>
        <w:t>single</w:t>
      </w:r>
      <w:r w:rsidR="00EC06C5" w:rsidRPr="003A4F3C">
        <w:rPr>
          <w:rFonts w:asciiTheme="minorHAnsi" w:hAnsiTheme="minorHAnsi" w:cstheme="minorHAnsi"/>
          <w:spacing w:val="-5"/>
        </w:rPr>
        <w:t xml:space="preserve"> </w:t>
      </w:r>
      <w:r w:rsidR="00EC06C5" w:rsidRPr="003A4F3C">
        <w:rPr>
          <w:rFonts w:asciiTheme="minorHAnsi" w:hAnsiTheme="minorHAnsi" w:cstheme="minorHAnsi"/>
        </w:rPr>
        <w:t>file,</w:t>
      </w:r>
      <w:r w:rsidR="00EC06C5" w:rsidRPr="003A4F3C">
        <w:rPr>
          <w:rFonts w:asciiTheme="minorHAnsi" w:hAnsiTheme="minorHAnsi" w:cstheme="minorHAnsi"/>
          <w:spacing w:val="-3"/>
        </w:rPr>
        <w:t xml:space="preserve"> </w:t>
      </w:r>
      <w:r w:rsidR="00EC06C5" w:rsidRPr="003A4F3C">
        <w:rPr>
          <w:rFonts w:asciiTheme="minorHAnsi" w:hAnsiTheme="minorHAnsi" w:cstheme="minorHAnsi"/>
        </w:rPr>
        <w:t>it</w:t>
      </w:r>
      <w:r w:rsidR="00EC06C5" w:rsidRPr="003A4F3C">
        <w:rPr>
          <w:rFonts w:asciiTheme="minorHAnsi" w:hAnsiTheme="minorHAnsi" w:cstheme="minorHAnsi"/>
          <w:spacing w:val="-4"/>
        </w:rPr>
        <w:t xml:space="preserve"> </w:t>
      </w:r>
      <w:r w:rsidR="00EC06C5" w:rsidRPr="003A4F3C">
        <w:rPr>
          <w:rFonts w:asciiTheme="minorHAnsi" w:hAnsiTheme="minorHAnsi" w:cstheme="minorHAnsi"/>
        </w:rPr>
        <w:t>is</w:t>
      </w:r>
      <w:r w:rsidR="00EC06C5" w:rsidRPr="003A4F3C">
        <w:rPr>
          <w:rFonts w:asciiTheme="minorHAnsi" w:hAnsiTheme="minorHAnsi" w:cstheme="minorHAnsi"/>
          <w:spacing w:val="-4"/>
        </w:rPr>
        <w:t xml:space="preserve"> </w:t>
      </w:r>
      <w:r w:rsidR="00EC06C5" w:rsidRPr="003A4F3C">
        <w:rPr>
          <w:rFonts w:asciiTheme="minorHAnsi" w:hAnsiTheme="minorHAnsi" w:cstheme="minorHAnsi"/>
        </w:rPr>
        <w:t>usually</w:t>
      </w:r>
      <w:r w:rsidR="00EC06C5" w:rsidRPr="003A4F3C">
        <w:rPr>
          <w:rFonts w:asciiTheme="minorHAnsi" w:hAnsiTheme="minorHAnsi" w:cstheme="minorHAnsi"/>
          <w:spacing w:val="-3"/>
        </w:rPr>
        <w:t xml:space="preserve"> </w:t>
      </w:r>
      <w:r w:rsidR="00EC06C5" w:rsidRPr="003A4F3C">
        <w:rPr>
          <w:rFonts w:asciiTheme="minorHAnsi" w:hAnsiTheme="minorHAnsi" w:cstheme="minorHAnsi"/>
        </w:rPr>
        <w:t>a</w:t>
      </w:r>
      <w:r w:rsidR="00EC06C5" w:rsidRPr="003A4F3C">
        <w:rPr>
          <w:rFonts w:asciiTheme="minorHAnsi" w:hAnsiTheme="minorHAnsi" w:cstheme="minorHAnsi"/>
          <w:spacing w:val="-4"/>
        </w:rPr>
        <w:t xml:space="preserve"> </w:t>
      </w:r>
      <w:r w:rsidR="00EC06C5" w:rsidRPr="003A4F3C">
        <w:rPr>
          <w:rFonts w:asciiTheme="minorHAnsi" w:hAnsiTheme="minorHAnsi" w:cstheme="minorHAnsi"/>
        </w:rPr>
        <w:t>group</w:t>
      </w:r>
      <w:r w:rsidR="00EC06C5" w:rsidRPr="003A4F3C">
        <w:rPr>
          <w:rFonts w:asciiTheme="minorHAnsi" w:hAnsiTheme="minorHAnsi" w:cstheme="minorHAnsi"/>
          <w:spacing w:val="-3"/>
        </w:rPr>
        <w:t xml:space="preserve"> </w:t>
      </w:r>
      <w:r w:rsidR="00EC06C5" w:rsidRPr="003A4F3C">
        <w:rPr>
          <w:rFonts w:asciiTheme="minorHAnsi" w:hAnsiTheme="minorHAnsi" w:cstheme="minorHAnsi"/>
        </w:rPr>
        <w:t>of</w:t>
      </w:r>
      <w:r w:rsidR="00EC06C5" w:rsidRPr="003A4F3C">
        <w:rPr>
          <w:rFonts w:asciiTheme="minorHAnsi" w:hAnsiTheme="minorHAnsi" w:cstheme="minorHAnsi"/>
          <w:spacing w:val="-65"/>
        </w:rPr>
        <w:t xml:space="preserve"> </w:t>
      </w:r>
      <w:r w:rsidR="00EC06C5" w:rsidRPr="003A4F3C">
        <w:rPr>
          <w:rFonts w:asciiTheme="minorHAnsi" w:hAnsiTheme="minorHAnsi" w:cstheme="minorHAnsi"/>
        </w:rPr>
        <w:t>files.</w:t>
      </w:r>
    </w:p>
    <w:p w:rsidR="00AB6E98" w:rsidRPr="003A4F3C" w:rsidRDefault="00AB6E98">
      <w:pPr>
        <w:pStyle w:val="BodyText"/>
        <w:spacing w:before="3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3A4F3C">
      <w:pPr>
        <w:ind w:left="101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 xml:space="preserve">ANS: </w:t>
      </w:r>
      <w:r w:rsidR="00EC06C5" w:rsidRPr="003A4F3C">
        <w:rPr>
          <w:rFonts w:asciiTheme="minorHAnsi" w:hAnsiTheme="minorHAnsi" w:cstheme="minorHAnsi"/>
        </w:rPr>
        <w:t>true</w:t>
      </w:r>
    </w:p>
    <w:p w:rsidR="00AB6E98" w:rsidRPr="003A4F3C" w:rsidRDefault="00AB6E98">
      <w:pPr>
        <w:pStyle w:val="BodyText"/>
        <w:spacing w:before="6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EC06C5" w:rsidP="003A4F3C">
      <w:pPr>
        <w:pStyle w:val="ListParagraph"/>
        <w:numPr>
          <w:ilvl w:val="0"/>
          <w:numId w:val="2"/>
        </w:numPr>
        <w:tabs>
          <w:tab w:val="left" w:pos="358"/>
        </w:tabs>
        <w:ind w:right="272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  <w:spacing w:val="-1"/>
        </w:rPr>
        <w:t xml:space="preserve">A database is a critical component of information systems </w:t>
      </w:r>
      <w:r w:rsidRPr="003A4F3C">
        <w:rPr>
          <w:rFonts w:asciiTheme="minorHAnsi" w:hAnsiTheme="minorHAnsi" w:cstheme="minorHAnsi"/>
        </w:rPr>
        <w:t>because any type of</w:t>
      </w:r>
      <w:r w:rsidRPr="003A4F3C">
        <w:rPr>
          <w:rFonts w:asciiTheme="minorHAnsi" w:hAnsiTheme="minorHAnsi" w:cstheme="minorHAnsi"/>
          <w:spacing w:val="-65"/>
        </w:rPr>
        <w:t xml:space="preserve"> </w:t>
      </w:r>
      <w:r w:rsidRPr="003A4F3C">
        <w:rPr>
          <w:rFonts w:asciiTheme="minorHAnsi" w:hAnsiTheme="minorHAnsi" w:cstheme="minorHAnsi"/>
        </w:rPr>
        <w:t>analysis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that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is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done</w:t>
      </w:r>
      <w:r w:rsidRPr="003A4F3C">
        <w:rPr>
          <w:rFonts w:asciiTheme="minorHAnsi" w:hAnsiTheme="minorHAnsi" w:cstheme="minorHAnsi"/>
          <w:spacing w:val="1"/>
        </w:rPr>
        <w:t xml:space="preserve"> </w:t>
      </w:r>
      <w:r w:rsidRPr="003A4F3C">
        <w:rPr>
          <w:rFonts w:asciiTheme="minorHAnsi" w:hAnsiTheme="minorHAnsi" w:cstheme="minorHAnsi"/>
        </w:rPr>
        <w:t>is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based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on data available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in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the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database.</w:t>
      </w:r>
    </w:p>
    <w:p w:rsidR="00AB6E98" w:rsidRPr="003A4F3C" w:rsidRDefault="00AB6E98">
      <w:pPr>
        <w:pStyle w:val="BodyText"/>
        <w:spacing w:before="3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3A4F3C">
      <w:pPr>
        <w:spacing w:before="1"/>
        <w:ind w:left="101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 xml:space="preserve">ANS: </w:t>
      </w:r>
      <w:r w:rsidR="00EC06C5" w:rsidRPr="003A4F3C">
        <w:rPr>
          <w:rFonts w:asciiTheme="minorHAnsi" w:hAnsiTheme="minorHAnsi" w:cstheme="minorHAnsi"/>
        </w:rPr>
        <w:t>true</w:t>
      </w:r>
    </w:p>
    <w:p w:rsidR="00AB6E98" w:rsidRPr="003A4F3C" w:rsidRDefault="00AB6E98">
      <w:pPr>
        <w:pStyle w:val="BodyText"/>
        <w:spacing w:before="5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EC06C5" w:rsidP="003A4F3C">
      <w:pPr>
        <w:pStyle w:val="ListParagraph"/>
        <w:numPr>
          <w:ilvl w:val="0"/>
          <w:numId w:val="2"/>
        </w:numPr>
        <w:tabs>
          <w:tab w:val="left" w:pos="372"/>
        </w:tabs>
        <w:spacing w:before="1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>Data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redundancy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is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eliminated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or</w:t>
      </w:r>
      <w:r w:rsidRPr="003A4F3C">
        <w:rPr>
          <w:rFonts w:asciiTheme="minorHAnsi" w:hAnsiTheme="minorHAnsi" w:cstheme="minorHAnsi"/>
          <w:spacing w:val="-8"/>
        </w:rPr>
        <w:t xml:space="preserve"> </w:t>
      </w:r>
      <w:r w:rsidRPr="003A4F3C">
        <w:rPr>
          <w:rFonts w:asciiTheme="minorHAnsi" w:hAnsiTheme="minorHAnsi" w:cstheme="minorHAnsi"/>
        </w:rPr>
        <w:t>minimized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in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a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flat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file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system.</w:t>
      </w:r>
    </w:p>
    <w:p w:rsidR="00AB6E98" w:rsidRPr="003A4F3C" w:rsidRDefault="00AB6E98">
      <w:pPr>
        <w:pStyle w:val="BodyText"/>
        <w:spacing w:before="3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3A4F3C">
      <w:pPr>
        <w:ind w:left="101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 xml:space="preserve">ANS: </w:t>
      </w:r>
      <w:r w:rsidR="00EC06C5" w:rsidRPr="003A4F3C">
        <w:rPr>
          <w:rFonts w:asciiTheme="minorHAnsi" w:hAnsiTheme="minorHAnsi" w:cstheme="minorHAnsi"/>
        </w:rPr>
        <w:t>false</w:t>
      </w:r>
    </w:p>
    <w:p w:rsidR="00AB6E98" w:rsidRPr="003A4F3C" w:rsidRDefault="00EC06C5">
      <w:pPr>
        <w:ind w:left="101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>The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problem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with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a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flat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file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organization was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that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the same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data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could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be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stored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in more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than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one</w:t>
      </w:r>
      <w:r w:rsidRPr="003A4F3C">
        <w:rPr>
          <w:rFonts w:asciiTheme="minorHAnsi" w:hAnsiTheme="minorHAnsi" w:cstheme="minorHAnsi"/>
          <w:spacing w:val="-57"/>
        </w:rPr>
        <w:t xml:space="preserve"> </w:t>
      </w:r>
      <w:r w:rsidRPr="003A4F3C">
        <w:rPr>
          <w:rFonts w:asciiTheme="minorHAnsi" w:hAnsiTheme="minorHAnsi" w:cstheme="minorHAnsi"/>
        </w:rPr>
        <w:t>file,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creating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data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redundancy.</w:t>
      </w:r>
    </w:p>
    <w:p w:rsidR="00AB6E98" w:rsidRPr="003A4F3C" w:rsidRDefault="00AB6E98">
      <w:pPr>
        <w:pStyle w:val="BodyText"/>
        <w:spacing w:before="4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EC06C5" w:rsidP="003A4F3C">
      <w:pPr>
        <w:pStyle w:val="ListParagraph"/>
        <w:numPr>
          <w:ilvl w:val="0"/>
          <w:numId w:val="2"/>
        </w:numPr>
        <w:tabs>
          <w:tab w:val="left" w:pos="372"/>
        </w:tabs>
        <w:ind w:left="371" w:hanging="271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>Updating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a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flat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file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system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is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efficient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and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consumes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less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time.</w:t>
      </w:r>
    </w:p>
    <w:p w:rsidR="00AB6E98" w:rsidRPr="003A4F3C" w:rsidRDefault="00AB6E98">
      <w:pPr>
        <w:pStyle w:val="BodyText"/>
        <w:spacing w:before="4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3A4F3C">
      <w:pPr>
        <w:ind w:left="101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 xml:space="preserve">ANS: </w:t>
      </w:r>
      <w:r w:rsidR="00EC06C5" w:rsidRPr="003A4F3C">
        <w:rPr>
          <w:rFonts w:asciiTheme="minorHAnsi" w:hAnsiTheme="minorHAnsi" w:cstheme="minorHAnsi"/>
        </w:rPr>
        <w:t>false</w:t>
      </w:r>
    </w:p>
    <w:p w:rsidR="00AB6E98" w:rsidRPr="003A4F3C" w:rsidRDefault="00EC06C5">
      <w:pPr>
        <w:ind w:left="101" w:right="82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>Updating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a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flat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file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system can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be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time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consuming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and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inefficient.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Data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might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not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be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updated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in</w:t>
      </w:r>
      <w:r w:rsidRPr="003A4F3C">
        <w:rPr>
          <w:rFonts w:asciiTheme="minorHAnsi" w:hAnsiTheme="minorHAnsi" w:cstheme="minorHAnsi"/>
          <w:spacing w:val="-57"/>
        </w:rPr>
        <w:t xml:space="preserve"> </w:t>
      </w:r>
      <w:r w:rsidRPr="003A4F3C">
        <w:rPr>
          <w:rFonts w:asciiTheme="minorHAnsi" w:hAnsiTheme="minorHAnsi" w:cstheme="minorHAnsi"/>
        </w:rPr>
        <w:t>all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files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consistently, resulting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in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conflicting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reports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generated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from these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files.</w:t>
      </w:r>
    </w:p>
    <w:p w:rsidR="00AB6E98" w:rsidRPr="003A4F3C" w:rsidRDefault="00AB6E98">
      <w:pPr>
        <w:pStyle w:val="BodyText"/>
        <w:spacing w:before="6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EC06C5" w:rsidP="003A4F3C">
      <w:pPr>
        <w:pStyle w:val="ListParagraph"/>
        <w:numPr>
          <w:ilvl w:val="0"/>
          <w:numId w:val="2"/>
        </w:numPr>
        <w:tabs>
          <w:tab w:val="left" w:pos="358"/>
        </w:tabs>
        <w:ind w:left="101" w:right="1384" w:firstLine="0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>An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advantage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that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a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database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has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over</w:t>
      </w:r>
      <w:r w:rsidRPr="003A4F3C">
        <w:rPr>
          <w:rFonts w:asciiTheme="minorHAnsi" w:hAnsiTheme="minorHAnsi" w:cstheme="minorHAnsi"/>
          <w:spacing w:val="-9"/>
        </w:rPr>
        <w:t xml:space="preserve"> </w:t>
      </w:r>
      <w:r w:rsidRPr="003A4F3C">
        <w:rPr>
          <w:rFonts w:asciiTheme="minorHAnsi" w:hAnsiTheme="minorHAnsi" w:cstheme="minorHAnsi"/>
        </w:rPr>
        <w:t>a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flat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file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system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is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that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more</w:t>
      </w:r>
      <w:r w:rsidRPr="003A4F3C">
        <w:rPr>
          <w:rFonts w:asciiTheme="minorHAnsi" w:hAnsiTheme="minorHAnsi" w:cstheme="minorHAnsi"/>
          <w:spacing w:val="-64"/>
        </w:rPr>
        <w:t xml:space="preserve"> </w:t>
      </w:r>
      <w:r w:rsidRPr="003A4F3C">
        <w:rPr>
          <w:rFonts w:asciiTheme="minorHAnsi" w:hAnsiTheme="minorHAnsi" w:cstheme="minorHAnsi"/>
        </w:rPr>
        <w:t>information can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be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generated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from</w:t>
      </w:r>
      <w:r w:rsidRPr="003A4F3C">
        <w:rPr>
          <w:rFonts w:asciiTheme="minorHAnsi" w:hAnsiTheme="minorHAnsi" w:cstheme="minorHAnsi"/>
          <w:spacing w:val="1"/>
        </w:rPr>
        <w:t xml:space="preserve"> </w:t>
      </w:r>
      <w:r w:rsidRPr="003A4F3C">
        <w:rPr>
          <w:rFonts w:asciiTheme="minorHAnsi" w:hAnsiTheme="minorHAnsi" w:cstheme="minorHAnsi"/>
        </w:rPr>
        <w:t>the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same</w:t>
      </w:r>
      <w:r w:rsidRPr="003A4F3C">
        <w:rPr>
          <w:rFonts w:asciiTheme="minorHAnsi" w:hAnsiTheme="minorHAnsi" w:cstheme="minorHAnsi"/>
          <w:spacing w:val="1"/>
        </w:rPr>
        <w:t xml:space="preserve"> </w:t>
      </w:r>
      <w:r w:rsidRPr="003A4F3C">
        <w:rPr>
          <w:rFonts w:asciiTheme="minorHAnsi" w:hAnsiTheme="minorHAnsi" w:cstheme="minorHAnsi"/>
        </w:rPr>
        <w:t>data.</w:t>
      </w:r>
    </w:p>
    <w:p w:rsidR="00AB6E98" w:rsidRPr="003A4F3C" w:rsidRDefault="00AB6E98">
      <w:pPr>
        <w:pStyle w:val="BodyText"/>
        <w:spacing w:before="3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3A4F3C">
      <w:pPr>
        <w:ind w:left="101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 xml:space="preserve">ANS: </w:t>
      </w:r>
      <w:r w:rsidR="00EC06C5" w:rsidRPr="003A4F3C">
        <w:rPr>
          <w:rFonts w:asciiTheme="minorHAnsi" w:hAnsiTheme="minorHAnsi" w:cstheme="minorHAnsi"/>
        </w:rPr>
        <w:t>True</w:t>
      </w:r>
    </w:p>
    <w:p w:rsidR="00AB6E98" w:rsidRPr="003A4F3C" w:rsidRDefault="00AB6E98">
      <w:pPr>
        <w:pStyle w:val="BodyText"/>
        <w:spacing w:before="6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EC06C5" w:rsidP="003A4F3C">
      <w:pPr>
        <w:pStyle w:val="ListParagraph"/>
        <w:numPr>
          <w:ilvl w:val="0"/>
          <w:numId w:val="2"/>
        </w:numPr>
        <w:tabs>
          <w:tab w:val="left" w:pos="368"/>
        </w:tabs>
        <w:ind w:left="101" w:right="721" w:firstLine="0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>The</w:t>
      </w:r>
      <w:r w:rsidRPr="003A4F3C">
        <w:rPr>
          <w:rFonts w:asciiTheme="minorHAnsi" w:hAnsiTheme="minorHAnsi" w:cstheme="minorHAnsi"/>
          <w:spacing w:val="-7"/>
        </w:rPr>
        <w:t xml:space="preserve"> </w:t>
      </w:r>
      <w:r w:rsidRPr="003A4F3C">
        <w:rPr>
          <w:rFonts w:asciiTheme="minorHAnsi" w:hAnsiTheme="minorHAnsi" w:cstheme="minorHAnsi"/>
        </w:rPr>
        <w:t>database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component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of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an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information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system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can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generate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sufficient</w:t>
      </w:r>
      <w:r w:rsidRPr="003A4F3C">
        <w:rPr>
          <w:rFonts w:asciiTheme="minorHAnsi" w:hAnsiTheme="minorHAnsi" w:cstheme="minorHAnsi"/>
          <w:spacing w:val="-64"/>
        </w:rPr>
        <w:t xml:space="preserve"> </w:t>
      </w:r>
      <w:r w:rsidRPr="003A4F3C">
        <w:rPr>
          <w:rFonts w:asciiTheme="minorHAnsi" w:hAnsiTheme="minorHAnsi" w:cstheme="minorHAnsi"/>
        </w:rPr>
        <w:t>business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intelligence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by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accessing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just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the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internal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data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of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an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organization.</w:t>
      </w:r>
    </w:p>
    <w:p w:rsidR="00AB6E98" w:rsidRPr="003A4F3C" w:rsidRDefault="00AB6E98">
      <w:pPr>
        <w:pStyle w:val="BodyText"/>
        <w:spacing w:before="3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3A4F3C">
      <w:pPr>
        <w:ind w:left="101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 xml:space="preserve">ANS: </w:t>
      </w:r>
      <w:r w:rsidR="00EC06C5" w:rsidRPr="003A4F3C">
        <w:rPr>
          <w:rFonts w:asciiTheme="minorHAnsi" w:hAnsiTheme="minorHAnsi" w:cstheme="minorHAnsi"/>
        </w:rPr>
        <w:t>false</w:t>
      </w:r>
    </w:p>
    <w:p w:rsidR="00AB6E98" w:rsidRPr="003A4F3C" w:rsidRDefault="00EC06C5">
      <w:pPr>
        <w:ind w:left="101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>To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generate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business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intelligence,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the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database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component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of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an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information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system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needs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access</w:t>
      </w:r>
      <w:r w:rsidRPr="003A4F3C">
        <w:rPr>
          <w:rFonts w:asciiTheme="minorHAnsi" w:hAnsiTheme="minorHAnsi" w:cstheme="minorHAnsi"/>
          <w:spacing w:val="-57"/>
        </w:rPr>
        <w:t xml:space="preserve"> </w:t>
      </w:r>
      <w:r w:rsidRPr="003A4F3C">
        <w:rPr>
          <w:rFonts w:asciiTheme="minorHAnsi" w:hAnsiTheme="minorHAnsi" w:cstheme="minorHAnsi"/>
        </w:rPr>
        <w:t>to two</w:t>
      </w:r>
      <w:r w:rsidRPr="003A4F3C">
        <w:rPr>
          <w:rFonts w:asciiTheme="minorHAnsi" w:hAnsiTheme="minorHAnsi" w:cstheme="minorHAnsi"/>
          <w:spacing w:val="1"/>
        </w:rPr>
        <w:t xml:space="preserve"> </w:t>
      </w:r>
      <w:r w:rsidRPr="003A4F3C">
        <w:rPr>
          <w:rFonts w:asciiTheme="minorHAnsi" w:hAnsiTheme="minorHAnsi" w:cstheme="minorHAnsi"/>
        </w:rPr>
        <w:t>types of data: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internal</w:t>
      </w:r>
      <w:r w:rsidRPr="003A4F3C">
        <w:rPr>
          <w:rFonts w:asciiTheme="minorHAnsi" w:hAnsiTheme="minorHAnsi" w:cstheme="minorHAnsi"/>
          <w:spacing w:val="1"/>
        </w:rPr>
        <w:t xml:space="preserve"> </w:t>
      </w:r>
      <w:r w:rsidRPr="003A4F3C">
        <w:rPr>
          <w:rFonts w:asciiTheme="minorHAnsi" w:hAnsiTheme="minorHAnsi" w:cstheme="minorHAnsi"/>
        </w:rPr>
        <w:t>and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external</w:t>
      </w:r>
    </w:p>
    <w:p w:rsidR="00AB6E98" w:rsidRPr="003A4F3C" w:rsidRDefault="00AB6E98">
      <w:pPr>
        <w:pStyle w:val="BodyText"/>
        <w:spacing w:before="6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EC06C5" w:rsidP="003A4F3C">
      <w:pPr>
        <w:pStyle w:val="ListParagraph"/>
        <w:numPr>
          <w:ilvl w:val="0"/>
          <w:numId w:val="2"/>
        </w:numPr>
        <w:tabs>
          <w:tab w:val="left" w:pos="372"/>
        </w:tabs>
        <w:ind w:left="101" w:right="386" w:firstLine="0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>Labor</w:t>
      </w:r>
      <w:r w:rsidRPr="003A4F3C">
        <w:rPr>
          <w:rFonts w:asciiTheme="minorHAnsi" w:hAnsiTheme="minorHAnsi" w:cstheme="minorHAnsi"/>
          <w:spacing w:val="-10"/>
        </w:rPr>
        <w:t xml:space="preserve"> </w:t>
      </w:r>
      <w:r w:rsidRPr="003A4F3C">
        <w:rPr>
          <w:rFonts w:asciiTheme="minorHAnsi" w:hAnsiTheme="minorHAnsi" w:cstheme="minorHAnsi"/>
        </w:rPr>
        <w:t>and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population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statistics</w:t>
      </w:r>
      <w:r w:rsidRPr="003A4F3C">
        <w:rPr>
          <w:rFonts w:asciiTheme="minorHAnsi" w:hAnsiTheme="minorHAnsi" w:cstheme="minorHAnsi"/>
          <w:spacing w:val="-8"/>
        </w:rPr>
        <w:t xml:space="preserve"> </w:t>
      </w:r>
      <w:r w:rsidRPr="003A4F3C">
        <w:rPr>
          <w:rFonts w:asciiTheme="minorHAnsi" w:hAnsiTheme="minorHAnsi" w:cstheme="minorHAnsi"/>
        </w:rPr>
        <w:t>are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sources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of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internal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data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that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are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accessed</w:t>
      </w:r>
      <w:r w:rsidRPr="003A4F3C">
        <w:rPr>
          <w:rFonts w:asciiTheme="minorHAnsi" w:hAnsiTheme="minorHAnsi" w:cstheme="minorHAnsi"/>
          <w:spacing w:val="-64"/>
        </w:rPr>
        <w:t xml:space="preserve"> </w:t>
      </w:r>
      <w:r w:rsidRPr="003A4F3C">
        <w:rPr>
          <w:rFonts w:asciiTheme="minorHAnsi" w:hAnsiTheme="minorHAnsi" w:cstheme="minorHAnsi"/>
        </w:rPr>
        <w:t>by a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database.</w:t>
      </w:r>
    </w:p>
    <w:p w:rsidR="00AB6E98" w:rsidRPr="003A4F3C" w:rsidRDefault="00AB6E98">
      <w:pPr>
        <w:pStyle w:val="BodyText"/>
        <w:spacing w:before="3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3A4F3C">
      <w:pPr>
        <w:ind w:left="101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 xml:space="preserve">ANS: </w:t>
      </w:r>
      <w:r w:rsidR="00EC06C5" w:rsidRPr="003A4F3C">
        <w:rPr>
          <w:rFonts w:asciiTheme="minorHAnsi" w:hAnsiTheme="minorHAnsi" w:cstheme="minorHAnsi"/>
        </w:rPr>
        <w:t>false</w:t>
      </w:r>
    </w:p>
    <w:p w:rsidR="00AB6E98" w:rsidRPr="003A4F3C" w:rsidRDefault="00EC06C5">
      <w:pPr>
        <w:ind w:left="101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>Labor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and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population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statistics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are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sources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of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external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data that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are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accessed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by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a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database.</w:t>
      </w:r>
    </w:p>
    <w:p w:rsidR="00AB6E98" w:rsidRPr="003A4F3C" w:rsidRDefault="00AB6E98">
      <w:pPr>
        <w:rPr>
          <w:rFonts w:asciiTheme="minorHAnsi" w:hAnsiTheme="minorHAnsi" w:cstheme="minorHAnsi"/>
        </w:rPr>
        <w:sectPr w:rsidR="00AB6E98" w:rsidRPr="003A4F3C">
          <w:footerReference w:type="default" r:id="rId7"/>
          <w:type w:val="continuous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AB6E98" w:rsidRPr="003A4F3C" w:rsidRDefault="00EC06C5" w:rsidP="003A4F3C">
      <w:pPr>
        <w:pStyle w:val="ListParagraph"/>
        <w:numPr>
          <w:ilvl w:val="0"/>
          <w:numId w:val="2"/>
        </w:numPr>
        <w:tabs>
          <w:tab w:val="left" w:pos="368"/>
        </w:tabs>
        <w:spacing w:before="62"/>
        <w:ind w:left="101" w:right="170" w:firstLine="0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>The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sequential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access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file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structure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method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is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effective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when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a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large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number</w:t>
      </w:r>
      <w:r w:rsidRPr="003A4F3C">
        <w:rPr>
          <w:rFonts w:asciiTheme="minorHAnsi" w:hAnsiTheme="minorHAnsi" w:cstheme="minorHAnsi"/>
          <w:spacing w:val="-10"/>
        </w:rPr>
        <w:t xml:space="preserve"> </w:t>
      </w:r>
      <w:r w:rsidRPr="003A4F3C">
        <w:rPr>
          <w:rFonts w:asciiTheme="minorHAnsi" w:hAnsiTheme="minorHAnsi" w:cstheme="minorHAnsi"/>
        </w:rPr>
        <w:t>of</w:t>
      </w:r>
      <w:r w:rsidRPr="003A4F3C">
        <w:rPr>
          <w:rFonts w:asciiTheme="minorHAnsi" w:hAnsiTheme="minorHAnsi" w:cstheme="minorHAnsi"/>
          <w:spacing w:val="-65"/>
        </w:rPr>
        <w:t xml:space="preserve"> </w:t>
      </w:r>
      <w:r w:rsidRPr="003A4F3C">
        <w:rPr>
          <w:rFonts w:asciiTheme="minorHAnsi" w:hAnsiTheme="minorHAnsi" w:cstheme="minorHAnsi"/>
        </w:rPr>
        <w:t>records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are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processed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less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frequently,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perhaps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on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a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quarterly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or</w:t>
      </w:r>
      <w:r w:rsidRPr="003A4F3C">
        <w:rPr>
          <w:rFonts w:asciiTheme="minorHAnsi" w:hAnsiTheme="minorHAnsi" w:cstheme="minorHAnsi"/>
          <w:spacing w:val="-10"/>
        </w:rPr>
        <w:t xml:space="preserve"> </w:t>
      </w:r>
      <w:r w:rsidRPr="003A4F3C">
        <w:rPr>
          <w:rFonts w:asciiTheme="minorHAnsi" w:hAnsiTheme="minorHAnsi" w:cstheme="minorHAnsi"/>
        </w:rPr>
        <w:t>yearly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basis.</w:t>
      </w:r>
    </w:p>
    <w:p w:rsidR="00AB6E98" w:rsidRPr="003A4F3C" w:rsidRDefault="00AB6E98">
      <w:pPr>
        <w:pStyle w:val="BodyText"/>
        <w:spacing w:before="3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3A4F3C">
      <w:pPr>
        <w:ind w:left="101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 xml:space="preserve">ANS: </w:t>
      </w:r>
      <w:r w:rsidR="00EC06C5" w:rsidRPr="003A4F3C">
        <w:rPr>
          <w:rFonts w:asciiTheme="minorHAnsi" w:hAnsiTheme="minorHAnsi" w:cstheme="minorHAnsi"/>
        </w:rPr>
        <w:t>true</w:t>
      </w:r>
    </w:p>
    <w:p w:rsidR="00AB6E98" w:rsidRPr="003A4F3C" w:rsidRDefault="00AB6E98">
      <w:pPr>
        <w:pStyle w:val="BodyText"/>
        <w:spacing w:before="6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EC06C5" w:rsidP="003A4F3C">
      <w:pPr>
        <w:pStyle w:val="ListParagraph"/>
        <w:numPr>
          <w:ilvl w:val="0"/>
          <w:numId w:val="2"/>
        </w:numPr>
        <w:tabs>
          <w:tab w:val="left" w:pos="372"/>
        </w:tabs>
        <w:ind w:left="371" w:hanging="271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>Disks</w:t>
      </w:r>
      <w:r w:rsidRPr="003A4F3C">
        <w:rPr>
          <w:rFonts w:asciiTheme="minorHAnsi" w:hAnsiTheme="minorHAnsi" w:cstheme="minorHAnsi"/>
          <w:spacing w:val="-8"/>
        </w:rPr>
        <w:t xml:space="preserve"> </w:t>
      </w:r>
      <w:r w:rsidRPr="003A4F3C">
        <w:rPr>
          <w:rFonts w:asciiTheme="minorHAnsi" w:hAnsiTheme="minorHAnsi" w:cstheme="minorHAnsi"/>
        </w:rPr>
        <w:t>are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sequential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access</w:t>
      </w:r>
      <w:r w:rsidRPr="003A4F3C">
        <w:rPr>
          <w:rFonts w:asciiTheme="minorHAnsi" w:hAnsiTheme="minorHAnsi" w:cstheme="minorHAnsi"/>
          <w:spacing w:val="-7"/>
        </w:rPr>
        <w:t xml:space="preserve"> </w:t>
      </w:r>
      <w:r w:rsidRPr="003A4F3C">
        <w:rPr>
          <w:rFonts w:asciiTheme="minorHAnsi" w:hAnsiTheme="minorHAnsi" w:cstheme="minorHAnsi"/>
        </w:rPr>
        <w:t>devices,</w:t>
      </w:r>
      <w:r w:rsidRPr="003A4F3C">
        <w:rPr>
          <w:rFonts w:asciiTheme="minorHAnsi" w:hAnsiTheme="minorHAnsi" w:cstheme="minorHAnsi"/>
          <w:spacing w:val="-7"/>
        </w:rPr>
        <w:t xml:space="preserve"> </w:t>
      </w:r>
      <w:r w:rsidRPr="003A4F3C">
        <w:rPr>
          <w:rFonts w:asciiTheme="minorHAnsi" w:hAnsiTheme="minorHAnsi" w:cstheme="minorHAnsi"/>
        </w:rPr>
        <w:t>whereas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tapes</w:t>
      </w:r>
      <w:r w:rsidRPr="003A4F3C">
        <w:rPr>
          <w:rFonts w:asciiTheme="minorHAnsi" w:hAnsiTheme="minorHAnsi" w:cstheme="minorHAnsi"/>
          <w:spacing w:val="-7"/>
        </w:rPr>
        <w:t xml:space="preserve"> </w:t>
      </w:r>
      <w:r w:rsidRPr="003A4F3C">
        <w:rPr>
          <w:rFonts w:asciiTheme="minorHAnsi" w:hAnsiTheme="minorHAnsi" w:cstheme="minorHAnsi"/>
        </w:rPr>
        <w:t>are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random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access</w:t>
      </w:r>
      <w:r w:rsidRPr="003A4F3C">
        <w:rPr>
          <w:rFonts w:asciiTheme="minorHAnsi" w:hAnsiTheme="minorHAnsi" w:cstheme="minorHAnsi"/>
          <w:spacing w:val="-7"/>
        </w:rPr>
        <w:t xml:space="preserve"> </w:t>
      </w:r>
      <w:r w:rsidRPr="003A4F3C">
        <w:rPr>
          <w:rFonts w:asciiTheme="minorHAnsi" w:hAnsiTheme="minorHAnsi" w:cstheme="minorHAnsi"/>
        </w:rPr>
        <w:t>devices.</w:t>
      </w:r>
    </w:p>
    <w:p w:rsidR="00AB6E98" w:rsidRPr="003A4F3C" w:rsidRDefault="00AB6E98">
      <w:pPr>
        <w:pStyle w:val="BodyText"/>
        <w:spacing w:before="3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3A4F3C">
      <w:pPr>
        <w:ind w:left="101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 xml:space="preserve">ANS: </w:t>
      </w:r>
      <w:r w:rsidR="00EC06C5" w:rsidRPr="003A4F3C">
        <w:rPr>
          <w:rFonts w:asciiTheme="minorHAnsi" w:hAnsiTheme="minorHAnsi" w:cstheme="minorHAnsi"/>
        </w:rPr>
        <w:t>false</w:t>
      </w:r>
    </w:p>
    <w:p w:rsidR="00AB6E98" w:rsidRPr="003A4F3C" w:rsidRDefault="00EC06C5">
      <w:pPr>
        <w:ind w:left="101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>Disks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are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random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access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devices,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whereas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tapes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are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sequential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access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devices.</w:t>
      </w:r>
    </w:p>
    <w:p w:rsidR="00AB6E98" w:rsidRPr="003A4F3C" w:rsidRDefault="00AB6E98">
      <w:pPr>
        <w:pStyle w:val="BodyText"/>
        <w:spacing w:before="4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EC06C5" w:rsidP="003A4F3C">
      <w:pPr>
        <w:pStyle w:val="ListParagraph"/>
        <w:numPr>
          <w:ilvl w:val="0"/>
          <w:numId w:val="2"/>
        </w:numPr>
        <w:tabs>
          <w:tab w:val="left" w:pos="502"/>
        </w:tabs>
        <w:ind w:left="101" w:right="1377" w:firstLine="0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>The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indexed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sequential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access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method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(ISAM)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is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slow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and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becomes</w:t>
      </w:r>
      <w:r w:rsidRPr="003A4F3C">
        <w:rPr>
          <w:rFonts w:asciiTheme="minorHAnsi" w:hAnsiTheme="minorHAnsi" w:cstheme="minorHAnsi"/>
          <w:spacing w:val="-65"/>
        </w:rPr>
        <w:t xml:space="preserve"> </w:t>
      </w:r>
      <w:r w:rsidRPr="003A4F3C">
        <w:rPr>
          <w:rFonts w:asciiTheme="minorHAnsi" w:hAnsiTheme="minorHAnsi" w:cstheme="minorHAnsi"/>
        </w:rPr>
        <w:t>increasingly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useful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as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the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number</w:t>
      </w:r>
      <w:r w:rsidRPr="003A4F3C">
        <w:rPr>
          <w:rFonts w:asciiTheme="minorHAnsi" w:hAnsiTheme="minorHAnsi" w:cstheme="minorHAnsi"/>
          <w:spacing w:val="-11"/>
        </w:rPr>
        <w:t xml:space="preserve"> </w:t>
      </w:r>
      <w:r w:rsidRPr="003A4F3C">
        <w:rPr>
          <w:rFonts w:asciiTheme="minorHAnsi" w:hAnsiTheme="minorHAnsi" w:cstheme="minorHAnsi"/>
        </w:rPr>
        <w:t>of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records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becomes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larger.</w:t>
      </w:r>
    </w:p>
    <w:p w:rsidR="00AB6E98" w:rsidRPr="003A4F3C" w:rsidRDefault="00AB6E98">
      <w:pPr>
        <w:pStyle w:val="BodyText"/>
        <w:spacing w:before="5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3A4F3C">
      <w:pPr>
        <w:ind w:left="101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 xml:space="preserve">ANS: </w:t>
      </w:r>
      <w:r w:rsidR="00EC06C5" w:rsidRPr="003A4F3C">
        <w:rPr>
          <w:rFonts w:asciiTheme="minorHAnsi" w:hAnsiTheme="minorHAnsi" w:cstheme="minorHAnsi"/>
        </w:rPr>
        <w:t>false</w:t>
      </w:r>
    </w:p>
    <w:p w:rsidR="00AB6E98" w:rsidRPr="003A4F3C" w:rsidRDefault="00EC06C5">
      <w:pPr>
        <w:ind w:left="101" w:right="137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>Because every record needs to be indexed, if the file contains a huge number of records, the</w:t>
      </w:r>
      <w:r w:rsidRPr="003A4F3C">
        <w:rPr>
          <w:rFonts w:asciiTheme="minorHAnsi" w:hAnsiTheme="minorHAnsi" w:cstheme="minorHAnsi"/>
          <w:spacing w:val="1"/>
        </w:rPr>
        <w:t xml:space="preserve"> </w:t>
      </w:r>
      <w:r w:rsidRPr="003A4F3C">
        <w:rPr>
          <w:rFonts w:asciiTheme="minorHAnsi" w:hAnsiTheme="minorHAnsi" w:cstheme="minorHAnsi"/>
        </w:rPr>
        <w:t>index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is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also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quite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large.</w:t>
      </w:r>
      <w:r w:rsidRPr="003A4F3C">
        <w:rPr>
          <w:rFonts w:asciiTheme="minorHAnsi" w:hAnsiTheme="minorHAnsi" w:cstheme="minorHAnsi"/>
          <w:spacing w:val="-7"/>
        </w:rPr>
        <w:t xml:space="preserve"> </w:t>
      </w:r>
      <w:r w:rsidRPr="003A4F3C">
        <w:rPr>
          <w:rFonts w:asciiTheme="minorHAnsi" w:hAnsiTheme="minorHAnsi" w:cstheme="minorHAnsi"/>
        </w:rPr>
        <w:t>Therefore,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an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index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is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more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useful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when the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number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of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records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is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small.</w:t>
      </w:r>
      <w:r w:rsidRPr="003A4F3C">
        <w:rPr>
          <w:rFonts w:asciiTheme="minorHAnsi" w:hAnsiTheme="minorHAnsi" w:cstheme="minorHAnsi"/>
          <w:spacing w:val="-57"/>
        </w:rPr>
        <w:t xml:space="preserve"> </w:t>
      </w:r>
      <w:r w:rsidRPr="003A4F3C">
        <w:rPr>
          <w:rFonts w:asciiTheme="minorHAnsi" w:hAnsiTheme="minorHAnsi" w:cstheme="minorHAnsi"/>
        </w:rPr>
        <w:t>Access speed with this method is fast, so it is recommended when records must be accessed</w:t>
      </w:r>
      <w:r w:rsidRPr="003A4F3C">
        <w:rPr>
          <w:rFonts w:asciiTheme="minorHAnsi" w:hAnsiTheme="minorHAnsi" w:cstheme="minorHAnsi"/>
          <w:spacing w:val="1"/>
        </w:rPr>
        <w:t xml:space="preserve"> </w:t>
      </w:r>
      <w:r w:rsidRPr="003A4F3C">
        <w:rPr>
          <w:rFonts w:asciiTheme="minorHAnsi" w:hAnsiTheme="minorHAnsi" w:cstheme="minorHAnsi"/>
        </w:rPr>
        <w:t>frequently.</w:t>
      </w:r>
    </w:p>
    <w:p w:rsidR="00AB6E98" w:rsidRPr="003A4F3C" w:rsidRDefault="00AB6E98">
      <w:pPr>
        <w:pStyle w:val="BodyText"/>
        <w:spacing w:before="4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EC06C5" w:rsidP="003A4F3C">
      <w:pPr>
        <w:pStyle w:val="ListParagraph"/>
        <w:numPr>
          <w:ilvl w:val="0"/>
          <w:numId w:val="2"/>
        </w:numPr>
        <w:tabs>
          <w:tab w:val="left" w:pos="488"/>
        </w:tabs>
        <w:spacing w:before="1"/>
        <w:ind w:left="101" w:right="1020" w:firstLine="0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>With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the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indexed</w:t>
      </w:r>
      <w:r w:rsidRPr="003A4F3C">
        <w:rPr>
          <w:rFonts w:asciiTheme="minorHAnsi" w:hAnsiTheme="minorHAnsi" w:cstheme="minorHAnsi"/>
          <w:spacing w:val="-7"/>
        </w:rPr>
        <w:t xml:space="preserve"> </w:t>
      </w:r>
      <w:r w:rsidRPr="003A4F3C">
        <w:rPr>
          <w:rFonts w:asciiTheme="minorHAnsi" w:hAnsiTheme="minorHAnsi" w:cstheme="minorHAnsi"/>
        </w:rPr>
        <w:t>sequential</w:t>
      </w:r>
      <w:r w:rsidRPr="003A4F3C">
        <w:rPr>
          <w:rFonts w:asciiTheme="minorHAnsi" w:hAnsiTheme="minorHAnsi" w:cstheme="minorHAnsi"/>
          <w:spacing w:val="-7"/>
        </w:rPr>
        <w:t xml:space="preserve"> </w:t>
      </w:r>
      <w:r w:rsidRPr="003A4F3C">
        <w:rPr>
          <w:rFonts w:asciiTheme="minorHAnsi" w:hAnsiTheme="minorHAnsi" w:cstheme="minorHAnsi"/>
        </w:rPr>
        <w:t>access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method</w:t>
      </w:r>
      <w:r w:rsidRPr="003A4F3C">
        <w:rPr>
          <w:rFonts w:asciiTheme="minorHAnsi" w:hAnsiTheme="minorHAnsi" w:cstheme="minorHAnsi"/>
          <w:spacing w:val="-7"/>
        </w:rPr>
        <w:t xml:space="preserve"> </w:t>
      </w:r>
      <w:r w:rsidRPr="003A4F3C">
        <w:rPr>
          <w:rFonts w:asciiTheme="minorHAnsi" w:hAnsiTheme="minorHAnsi" w:cstheme="minorHAnsi"/>
        </w:rPr>
        <w:t>(ISAM),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records</w:t>
      </w:r>
      <w:r w:rsidRPr="003A4F3C">
        <w:rPr>
          <w:rFonts w:asciiTheme="minorHAnsi" w:hAnsiTheme="minorHAnsi" w:cstheme="minorHAnsi"/>
          <w:spacing w:val="-8"/>
        </w:rPr>
        <w:t xml:space="preserve"> </w:t>
      </w:r>
      <w:r w:rsidRPr="003A4F3C">
        <w:rPr>
          <w:rFonts w:asciiTheme="minorHAnsi" w:hAnsiTheme="minorHAnsi" w:cstheme="minorHAnsi"/>
        </w:rPr>
        <w:t>cannot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be</w:t>
      </w:r>
      <w:r w:rsidRPr="003A4F3C">
        <w:rPr>
          <w:rFonts w:asciiTheme="minorHAnsi" w:hAnsiTheme="minorHAnsi" w:cstheme="minorHAnsi"/>
          <w:spacing w:val="-65"/>
        </w:rPr>
        <w:t xml:space="preserve"> </w:t>
      </w:r>
      <w:r w:rsidRPr="003A4F3C">
        <w:rPr>
          <w:rFonts w:asciiTheme="minorHAnsi" w:hAnsiTheme="minorHAnsi" w:cstheme="minorHAnsi"/>
        </w:rPr>
        <w:t>accessed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randomly.</w:t>
      </w:r>
    </w:p>
    <w:p w:rsidR="00AB6E98" w:rsidRPr="003A4F3C" w:rsidRDefault="00AB6E98">
      <w:pPr>
        <w:pStyle w:val="BodyText"/>
        <w:spacing w:before="4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3A4F3C">
      <w:pPr>
        <w:spacing w:before="1"/>
        <w:ind w:left="101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 xml:space="preserve">ANS: </w:t>
      </w:r>
      <w:r w:rsidR="00EC06C5" w:rsidRPr="003A4F3C">
        <w:rPr>
          <w:rFonts w:asciiTheme="minorHAnsi" w:hAnsiTheme="minorHAnsi" w:cstheme="minorHAnsi"/>
        </w:rPr>
        <w:t>false</w:t>
      </w:r>
    </w:p>
    <w:p w:rsidR="00AB6E98" w:rsidRPr="003A4F3C" w:rsidRDefault="00EC06C5">
      <w:pPr>
        <w:ind w:left="101" w:right="137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>With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the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ISAM,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records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can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be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accessed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sequentially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or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randomly,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depending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on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the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number</w:t>
      </w:r>
      <w:r w:rsidRPr="003A4F3C">
        <w:rPr>
          <w:rFonts w:asciiTheme="minorHAnsi" w:hAnsiTheme="minorHAnsi" w:cstheme="minorHAnsi"/>
          <w:spacing w:val="-57"/>
        </w:rPr>
        <w:t xml:space="preserve"> </w:t>
      </w:r>
      <w:r w:rsidRPr="003A4F3C">
        <w:rPr>
          <w:rFonts w:asciiTheme="minorHAnsi" w:hAnsiTheme="minorHAnsi" w:cstheme="minorHAnsi"/>
        </w:rPr>
        <w:t>being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used.</w:t>
      </w:r>
    </w:p>
    <w:p w:rsidR="00AB6E98" w:rsidRPr="003A4F3C" w:rsidRDefault="00AB6E98">
      <w:pPr>
        <w:pStyle w:val="BodyText"/>
        <w:spacing w:before="4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EC06C5" w:rsidP="003A4F3C">
      <w:pPr>
        <w:pStyle w:val="ListParagraph"/>
        <w:numPr>
          <w:ilvl w:val="0"/>
          <w:numId w:val="2"/>
        </w:numPr>
        <w:tabs>
          <w:tab w:val="left" w:pos="508"/>
        </w:tabs>
        <w:ind w:left="507" w:hanging="407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>For</w:t>
      </w:r>
      <w:r w:rsidRPr="003A4F3C">
        <w:rPr>
          <w:rFonts w:asciiTheme="minorHAnsi" w:hAnsiTheme="minorHAnsi" w:cstheme="minorHAnsi"/>
          <w:spacing w:val="-11"/>
        </w:rPr>
        <w:t xml:space="preserve"> </w:t>
      </w:r>
      <w:r w:rsidRPr="003A4F3C">
        <w:rPr>
          <w:rFonts w:asciiTheme="minorHAnsi" w:hAnsiTheme="minorHAnsi" w:cstheme="minorHAnsi"/>
        </w:rPr>
        <w:t>each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database,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there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can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be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more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than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one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physical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view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of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data.</w:t>
      </w:r>
    </w:p>
    <w:p w:rsidR="00AB6E98" w:rsidRPr="003A4F3C" w:rsidRDefault="00AB6E98">
      <w:pPr>
        <w:pStyle w:val="BodyText"/>
        <w:spacing w:before="3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3A4F3C">
      <w:pPr>
        <w:ind w:left="101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 xml:space="preserve">ANS: </w:t>
      </w:r>
      <w:r w:rsidR="00EC06C5" w:rsidRPr="003A4F3C">
        <w:rPr>
          <w:rFonts w:asciiTheme="minorHAnsi" w:hAnsiTheme="minorHAnsi" w:cstheme="minorHAnsi"/>
        </w:rPr>
        <w:t>false</w:t>
      </w:r>
    </w:p>
    <w:p w:rsidR="00AB6E98" w:rsidRPr="003A4F3C" w:rsidRDefault="00EC06C5">
      <w:pPr>
        <w:ind w:left="101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>For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each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database,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there is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only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one physical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view</w:t>
      </w:r>
      <w:r w:rsidRPr="003A4F3C">
        <w:rPr>
          <w:rFonts w:asciiTheme="minorHAnsi" w:hAnsiTheme="minorHAnsi" w:cstheme="minorHAnsi"/>
          <w:spacing w:val="1"/>
        </w:rPr>
        <w:t xml:space="preserve"> </w:t>
      </w:r>
      <w:r w:rsidRPr="003A4F3C">
        <w:rPr>
          <w:rFonts w:asciiTheme="minorHAnsi" w:hAnsiTheme="minorHAnsi" w:cstheme="minorHAnsi"/>
        </w:rPr>
        <w:t>of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data.</w:t>
      </w:r>
    </w:p>
    <w:p w:rsidR="00AB6E98" w:rsidRPr="003A4F3C" w:rsidRDefault="00AB6E98">
      <w:pPr>
        <w:pStyle w:val="BodyText"/>
        <w:spacing w:before="6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EC06C5" w:rsidP="003A4F3C">
      <w:pPr>
        <w:pStyle w:val="ListParagraph"/>
        <w:numPr>
          <w:ilvl w:val="0"/>
          <w:numId w:val="2"/>
        </w:numPr>
        <w:tabs>
          <w:tab w:val="left" w:pos="502"/>
        </w:tabs>
        <w:ind w:left="101" w:right="577" w:firstLine="0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>The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integrity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rules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component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of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a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data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model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defines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the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boundaries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of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a</w:t>
      </w:r>
      <w:r w:rsidRPr="003A4F3C">
        <w:rPr>
          <w:rFonts w:asciiTheme="minorHAnsi" w:hAnsiTheme="minorHAnsi" w:cstheme="minorHAnsi"/>
          <w:spacing w:val="-64"/>
        </w:rPr>
        <w:t xml:space="preserve"> </w:t>
      </w:r>
      <w:r w:rsidRPr="003A4F3C">
        <w:rPr>
          <w:rFonts w:asciiTheme="minorHAnsi" w:hAnsiTheme="minorHAnsi" w:cstheme="minorHAnsi"/>
        </w:rPr>
        <w:t>database,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constraints, and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access</w:t>
      </w:r>
      <w:r w:rsidRPr="003A4F3C">
        <w:rPr>
          <w:rFonts w:asciiTheme="minorHAnsi" w:hAnsiTheme="minorHAnsi" w:cstheme="minorHAnsi"/>
          <w:spacing w:val="1"/>
        </w:rPr>
        <w:t xml:space="preserve"> </w:t>
      </w:r>
      <w:r w:rsidRPr="003A4F3C">
        <w:rPr>
          <w:rFonts w:asciiTheme="minorHAnsi" w:hAnsiTheme="minorHAnsi" w:cstheme="minorHAnsi"/>
        </w:rPr>
        <w:t>methods.</w:t>
      </w:r>
    </w:p>
    <w:p w:rsidR="00AB6E98" w:rsidRPr="003A4F3C" w:rsidRDefault="00AB6E98">
      <w:pPr>
        <w:pStyle w:val="BodyText"/>
        <w:spacing w:before="3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3A4F3C">
      <w:pPr>
        <w:ind w:left="101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 xml:space="preserve">ANS: </w:t>
      </w:r>
      <w:r w:rsidR="00EC06C5" w:rsidRPr="003A4F3C">
        <w:rPr>
          <w:rFonts w:asciiTheme="minorHAnsi" w:hAnsiTheme="minorHAnsi" w:cstheme="minorHAnsi"/>
        </w:rPr>
        <w:t>true</w:t>
      </w:r>
    </w:p>
    <w:p w:rsidR="00AB6E98" w:rsidRPr="003A4F3C" w:rsidRDefault="00AB6E98">
      <w:pPr>
        <w:pStyle w:val="BodyText"/>
        <w:spacing w:before="6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EC06C5" w:rsidP="003A4F3C">
      <w:pPr>
        <w:pStyle w:val="ListParagraph"/>
        <w:numPr>
          <w:ilvl w:val="0"/>
          <w:numId w:val="2"/>
        </w:numPr>
        <w:tabs>
          <w:tab w:val="left" w:pos="508"/>
        </w:tabs>
        <w:spacing w:before="1"/>
        <w:ind w:left="507" w:hanging="407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>In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a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hierarchical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data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model,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nodes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with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the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same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parents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are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called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siblings.</w:t>
      </w:r>
    </w:p>
    <w:p w:rsidR="00AB6E98" w:rsidRPr="003A4F3C" w:rsidRDefault="00AB6E98">
      <w:pPr>
        <w:pStyle w:val="BodyText"/>
        <w:spacing w:before="3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3A4F3C">
      <w:pPr>
        <w:ind w:left="101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 xml:space="preserve">ANS: </w:t>
      </w:r>
      <w:r w:rsidR="00EC06C5" w:rsidRPr="003A4F3C">
        <w:rPr>
          <w:rFonts w:asciiTheme="minorHAnsi" w:hAnsiTheme="minorHAnsi" w:cstheme="minorHAnsi"/>
        </w:rPr>
        <w:t>true</w:t>
      </w:r>
    </w:p>
    <w:p w:rsidR="00AB6E98" w:rsidRPr="003A4F3C" w:rsidRDefault="00AB6E98">
      <w:pPr>
        <w:pStyle w:val="BodyText"/>
        <w:spacing w:before="4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EC06C5" w:rsidP="003A4F3C">
      <w:pPr>
        <w:pStyle w:val="ListParagraph"/>
        <w:numPr>
          <w:ilvl w:val="0"/>
          <w:numId w:val="2"/>
        </w:numPr>
        <w:tabs>
          <w:tab w:val="left" w:pos="502"/>
        </w:tabs>
        <w:ind w:left="101" w:right="626" w:firstLine="0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>The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network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data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model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is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similar</w:t>
      </w:r>
      <w:r w:rsidRPr="003A4F3C">
        <w:rPr>
          <w:rFonts w:asciiTheme="minorHAnsi" w:hAnsiTheme="minorHAnsi" w:cstheme="minorHAnsi"/>
          <w:spacing w:val="-10"/>
        </w:rPr>
        <w:t xml:space="preserve"> </w:t>
      </w:r>
      <w:r w:rsidRPr="003A4F3C">
        <w:rPr>
          <w:rFonts w:asciiTheme="minorHAnsi" w:hAnsiTheme="minorHAnsi" w:cstheme="minorHAnsi"/>
        </w:rPr>
        <w:t>to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the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hierarchical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data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model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because</w:t>
      </w:r>
      <w:r w:rsidRPr="003A4F3C">
        <w:rPr>
          <w:rFonts w:asciiTheme="minorHAnsi" w:hAnsiTheme="minorHAnsi" w:cstheme="minorHAnsi"/>
          <w:spacing w:val="-64"/>
        </w:rPr>
        <w:t xml:space="preserve"> </w:t>
      </w:r>
      <w:r w:rsidRPr="003A4F3C">
        <w:rPr>
          <w:rFonts w:asciiTheme="minorHAnsi" w:hAnsiTheme="minorHAnsi" w:cstheme="minorHAnsi"/>
        </w:rPr>
        <w:t>records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are</w:t>
      </w:r>
      <w:r w:rsidRPr="003A4F3C">
        <w:rPr>
          <w:rFonts w:asciiTheme="minorHAnsi" w:hAnsiTheme="minorHAnsi" w:cstheme="minorHAnsi"/>
          <w:spacing w:val="2"/>
        </w:rPr>
        <w:t xml:space="preserve"> </w:t>
      </w:r>
      <w:r w:rsidRPr="003A4F3C">
        <w:rPr>
          <w:rFonts w:asciiTheme="minorHAnsi" w:hAnsiTheme="minorHAnsi" w:cstheme="minorHAnsi"/>
        </w:rPr>
        <w:t>organized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in the</w:t>
      </w:r>
      <w:r w:rsidRPr="003A4F3C">
        <w:rPr>
          <w:rFonts w:asciiTheme="minorHAnsi" w:hAnsiTheme="minorHAnsi" w:cstheme="minorHAnsi"/>
          <w:spacing w:val="1"/>
        </w:rPr>
        <w:t xml:space="preserve"> </w:t>
      </w:r>
      <w:r w:rsidRPr="003A4F3C">
        <w:rPr>
          <w:rFonts w:asciiTheme="minorHAnsi" w:hAnsiTheme="minorHAnsi" w:cstheme="minorHAnsi"/>
        </w:rPr>
        <w:t>same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way</w:t>
      </w:r>
    </w:p>
    <w:p w:rsidR="00AB6E98" w:rsidRPr="003A4F3C" w:rsidRDefault="00AB6E98">
      <w:pPr>
        <w:rPr>
          <w:rFonts w:asciiTheme="minorHAnsi" w:hAnsiTheme="minorHAnsi" w:cstheme="minorHAnsi"/>
        </w:rPr>
        <w:sectPr w:rsidR="00AB6E98" w:rsidRPr="003A4F3C">
          <w:pgSz w:w="12240" w:h="15840"/>
          <w:pgMar w:top="1380" w:right="1340" w:bottom="820" w:left="1340" w:header="0" w:footer="622" w:gutter="0"/>
          <w:cols w:space="720"/>
        </w:sectPr>
      </w:pPr>
    </w:p>
    <w:p w:rsidR="00AB6E98" w:rsidRPr="003A4F3C" w:rsidRDefault="003A4F3C">
      <w:pPr>
        <w:spacing w:before="60"/>
        <w:ind w:left="101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 xml:space="preserve">ANS: </w:t>
      </w:r>
      <w:r w:rsidR="00EC06C5" w:rsidRPr="003A4F3C">
        <w:rPr>
          <w:rFonts w:asciiTheme="minorHAnsi" w:hAnsiTheme="minorHAnsi" w:cstheme="minorHAnsi"/>
        </w:rPr>
        <w:t>false</w:t>
      </w:r>
    </w:p>
    <w:p w:rsidR="00AB6E98" w:rsidRPr="003A4F3C" w:rsidRDefault="00EC06C5">
      <w:pPr>
        <w:ind w:left="101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>The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network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data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model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is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similar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to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the hierarchical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data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model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but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records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are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organized</w:t>
      </w:r>
      <w:r w:rsidRPr="003A4F3C">
        <w:rPr>
          <w:rFonts w:asciiTheme="minorHAnsi" w:hAnsiTheme="minorHAnsi" w:cstheme="minorHAnsi"/>
          <w:spacing w:val="-57"/>
        </w:rPr>
        <w:t xml:space="preserve"> </w:t>
      </w:r>
      <w:r w:rsidRPr="003A4F3C">
        <w:rPr>
          <w:rFonts w:asciiTheme="minorHAnsi" w:hAnsiTheme="minorHAnsi" w:cstheme="minorHAnsi"/>
        </w:rPr>
        <w:t>differently.</w:t>
      </w:r>
    </w:p>
    <w:p w:rsidR="00AB6E98" w:rsidRPr="003A4F3C" w:rsidRDefault="00AB6E98">
      <w:pPr>
        <w:pStyle w:val="BodyText"/>
        <w:spacing w:before="6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EC06C5" w:rsidP="003A4F3C">
      <w:pPr>
        <w:pStyle w:val="ListParagraph"/>
        <w:numPr>
          <w:ilvl w:val="0"/>
          <w:numId w:val="2"/>
        </w:numPr>
        <w:tabs>
          <w:tab w:val="left" w:pos="508"/>
        </w:tabs>
        <w:ind w:left="101" w:right="781" w:firstLine="0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>In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a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relational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model,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the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rows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are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called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attributes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and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the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columns</w:t>
      </w:r>
      <w:r w:rsidRPr="003A4F3C">
        <w:rPr>
          <w:rFonts w:asciiTheme="minorHAnsi" w:hAnsiTheme="minorHAnsi" w:cstheme="minorHAnsi"/>
          <w:spacing w:val="-8"/>
        </w:rPr>
        <w:t xml:space="preserve"> </w:t>
      </w:r>
      <w:r w:rsidRPr="003A4F3C">
        <w:rPr>
          <w:rFonts w:asciiTheme="minorHAnsi" w:hAnsiTheme="minorHAnsi" w:cstheme="minorHAnsi"/>
        </w:rPr>
        <w:t>are</w:t>
      </w:r>
      <w:r w:rsidRPr="003A4F3C">
        <w:rPr>
          <w:rFonts w:asciiTheme="minorHAnsi" w:hAnsiTheme="minorHAnsi" w:cstheme="minorHAnsi"/>
          <w:spacing w:val="-64"/>
        </w:rPr>
        <w:t xml:space="preserve"> </w:t>
      </w:r>
      <w:r w:rsidRPr="003A4F3C">
        <w:rPr>
          <w:rFonts w:asciiTheme="minorHAnsi" w:hAnsiTheme="minorHAnsi" w:cstheme="minorHAnsi"/>
        </w:rPr>
        <w:t>called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tuples.</w:t>
      </w:r>
    </w:p>
    <w:p w:rsidR="00AB6E98" w:rsidRPr="003A4F3C" w:rsidRDefault="00AB6E98">
      <w:pPr>
        <w:pStyle w:val="BodyText"/>
        <w:spacing w:before="3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3A4F3C">
      <w:pPr>
        <w:ind w:left="101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 xml:space="preserve">ANS: </w:t>
      </w:r>
      <w:r w:rsidR="00EC06C5" w:rsidRPr="003A4F3C">
        <w:rPr>
          <w:rFonts w:asciiTheme="minorHAnsi" w:hAnsiTheme="minorHAnsi" w:cstheme="minorHAnsi"/>
        </w:rPr>
        <w:t>False</w:t>
      </w:r>
    </w:p>
    <w:p w:rsidR="00AB6E98" w:rsidRPr="003A4F3C" w:rsidRDefault="00EC06C5">
      <w:pPr>
        <w:ind w:left="101" w:right="137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>In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a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relational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data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model,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rows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are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records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(also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called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tuples),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and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columns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are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fields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(also</w:t>
      </w:r>
      <w:r w:rsidRPr="003A4F3C">
        <w:rPr>
          <w:rFonts w:asciiTheme="minorHAnsi" w:hAnsiTheme="minorHAnsi" w:cstheme="minorHAnsi"/>
          <w:spacing w:val="-57"/>
        </w:rPr>
        <w:t xml:space="preserve"> </w:t>
      </w:r>
      <w:r w:rsidRPr="003A4F3C">
        <w:rPr>
          <w:rFonts w:asciiTheme="minorHAnsi" w:hAnsiTheme="minorHAnsi" w:cstheme="minorHAnsi"/>
        </w:rPr>
        <w:t>called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attributes).</w:t>
      </w:r>
    </w:p>
    <w:p w:rsidR="00AB6E98" w:rsidRPr="003A4F3C" w:rsidRDefault="00AB6E98">
      <w:pPr>
        <w:pStyle w:val="BodyText"/>
        <w:spacing w:before="6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EC06C5" w:rsidP="003A4F3C">
      <w:pPr>
        <w:pStyle w:val="ListParagraph"/>
        <w:numPr>
          <w:ilvl w:val="0"/>
          <w:numId w:val="2"/>
        </w:numPr>
        <w:tabs>
          <w:tab w:val="left" w:pos="508"/>
        </w:tabs>
        <w:ind w:left="507" w:hanging="407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>Redundant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data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is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eliminated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by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a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process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called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normalization.</w:t>
      </w:r>
    </w:p>
    <w:p w:rsidR="00AB6E98" w:rsidRPr="003A4F3C" w:rsidRDefault="00AB6E98">
      <w:pPr>
        <w:pStyle w:val="BodyText"/>
        <w:spacing w:before="3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3A4F3C">
      <w:pPr>
        <w:ind w:left="101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 xml:space="preserve">ANS: </w:t>
      </w:r>
      <w:r w:rsidR="00EC06C5" w:rsidRPr="003A4F3C">
        <w:rPr>
          <w:rFonts w:asciiTheme="minorHAnsi" w:hAnsiTheme="minorHAnsi" w:cstheme="minorHAnsi"/>
        </w:rPr>
        <w:t>True</w:t>
      </w:r>
    </w:p>
    <w:p w:rsidR="00AB6E98" w:rsidRPr="003A4F3C" w:rsidRDefault="00AB6E98">
      <w:pPr>
        <w:pStyle w:val="BodyText"/>
        <w:spacing w:before="4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EC06C5" w:rsidP="003A4F3C">
      <w:pPr>
        <w:pStyle w:val="ListParagraph"/>
        <w:numPr>
          <w:ilvl w:val="0"/>
          <w:numId w:val="2"/>
        </w:numPr>
        <w:tabs>
          <w:tab w:val="left" w:pos="492"/>
        </w:tabs>
        <w:ind w:left="101" w:right="540" w:firstLine="0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  <w:spacing w:val="-1"/>
        </w:rPr>
        <w:t xml:space="preserve">A select operation pares down a table by eliminating </w:t>
      </w:r>
      <w:r w:rsidRPr="003A4F3C">
        <w:rPr>
          <w:rFonts w:asciiTheme="minorHAnsi" w:hAnsiTheme="minorHAnsi" w:cstheme="minorHAnsi"/>
        </w:rPr>
        <w:t>columns according to</w:t>
      </w:r>
      <w:r w:rsidRPr="003A4F3C">
        <w:rPr>
          <w:rFonts w:asciiTheme="minorHAnsi" w:hAnsiTheme="minorHAnsi" w:cstheme="minorHAnsi"/>
          <w:spacing w:val="-65"/>
        </w:rPr>
        <w:t xml:space="preserve"> </w:t>
      </w:r>
      <w:r w:rsidRPr="003A4F3C">
        <w:rPr>
          <w:rFonts w:asciiTheme="minorHAnsi" w:hAnsiTheme="minorHAnsi" w:cstheme="minorHAnsi"/>
        </w:rPr>
        <w:t>certain criteria</w:t>
      </w:r>
    </w:p>
    <w:p w:rsidR="00AB6E98" w:rsidRPr="003A4F3C" w:rsidRDefault="00AB6E98">
      <w:pPr>
        <w:pStyle w:val="BodyText"/>
        <w:spacing w:before="5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3A4F3C">
      <w:pPr>
        <w:spacing w:before="1"/>
        <w:ind w:left="101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 xml:space="preserve">ANS: </w:t>
      </w:r>
      <w:r w:rsidR="00EC06C5" w:rsidRPr="003A4F3C">
        <w:rPr>
          <w:rFonts w:asciiTheme="minorHAnsi" w:hAnsiTheme="minorHAnsi" w:cstheme="minorHAnsi"/>
        </w:rPr>
        <w:t>False</w:t>
      </w:r>
    </w:p>
    <w:p w:rsidR="00AB6E98" w:rsidRPr="003A4F3C" w:rsidRDefault="00EC06C5">
      <w:pPr>
        <w:ind w:left="101" w:right="137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  <w:spacing w:val="-1"/>
        </w:rPr>
        <w:t>A</w:t>
      </w:r>
      <w:r w:rsidRPr="003A4F3C">
        <w:rPr>
          <w:rFonts w:asciiTheme="minorHAnsi" w:hAnsiTheme="minorHAnsi" w:cstheme="minorHAnsi"/>
          <w:spacing w:val="-14"/>
        </w:rPr>
        <w:t xml:space="preserve"> </w:t>
      </w:r>
      <w:r w:rsidRPr="003A4F3C">
        <w:rPr>
          <w:rFonts w:asciiTheme="minorHAnsi" w:hAnsiTheme="minorHAnsi" w:cstheme="minorHAnsi"/>
          <w:spacing w:val="-1"/>
        </w:rPr>
        <w:t>select operation</w:t>
      </w:r>
      <w:r w:rsidRPr="003A4F3C">
        <w:rPr>
          <w:rFonts w:asciiTheme="minorHAnsi" w:hAnsiTheme="minorHAnsi" w:cstheme="minorHAnsi"/>
          <w:spacing w:val="1"/>
        </w:rPr>
        <w:t xml:space="preserve"> </w:t>
      </w:r>
      <w:r w:rsidRPr="003A4F3C">
        <w:rPr>
          <w:rFonts w:asciiTheme="minorHAnsi" w:hAnsiTheme="minorHAnsi" w:cstheme="minorHAnsi"/>
          <w:spacing w:val="-1"/>
        </w:rPr>
        <w:t xml:space="preserve">searches </w:t>
      </w:r>
      <w:r w:rsidRPr="003A4F3C">
        <w:rPr>
          <w:rFonts w:asciiTheme="minorHAnsi" w:hAnsiTheme="minorHAnsi" w:cstheme="minorHAnsi"/>
        </w:rPr>
        <w:t>data</w:t>
      </w:r>
      <w:r w:rsidRPr="003A4F3C">
        <w:rPr>
          <w:rFonts w:asciiTheme="minorHAnsi" w:hAnsiTheme="minorHAnsi" w:cstheme="minorHAnsi"/>
          <w:spacing w:val="1"/>
        </w:rPr>
        <w:t xml:space="preserve"> </w:t>
      </w:r>
      <w:r w:rsidRPr="003A4F3C">
        <w:rPr>
          <w:rFonts w:asciiTheme="minorHAnsi" w:hAnsiTheme="minorHAnsi" w:cstheme="minorHAnsi"/>
        </w:rPr>
        <w:t>in a</w:t>
      </w:r>
      <w:r w:rsidRPr="003A4F3C">
        <w:rPr>
          <w:rFonts w:asciiTheme="minorHAnsi" w:hAnsiTheme="minorHAnsi" w:cstheme="minorHAnsi"/>
          <w:spacing w:val="1"/>
        </w:rPr>
        <w:t xml:space="preserve"> </w:t>
      </w:r>
      <w:r w:rsidRPr="003A4F3C">
        <w:rPr>
          <w:rFonts w:asciiTheme="minorHAnsi" w:hAnsiTheme="minorHAnsi" w:cstheme="minorHAnsi"/>
        </w:rPr>
        <w:t>table</w:t>
      </w:r>
      <w:r w:rsidRPr="003A4F3C">
        <w:rPr>
          <w:rFonts w:asciiTheme="minorHAnsi" w:hAnsiTheme="minorHAnsi" w:cstheme="minorHAnsi"/>
          <w:spacing w:val="2"/>
        </w:rPr>
        <w:t xml:space="preserve"> </w:t>
      </w:r>
      <w:r w:rsidRPr="003A4F3C">
        <w:rPr>
          <w:rFonts w:asciiTheme="minorHAnsi" w:hAnsiTheme="minorHAnsi" w:cstheme="minorHAnsi"/>
        </w:rPr>
        <w:t>and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retrieves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records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based</w:t>
      </w:r>
      <w:r w:rsidRPr="003A4F3C">
        <w:rPr>
          <w:rFonts w:asciiTheme="minorHAnsi" w:hAnsiTheme="minorHAnsi" w:cstheme="minorHAnsi"/>
          <w:spacing w:val="1"/>
        </w:rPr>
        <w:t xml:space="preserve"> </w:t>
      </w:r>
      <w:r w:rsidRPr="003A4F3C">
        <w:rPr>
          <w:rFonts w:asciiTheme="minorHAnsi" w:hAnsiTheme="minorHAnsi" w:cstheme="minorHAnsi"/>
        </w:rPr>
        <w:t>on certain criteria.</w:t>
      </w:r>
      <w:r w:rsidRPr="003A4F3C">
        <w:rPr>
          <w:rFonts w:asciiTheme="minorHAnsi" w:hAnsiTheme="minorHAnsi" w:cstheme="minorHAnsi"/>
          <w:spacing w:val="-14"/>
        </w:rPr>
        <w:t xml:space="preserve"> </w:t>
      </w:r>
      <w:r w:rsidRPr="003A4F3C">
        <w:rPr>
          <w:rFonts w:asciiTheme="minorHAnsi" w:hAnsiTheme="minorHAnsi" w:cstheme="minorHAnsi"/>
        </w:rPr>
        <w:t>A</w:t>
      </w:r>
      <w:r w:rsidRPr="003A4F3C">
        <w:rPr>
          <w:rFonts w:asciiTheme="minorHAnsi" w:hAnsiTheme="minorHAnsi" w:cstheme="minorHAnsi"/>
          <w:spacing w:val="-57"/>
        </w:rPr>
        <w:t xml:space="preserve"> </w:t>
      </w:r>
      <w:r w:rsidRPr="003A4F3C">
        <w:rPr>
          <w:rFonts w:asciiTheme="minorHAnsi" w:hAnsiTheme="minorHAnsi" w:cstheme="minorHAnsi"/>
        </w:rPr>
        <w:t>project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operation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pares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down a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table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by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eliminating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columns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according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to certain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criteria.</w:t>
      </w:r>
    </w:p>
    <w:p w:rsidR="00AB6E98" w:rsidRPr="003A4F3C" w:rsidRDefault="00AB6E98">
      <w:pPr>
        <w:pStyle w:val="BodyText"/>
        <w:spacing w:before="3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EC06C5" w:rsidP="003A4F3C">
      <w:pPr>
        <w:pStyle w:val="ListParagraph"/>
        <w:numPr>
          <w:ilvl w:val="0"/>
          <w:numId w:val="2"/>
        </w:numPr>
        <w:tabs>
          <w:tab w:val="left" w:pos="492"/>
        </w:tabs>
        <w:spacing w:before="1"/>
        <w:ind w:left="101" w:right="213" w:firstLine="0"/>
        <w:jc w:val="both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>Any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changes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to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a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database's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structure,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such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as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adding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a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field,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deleting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a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field,</w:t>
      </w:r>
      <w:r w:rsidRPr="003A4F3C">
        <w:rPr>
          <w:rFonts w:asciiTheme="minorHAnsi" w:hAnsiTheme="minorHAnsi" w:cstheme="minorHAnsi"/>
          <w:spacing w:val="-65"/>
        </w:rPr>
        <w:t xml:space="preserve"> </w:t>
      </w:r>
      <w:r w:rsidRPr="003A4F3C">
        <w:rPr>
          <w:rFonts w:asciiTheme="minorHAnsi" w:hAnsiTheme="minorHAnsi" w:cstheme="minorHAnsi"/>
        </w:rPr>
        <w:t>changing a field's size, or changing the data type stored in a field, are made with</w:t>
      </w:r>
      <w:r w:rsidRPr="003A4F3C">
        <w:rPr>
          <w:rFonts w:asciiTheme="minorHAnsi" w:hAnsiTheme="minorHAnsi" w:cstheme="minorHAnsi"/>
          <w:spacing w:val="-65"/>
        </w:rPr>
        <w:t xml:space="preserve"> </w:t>
      </w:r>
      <w:r w:rsidRPr="003A4F3C">
        <w:rPr>
          <w:rFonts w:asciiTheme="minorHAnsi" w:hAnsiTheme="minorHAnsi" w:cstheme="minorHAnsi"/>
        </w:rPr>
        <w:t>the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data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manipulation</w:t>
      </w:r>
      <w:r w:rsidRPr="003A4F3C">
        <w:rPr>
          <w:rFonts w:asciiTheme="minorHAnsi" w:hAnsiTheme="minorHAnsi" w:cstheme="minorHAnsi"/>
          <w:spacing w:val="1"/>
        </w:rPr>
        <w:t xml:space="preserve"> </w:t>
      </w:r>
      <w:r w:rsidRPr="003A4F3C">
        <w:rPr>
          <w:rFonts w:asciiTheme="minorHAnsi" w:hAnsiTheme="minorHAnsi" w:cstheme="minorHAnsi"/>
        </w:rPr>
        <w:t>component.</w:t>
      </w:r>
    </w:p>
    <w:p w:rsidR="00AB6E98" w:rsidRPr="003A4F3C" w:rsidRDefault="00AB6E98">
      <w:pPr>
        <w:pStyle w:val="BodyText"/>
        <w:spacing w:before="4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3A4F3C">
      <w:pPr>
        <w:ind w:left="101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 xml:space="preserve">ANS: </w:t>
      </w:r>
      <w:r w:rsidR="00EC06C5" w:rsidRPr="003A4F3C">
        <w:rPr>
          <w:rFonts w:asciiTheme="minorHAnsi" w:hAnsiTheme="minorHAnsi" w:cstheme="minorHAnsi"/>
        </w:rPr>
        <w:t>False</w:t>
      </w:r>
    </w:p>
    <w:p w:rsidR="00AB6E98" w:rsidRPr="003A4F3C" w:rsidRDefault="00EC06C5">
      <w:pPr>
        <w:ind w:left="101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>Any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changes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to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a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database's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structure,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such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as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adding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a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field,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deleting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a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field,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changing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a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field's</w:t>
      </w:r>
      <w:r w:rsidRPr="003A4F3C">
        <w:rPr>
          <w:rFonts w:asciiTheme="minorHAnsi" w:hAnsiTheme="minorHAnsi" w:cstheme="minorHAnsi"/>
          <w:spacing w:val="-57"/>
        </w:rPr>
        <w:t xml:space="preserve"> </w:t>
      </w:r>
      <w:r w:rsidRPr="003A4F3C">
        <w:rPr>
          <w:rFonts w:asciiTheme="minorHAnsi" w:hAnsiTheme="minorHAnsi" w:cstheme="minorHAnsi"/>
        </w:rPr>
        <w:t>size,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or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changing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the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data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type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stored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in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a field,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are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made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with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the data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definition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component.</w:t>
      </w:r>
    </w:p>
    <w:p w:rsidR="00AB6E98" w:rsidRPr="003A4F3C" w:rsidRDefault="00AB6E98">
      <w:pPr>
        <w:pStyle w:val="BodyText"/>
        <w:spacing w:before="6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EC06C5" w:rsidP="003A4F3C">
      <w:pPr>
        <w:pStyle w:val="ListParagraph"/>
        <w:numPr>
          <w:ilvl w:val="0"/>
          <w:numId w:val="2"/>
        </w:numPr>
        <w:tabs>
          <w:tab w:val="left" w:pos="492"/>
        </w:tabs>
        <w:ind w:left="101" w:right="417" w:firstLine="0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  <w:spacing w:val="-1"/>
        </w:rPr>
        <w:t xml:space="preserve">A database engine converts logical requests from users </w:t>
      </w:r>
      <w:r w:rsidRPr="003A4F3C">
        <w:rPr>
          <w:rFonts w:asciiTheme="minorHAnsi" w:hAnsiTheme="minorHAnsi" w:cstheme="minorHAnsi"/>
        </w:rPr>
        <w:t>into their physical</w:t>
      </w:r>
      <w:r w:rsidRPr="003A4F3C">
        <w:rPr>
          <w:rFonts w:asciiTheme="minorHAnsi" w:hAnsiTheme="minorHAnsi" w:cstheme="minorHAnsi"/>
          <w:spacing w:val="1"/>
        </w:rPr>
        <w:t xml:space="preserve"> </w:t>
      </w:r>
      <w:r w:rsidRPr="003A4F3C">
        <w:rPr>
          <w:rFonts w:asciiTheme="minorHAnsi" w:hAnsiTheme="minorHAnsi" w:cstheme="minorHAnsi"/>
        </w:rPr>
        <w:t>equivalents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by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interacting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with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other</w:t>
      </w:r>
      <w:r w:rsidRPr="003A4F3C">
        <w:rPr>
          <w:rFonts w:asciiTheme="minorHAnsi" w:hAnsiTheme="minorHAnsi" w:cstheme="minorHAnsi"/>
          <w:spacing w:val="-12"/>
        </w:rPr>
        <w:t xml:space="preserve"> </w:t>
      </w:r>
      <w:r w:rsidRPr="003A4F3C">
        <w:rPr>
          <w:rFonts w:asciiTheme="minorHAnsi" w:hAnsiTheme="minorHAnsi" w:cstheme="minorHAnsi"/>
        </w:rPr>
        <w:t>components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of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the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database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management</w:t>
      </w:r>
      <w:r w:rsidRPr="003A4F3C">
        <w:rPr>
          <w:rFonts w:asciiTheme="minorHAnsi" w:hAnsiTheme="minorHAnsi" w:cstheme="minorHAnsi"/>
          <w:spacing w:val="-65"/>
        </w:rPr>
        <w:t xml:space="preserve"> </w:t>
      </w:r>
      <w:r w:rsidRPr="003A4F3C">
        <w:rPr>
          <w:rFonts w:asciiTheme="minorHAnsi" w:hAnsiTheme="minorHAnsi" w:cstheme="minorHAnsi"/>
        </w:rPr>
        <w:t>system (DBMS).</w:t>
      </w:r>
    </w:p>
    <w:p w:rsidR="00AB6E98" w:rsidRPr="003A4F3C" w:rsidRDefault="00AB6E98">
      <w:pPr>
        <w:pStyle w:val="BodyText"/>
        <w:spacing w:before="5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3A4F3C">
      <w:pPr>
        <w:ind w:left="101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 xml:space="preserve">ANS: </w:t>
      </w:r>
      <w:r w:rsidR="00EC06C5" w:rsidRPr="003A4F3C">
        <w:rPr>
          <w:rFonts w:asciiTheme="minorHAnsi" w:hAnsiTheme="minorHAnsi" w:cstheme="minorHAnsi"/>
        </w:rPr>
        <w:t>true</w:t>
      </w:r>
    </w:p>
    <w:p w:rsidR="00AB6E98" w:rsidRPr="003A4F3C" w:rsidRDefault="00AB6E98">
      <w:pPr>
        <w:pStyle w:val="BodyText"/>
        <w:spacing w:before="4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EC06C5" w:rsidP="003A4F3C">
      <w:pPr>
        <w:pStyle w:val="ListParagraph"/>
        <w:numPr>
          <w:ilvl w:val="0"/>
          <w:numId w:val="2"/>
        </w:numPr>
        <w:tabs>
          <w:tab w:val="left" w:pos="502"/>
        </w:tabs>
        <w:ind w:left="101" w:right="743" w:firstLine="0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>The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use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of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OR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operator</w:t>
      </w:r>
      <w:r w:rsidRPr="003A4F3C">
        <w:rPr>
          <w:rFonts w:asciiTheme="minorHAnsi" w:hAnsiTheme="minorHAnsi" w:cstheme="minorHAnsi"/>
          <w:spacing w:val="-9"/>
        </w:rPr>
        <w:t xml:space="preserve"> </w:t>
      </w:r>
      <w:r w:rsidRPr="003A4F3C">
        <w:rPr>
          <w:rFonts w:asciiTheme="minorHAnsi" w:hAnsiTheme="minorHAnsi" w:cstheme="minorHAnsi"/>
        </w:rPr>
        <w:t>means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that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only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one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of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the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conditions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in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an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SQL</w:t>
      </w:r>
      <w:r w:rsidRPr="003A4F3C">
        <w:rPr>
          <w:rFonts w:asciiTheme="minorHAnsi" w:hAnsiTheme="minorHAnsi" w:cstheme="minorHAnsi"/>
          <w:spacing w:val="-64"/>
        </w:rPr>
        <w:t xml:space="preserve"> </w:t>
      </w:r>
      <w:r w:rsidRPr="003A4F3C">
        <w:rPr>
          <w:rFonts w:asciiTheme="minorHAnsi" w:hAnsiTheme="minorHAnsi" w:cstheme="minorHAnsi"/>
        </w:rPr>
        <w:t>statement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must be met.</w:t>
      </w:r>
    </w:p>
    <w:p w:rsidR="00AB6E98" w:rsidRPr="003A4F3C" w:rsidRDefault="00AB6E98">
      <w:pPr>
        <w:pStyle w:val="BodyText"/>
        <w:spacing w:before="5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3A4F3C">
      <w:pPr>
        <w:ind w:left="101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 xml:space="preserve">ANS: </w:t>
      </w:r>
      <w:r w:rsidR="00EC06C5" w:rsidRPr="003A4F3C">
        <w:rPr>
          <w:rFonts w:asciiTheme="minorHAnsi" w:hAnsiTheme="minorHAnsi" w:cstheme="minorHAnsi"/>
        </w:rPr>
        <w:t>true</w:t>
      </w:r>
    </w:p>
    <w:p w:rsidR="00AB6E98" w:rsidRPr="003A4F3C" w:rsidRDefault="00AB6E98">
      <w:pPr>
        <w:pStyle w:val="BodyText"/>
        <w:spacing w:before="4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EC06C5" w:rsidP="003A4F3C">
      <w:pPr>
        <w:pStyle w:val="ListParagraph"/>
        <w:numPr>
          <w:ilvl w:val="0"/>
          <w:numId w:val="2"/>
        </w:numPr>
        <w:tabs>
          <w:tab w:val="left" w:pos="508"/>
        </w:tabs>
        <w:ind w:left="101" w:right="253" w:firstLine="0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>In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the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context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of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data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administration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component,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the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acronym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CRUD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stands</w:t>
      </w:r>
      <w:r w:rsidRPr="003A4F3C">
        <w:rPr>
          <w:rFonts w:asciiTheme="minorHAnsi" w:hAnsiTheme="minorHAnsi" w:cstheme="minorHAnsi"/>
          <w:spacing w:val="-65"/>
        </w:rPr>
        <w:t xml:space="preserve"> </w:t>
      </w:r>
      <w:r w:rsidRPr="003A4F3C">
        <w:rPr>
          <w:rFonts w:asciiTheme="minorHAnsi" w:hAnsiTheme="minorHAnsi" w:cstheme="minorHAnsi"/>
        </w:rPr>
        <w:t>for</w:t>
      </w:r>
      <w:r w:rsidRPr="003A4F3C">
        <w:rPr>
          <w:rFonts w:asciiTheme="minorHAnsi" w:hAnsiTheme="minorHAnsi" w:cstheme="minorHAnsi"/>
          <w:spacing w:val="-7"/>
        </w:rPr>
        <w:t xml:space="preserve"> </w:t>
      </w:r>
      <w:r w:rsidRPr="003A4F3C">
        <w:rPr>
          <w:rFonts w:asciiTheme="minorHAnsi" w:hAnsiTheme="minorHAnsi" w:cstheme="minorHAnsi"/>
        </w:rPr>
        <w:t>copy, revise,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undo,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and define</w:t>
      </w:r>
    </w:p>
    <w:p w:rsidR="00AB6E98" w:rsidRPr="003A4F3C" w:rsidRDefault="00AB6E98">
      <w:pPr>
        <w:rPr>
          <w:rFonts w:asciiTheme="minorHAnsi" w:hAnsiTheme="minorHAnsi" w:cstheme="minorHAnsi"/>
        </w:rPr>
        <w:sectPr w:rsidR="00AB6E98" w:rsidRPr="003A4F3C">
          <w:pgSz w:w="12240" w:h="15840"/>
          <w:pgMar w:top="1380" w:right="1340" w:bottom="820" w:left="1340" w:header="0" w:footer="622" w:gutter="0"/>
          <w:cols w:space="720"/>
        </w:sectPr>
      </w:pPr>
    </w:p>
    <w:p w:rsidR="00AB6E98" w:rsidRPr="003A4F3C" w:rsidRDefault="003A4F3C">
      <w:pPr>
        <w:spacing w:before="60"/>
        <w:ind w:left="101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 xml:space="preserve">ANS: </w:t>
      </w:r>
      <w:r w:rsidR="00EC06C5" w:rsidRPr="003A4F3C">
        <w:rPr>
          <w:rFonts w:asciiTheme="minorHAnsi" w:hAnsiTheme="minorHAnsi" w:cstheme="minorHAnsi"/>
        </w:rPr>
        <w:t>False</w:t>
      </w:r>
    </w:p>
    <w:p w:rsidR="00AB6E98" w:rsidRPr="003A4F3C" w:rsidRDefault="00EC06C5">
      <w:pPr>
        <w:ind w:left="101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>CRUD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stands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for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create,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read,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update,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and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delete.</w:t>
      </w:r>
    </w:p>
    <w:p w:rsidR="00AB6E98" w:rsidRPr="003A4F3C" w:rsidRDefault="00AB6E98">
      <w:pPr>
        <w:pStyle w:val="BodyText"/>
        <w:spacing w:before="6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EC06C5" w:rsidP="003A4F3C">
      <w:pPr>
        <w:pStyle w:val="ListParagraph"/>
        <w:numPr>
          <w:ilvl w:val="0"/>
          <w:numId w:val="2"/>
        </w:numPr>
        <w:tabs>
          <w:tab w:val="left" w:pos="492"/>
        </w:tabs>
        <w:ind w:left="101" w:right="390" w:firstLine="0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  <w:spacing w:val="-1"/>
        </w:rPr>
        <w:t>A database administrator is responsible for developing recovery procedures</w:t>
      </w:r>
      <w:r w:rsidRPr="003A4F3C">
        <w:rPr>
          <w:rFonts w:asciiTheme="minorHAnsi" w:hAnsiTheme="minorHAnsi" w:cstheme="minorHAnsi"/>
          <w:spacing w:val="-65"/>
        </w:rPr>
        <w:t xml:space="preserve"> </w:t>
      </w:r>
      <w:r w:rsidRPr="003A4F3C">
        <w:rPr>
          <w:rFonts w:asciiTheme="minorHAnsi" w:hAnsiTheme="minorHAnsi" w:cstheme="minorHAnsi"/>
        </w:rPr>
        <w:t>in case data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is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lost</w:t>
      </w:r>
      <w:r w:rsidRPr="003A4F3C">
        <w:rPr>
          <w:rFonts w:asciiTheme="minorHAnsi" w:hAnsiTheme="minorHAnsi" w:cstheme="minorHAnsi"/>
          <w:spacing w:val="2"/>
        </w:rPr>
        <w:t xml:space="preserve"> </w:t>
      </w:r>
      <w:r w:rsidRPr="003A4F3C">
        <w:rPr>
          <w:rFonts w:asciiTheme="minorHAnsi" w:hAnsiTheme="minorHAnsi" w:cstheme="minorHAnsi"/>
        </w:rPr>
        <w:t>or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corrupted.</w:t>
      </w:r>
    </w:p>
    <w:p w:rsidR="00AB6E98" w:rsidRPr="003A4F3C" w:rsidRDefault="00AB6E98">
      <w:pPr>
        <w:pStyle w:val="BodyText"/>
        <w:spacing w:before="3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3A4F3C">
      <w:pPr>
        <w:ind w:left="101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 xml:space="preserve">ANS: </w:t>
      </w:r>
      <w:r w:rsidR="00EC06C5" w:rsidRPr="003A4F3C">
        <w:rPr>
          <w:rFonts w:asciiTheme="minorHAnsi" w:hAnsiTheme="minorHAnsi" w:cstheme="minorHAnsi"/>
        </w:rPr>
        <w:t>true</w:t>
      </w:r>
    </w:p>
    <w:p w:rsidR="00AB6E98" w:rsidRPr="003A4F3C" w:rsidRDefault="00AB6E98">
      <w:pPr>
        <w:pStyle w:val="BodyText"/>
        <w:spacing w:before="6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EC06C5" w:rsidP="003A4F3C">
      <w:pPr>
        <w:pStyle w:val="ListParagraph"/>
        <w:numPr>
          <w:ilvl w:val="0"/>
          <w:numId w:val="2"/>
        </w:numPr>
        <w:tabs>
          <w:tab w:val="left" w:pos="508"/>
        </w:tabs>
        <w:ind w:left="101" w:right="235" w:firstLine="0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  <w:spacing w:val="-1"/>
        </w:rPr>
        <w:t xml:space="preserve">In well-designed data-driven Web sites, changes are made to </w:t>
      </w:r>
      <w:r w:rsidRPr="003A4F3C">
        <w:rPr>
          <w:rFonts w:asciiTheme="minorHAnsi" w:hAnsiTheme="minorHAnsi" w:cstheme="minorHAnsi"/>
        </w:rPr>
        <w:t>the HTML code</w:t>
      </w:r>
      <w:r w:rsidRPr="003A4F3C">
        <w:rPr>
          <w:rFonts w:asciiTheme="minorHAnsi" w:hAnsiTheme="minorHAnsi" w:cstheme="minorHAnsi"/>
          <w:spacing w:val="-65"/>
        </w:rPr>
        <w:t xml:space="preserve"> </w:t>
      </w:r>
      <w:r w:rsidRPr="003A4F3C">
        <w:rPr>
          <w:rFonts w:asciiTheme="minorHAnsi" w:hAnsiTheme="minorHAnsi" w:cstheme="minorHAnsi"/>
        </w:rPr>
        <w:t>every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time a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Web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site's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data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content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changes.</w:t>
      </w:r>
    </w:p>
    <w:p w:rsidR="00AB6E98" w:rsidRPr="003A4F3C" w:rsidRDefault="00AB6E98">
      <w:pPr>
        <w:pStyle w:val="BodyText"/>
        <w:spacing w:before="3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3A4F3C">
      <w:pPr>
        <w:ind w:left="101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 xml:space="preserve">ANS: </w:t>
      </w:r>
      <w:r w:rsidR="00EC06C5" w:rsidRPr="003A4F3C">
        <w:rPr>
          <w:rFonts w:asciiTheme="minorHAnsi" w:hAnsiTheme="minorHAnsi" w:cstheme="minorHAnsi"/>
        </w:rPr>
        <w:t>False</w:t>
      </w:r>
    </w:p>
    <w:p w:rsidR="00AB6E98" w:rsidRPr="003A4F3C" w:rsidRDefault="00EC06C5">
      <w:pPr>
        <w:ind w:left="101" w:right="137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>Without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the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features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of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a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data-driven</w:t>
      </w:r>
      <w:r w:rsidRPr="003A4F3C">
        <w:rPr>
          <w:rFonts w:asciiTheme="minorHAnsi" w:hAnsiTheme="minorHAnsi" w:cstheme="minorHAnsi"/>
          <w:spacing w:val="-9"/>
        </w:rPr>
        <w:t xml:space="preserve"> </w:t>
      </w:r>
      <w:r w:rsidRPr="003A4F3C">
        <w:rPr>
          <w:rFonts w:asciiTheme="minorHAnsi" w:hAnsiTheme="minorHAnsi" w:cstheme="minorHAnsi"/>
        </w:rPr>
        <w:t>Web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site,</w:t>
      </w:r>
      <w:r w:rsidRPr="003A4F3C">
        <w:rPr>
          <w:rFonts w:asciiTheme="minorHAnsi" w:hAnsiTheme="minorHAnsi" w:cstheme="minorHAnsi"/>
          <w:spacing w:val="-8"/>
        </w:rPr>
        <w:t xml:space="preserve"> </w:t>
      </w:r>
      <w:r w:rsidRPr="003A4F3C">
        <w:rPr>
          <w:rFonts w:asciiTheme="minorHAnsi" w:hAnsiTheme="minorHAnsi" w:cstheme="minorHAnsi"/>
        </w:rPr>
        <w:t>Web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site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designers</w:t>
      </w:r>
      <w:r w:rsidRPr="003A4F3C">
        <w:rPr>
          <w:rFonts w:asciiTheme="minorHAnsi" w:hAnsiTheme="minorHAnsi" w:cstheme="minorHAnsi"/>
          <w:spacing w:val="-7"/>
        </w:rPr>
        <w:t xml:space="preserve"> </w:t>
      </w:r>
      <w:r w:rsidRPr="003A4F3C">
        <w:rPr>
          <w:rFonts w:asciiTheme="minorHAnsi" w:hAnsiTheme="minorHAnsi" w:cstheme="minorHAnsi"/>
        </w:rPr>
        <w:t>must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edit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the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HTML</w:t>
      </w:r>
      <w:r w:rsidRPr="003A4F3C">
        <w:rPr>
          <w:rFonts w:asciiTheme="minorHAnsi" w:hAnsiTheme="minorHAnsi" w:cstheme="minorHAnsi"/>
          <w:spacing w:val="-15"/>
        </w:rPr>
        <w:t xml:space="preserve"> </w:t>
      </w:r>
      <w:r w:rsidRPr="003A4F3C">
        <w:rPr>
          <w:rFonts w:asciiTheme="minorHAnsi" w:hAnsiTheme="minorHAnsi" w:cstheme="minorHAnsi"/>
        </w:rPr>
        <w:t>code</w:t>
      </w:r>
      <w:r w:rsidRPr="003A4F3C">
        <w:rPr>
          <w:rFonts w:asciiTheme="minorHAnsi" w:hAnsiTheme="minorHAnsi" w:cstheme="minorHAnsi"/>
          <w:spacing w:val="-57"/>
        </w:rPr>
        <w:t xml:space="preserve"> </w:t>
      </w:r>
      <w:r w:rsidRPr="003A4F3C">
        <w:rPr>
          <w:rFonts w:asciiTheme="minorHAnsi" w:hAnsiTheme="minorHAnsi" w:cstheme="minorHAnsi"/>
        </w:rPr>
        <w:t>every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time</w:t>
      </w:r>
      <w:r w:rsidRPr="003A4F3C">
        <w:rPr>
          <w:rFonts w:asciiTheme="minorHAnsi" w:hAnsiTheme="minorHAnsi" w:cstheme="minorHAnsi"/>
          <w:spacing w:val="1"/>
        </w:rPr>
        <w:t xml:space="preserve"> </w:t>
      </w:r>
      <w:r w:rsidRPr="003A4F3C">
        <w:rPr>
          <w:rFonts w:asciiTheme="minorHAnsi" w:hAnsiTheme="minorHAnsi" w:cstheme="minorHAnsi"/>
        </w:rPr>
        <w:t>a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Web site's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data</w:t>
      </w:r>
      <w:r w:rsidRPr="003A4F3C">
        <w:rPr>
          <w:rFonts w:asciiTheme="minorHAnsi" w:hAnsiTheme="minorHAnsi" w:cstheme="minorHAnsi"/>
          <w:spacing w:val="1"/>
        </w:rPr>
        <w:t xml:space="preserve"> </w:t>
      </w:r>
      <w:r w:rsidRPr="003A4F3C">
        <w:rPr>
          <w:rFonts w:asciiTheme="minorHAnsi" w:hAnsiTheme="minorHAnsi" w:cstheme="minorHAnsi"/>
        </w:rPr>
        <w:t>content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is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changed.</w:t>
      </w:r>
    </w:p>
    <w:p w:rsidR="00AB6E98" w:rsidRPr="003A4F3C" w:rsidRDefault="00AB6E98">
      <w:pPr>
        <w:pStyle w:val="BodyText"/>
        <w:spacing w:before="6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EC06C5" w:rsidP="003A4F3C">
      <w:pPr>
        <w:pStyle w:val="ListParagraph"/>
        <w:numPr>
          <w:ilvl w:val="0"/>
          <w:numId w:val="2"/>
        </w:numPr>
        <w:tabs>
          <w:tab w:val="left" w:pos="492"/>
        </w:tabs>
        <w:ind w:left="101" w:right="123" w:firstLine="0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>An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e-commerce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site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that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needs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frequent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updates</w:t>
      </w:r>
      <w:r w:rsidRPr="003A4F3C">
        <w:rPr>
          <w:rFonts w:asciiTheme="minorHAnsi" w:hAnsiTheme="minorHAnsi" w:cstheme="minorHAnsi"/>
          <w:spacing w:val="-7"/>
        </w:rPr>
        <w:t xml:space="preserve"> </w:t>
      </w:r>
      <w:r w:rsidRPr="003A4F3C">
        <w:rPr>
          <w:rFonts w:asciiTheme="minorHAnsi" w:hAnsiTheme="minorHAnsi" w:cstheme="minorHAnsi"/>
        </w:rPr>
        <w:t>would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benefit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from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the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use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of</w:t>
      </w:r>
      <w:r w:rsidRPr="003A4F3C">
        <w:rPr>
          <w:rFonts w:asciiTheme="minorHAnsi" w:hAnsiTheme="minorHAnsi" w:cstheme="minorHAnsi"/>
          <w:spacing w:val="-65"/>
        </w:rPr>
        <w:t xml:space="preserve"> </w:t>
      </w:r>
      <w:r w:rsidRPr="003A4F3C">
        <w:rPr>
          <w:rFonts w:asciiTheme="minorHAnsi" w:hAnsiTheme="minorHAnsi" w:cstheme="minorHAnsi"/>
        </w:rPr>
        <w:t>a static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Web site.</w:t>
      </w:r>
    </w:p>
    <w:p w:rsidR="00AB6E98" w:rsidRPr="003A4F3C" w:rsidRDefault="00AB6E98">
      <w:pPr>
        <w:pStyle w:val="BodyText"/>
        <w:spacing w:before="3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3A4F3C">
      <w:pPr>
        <w:ind w:left="101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 xml:space="preserve">ANS: </w:t>
      </w:r>
      <w:r w:rsidR="00EC06C5" w:rsidRPr="003A4F3C">
        <w:rPr>
          <w:rFonts w:asciiTheme="minorHAnsi" w:hAnsiTheme="minorHAnsi" w:cstheme="minorHAnsi"/>
        </w:rPr>
        <w:t>False</w:t>
      </w:r>
    </w:p>
    <w:p w:rsidR="00AB6E98" w:rsidRPr="003A4F3C" w:rsidRDefault="00EC06C5">
      <w:pPr>
        <w:ind w:left="101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>Data-driven</w:t>
      </w:r>
      <w:r w:rsidRPr="003A4F3C">
        <w:rPr>
          <w:rFonts w:asciiTheme="minorHAnsi" w:hAnsiTheme="minorHAnsi" w:cstheme="minorHAnsi"/>
          <w:spacing w:val="-9"/>
        </w:rPr>
        <w:t xml:space="preserve"> </w:t>
      </w:r>
      <w:r w:rsidRPr="003A4F3C">
        <w:rPr>
          <w:rFonts w:asciiTheme="minorHAnsi" w:hAnsiTheme="minorHAnsi" w:cstheme="minorHAnsi"/>
        </w:rPr>
        <w:t>Web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sites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are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useful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for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E-commerce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sites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that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need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frequent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updates.</w:t>
      </w:r>
      <w:r w:rsidRPr="003A4F3C">
        <w:rPr>
          <w:rFonts w:asciiTheme="minorHAnsi" w:hAnsiTheme="minorHAnsi" w:cstheme="minorHAnsi"/>
          <w:spacing w:val="-8"/>
        </w:rPr>
        <w:t xml:space="preserve"> </w:t>
      </w:r>
      <w:r w:rsidRPr="003A4F3C">
        <w:rPr>
          <w:rFonts w:asciiTheme="minorHAnsi" w:hAnsiTheme="minorHAnsi" w:cstheme="minorHAnsi"/>
        </w:rPr>
        <w:t>With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a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data-</w:t>
      </w:r>
      <w:r w:rsidRPr="003A4F3C">
        <w:rPr>
          <w:rFonts w:asciiTheme="minorHAnsi" w:hAnsiTheme="minorHAnsi" w:cstheme="minorHAnsi"/>
          <w:spacing w:val="-57"/>
        </w:rPr>
        <w:t xml:space="preserve"> </w:t>
      </w:r>
      <w:r w:rsidRPr="003A4F3C">
        <w:rPr>
          <w:rFonts w:asciiTheme="minorHAnsi" w:hAnsiTheme="minorHAnsi" w:cstheme="minorHAnsi"/>
        </w:rPr>
        <w:t>driven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Web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site, users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can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get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more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current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information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from a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variety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of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data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sources.</w:t>
      </w:r>
    </w:p>
    <w:p w:rsidR="00AB6E98" w:rsidRPr="003A4F3C" w:rsidRDefault="00AB6E98">
      <w:pPr>
        <w:pStyle w:val="BodyText"/>
        <w:spacing w:before="6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EC06C5" w:rsidP="003A4F3C">
      <w:pPr>
        <w:pStyle w:val="ListParagraph"/>
        <w:numPr>
          <w:ilvl w:val="0"/>
          <w:numId w:val="2"/>
        </w:numPr>
        <w:tabs>
          <w:tab w:val="left" w:pos="492"/>
        </w:tabs>
        <w:ind w:left="491" w:hanging="391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  <w:spacing w:val="-1"/>
        </w:rPr>
        <w:t>A</w:t>
      </w:r>
      <w:r w:rsidRPr="003A4F3C">
        <w:rPr>
          <w:rFonts w:asciiTheme="minorHAnsi" w:hAnsiTheme="minorHAnsi" w:cstheme="minorHAnsi"/>
          <w:spacing w:val="-16"/>
        </w:rPr>
        <w:t xml:space="preserve"> </w:t>
      </w:r>
      <w:r w:rsidRPr="003A4F3C">
        <w:rPr>
          <w:rFonts w:asciiTheme="minorHAnsi" w:hAnsiTheme="minorHAnsi" w:cstheme="minorHAnsi"/>
          <w:spacing w:val="-1"/>
        </w:rPr>
        <w:t>distributed database is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  <w:spacing w:val="-1"/>
        </w:rPr>
        <w:t xml:space="preserve">not limited </w:t>
      </w:r>
      <w:r w:rsidRPr="003A4F3C">
        <w:rPr>
          <w:rFonts w:asciiTheme="minorHAnsi" w:hAnsiTheme="minorHAnsi" w:cstheme="minorHAnsi"/>
        </w:rPr>
        <w:t>by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the</w:t>
      </w:r>
      <w:r w:rsidRPr="003A4F3C">
        <w:rPr>
          <w:rFonts w:asciiTheme="minorHAnsi" w:hAnsiTheme="minorHAnsi" w:cstheme="minorHAnsi"/>
          <w:spacing w:val="1"/>
        </w:rPr>
        <w:t xml:space="preserve"> </w:t>
      </w:r>
      <w:r w:rsidRPr="003A4F3C">
        <w:rPr>
          <w:rFonts w:asciiTheme="minorHAnsi" w:hAnsiTheme="minorHAnsi" w:cstheme="minorHAnsi"/>
        </w:rPr>
        <w:t>data's physical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location.</w:t>
      </w:r>
    </w:p>
    <w:p w:rsidR="00AB6E98" w:rsidRPr="003A4F3C" w:rsidRDefault="00AB6E98">
      <w:pPr>
        <w:pStyle w:val="BodyText"/>
        <w:spacing w:before="4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3A4F3C">
      <w:pPr>
        <w:ind w:left="101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 xml:space="preserve">ANS: </w:t>
      </w:r>
      <w:r w:rsidR="00EC06C5" w:rsidRPr="003A4F3C">
        <w:rPr>
          <w:rFonts w:asciiTheme="minorHAnsi" w:hAnsiTheme="minorHAnsi" w:cstheme="minorHAnsi"/>
        </w:rPr>
        <w:t>true</w:t>
      </w:r>
    </w:p>
    <w:p w:rsidR="00AB6E98" w:rsidRPr="003A4F3C" w:rsidRDefault="00AB6E98">
      <w:pPr>
        <w:pStyle w:val="BodyText"/>
        <w:spacing w:before="4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EC06C5" w:rsidP="003A4F3C">
      <w:pPr>
        <w:pStyle w:val="ListParagraph"/>
        <w:numPr>
          <w:ilvl w:val="0"/>
          <w:numId w:val="2"/>
        </w:numPr>
        <w:tabs>
          <w:tab w:val="left" w:pos="508"/>
        </w:tabs>
        <w:ind w:left="101" w:right="164" w:firstLine="0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>In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contrast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to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the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query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languages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used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to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interact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with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a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relational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database,</w:t>
      </w:r>
      <w:r w:rsidRPr="003A4F3C">
        <w:rPr>
          <w:rFonts w:asciiTheme="minorHAnsi" w:hAnsiTheme="minorHAnsi" w:cstheme="minorHAnsi"/>
          <w:spacing w:val="-64"/>
        </w:rPr>
        <w:t xml:space="preserve"> </w:t>
      </w:r>
      <w:r w:rsidRPr="003A4F3C">
        <w:rPr>
          <w:rFonts w:asciiTheme="minorHAnsi" w:hAnsiTheme="minorHAnsi" w:cstheme="minorHAnsi"/>
        </w:rPr>
        <w:t>interaction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with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an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object-oriented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database takes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places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via methods.</w:t>
      </w:r>
    </w:p>
    <w:p w:rsidR="00AB6E98" w:rsidRPr="003A4F3C" w:rsidRDefault="00AB6E98">
      <w:pPr>
        <w:pStyle w:val="BodyText"/>
        <w:spacing w:before="5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3A4F3C">
      <w:pPr>
        <w:ind w:left="101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 xml:space="preserve">ANS: </w:t>
      </w:r>
      <w:r w:rsidR="00EC06C5" w:rsidRPr="003A4F3C">
        <w:rPr>
          <w:rFonts w:asciiTheme="minorHAnsi" w:hAnsiTheme="minorHAnsi" w:cstheme="minorHAnsi"/>
        </w:rPr>
        <w:t>true</w:t>
      </w:r>
    </w:p>
    <w:p w:rsidR="00AB6E98" w:rsidRPr="003A4F3C" w:rsidRDefault="00AB6E98">
      <w:pPr>
        <w:pStyle w:val="BodyText"/>
        <w:spacing w:before="4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EC06C5" w:rsidP="003A4F3C">
      <w:pPr>
        <w:pStyle w:val="ListParagraph"/>
        <w:numPr>
          <w:ilvl w:val="0"/>
          <w:numId w:val="2"/>
        </w:numPr>
        <w:tabs>
          <w:tab w:val="left" w:pos="508"/>
        </w:tabs>
        <w:ind w:left="101" w:right="652" w:firstLine="0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>Data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in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a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database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is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used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for</w:t>
      </w:r>
      <w:r w:rsidRPr="003A4F3C">
        <w:rPr>
          <w:rFonts w:asciiTheme="minorHAnsi" w:hAnsiTheme="minorHAnsi" w:cstheme="minorHAnsi"/>
          <w:spacing w:val="-7"/>
        </w:rPr>
        <w:t xml:space="preserve"> </w:t>
      </w:r>
      <w:r w:rsidRPr="003A4F3C">
        <w:rPr>
          <w:rFonts w:asciiTheme="minorHAnsi" w:hAnsiTheme="minorHAnsi" w:cstheme="minorHAnsi"/>
        </w:rPr>
        <w:t>analytical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purposes,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whereas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data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in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a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data</w:t>
      </w:r>
      <w:r w:rsidRPr="003A4F3C">
        <w:rPr>
          <w:rFonts w:asciiTheme="minorHAnsi" w:hAnsiTheme="minorHAnsi" w:cstheme="minorHAnsi"/>
          <w:spacing w:val="-65"/>
        </w:rPr>
        <w:t xml:space="preserve"> </w:t>
      </w:r>
      <w:r w:rsidRPr="003A4F3C">
        <w:rPr>
          <w:rFonts w:asciiTheme="minorHAnsi" w:hAnsiTheme="minorHAnsi" w:cstheme="minorHAnsi"/>
        </w:rPr>
        <w:t>warehouse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is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used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for</w:t>
      </w:r>
      <w:r w:rsidRPr="003A4F3C">
        <w:rPr>
          <w:rFonts w:asciiTheme="minorHAnsi" w:hAnsiTheme="minorHAnsi" w:cstheme="minorHAnsi"/>
          <w:spacing w:val="-7"/>
        </w:rPr>
        <w:t xml:space="preserve"> </w:t>
      </w:r>
      <w:r w:rsidRPr="003A4F3C">
        <w:rPr>
          <w:rFonts w:asciiTheme="minorHAnsi" w:hAnsiTheme="minorHAnsi" w:cstheme="minorHAnsi"/>
        </w:rPr>
        <w:t>capturing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and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managing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transactions.</w:t>
      </w:r>
    </w:p>
    <w:p w:rsidR="00AB6E98" w:rsidRPr="003A4F3C" w:rsidRDefault="00AB6E98">
      <w:pPr>
        <w:pStyle w:val="BodyText"/>
        <w:spacing w:before="5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3A4F3C">
      <w:pPr>
        <w:ind w:left="101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 xml:space="preserve">ANS: </w:t>
      </w:r>
      <w:r w:rsidR="00EC06C5" w:rsidRPr="003A4F3C">
        <w:rPr>
          <w:rFonts w:asciiTheme="minorHAnsi" w:hAnsiTheme="minorHAnsi" w:cstheme="minorHAnsi"/>
        </w:rPr>
        <w:t>False</w:t>
      </w:r>
    </w:p>
    <w:p w:rsidR="00AB6E98" w:rsidRPr="003A4F3C" w:rsidRDefault="00EC06C5">
      <w:pPr>
        <w:ind w:left="101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>Data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in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a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data warehouse is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used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for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analytical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purposes, whereas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data in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a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database is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used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for</w:t>
      </w:r>
      <w:r w:rsidRPr="003A4F3C">
        <w:rPr>
          <w:rFonts w:asciiTheme="minorHAnsi" w:hAnsiTheme="minorHAnsi" w:cstheme="minorHAnsi"/>
          <w:spacing w:val="-57"/>
        </w:rPr>
        <w:t xml:space="preserve"> </w:t>
      </w:r>
      <w:r w:rsidRPr="003A4F3C">
        <w:rPr>
          <w:rFonts w:asciiTheme="minorHAnsi" w:hAnsiTheme="minorHAnsi" w:cstheme="minorHAnsi"/>
        </w:rPr>
        <w:t>capturing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and managing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transactions.</w:t>
      </w:r>
    </w:p>
    <w:p w:rsidR="00AB6E98" w:rsidRPr="003A4F3C" w:rsidRDefault="00AB6E98">
      <w:pPr>
        <w:pStyle w:val="BodyText"/>
        <w:spacing w:before="4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EC06C5" w:rsidP="003A4F3C">
      <w:pPr>
        <w:pStyle w:val="ListParagraph"/>
        <w:numPr>
          <w:ilvl w:val="0"/>
          <w:numId w:val="2"/>
        </w:numPr>
        <w:tabs>
          <w:tab w:val="left" w:pos="492"/>
        </w:tabs>
        <w:ind w:left="101" w:right="479" w:firstLine="0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>As</w:t>
      </w:r>
      <w:r w:rsidRPr="003A4F3C">
        <w:rPr>
          <w:rFonts w:asciiTheme="minorHAnsi" w:hAnsiTheme="minorHAnsi" w:cstheme="minorHAnsi"/>
          <w:spacing w:val="-9"/>
        </w:rPr>
        <w:t xml:space="preserve"> </w:t>
      </w:r>
      <w:r w:rsidRPr="003A4F3C">
        <w:rPr>
          <w:rFonts w:asciiTheme="minorHAnsi" w:hAnsiTheme="minorHAnsi" w:cstheme="minorHAnsi"/>
        </w:rPr>
        <w:t>compared</w:t>
      </w:r>
      <w:r w:rsidRPr="003A4F3C">
        <w:rPr>
          <w:rFonts w:asciiTheme="minorHAnsi" w:hAnsiTheme="minorHAnsi" w:cstheme="minorHAnsi"/>
          <w:spacing w:val="-7"/>
        </w:rPr>
        <w:t xml:space="preserve"> </w:t>
      </w:r>
      <w:r w:rsidRPr="003A4F3C">
        <w:rPr>
          <w:rFonts w:asciiTheme="minorHAnsi" w:hAnsiTheme="minorHAnsi" w:cstheme="minorHAnsi"/>
        </w:rPr>
        <w:t>to</w:t>
      </w:r>
      <w:r w:rsidRPr="003A4F3C">
        <w:rPr>
          <w:rFonts w:asciiTheme="minorHAnsi" w:hAnsiTheme="minorHAnsi" w:cstheme="minorHAnsi"/>
          <w:spacing w:val="-9"/>
        </w:rPr>
        <w:t xml:space="preserve"> </w:t>
      </w:r>
      <w:r w:rsidRPr="003A4F3C">
        <w:rPr>
          <w:rFonts w:asciiTheme="minorHAnsi" w:hAnsiTheme="minorHAnsi" w:cstheme="minorHAnsi"/>
        </w:rPr>
        <w:t>data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warehouses,</w:t>
      </w:r>
      <w:r w:rsidRPr="003A4F3C">
        <w:rPr>
          <w:rFonts w:asciiTheme="minorHAnsi" w:hAnsiTheme="minorHAnsi" w:cstheme="minorHAnsi"/>
          <w:spacing w:val="-8"/>
        </w:rPr>
        <w:t xml:space="preserve"> </w:t>
      </w:r>
      <w:r w:rsidRPr="003A4F3C">
        <w:rPr>
          <w:rFonts w:asciiTheme="minorHAnsi" w:hAnsiTheme="minorHAnsi" w:cstheme="minorHAnsi"/>
        </w:rPr>
        <w:t>consolidating</w:t>
      </w:r>
      <w:r w:rsidRPr="003A4F3C">
        <w:rPr>
          <w:rFonts w:asciiTheme="minorHAnsi" w:hAnsiTheme="minorHAnsi" w:cstheme="minorHAnsi"/>
          <w:spacing w:val="-10"/>
        </w:rPr>
        <w:t xml:space="preserve"> </w:t>
      </w:r>
      <w:r w:rsidRPr="003A4F3C">
        <w:rPr>
          <w:rFonts w:asciiTheme="minorHAnsi" w:hAnsiTheme="minorHAnsi" w:cstheme="minorHAnsi"/>
        </w:rPr>
        <w:t>information</w:t>
      </w:r>
      <w:r w:rsidRPr="003A4F3C">
        <w:rPr>
          <w:rFonts w:asciiTheme="minorHAnsi" w:hAnsiTheme="minorHAnsi" w:cstheme="minorHAnsi"/>
          <w:spacing w:val="-8"/>
        </w:rPr>
        <w:t xml:space="preserve"> </w:t>
      </w:r>
      <w:r w:rsidRPr="003A4F3C">
        <w:rPr>
          <w:rFonts w:asciiTheme="minorHAnsi" w:hAnsiTheme="minorHAnsi" w:cstheme="minorHAnsi"/>
        </w:rPr>
        <w:t>from</w:t>
      </w:r>
      <w:r w:rsidRPr="003A4F3C">
        <w:rPr>
          <w:rFonts w:asciiTheme="minorHAnsi" w:hAnsiTheme="minorHAnsi" w:cstheme="minorHAnsi"/>
          <w:spacing w:val="-7"/>
        </w:rPr>
        <w:t xml:space="preserve"> </w:t>
      </w:r>
      <w:r w:rsidRPr="003A4F3C">
        <w:rPr>
          <w:rFonts w:asciiTheme="minorHAnsi" w:hAnsiTheme="minorHAnsi" w:cstheme="minorHAnsi"/>
        </w:rPr>
        <w:t>different</w:t>
      </w:r>
      <w:r w:rsidRPr="003A4F3C">
        <w:rPr>
          <w:rFonts w:asciiTheme="minorHAnsi" w:hAnsiTheme="minorHAnsi" w:cstheme="minorHAnsi"/>
          <w:spacing w:val="-64"/>
        </w:rPr>
        <w:t xml:space="preserve"> </w:t>
      </w:r>
      <w:r w:rsidRPr="003A4F3C">
        <w:rPr>
          <w:rFonts w:asciiTheme="minorHAnsi" w:hAnsiTheme="minorHAnsi" w:cstheme="minorHAnsi"/>
        </w:rPr>
        <w:t>departments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or</w:t>
      </w:r>
      <w:r w:rsidRPr="003A4F3C">
        <w:rPr>
          <w:rFonts w:asciiTheme="minorHAnsi" w:hAnsiTheme="minorHAnsi" w:cstheme="minorHAnsi"/>
          <w:spacing w:val="-7"/>
        </w:rPr>
        <w:t xml:space="preserve"> </w:t>
      </w:r>
      <w:r w:rsidRPr="003A4F3C">
        <w:rPr>
          <w:rFonts w:asciiTheme="minorHAnsi" w:hAnsiTheme="minorHAnsi" w:cstheme="minorHAnsi"/>
        </w:rPr>
        <w:t>functional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areas is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easier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in data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marts.</w:t>
      </w:r>
    </w:p>
    <w:p w:rsidR="00AB6E98" w:rsidRPr="003A4F3C" w:rsidRDefault="00AB6E98">
      <w:pPr>
        <w:pStyle w:val="BodyText"/>
        <w:spacing w:before="5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3A4F3C">
      <w:pPr>
        <w:ind w:left="101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 xml:space="preserve">ANS: </w:t>
      </w:r>
      <w:r w:rsidR="00EC06C5" w:rsidRPr="003A4F3C">
        <w:rPr>
          <w:rFonts w:asciiTheme="minorHAnsi" w:hAnsiTheme="minorHAnsi" w:cstheme="minorHAnsi"/>
        </w:rPr>
        <w:t>False</w:t>
      </w:r>
    </w:p>
    <w:p w:rsidR="00AB6E98" w:rsidRPr="003A4F3C" w:rsidRDefault="00EC06C5">
      <w:pPr>
        <w:ind w:left="101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>Data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marts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usually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have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more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limited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scope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than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data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warehouses,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and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consolidating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information</w:t>
      </w:r>
      <w:r w:rsidRPr="003A4F3C">
        <w:rPr>
          <w:rFonts w:asciiTheme="minorHAnsi" w:hAnsiTheme="minorHAnsi" w:cstheme="minorHAnsi"/>
          <w:spacing w:val="-57"/>
        </w:rPr>
        <w:t xml:space="preserve"> </w:t>
      </w:r>
      <w:r w:rsidRPr="003A4F3C">
        <w:rPr>
          <w:rFonts w:asciiTheme="minorHAnsi" w:hAnsiTheme="minorHAnsi" w:cstheme="minorHAnsi"/>
        </w:rPr>
        <w:t>from different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departments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or functional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areas</w:t>
      </w:r>
      <w:r w:rsidRPr="003A4F3C">
        <w:rPr>
          <w:rFonts w:asciiTheme="minorHAnsi" w:hAnsiTheme="minorHAnsi" w:cstheme="minorHAnsi"/>
          <w:spacing w:val="-1"/>
        </w:rPr>
        <w:t xml:space="preserve"> </w:t>
      </w:r>
      <w:r w:rsidRPr="003A4F3C">
        <w:rPr>
          <w:rFonts w:asciiTheme="minorHAnsi" w:hAnsiTheme="minorHAnsi" w:cstheme="minorHAnsi"/>
        </w:rPr>
        <w:t>is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more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difficult.</w:t>
      </w:r>
    </w:p>
    <w:p w:rsidR="00AB6E98" w:rsidRPr="003A4F3C" w:rsidRDefault="00AB6E98">
      <w:pPr>
        <w:rPr>
          <w:rFonts w:asciiTheme="minorHAnsi" w:hAnsiTheme="minorHAnsi" w:cstheme="minorHAnsi"/>
        </w:rPr>
        <w:sectPr w:rsidR="00AB6E98" w:rsidRPr="003A4F3C">
          <w:pgSz w:w="12240" w:h="15840"/>
          <w:pgMar w:top="1380" w:right="1340" w:bottom="820" w:left="1340" w:header="0" w:footer="622" w:gutter="0"/>
          <w:cols w:space="720"/>
        </w:sectPr>
      </w:pPr>
    </w:p>
    <w:p w:rsidR="00AB6E98" w:rsidRPr="003A4F3C" w:rsidRDefault="00EC06C5" w:rsidP="003A4F3C">
      <w:pPr>
        <w:pStyle w:val="ListParagraph"/>
        <w:numPr>
          <w:ilvl w:val="0"/>
          <w:numId w:val="2"/>
        </w:numPr>
        <w:tabs>
          <w:tab w:val="left" w:pos="508"/>
        </w:tabs>
        <w:spacing w:before="62"/>
        <w:ind w:left="101" w:right="365" w:firstLine="0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>Business</w:t>
      </w:r>
      <w:r w:rsidRPr="003A4F3C">
        <w:rPr>
          <w:rFonts w:asciiTheme="minorHAnsi" w:hAnsiTheme="minorHAnsi" w:cstheme="minorHAnsi"/>
          <w:spacing w:val="-7"/>
        </w:rPr>
        <w:t xml:space="preserve"> </w:t>
      </w:r>
      <w:r w:rsidRPr="003A4F3C">
        <w:rPr>
          <w:rFonts w:asciiTheme="minorHAnsi" w:hAnsiTheme="minorHAnsi" w:cstheme="minorHAnsi"/>
        </w:rPr>
        <w:t>intelligence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uses</w:t>
      </w:r>
      <w:r w:rsidRPr="003A4F3C">
        <w:rPr>
          <w:rFonts w:asciiTheme="minorHAnsi" w:hAnsiTheme="minorHAnsi" w:cstheme="minorHAnsi"/>
          <w:spacing w:val="-7"/>
        </w:rPr>
        <w:t xml:space="preserve"> </w:t>
      </w:r>
      <w:r w:rsidRPr="003A4F3C">
        <w:rPr>
          <w:rFonts w:asciiTheme="minorHAnsi" w:hAnsiTheme="minorHAnsi" w:cstheme="minorHAnsi"/>
        </w:rPr>
        <w:t>scorecards</w:t>
      </w:r>
      <w:r w:rsidRPr="003A4F3C">
        <w:rPr>
          <w:rFonts w:asciiTheme="minorHAnsi" w:hAnsiTheme="minorHAnsi" w:cstheme="minorHAnsi"/>
          <w:spacing w:val="-8"/>
        </w:rPr>
        <w:t xml:space="preserve"> </w:t>
      </w:r>
      <w:r w:rsidRPr="003A4F3C">
        <w:rPr>
          <w:rFonts w:asciiTheme="minorHAnsi" w:hAnsiTheme="minorHAnsi" w:cstheme="minorHAnsi"/>
        </w:rPr>
        <w:t>and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query</w:t>
      </w:r>
      <w:r w:rsidRPr="003A4F3C">
        <w:rPr>
          <w:rFonts w:asciiTheme="minorHAnsi" w:hAnsiTheme="minorHAnsi" w:cstheme="minorHAnsi"/>
          <w:spacing w:val="-8"/>
        </w:rPr>
        <w:t xml:space="preserve"> </w:t>
      </w:r>
      <w:r w:rsidRPr="003A4F3C">
        <w:rPr>
          <w:rFonts w:asciiTheme="minorHAnsi" w:hAnsiTheme="minorHAnsi" w:cstheme="minorHAnsi"/>
        </w:rPr>
        <w:t>reports</w:t>
      </w:r>
      <w:r w:rsidRPr="003A4F3C">
        <w:rPr>
          <w:rFonts w:asciiTheme="minorHAnsi" w:hAnsiTheme="minorHAnsi" w:cstheme="minorHAnsi"/>
          <w:spacing w:val="-7"/>
        </w:rPr>
        <w:t xml:space="preserve"> </w:t>
      </w:r>
      <w:r w:rsidRPr="003A4F3C">
        <w:rPr>
          <w:rFonts w:asciiTheme="minorHAnsi" w:hAnsiTheme="minorHAnsi" w:cstheme="minorHAnsi"/>
        </w:rPr>
        <w:t>to</w:t>
      </w:r>
      <w:r w:rsidRPr="003A4F3C">
        <w:rPr>
          <w:rFonts w:asciiTheme="minorHAnsi" w:hAnsiTheme="minorHAnsi" w:cstheme="minorHAnsi"/>
          <w:spacing w:val="-7"/>
        </w:rPr>
        <w:t xml:space="preserve"> </w:t>
      </w:r>
      <w:r w:rsidRPr="003A4F3C">
        <w:rPr>
          <w:rFonts w:asciiTheme="minorHAnsi" w:hAnsiTheme="minorHAnsi" w:cstheme="minorHAnsi"/>
        </w:rPr>
        <w:t>support</w:t>
      </w:r>
      <w:r w:rsidRPr="003A4F3C">
        <w:rPr>
          <w:rFonts w:asciiTheme="minorHAnsi" w:hAnsiTheme="minorHAnsi" w:cstheme="minorHAnsi"/>
          <w:spacing w:val="-7"/>
        </w:rPr>
        <w:t xml:space="preserve"> </w:t>
      </w:r>
      <w:r w:rsidRPr="003A4F3C">
        <w:rPr>
          <w:rFonts w:asciiTheme="minorHAnsi" w:hAnsiTheme="minorHAnsi" w:cstheme="minorHAnsi"/>
        </w:rPr>
        <w:t>decision-</w:t>
      </w:r>
      <w:r w:rsidRPr="003A4F3C">
        <w:rPr>
          <w:rFonts w:asciiTheme="minorHAnsi" w:hAnsiTheme="minorHAnsi" w:cstheme="minorHAnsi"/>
          <w:spacing w:val="-64"/>
        </w:rPr>
        <w:t xml:space="preserve"> </w:t>
      </w:r>
      <w:r w:rsidRPr="003A4F3C">
        <w:rPr>
          <w:rFonts w:asciiTheme="minorHAnsi" w:hAnsiTheme="minorHAnsi" w:cstheme="minorHAnsi"/>
        </w:rPr>
        <w:t>making activities, whereas business analytics uses data mining tools and</w:t>
      </w:r>
      <w:r w:rsidRPr="003A4F3C">
        <w:rPr>
          <w:rFonts w:asciiTheme="minorHAnsi" w:hAnsiTheme="minorHAnsi" w:cstheme="minorHAnsi"/>
          <w:spacing w:val="1"/>
        </w:rPr>
        <w:t xml:space="preserve"> </w:t>
      </w:r>
      <w:r w:rsidRPr="003A4F3C">
        <w:rPr>
          <w:rFonts w:asciiTheme="minorHAnsi" w:hAnsiTheme="minorHAnsi" w:cstheme="minorHAnsi"/>
        </w:rPr>
        <w:t>predictive</w:t>
      </w:r>
      <w:r w:rsidRPr="003A4F3C">
        <w:rPr>
          <w:rFonts w:asciiTheme="minorHAnsi" w:hAnsiTheme="minorHAnsi" w:cstheme="minorHAnsi"/>
          <w:spacing w:val="1"/>
        </w:rPr>
        <w:t xml:space="preserve"> </w:t>
      </w:r>
      <w:r w:rsidRPr="003A4F3C">
        <w:rPr>
          <w:rFonts w:asciiTheme="minorHAnsi" w:hAnsiTheme="minorHAnsi" w:cstheme="minorHAnsi"/>
        </w:rPr>
        <w:t>modeling.</w:t>
      </w:r>
    </w:p>
    <w:p w:rsidR="00AB6E98" w:rsidRPr="003A4F3C" w:rsidRDefault="00AB6E98">
      <w:pPr>
        <w:pStyle w:val="BodyText"/>
        <w:spacing w:before="4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3A4F3C">
      <w:pPr>
        <w:ind w:left="101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 xml:space="preserve">ANS: </w:t>
      </w:r>
      <w:r w:rsidR="00EC06C5" w:rsidRPr="003A4F3C">
        <w:rPr>
          <w:rFonts w:asciiTheme="minorHAnsi" w:hAnsiTheme="minorHAnsi" w:cstheme="minorHAnsi"/>
        </w:rPr>
        <w:t>True</w:t>
      </w:r>
    </w:p>
    <w:p w:rsidR="00AB6E98" w:rsidRPr="003A4F3C" w:rsidRDefault="00AB6E98">
      <w:pPr>
        <w:pStyle w:val="BodyText"/>
        <w:spacing w:before="4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EC06C5" w:rsidP="003A4F3C">
      <w:pPr>
        <w:pStyle w:val="ListParagraph"/>
        <w:numPr>
          <w:ilvl w:val="0"/>
          <w:numId w:val="2"/>
        </w:numPr>
        <w:tabs>
          <w:tab w:val="left" w:pos="502"/>
        </w:tabs>
        <w:ind w:left="501" w:hanging="401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>The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popularity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of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social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networks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has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contributed</w:t>
      </w:r>
      <w:r w:rsidRPr="003A4F3C">
        <w:rPr>
          <w:rFonts w:asciiTheme="minorHAnsi" w:hAnsiTheme="minorHAnsi" w:cstheme="minorHAnsi"/>
          <w:spacing w:val="-6"/>
        </w:rPr>
        <w:t xml:space="preserve"> </w:t>
      </w:r>
      <w:r w:rsidRPr="003A4F3C">
        <w:rPr>
          <w:rFonts w:asciiTheme="minorHAnsi" w:hAnsiTheme="minorHAnsi" w:cstheme="minorHAnsi"/>
        </w:rPr>
        <w:t>to</w:t>
      </w:r>
      <w:r w:rsidRPr="003A4F3C">
        <w:rPr>
          <w:rFonts w:asciiTheme="minorHAnsi" w:hAnsiTheme="minorHAnsi" w:cstheme="minorHAnsi"/>
          <w:spacing w:val="-2"/>
        </w:rPr>
        <w:t xml:space="preserve"> </w:t>
      </w:r>
      <w:r w:rsidRPr="003A4F3C">
        <w:rPr>
          <w:rFonts w:asciiTheme="minorHAnsi" w:hAnsiTheme="minorHAnsi" w:cstheme="minorHAnsi"/>
        </w:rPr>
        <w:t>the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growth</w:t>
      </w:r>
      <w:r w:rsidRPr="003A4F3C">
        <w:rPr>
          <w:rFonts w:asciiTheme="minorHAnsi" w:hAnsiTheme="minorHAnsi" w:cstheme="minorHAnsi"/>
          <w:spacing w:val="-4"/>
        </w:rPr>
        <w:t xml:space="preserve"> </w:t>
      </w:r>
      <w:r w:rsidRPr="003A4F3C">
        <w:rPr>
          <w:rFonts w:asciiTheme="minorHAnsi" w:hAnsiTheme="minorHAnsi" w:cstheme="minorHAnsi"/>
        </w:rPr>
        <w:t>of</w:t>
      </w:r>
      <w:r w:rsidRPr="003A4F3C">
        <w:rPr>
          <w:rFonts w:asciiTheme="minorHAnsi" w:hAnsiTheme="minorHAnsi" w:cstheme="minorHAnsi"/>
          <w:spacing w:val="-3"/>
        </w:rPr>
        <w:t xml:space="preserve"> </w:t>
      </w:r>
      <w:r w:rsidRPr="003A4F3C">
        <w:rPr>
          <w:rFonts w:asciiTheme="minorHAnsi" w:hAnsiTheme="minorHAnsi" w:cstheme="minorHAnsi"/>
        </w:rPr>
        <w:t>big</w:t>
      </w:r>
      <w:r w:rsidRPr="003A4F3C">
        <w:rPr>
          <w:rFonts w:asciiTheme="minorHAnsi" w:hAnsiTheme="minorHAnsi" w:cstheme="minorHAnsi"/>
          <w:spacing w:val="-5"/>
        </w:rPr>
        <w:t xml:space="preserve"> </w:t>
      </w:r>
      <w:r w:rsidRPr="003A4F3C">
        <w:rPr>
          <w:rFonts w:asciiTheme="minorHAnsi" w:hAnsiTheme="minorHAnsi" w:cstheme="minorHAnsi"/>
        </w:rPr>
        <w:t>data.</w:t>
      </w:r>
    </w:p>
    <w:p w:rsidR="00AB6E98" w:rsidRPr="003A4F3C" w:rsidRDefault="00AB6E98">
      <w:pPr>
        <w:pStyle w:val="BodyText"/>
        <w:spacing w:before="4"/>
        <w:rPr>
          <w:rFonts w:asciiTheme="minorHAnsi" w:hAnsiTheme="minorHAnsi" w:cstheme="minorHAnsi"/>
          <w:b w:val="0"/>
          <w:sz w:val="22"/>
          <w:szCs w:val="22"/>
        </w:rPr>
      </w:pPr>
    </w:p>
    <w:p w:rsidR="00AB6E98" w:rsidRPr="003A4F3C" w:rsidRDefault="003A4F3C">
      <w:pPr>
        <w:ind w:left="101"/>
        <w:rPr>
          <w:rFonts w:asciiTheme="minorHAnsi" w:hAnsiTheme="minorHAnsi" w:cstheme="minorHAnsi"/>
        </w:rPr>
      </w:pPr>
      <w:r w:rsidRPr="003A4F3C">
        <w:rPr>
          <w:rFonts w:asciiTheme="minorHAnsi" w:hAnsiTheme="minorHAnsi" w:cstheme="minorHAnsi"/>
        </w:rPr>
        <w:t xml:space="preserve">ANS: </w:t>
      </w:r>
      <w:r w:rsidR="00EC06C5" w:rsidRPr="003A4F3C">
        <w:rPr>
          <w:rFonts w:asciiTheme="minorHAnsi" w:hAnsiTheme="minorHAnsi" w:cstheme="minorHAnsi"/>
        </w:rPr>
        <w:t>True</w:t>
      </w:r>
      <w:bookmarkEnd w:id="0"/>
    </w:p>
    <w:sectPr w:rsidR="00AB6E98" w:rsidRPr="003A4F3C">
      <w:pgSz w:w="12240" w:h="15840"/>
      <w:pgMar w:top="138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06C5" w:rsidRDefault="00EC06C5">
      <w:r>
        <w:separator/>
      </w:r>
    </w:p>
  </w:endnote>
  <w:endnote w:type="continuationSeparator" w:id="0">
    <w:p w:rsidR="00EC06C5" w:rsidRDefault="00EC06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6E98" w:rsidRDefault="003A4F3C">
    <w:pPr>
      <w:pStyle w:val="BodyText"/>
      <w:spacing w:line="14" w:lineRule="auto"/>
      <w:rPr>
        <w:b w:val="0"/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B6E98" w:rsidRDefault="00EC06C5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100000825434510 from CourseHero.com on 05-09-2021 01:44:20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AB6E98" w:rsidRDefault="00EC06C5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100000825434510 from CourseHero.com on 05-09-2021 01:44:20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93751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3751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B6E98" w:rsidRDefault="00EC06C5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https://www.coursehero.com/file/13648177/Midterm-1-Chapter-3-T</w:t>
                            </w:r>
                            <w:r>
                              <w:rPr>
                                <w:sz w:val="16"/>
                              </w:rPr>
                              <w:t>oF/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31.3pt;height:10.9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" filled="f" stroked="f">
              <v:textbox inset="0,0,0,0">
                <w:txbxContent>
                  <w:p w:rsidR="00AB6E98" w:rsidRDefault="00EC06C5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https://www.coursehero.com/file/13648177/Midterm-1-Chapter-3-T</w:t>
                      </w:r>
                      <w:r>
                        <w:rPr>
                          <w:sz w:val="16"/>
                        </w:rPr>
                        <w:t>oF/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06C5" w:rsidRDefault="00EC06C5">
      <w:r>
        <w:separator/>
      </w:r>
    </w:p>
  </w:footnote>
  <w:footnote w:type="continuationSeparator" w:id="0">
    <w:p w:rsidR="00EC06C5" w:rsidRDefault="00EC06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7C9761A"/>
    <w:multiLevelType w:val="hybridMultilevel"/>
    <w:tmpl w:val="672A3FA8"/>
    <w:lvl w:ilvl="0" w:tplc="F99ED91A">
      <w:start w:val="2"/>
      <w:numFmt w:val="decimal"/>
      <w:lvlText w:val="%1."/>
      <w:lvlJc w:val="left"/>
      <w:pPr>
        <w:ind w:left="206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926" w:hanging="360"/>
      </w:pPr>
    </w:lvl>
    <w:lvl w:ilvl="2" w:tplc="4009001B" w:tentative="1">
      <w:start w:val="1"/>
      <w:numFmt w:val="lowerRoman"/>
      <w:lvlText w:val="%3."/>
      <w:lvlJc w:val="right"/>
      <w:pPr>
        <w:ind w:left="1646" w:hanging="180"/>
      </w:pPr>
    </w:lvl>
    <w:lvl w:ilvl="3" w:tplc="4009000F" w:tentative="1">
      <w:start w:val="1"/>
      <w:numFmt w:val="decimal"/>
      <w:lvlText w:val="%4."/>
      <w:lvlJc w:val="left"/>
      <w:pPr>
        <w:ind w:left="2366" w:hanging="360"/>
      </w:pPr>
    </w:lvl>
    <w:lvl w:ilvl="4" w:tplc="40090019" w:tentative="1">
      <w:start w:val="1"/>
      <w:numFmt w:val="lowerLetter"/>
      <w:lvlText w:val="%5."/>
      <w:lvlJc w:val="left"/>
      <w:pPr>
        <w:ind w:left="3086" w:hanging="360"/>
      </w:pPr>
    </w:lvl>
    <w:lvl w:ilvl="5" w:tplc="4009001B" w:tentative="1">
      <w:start w:val="1"/>
      <w:numFmt w:val="lowerRoman"/>
      <w:lvlText w:val="%6."/>
      <w:lvlJc w:val="right"/>
      <w:pPr>
        <w:ind w:left="3806" w:hanging="180"/>
      </w:pPr>
    </w:lvl>
    <w:lvl w:ilvl="6" w:tplc="4009000F" w:tentative="1">
      <w:start w:val="1"/>
      <w:numFmt w:val="decimal"/>
      <w:lvlText w:val="%7."/>
      <w:lvlJc w:val="left"/>
      <w:pPr>
        <w:ind w:left="4526" w:hanging="360"/>
      </w:pPr>
    </w:lvl>
    <w:lvl w:ilvl="7" w:tplc="40090019" w:tentative="1">
      <w:start w:val="1"/>
      <w:numFmt w:val="lowerLetter"/>
      <w:lvlText w:val="%8."/>
      <w:lvlJc w:val="left"/>
      <w:pPr>
        <w:ind w:left="5246" w:hanging="360"/>
      </w:pPr>
    </w:lvl>
    <w:lvl w:ilvl="8" w:tplc="4009001B" w:tentative="1">
      <w:start w:val="1"/>
      <w:numFmt w:val="lowerRoman"/>
      <w:lvlText w:val="%9."/>
      <w:lvlJc w:val="right"/>
      <w:pPr>
        <w:ind w:left="5966" w:hanging="180"/>
      </w:pPr>
    </w:lvl>
  </w:abstractNum>
  <w:abstractNum w:abstractNumId="1">
    <w:nsid w:val="614D173E"/>
    <w:multiLevelType w:val="hybridMultilevel"/>
    <w:tmpl w:val="95AEA8E4"/>
    <w:lvl w:ilvl="0" w:tplc="B8AAD266">
      <w:start w:val="1"/>
      <w:numFmt w:val="decimal"/>
      <w:lvlText w:val="%1."/>
      <w:lvlJc w:val="left"/>
      <w:pPr>
        <w:ind w:left="102" w:hanging="25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7"/>
        <w:szCs w:val="27"/>
        <w:lang w:val="en-US" w:eastAsia="en-US" w:bidi="ar-SA"/>
      </w:rPr>
    </w:lvl>
    <w:lvl w:ilvl="1" w:tplc="10560934">
      <w:numFmt w:val="bullet"/>
      <w:lvlText w:val="•"/>
      <w:lvlJc w:val="left"/>
      <w:pPr>
        <w:ind w:left="1046" w:hanging="256"/>
      </w:pPr>
      <w:rPr>
        <w:rFonts w:hint="default"/>
        <w:lang w:val="en-US" w:eastAsia="en-US" w:bidi="ar-SA"/>
      </w:rPr>
    </w:lvl>
    <w:lvl w:ilvl="2" w:tplc="743C983C">
      <w:numFmt w:val="bullet"/>
      <w:lvlText w:val="•"/>
      <w:lvlJc w:val="left"/>
      <w:pPr>
        <w:ind w:left="1992" w:hanging="256"/>
      </w:pPr>
      <w:rPr>
        <w:rFonts w:hint="default"/>
        <w:lang w:val="en-US" w:eastAsia="en-US" w:bidi="ar-SA"/>
      </w:rPr>
    </w:lvl>
    <w:lvl w:ilvl="3" w:tplc="B88E9DF2">
      <w:numFmt w:val="bullet"/>
      <w:lvlText w:val="•"/>
      <w:lvlJc w:val="left"/>
      <w:pPr>
        <w:ind w:left="2938" w:hanging="256"/>
      </w:pPr>
      <w:rPr>
        <w:rFonts w:hint="default"/>
        <w:lang w:val="en-US" w:eastAsia="en-US" w:bidi="ar-SA"/>
      </w:rPr>
    </w:lvl>
    <w:lvl w:ilvl="4" w:tplc="E48A09CE">
      <w:numFmt w:val="bullet"/>
      <w:lvlText w:val="•"/>
      <w:lvlJc w:val="left"/>
      <w:pPr>
        <w:ind w:left="3884" w:hanging="256"/>
      </w:pPr>
      <w:rPr>
        <w:rFonts w:hint="default"/>
        <w:lang w:val="en-US" w:eastAsia="en-US" w:bidi="ar-SA"/>
      </w:rPr>
    </w:lvl>
    <w:lvl w:ilvl="5" w:tplc="8DF8087E">
      <w:numFmt w:val="bullet"/>
      <w:lvlText w:val="•"/>
      <w:lvlJc w:val="left"/>
      <w:pPr>
        <w:ind w:left="4830" w:hanging="256"/>
      </w:pPr>
      <w:rPr>
        <w:rFonts w:hint="default"/>
        <w:lang w:val="en-US" w:eastAsia="en-US" w:bidi="ar-SA"/>
      </w:rPr>
    </w:lvl>
    <w:lvl w:ilvl="6" w:tplc="4B14C25E">
      <w:numFmt w:val="bullet"/>
      <w:lvlText w:val="•"/>
      <w:lvlJc w:val="left"/>
      <w:pPr>
        <w:ind w:left="5776" w:hanging="256"/>
      </w:pPr>
      <w:rPr>
        <w:rFonts w:hint="default"/>
        <w:lang w:val="en-US" w:eastAsia="en-US" w:bidi="ar-SA"/>
      </w:rPr>
    </w:lvl>
    <w:lvl w:ilvl="7" w:tplc="209099E4">
      <w:numFmt w:val="bullet"/>
      <w:lvlText w:val="•"/>
      <w:lvlJc w:val="left"/>
      <w:pPr>
        <w:ind w:left="6722" w:hanging="256"/>
      </w:pPr>
      <w:rPr>
        <w:rFonts w:hint="default"/>
        <w:lang w:val="en-US" w:eastAsia="en-US" w:bidi="ar-SA"/>
      </w:rPr>
    </w:lvl>
    <w:lvl w:ilvl="8" w:tplc="6BFC355E">
      <w:numFmt w:val="bullet"/>
      <w:lvlText w:val="•"/>
      <w:lvlJc w:val="left"/>
      <w:pPr>
        <w:ind w:left="7668" w:hanging="256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B6E98"/>
    <w:rsid w:val="003A4F3C"/>
    <w:rsid w:val="00AB6E98"/>
    <w:rsid w:val="00EC0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4E5D7E4-E2F0-41EB-9695-189E05FBE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7"/>
      <w:szCs w:val="27"/>
    </w:rPr>
  </w:style>
  <w:style w:type="paragraph" w:styleId="ListParagraph">
    <w:name w:val="List Paragraph"/>
    <w:basedOn w:val="Normal"/>
    <w:uiPriority w:val="1"/>
    <w:qFormat/>
    <w:pPr>
      <w:ind w:left="10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3648177/Midterm-1-Chapter-3-ToF/" TargetMode="External"/><Relationship Id="rId1" Type="http://schemas.openxmlformats.org/officeDocument/2006/relationships/hyperlink" Target="https://www.coursehero.com/file/13648177/Midterm-1-Chapter-3-ToF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930</Words>
  <Characters>5306</Characters>
  <Application>Microsoft Office Word</Application>
  <DocSecurity>0</DocSecurity>
  <Lines>44</Lines>
  <Paragraphs>12</Paragraphs>
  <ScaleCrop>false</ScaleCrop>
  <Company/>
  <LinksUpToDate>false</LinksUpToDate>
  <CharactersWithSpaces>6224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100000825434510,Uploader: 100000758899952,CHDL-UGC-Meta</cp:keywords>
  <cp:lastModifiedBy>common11</cp:lastModifiedBy>
  <cp:revision>2</cp:revision>
  <dcterms:created xsi:type="dcterms:W3CDTF">2021-05-09T06:45:00Z</dcterms:created>
  <dcterms:modified xsi:type="dcterms:W3CDTF">2021-05-09T06:48:00Z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2021-05-09T00:00:00Z</vt:filetime>
  </property>
  <property fmtid="{D5CDD505-2E9C-101B-9397-08002B2CF9AE}" pid="3" name="LastSaved">
    <vt:filetime>2021-05-09T00:00:00Z</vt:filetime>
  </property>
</Properties>
</file>