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3957" w:rsidRPr="00763957" w:rsidRDefault="00763957" w:rsidP="00763957">
      <w:pPr>
        <w:pStyle w:val="BodyText"/>
        <w:tabs>
          <w:tab w:val="left" w:pos="821"/>
        </w:tabs>
        <w:spacing w:before="80"/>
        <w:ind w:right="1009"/>
        <w:rPr>
          <w:rFonts w:asciiTheme="minorHAnsi" w:hAnsiTheme="minorHAnsi" w:cstheme="minorHAnsi"/>
        </w:rPr>
      </w:pPr>
      <w:bookmarkStart w:id="0" w:name="_GoBack"/>
      <w:r w:rsidRPr="00763957">
        <w:rPr>
          <w:rFonts w:asciiTheme="minorHAnsi" w:hAnsiTheme="minorHAnsi" w:cstheme="minorHAnsi"/>
        </w:rPr>
        <w:t>Bakersfield College</w:t>
      </w:r>
    </w:p>
    <w:p w:rsidR="00763957" w:rsidRPr="00763957" w:rsidRDefault="00763957" w:rsidP="00763957">
      <w:pPr>
        <w:pStyle w:val="BodyText"/>
        <w:tabs>
          <w:tab w:val="left" w:pos="821"/>
        </w:tabs>
        <w:spacing w:before="80"/>
        <w:ind w:right="1009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ACG 2021</w:t>
      </w:r>
    </w:p>
    <w:p w:rsidR="00FB69F2" w:rsidRPr="00763957" w:rsidRDefault="00763957" w:rsidP="00763957">
      <w:pPr>
        <w:pStyle w:val="BodyText"/>
        <w:tabs>
          <w:tab w:val="left" w:pos="821"/>
        </w:tabs>
        <w:spacing w:before="80"/>
        <w:ind w:right="1009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1)</w:t>
      </w:r>
      <w:r w:rsidRPr="00763957">
        <w:rPr>
          <w:rFonts w:asciiTheme="minorHAnsi" w:hAnsiTheme="minorHAnsi" w:cstheme="minorHAnsi"/>
        </w:rPr>
        <w:t>Listed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below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are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five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terms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followed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by</w:t>
      </w:r>
      <w:r w:rsidRPr="00763957">
        <w:rPr>
          <w:rFonts w:asciiTheme="minorHAnsi" w:hAnsiTheme="minorHAnsi" w:cstheme="minorHAnsi"/>
          <w:spacing w:val="-6"/>
        </w:rPr>
        <w:t xml:space="preserve"> </w:t>
      </w:r>
      <w:r w:rsidRPr="00763957">
        <w:rPr>
          <w:rFonts w:asciiTheme="minorHAnsi" w:hAnsiTheme="minorHAnsi" w:cstheme="minorHAnsi"/>
        </w:rPr>
        <w:t>a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list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phrases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that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describe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or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characterize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each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terms. Match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each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phrase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with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number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for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correct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term.</w:t>
      </w:r>
    </w:p>
    <w:p w:rsidR="00FB69F2" w:rsidRPr="00763957" w:rsidRDefault="00FB69F2">
      <w:pPr>
        <w:pStyle w:val="BodyText"/>
        <w:spacing w:before="11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tabs>
          <w:tab w:val="left" w:pos="3539"/>
          <w:tab w:val="left" w:pos="6197"/>
        </w:tabs>
        <w:ind w:left="0" w:right="445"/>
        <w:jc w:val="center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TERM</w:t>
      </w:r>
      <w:r w:rsidRPr="00763957">
        <w:rPr>
          <w:rFonts w:asciiTheme="minorHAnsi" w:hAnsiTheme="minorHAnsi" w:cstheme="minorHAnsi"/>
        </w:rPr>
        <w:tab/>
        <w:t>PHRASE</w:t>
      </w:r>
      <w:r w:rsidRPr="00763957">
        <w:rPr>
          <w:rFonts w:asciiTheme="minorHAnsi" w:hAnsiTheme="minorHAnsi" w:cstheme="minorHAnsi"/>
        </w:rPr>
        <w:tab/>
        <w:t>NUMBER</w:t>
      </w:r>
    </w:p>
    <w:p w:rsidR="00FB69F2" w:rsidRPr="00763957" w:rsidRDefault="00763957">
      <w:pPr>
        <w:pStyle w:val="ListParagraph"/>
        <w:numPr>
          <w:ilvl w:val="0"/>
          <w:numId w:val="5"/>
        </w:numPr>
        <w:tabs>
          <w:tab w:val="left" w:pos="322"/>
          <w:tab w:val="left" w:pos="3251"/>
          <w:tab w:val="left" w:pos="7815"/>
          <w:tab w:val="left" w:pos="8305"/>
        </w:tabs>
        <w:spacing w:before="1"/>
        <w:ind w:hanging="22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Rearrangements</w:t>
      </w:r>
      <w:r w:rsidRPr="00763957">
        <w:rPr>
          <w:rFonts w:asciiTheme="minorHAnsi" w:hAnsiTheme="minorHAnsi" w:cstheme="minorHAnsi"/>
        </w:rPr>
        <w:tab/>
        <w:t>Estimate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recoverable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cost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at end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an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u w:val="single"/>
        </w:rPr>
        <w:t xml:space="preserve"> </w:t>
      </w:r>
      <w:r w:rsidRPr="00763957">
        <w:rPr>
          <w:rFonts w:asciiTheme="minorHAnsi" w:hAnsiTheme="minorHAnsi" w:cstheme="minorHAnsi"/>
          <w:u w:val="single"/>
        </w:rPr>
        <w:tab/>
      </w:r>
    </w:p>
    <w:p w:rsidR="00FB69F2" w:rsidRPr="00763957" w:rsidRDefault="00763957">
      <w:pPr>
        <w:pStyle w:val="BodyText"/>
        <w:spacing w:line="252" w:lineRule="exact"/>
        <w:ind w:left="3252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asset's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life.</w:t>
      </w:r>
    </w:p>
    <w:p w:rsidR="00FB69F2" w:rsidRPr="00763957" w:rsidRDefault="00763957">
      <w:pPr>
        <w:pStyle w:val="ListParagraph"/>
        <w:numPr>
          <w:ilvl w:val="0"/>
          <w:numId w:val="5"/>
        </w:numPr>
        <w:tabs>
          <w:tab w:val="left" w:pos="322"/>
          <w:tab w:val="left" w:pos="3251"/>
          <w:tab w:val="left" w:pos="7815"/>
          <w:tab w:val="left" w:pos="8305"/>
        </w:tabs>
        <w:spacing w:before="1"/>
        <w:ind w:hanging="22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Additions</w:t>
      </w:r>
      <w:r w:rsidRPr="00763957">
        <w:rPr>
          <w:rFonts w:asciiTheme="minorHAnsi" w:hAnsiTheme="minorHAnsi" w:cstheme="minorHAnsi"/>
        </w:rPr>
        <w:tab/>
        <w:t>Should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be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capitalized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since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they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provide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future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u w:val="single"/>
        </w:rPr>
        <w:t xml:space="preserve"> </w:t>
      </w:r>
      <w:r w:rsidRPr="00763957">
        <w:rPr>
          <w:rFonts w:asciiTheme="minorHAnsi" w:hAnsiTheme="minorHAnsi" w:cstheme="minorHAnsi"/>
          <w:u w:val="single"/>
        </w:rPr>
        <w:tab/>
      </w:r>
    </w:p>
    <w:p w:rsidR="00FB69F2" w:rsidRPr="00763957" w:rsidRDefault="00763957">
      <w:pPr>
        <w:pStyle w:val="BodyText"/>
        <w:spacing w:line="252" w:lineRule="exact"/>
        <w:ind w:left="3252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benefits.</w:t>
      </w:r>
    </w:p>
    <w:p w:rsidR="00FB69F2" w:rsidRPr="00763957" w:rsidRDefault="00763957">
      <w:pPr>
        <w:pStyle w:val="ListParagraph"/>
        <w:numPr>
          <w:ilvl w:val="0"/>
          <w:numId w:val="5"/>
        </w:numPr>
        <w:tabs>
          <w:tab w:val="left" w:pos="322"/>
          <w:tab w:val="left" w:pos="3251"/>
          <w:tab w:val="left" w:pos="7815"/>
          <w:tab w:val="left" w:pos="8305"/>
        </w:tabs>
        <w:spacing w:before="1"/>
        <w:ind w:hanging="22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Impairment</w:t>
      </w:r>
      <w:r w:rsidRPr="00763957">
        <w:rPr>
          <w:rFonts w:asciiTheme="minorHAnsi" w:hAnsiTheme="minorHAnsi" w:cstheme="minorHAnsi"/>
        </w:rPr>
        <w:tab/>
        <w:t>Capitalize</w:t>
      </w:r>
      <w:r w:rsidRPr="00763957">
        <w:rPr>
          <w:rFonts w:asciiTheme="minorHAnsi" w:hAnsiTheme="minorHAnsi" w:cstheme="minorHAnsi"/>
          <w:spacing w:val="-7"/>
        </w:rPr>
        <w:t xml:space="preserve"> </w:t>
      </w:r>
      <w:r w:rsidRPr="00763957">
        <w:rPr>
          <w:rFonts w:asciiTheme="minorHAnsi" w:hAnsiTheme="minorHAnsi" w:cstheme="minorHAnsi"/>
        </w:rPr>
        <w:t>unless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unsuccessful.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u w:val="single"/>
        </w:rPr>
        <w:t xml:space="preserve"> </w:t>
      </w:r>
      <w:r w:rsidRPr="00763957">
        <w:rPr>
          <w:rFonts w:asciiTheme="minorHAnsi" w:hAnsiTheme="minorHAnsi" w:cstheme="minorHAnsi"/>
          <w:u w:val="single"/>
        </w:rPr>
        <w:tab/>
      </w:r>
    </w:p>
    <w:p w:rsidR="00FB69F2" w:rsidRPr="00763957" w:rsidRDefault="00763957">
      <w:pPr>
        <w:pStyle w:val="ListParagraph"/>
        <w:numPr>
          <w:ilvl w:val="0"/>
          <w:numId w:val="5"/>
        </w:numPr>
        <w:tabs>
          <w:tab w:val="left" w:pos="322"/>
          <w:tab w:val="left" w:pos="3251"/>
          <w:tab w:val="left" w:pos="7815"/>
          <w:tab w:val="left" w:pos="8305"/>
        </w:tabs>
        <w:ind w:hanging="22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Residual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value</w:t>
      </w:r>
      <w:r w:rsidRPr="00763957">
        <w:rPr>
          <w:rFonts w:asciiTheme="minorHAnsi" w:hAnsiTheme="minorHAnsi" w:cstheme="minorHAnsi"/>
        </w:rPr>
        <w:tab/>
        <w:t>Considered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if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indicated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that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book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value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may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u w:val="single"/>
        </w:rPr>
        <w:t xml:space="preserve"> </w:t>
      </w:r>
      <w:r w:rsidRPr="00763957">
        <w:rPr>
          <w:rFonts w:asciiTheme="minorHAnsi" w:hAnsiTheme="minorHAnsi" w:cstheme="minorHAnsi"/>
          <w:u w:val="single"/>
        </w:rPr>
        <w:tab/>
      </w:r>
    </w:p>
    <w:p w:rsidR="00FB69F2" w:rsidRPr="00763957" w:rsidRDefault="00763957">
      <w:pPr>
        <w:pStyle w:val="BodyText"/>
        <w:spacing w:before="1"/>
        <w:ind w:left="3252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not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be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recoverable.</w:t>
      </w:r>
    </w:p>
    <w:p w:rsidR="00FB69F2" w:rsidRPr="00763957" w:rsidRDefault="00FB69F2">
      <w:pPr>
        <w:rPr>
          <w:rFonts w:asciiTheme="minorHAnsi" w:hAnsiTheme="minorHAnsi" w:cstheme="minorHAnsi"/>
        </w:rPr>
        <w:sectPr w:rsidR="00FB69F2" w:rsidRPr="00763957">
          <w:type w:val="continuous"/>
          <w:pgSz w:w="12240" w:h="15840"/>
          <w:pgMar w:top="1360" w:right="580" w:bottom="280" w:left="1340" w:header="720" w:footer="720" w:gutter="0"/>
          <w:cols w:space="720"/>
        </w:sectPr>
      </w:pPr>
    </w:p>
    <w:p w:rsidR="00FB69F2" w:rsidRPr="00763957" w:rsidRDefault="00763957">
      <w:pPr>
        <w:pStyle w:val="ListParagraph"/>
        <w:numPr>
          <w:ilvl w:val="0"/>
          <w:numId w:val="5"/>
        </w:numPr>
        <w:tabs>
          <w:tab w:val="left" w:pos="322"/>
        </w:tabs>
        <w:spacing w:line="240" w:lineRule="auto"/>
        <w:ind w:left="101" w:right="38" w:firstLine="0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Cost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defending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intangible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rights</w:t>
      </w:r>
    </w:p>
    <w:p w:rsidR="00FB69F2" w:rsidRPr="00763957" w:rsidRDefault="00763957">
      <w:pPr>
        <w:pStyle w:val="BodyText"/>
        <w:tabs>
          <w:tab w:val="left" w:pos="4665"/>
          <w:tab w:val="left" w:pos="5155"/>
        </w:tabs>
        <w:spacing w:line="252" w:lineRule="exact"/>
        <w:ind w:left="10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br w:type="column"/>
      </w:r>
      <w:r w:rsidRPr="00763957">
        <w:rPr>
          <w:rFonts w:asciiTheme="minorHAnsi" w:hAnsiTheme="minorHAnsi" w:cstheme="minorHAnsi"/>
        </w:rPr>
        <w:t>Should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be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expensed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unless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they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are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material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u w:val="single"/>
        </w:rPr>
        <w:t xml:space="preserve"> </w:t>
      </w:r>
      <w:r w:rsidRPr="00763957">
        <w:rPr>
          <w:rFonts w:asciiTheme="minorHAnsi" w:hAnsiTheme="minorHAnsi" w:cstheme="minorHAnsi"/>
          <w:u w:val="single"/>
        </w:rPr>
        <w:tab/>
      </w:r>
    </w:p>
    <w:p w:rsidR="00FB69F2" w:rsidRPr="00763957" w:rsidRDefault="00763957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provide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future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benefit.</w:t>
      </w:r>
    </w:p>
    <w:p w:rsidR="00FB69F2" w:rsidRPr="00763957" w:rsidRDefault="00FB69F2">
      <w:pPr>
        <w:rPr>
          <w:rFonts w:asciiTheme="minorHAnsi" w:hAnsiTheme="minorHAnsi" w:cstheme="minorHAnsi"/>
        </w:rPr>
        <w:sectPr w:rsidR="00FB69F2" w:rsidRPr="00763957">
          <w:type w:val="continuous"/>
          <w:pgSz w:w="12240" w:h="15840"/>
          <w:pgMar w:top="1360" w:right="580" w:bottom="280" w:left="1340" w:header="720" w:footer="720" w:gutter="0"/>
          <w:cols w:num="2" w:space="720" w:equalWidth="0">
            <w:col w:w="2872" w:space="278"/>
            <w:col w:w="7170"/>
          </w:cols>
        </w:sectPr>
      </w:pPr>
    </w:p>
    <w:p w:rsidR="00FB69F2" w:rsidRPr="00763957" w:rsidRDefault="00FB69F2">
      <w:pPr>
        <w:pStyle w:val="BodyText"/>
        <w:spacing w:before="1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spacing w:before="91" w:line="252" w:lineRule="exact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Answer:</w:t>
      </w:r>
    </w:p>
    <w:p w:rsidR="00FB69F2" w:rsidRPr="00763957" w:rsidRDefault="00763957">
      <w:pPr>
        <w:tabs>
          <w:tab w:val="left" w:pos="3571"/>
          <w:tab w:val="left" w:pos="6229"/>
        </w:tabs>
        <w:spacing w:line="252" w:lineRule="exact"/>
        <w:ind w:right="413"/>
        <w:jc w:val="center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  <w:b/>
        </w:rPr>
        <w:t>TERM</w:t>
      </w:r>
      <w:r w:rsidRPr="00763957">
        <w:rPr>
          <w:rFonts w:asciiTheme="minorHAnsi" w:hAnsiTheme="minorHAnsi" w:cstheme="minorHAnsi"/>
          <w:b/>
        </w:rPr>
        <w:tab/>
        <w:t>PHRASE</w:t>
      </w:r>
      <w:r w:rsidRPr="00763957">
        <w:rPr>
          <w:rFonts w:asciiTheme="minorHAnsi" w:hAnsiTheme="minorHAnsi" w:cstheme="minorHAnsi"/>
          <w:b/>
        </w:rPr>
        <w:tab/>
        <w:t>NUMBER</w:t>
      </w:r>
    </w:p>
    <w:p w:rsidR="00FB69F2" w:rsidRPr="00763957" w:rsidRDefault="00763957">
      <w:pPr>
        <w:pStyle w:val="ListParagraph"/>
        <w:numPr>
          <w:ilvl w:val="0"/>
          <w:numId w:val="4"/>
        </w:numPr>
        <w:tabs>
          <w:tab w:val="left" w:pos="322"/>
          <w:tab w:val="left" w:pos="3251"/>
          <w:tab w:val="right" w:pos="8121"/>
        </w:tabs>
        <w:spacing w:before="1"/>
        <w:ind w:hanging="2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t>Rearrangements</w:t>
      </w:r>
      <w:r w:rsidRPr="00763957">
        <w:rPr>
          <w:rFonts w:asciiTheme="minorHAnsi" w:hAnsiTheme="minorHAnsi" w:cstheme="minorHAnsi"/>
        </w:rPr>
        <w:tab/>
        <w:t>Estimate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recoverable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cost at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end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an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asset's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b/>
          <w:u w:val="single"/>
        </w:rPr>
        <w:t>4</w:t>
      </w:r>
    </w:p>
    <w:p w:rsidR="00FB69F2" w:rsidRPr="00763957" w:rsidRDefault="00763957">
      <w:pPr>
        <w:pStyle w:val="BodyText"/>
        <w:spacing w:line="252" w:lineRule="exact"/>
        <w:ind w:left="3252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life.</w:t>
      </w:r>
    </w:p>
    <w:p w:rsidR="00FB69F2" w:rsidRPr="00763957" w:rsidRDefault="00763957">
      <w:pPr>
        <w:pStyle w:val="ListParagraph"/>
        <w:numPr>
          <w:ilvl w:val="0"/>
          <w:numId w:val="4"/>
        </w:numPr>
        <w:tabs>
          <w:tab w:val="left" w:pos="322"/>
          <w:tab w:val="left" w:pos="3251"/>
          <w:tab w:val="right" w:pos="8121"/>
        </w:tabs>
        <w:spacing w:before="1"/>
        <w:ind w:hanging="2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t>Additions</w:t>
      </w:r>
      <w:r w:rsidRPr="00763957">
        <w:rPr>
          <w:rFonts w:asciiTheme="minorHAnsi" w:hAnsiTheme="minorHAnsi" w:cstheme="minorHAnsi"/>
        </w:rPr>
        <w:tab/>
        <w:t>Should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be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capitalized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since they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provide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future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b/>
          <w:u w:val="single"/>
        </w:rPr>
        <w:t>2</w:t>
      </w:r>
    </w:p>
    <w:p w:rsidR="00FB69F2" w:rsidRPr="00763957" w:rsidRDefault="00763957">
      <w:pPr>
        <w:pStyle w:val="BodyText"/>
        <w:spacing w:line="252" w:lineRule="exact"/>
        <w:ind w:left="3252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benefits.</w:t>
      </w:r>
    </w:p>
    <w:p w:rsidR="00FB69F2" w:rsidRPr="00763957" w:rsidRDefault="00763957">
      <w:pPr>
        <w:pStyle w:val="ListParagraph"/>
        <w:numPr>
          <w:ilvl w:val="0"/>
          <w:numId w:val="4"/>
        </w:numPr>
        <w:tabs>
          <w:tab w:val="left" w:pos="322"/>
          <w:tab w:val="left" w:pos="3251"/>
          <w:tab w:val="right" w:pos="8121"/>
        </w:tabs>
        <w:spacing w:before="1" w:line="240" w:lineRule="auto"/>
        <w:ind w:hanging="2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t>Impairment</w:t>
      </w:r>
      <w:r w:rsidRPr="00763957">
        <w:rPr>
          <w:rFonts w:asciiTheme="minorHAnsi" w:hAnsiTheme="minorHAnsi" w:cstheme="minorHAnsi"/>
        </w:rPr>
        <w:tab/>
        <w:t>Capitalize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unless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unsuccessful.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b/>
          <w:u w:val="single"/>
        </w:rPr>
        <w:t>5</w:t>
      </w:r>
    </w:p>
    <w:p w:rsidR="00FB69F2" w:rsidRPr="00763957" w:rsidRDefault="00763957">
      <w:pPr>
        <w:pStyle w:val="ListParagraph"/>
        <w:numPr>
          <w:ilvl w:val="0"/>
          <w:numId w:val="4"/>
        </w:numPr>
        <w:tabs>
          <w:tab w:val="left" w:pos="322"/>
          <w:tab w:val="left" w:pos="3251"/>
          <w:tab w:val="right" w:pos="8121"/>
        </w:tabs>
        <w:ind w:hanging="2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t>Residual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value</w:t>
      </w:r>
      <w:r w:rsidRPr="00763957">
        <w:rPr>
          <w:rFonts w:asciiTheme="minorHAnsi" w:hAnsiTheme="minorHAnsi" w:cstheme="minorHAnsi"/>
        </w:rPr>
        <w:tab/>
        <w:t>Considered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if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indicated that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book value may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b/>
          <w:u w:val="single"/>
        </w:rPr>
        <w:t>3</w:t>
      </w:r>
    </w:p>
    <w:p w:rsidR="00FB69F2" w:rsidRPr="00763957" w:rsidRDefault="00763957">
      <w:pPr>
        <w:pStyle w:val="BodyText"/>
        <w:spacing w:before="1"/>
        <w:ind w:left="3252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not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be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recoverable.</w:t>
      </w:r>
    </w:p>
    <w:p w:rsidR="00FB69F2" w:rsidRPr="00763957" w:rsidRDefault="00FB69F2">
      <w:pPr>
        <w:rPr>
          <w:rFonts w:asciiTheme="minorHAnsi" w:hAnsiTheme="minorHAnsi" w:cstheme="minorHAnsi"/>
        </w:rPr>
        <w:sectPr w:rsidR="00FB69F2" w:rsidRPr="00763957">
          <w:type w:val="continuous"/>
          <w:pgSz w:w="12240" w:h="15840"/>
          <w:pgMar w:top="1360" w:right="580" w:bottom="280" w:left="1340" w:header="720" w:footer="720" w:gutter="0"/>
          <w:cols w:space="720"/>
        </w:sectPr>
      </w:pPr>
    </w:p>
    <w:p w:rsidR="00FB69F2" w:rsidRPr="00763957" w:rsidRDefault="00763957">
      <w:pPr>
        <w:pStyle w:val="ListParagraph"/>
        <w:numPr>
          <w:ilvl w:val="0"/>
          <w:numId w:val="4"/>
        </w:numPr>
        <w:tabs>
          <w:tab w:val="left" w:pos="322"/>
        </w:tabs>
        <w:spacing w:line="240" w:lineRule="auto"/>
        <w:ind w:left="101" w:right="38" w:firstLine="0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Cost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defending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intangible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rights</w:t>
      </w:r>
    </w:p>
    <w:p w:rsidR="00FB69F2" w:rsidRPr="00763957" w:rsidRDefault="00763957">
      <w:pPr>
        <w:pStyle w:val="BodyText"/>
        <w:tabs>
          <w:tab w:val="right" w:pos="4971"/>
        </w:tabs>
        <w:spacing w:line="252" w:lineRule="exact"/>
        <w:ind w:left="10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br w:type="column"/>
        <w:t>Should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be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expensed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unless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they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are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material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b/>
          <w:u w:val="single"/>
        </w:rPr>
        <w:t>1</w:t>
      </w:r>
    </w:p>
    <w:p w:rsidR="00FB69F2" w:rsidRPr="00763957" w:rsidRDefault="00763957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provide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future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benefit.</w:t>
      </w:r>
    </w:p>
    <w:p w:rsidR="00FB69F2" w:rsidRPr="00763957" w:rsidRDefault="00FB69F2">
      <w:pPr>
        <w:rPr>
          <w:rFonts w:asciiTheme="minorHAnsi" w:hAnsiTheme="minorHAnsi" w:cstheme="minorHAnsi"/>
        </w:rPr>
        <w:sectPr w:rsidR="00FB69F2" w:rsidRPr="00763957">
          <w:type w:val="continuous"/>
          <w:pgSz w:w="12240" w:h="15840"/>
          <w:pgMar w:top="1360" w:right="580" w:bottom="280" w:left="1340" w:header="720" w:footer="720" w:gutter="0"/>
          <w:cols w:num="2" w:space="720" w:equalWidth="0">
            <w:col w:w="2872" w:space="278"/>
            <w:col w:w="7170"/>
          </w:cols>
        </w:sect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rPr>
          <w:rFonts w:asciiTheme="minorHAnsi" w:hAnsiTheme="minorHAnsi" w:cstheme="minorHAnsi"/>
        </w:rPr>
      </w:pPr>
      <w:bookmarkStart w:id="1" w:name="_bookmark0"/>
      <w:bookmarkEnd w:id="1"/>
    </w:p>
    <w:p w:rsidR="00763957" w:rsidRPr="00763957" w:rsidRDefault="00763957">
      <w:pPr>
        <w:rPr>
          <w:rFonts w:asciiTheme="minorHAnsi" w:hAnsiTheme="minorHAnsi" w:cstheme="minorHAnsi"/>
        </w:rPr>
        <w:sectPr w:rsidR="00763957" w:rsidRPr="00763957">
          <w:type w:val="continuous"/>
          <w:pgSz w:w="12240" w:h="15840"/>
          <w:pgMar w:top="1360" w:right="580" w:bottom="280" w:left="1340" w:header="720" w:footer="720" w:gutter="0"/>
          <w:cols w:space="720"/>
        </w:sectPr>
      </w:pPr>
    </w:p>
    <w:p w:rsidR="00FB69F2" w:rsidRPr="00763957" w:rsidRDefault="00763957">
      <w:pPr>
        <w:pStyle w:val="BodyText"/>
        <w:tabs>
          <w:tab w:val="left" w:pos="821"/>
        </w:tabs>
        <w:spacing w:before="80"/>
        <w:ind w:left="821" w:right="1229" w:hanging="720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2</w:t>
      </w:r>
      <w:r w:rsidRPr="00763957">
        <w:rPr>
          <w:rFonts w:asciiTheme="minorHAnsi" w:hAnsiTheme="minorHAnsi" w:cstheme="minorHAnsi"/>
        </w:rPr>
        <w:t>.</w:t>
      </w:r>
      <w:r w:rsidRPr="00763957">
        <w:rPr>
          <w:rFonts w:asciiTheme="minorHAnsi" w:hAnsiTheme="minorHAnsi" w:cstheme="minorHAnsi"/>
        </w:rPr>
        <w:tab/>
        <w:t>Listed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below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are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10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terms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followed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by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a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list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phrases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that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describe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or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characterize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terms.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Match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each phrase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with the number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for the correct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term.</w:t>
      </w:r>
    </w:p>
    <w:p w:rsidR="00FB69F2" w:rsidRPr="00763957" w:rsidRDefault="00FB69F2">
      <w:pPr>
        <w:pStyle w:val="BodyText"/>
        <w:spacing w:before="11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tabs>
          <w:tab w:val="left" w:pos="4537"/>
          <w:tab w:val="left" w:pos="7509"/>
        </w:tabs>
        <w:ind w:left="996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TERM</w:t>
      </w:r>
      <w:r w:rsidRPr="00763957">
        <w:rPr>
          <w:rFonts w:asciiTheme="minorHAnsi" w:hAnsiTheme="minorHAnsi" w:cstheme="minorHAnsi"/>
        </w:rPr>
        <w:tab/>
        <w:t>PHRASE</w:t>
      </w:r>
      <w:r w:rsidRPr="00763957">
        <w:rPr>
          <w:rFonts w:asciiTheme="minorHAnsi" w:hAnsiTheme="minorHAnsi" w:cstheme="minorHAnsi"/>
        </w:rPr>
        <w:tab/>
        <w:t>NUMBER</w:t>
      </w:r>
    </w:p>
    <w:p w:rsidR="00FB69F2" w:rsidRPr="00763957" w:rsidRDefault="00763957">
      <w:pPr>
        <w:pStyle w:val="ListParagraph"/>
        <w:numPr>
          <w:ilvl w:val="0"/>
          <w:numId w:val="3"/>
        </w:numPr>
        <w:tabs>
          <w:tab w:val="left" w:pos="322"/>
          <w:tab w:val="left" w:pos="2549"/>
          <w:tab w:val="left" w:pos="7777"/>
          <w:tab w:val="left" w:pos="8267"/>
        </w:tabs>
        <w:spacing w:before="1"/>
        <w:ind w:hanging="22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Improvements</w:t>
      </w:r>
      <w:r w:rsidRPr="00763957">
        <w:rPr>
          <w:rFonts w:asciiTheme="minorHAnsi" w:hAnsiTheme="minorHAnsi" w:cstheme="minorHAnsi"/>
        </w:rPr>
        <w:tab/>
        <w:t>Can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be expressed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in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units of time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or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in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units of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u w:val="single"/>
        </w:rPr>
        <w:t xml:space="preserve"> </w:t>
      </w:r>
      <w:r w:rsidRPr="00763957">
        <w:rPr>
          <w:rFonts w:asciiTheme="minorHAnsi" w:hAnsiTheme="minorHAnsi" w:cstheme="minorHAnsi"/>
          <w:u w:val="single"/>
        </w:rPr>
        <w:tab/>
      </w:r>
    </w:p>
    <w:p w:rsidR="00FB69F2" w:rsidRPr="00763957" w:rsidRDefault="00763957">
      <w:pPr>
        <w:pStyle w:val="BodyText"/>
        <w:spacing w:line="252" w:lineRule="exact"/>
        <w:ind w:left="2550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activity.</w:t>
      </w:r>
    </w:p>
    <w:p w:rsidR="00FB69F2" w:rsidRPr="00763957" w:rsidRDefault="00763957">
      <w:pPr>
        <w:pStyle w:val="ListParagraph"/>
        <w:numPr>
          <w:ilvl w:val="0"/>
          <w:numId w:val="3"/>
        </w:numPr>
        <w:tabs>
          <w:tab w:val="left" w:pos="322"/>
          <w:tab w:val="left" w:pos="2549"/>
          <w:tab w:val="left" w:pos="7777"/>
          <w:tab w:val="left" w:pos="8267"/>
        </w:tabs>
        <w:spacing w:before="1"/>
        <w:ind w:hanging="22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Service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life</w:t>
      </w:r>
      <w:r w:rsidRPr="00763957">
        <w:rPr>
          <w:rFonts w:asciiTheme="minorHAnsi" w:hAnsiTheme="minorHAnsi" w:cstheme="minorHAnsi"/>
        </w:rPr>
        <w:tab/>
        <w:t>The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amount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company</w:t>
      </w:r>
      <w:r w:rsidRPr="00763957">
        <w:rPr>
          <w:rFonts w:asciiTheme="minorHAnsi" w:hAnsiTheme="minorHAnsi" w:cstheme="minorHAnsi"/>
          <w:spacing w:val="-6"/>
        </w:rPr>
        <w:t xml:space="preserve"> </w:t>
      </w:r>
      <w:r w:rsidRPr="00763957">
        <w:rPr>
          <w:rFonts w:asciiTheme="minorHAnsi" w:hAnsiTheme="minorHAnsi" w:cstheme="minorHAnsi"/>
        </w:rPr>
        <w:t>expects to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receive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for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u w:val="single"/>
        </w:rPr>
        <w:t xml:space="preserve"> </w:t>
      </w:r>
      <w:r w:rsidRPr="00763957">
        <w:rPr>
          <w:rFonts w:asciiTheme="minorHAnsi" w:hAnsiTheme="minorHAnsi" w:cstheme="minorHAnsi"/>
          <w:u w:val="single"/>
        </w:rPr>
        <w:tab/>
      </w:r>
    </w:p>
    <w:p w:rsidR="00FB69F2" w:rsidRPr="00763957" w:rsidRDefault="00763957">
      <w:pPr>
        <w:pStyle w:val="BodyText"/>
        <w:spacing w:line="252" w:lineRule="exact"/>
        <w:ind w:left="2550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asset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at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end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of its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life.</w:t>
      </w:r>
    </w:p>
    <w:p w:rsidR="00FB69F2" w:rsidRPr="00763957" w:rsidRDefault="00763957">
      <w:pPr>
        <w:pStyle w:val="ListParagraph"/>
        <w:numPr>
          <w:ilvl w:val="0"/>
          <w:numId w:val="3"/>
        </w:numPr>
        <w:tabs>
          <w:tab w:val="left" w:pos="322"/>
          <w:tab w:val="left" w:pos="2549"/>
          <w:tab w:val="left" w:pos="7777"/>
          <w:tab w:val="left" w:pos="8267"/>
        </w:tabs>
        <w:spacing w:before="1"/>
        <w:ind w:hanging="22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Amortization</w:t>
      </w:r>
      <w:r w:rsidRPr="00763957">
        <w:rPr>
          <w:rFonts w:asciiTheme="minorHAnsi" w:hAnsiTheme="minorHAnsi" w:cstheme="minorHAnsi"/>
        </w:rPr>
        <w:tab/>
        <w:t>Cost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allocation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for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intangible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asset.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u w:val="single"/>
        </w:rPr>
        <w:t xml:space="preserve"> </w:t>
      </w:r>
      <w:r w:rsidRPr="00763957">
        <w:rPr>
          <w:rFonts w:asciiTheme="minorHAnsi" w:hAnsiTheme="minorHAnsi" w:cstheme="minorHAnsi"/>
          <w:u w:val="single"/>
        </w:rPr>
        <w:tab/>
      </w:r>
    </w:p>
    <w:p w:rsidR="00FB69F2" w:rsidRPr="00763957" w:rsidRDefault="00763957">
      <w:pPr>
        <w:pStyle w:val="ListParagraph"/>
        <w:numPr>
          <w:ilvl w:val="0"/>
          <w:numId w:val="3"/>
        </w:numPr>
        <w:tabs>
          <w:tab w:val="left" w:pos="322"/>
          <w:tab w:val="left" w:pos="2549"/>
          <w:tab w:val="left" w:pos="7777"/>
          <w:tab w:val="left" w:pos="8267"/>
        </w:tabs>
        <w:ind w:hanging="22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Straight-line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method</w:t>
      </w:r>
      <w:r w:rsidRPr="00763957">
        <w:rPr>
          <w:rFonts w:asciiTheme="minorHAnsi" w:hAnsiTheme="minorHAnsi" w:cstheme="minorHAnsi"/>
        </w:rPr>
        <w:tab/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replacement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major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component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plant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u w:val="single"/>
        </w:rPr>
        <w:t xml:space="preserve"> </w:t>
      </w:r>
      <w:r w:rsidRPr="00763957">
        <w:rPr>
          <w:rFonts w:asciiTheme="minorHAnsi" w:hAnsiTheme="minorHAnsi" w:cstheme="minorHAnsi"/>
          <w:u w:val="single"/>
        </w:rPr>
        <w:tab/>
      </w:r>
    </w:p>
    <w:p w:rsidR="00FB69F2" w:rsidRPr="00763957" w:rsidRDefault="00763957">
      <w:pPr>
        <w:pStyle w:val="BodyText"/>
        <w:spacing w:before="1"/>
        <w:ind w:left="2550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equipment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asset.</w:t>
      </w:r>
    </w:p>
    <w:p w:rsidR="00FB69F2" w:rsidRPr="00763957" w:rsidRDefault="00FB69F2">
      <w:pPr>
        <w:rPr>
          <w:rFonts w:asciiTheme="minorHAnsi" w:hAnsiTheme="minorHAnsi" w:cstheme="minorHAnsi"/>
        </w:rPr>
        <w:sectPr w:rsidR="00FB69F2" w:rsidRPr="00763957">
          <w:pgSz w:w="12240" w:h="15840"/>
          <w:pgMar w:top="1360" w:right="580" w:bottom="280" w:left="1340" w:header="720" w:footer="720" w:gutter="0"/>
          <w:cols w:space="720"/>
        </w:sectPr>
      </w:pPr>
    </w:p>
    <w:p w:rsidR="00FB69F2" w:rsidRPr="00763957" w:rsidRDefault="00763957">
      <w:pPr>
        <w:pStyle w:val="ListParagraph"/>
        <w:numPr>
          <w:ilvl w:val="0"/>
          <w:numId w:val="3"/>
        </w:numPr>
        <w:tabs>
          <w:tab w:val="left" w:pos="322"/>
        </w:tabs>
        <w:spacing w:line="240" w:lineRule="auto"/>
        <w:ind w:left="101" w:right="38" w:firstLine="0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  <w:spacing w:val="-1"/>
        </w:rPr>
        <w:t>Double-declining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balance</w:t>
      </w:r>
    </w:p>
    <w:p w:rsidR="00FB69F2" w:rsidRPr="00763957" w:rsidRDefault="00763957">
      <w:pPr>
        <w:pStyle w:val="BodyText"/>
        <w:tabs>
          <w:tab w:val="left" w:pos="5329"/>
          <w:tab w:val="left" w:pos="5819"/>
        </w:tabs>
        <w:spacing w:line="252" w:lineRule="exact"/>
        <w:ind w:left="10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br w:type="column"/>
        <w:t>Allocates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equal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amount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of depreciable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base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to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each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u w:val="single"/>
        </w:rPr>
        <w:t xml:space="preserve"> </w:t>
      </w:r>
      <w:r w:rsidRPr="00763957">
        <w:rPr>
          <w:rFonts w:asciiTheme="minorHAnsi" w:hAnsiTheme="minorHAnsi" w:cstheme="minorHAnsi"/>
          <w:u w:val="single"/>
        </w:rPr>
        <w:tab/>
      </w:r>
    </w:p>
    <w:p w:rsidR="00FB69F2" w:rsidRPr="00763957" w:rsidRDefault="00763957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period.</w:t>
      </w:r>
    </w:p>
    <w:p w:rsidR="00FB69F2" w:rsidRPr="00763957" w:rsidRDefault="00FB69F2">
      <w:pPr>
        <w:rPr>
          <w:rFonts w:asciiTheme="minorHAnsi" w:hAnsiTheme="minorHAnsi" w:cstheme="minorHAnsi"/>
        </w:rPr>
        <w:sectPr w:rsidR="00FB69F2" w:rsidRPr="00763957">
          <w:type w:val="continuous"/>
          <w:pgSz w:w="12240" w:h="15840"/>
          <w:pgMar w:top="1360" w:right="580" w:bottom="280" w:left="1340" w:header="720" w:footer="720" w:gutter="0"/>
          <w:cols w:num="2" w:space="720" w:equalWidth="0">
            <w:col w:w="1901" w:space="547"/>
            <w:col w:w="7872"/>
          </w:cols>
        </w:sectPr>
      </w:pPr>
    </w:p>
    <w:p w:rsidR="00FB69F2" w:rsidRPr="00763957" w:rsidRDefault="00763957">
      <w:pPr>
        <w:pStyle w:val="ListParagraph"/>
        <w:numPr>
          <w:ilvl w:val="0"/>
          <w:numId w:val="3"/>
        </w:numPr>
        <w:tabs>
          <w:tab w:val="left" w:pos="322"/>
          <w:tab w:val="left" w:pos="2549"/>
          <w:tab w:val="left" w:pos="7777"/>
          <w:tab w:val="left" w:pos="8267"/>
        </w:tabs>
        <w:ind w:hanging="22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Activity-based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method</w:t>
      </w:r>
      <w:r w:rsidRPr="00763957">
        <w:rPr>
          <w:rFonts w:asciiTheme="minorHAnsi" w:hAnsiTheme="minorHAnsi" w:cstheme="minorHAnsi"/>
        </w:rPr>
        <w:tab/>
        <w:t>Adding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a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new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major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component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to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existing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plant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u w:val="single"/>
        </w:rPr>
        <w:t xml:space="preserve"> </w:t>
      </w:r>
      <w:r w:rsidRPr="00763957">
        <w:rPr>
          <w:rFonts w:asciiTheme="minorHAnsi" w:hAnsiTheme="minorHAnsi" w:cstheme="minorHAnsi"/>
          <w:u w:val="single"/>
        </w:rPr>
        <w:tab/>
      </w:r>
    </w:p>
    <w:p w:rsidR="00FB69F2" w:rsidRPr="00763957" w:rsidRDefault="00763957">
      <w:pPr>
        <w:pStyle w:val="BodyText"/>
        <w:spacing w:before="1" w:line="252" w:lineRule="exact"/>
        <w:ind w:left="2550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equipment.</w:t>
      </w:r>
    </w:p>
    <w:p w:rsidR="00FB69F2" w:rsidRPr="00763957" w:rsidRDefault="00763957">
      <w:pPr>
        <w:pStyle w:val="ListParagraph"/>
        <w:numPr>
          <w:ilvl w:val="0"/>
          <w:numId w:val="3"/>
        </w:numPr>
        <w:tabs>
          <w:tab w:val="left" w:pos="322"/>
          <w:tab w:val="left" w:pos="2549"/>
          <w:tab w:val="left" w:pos="7777"/>
          <w:tab w:val="left" w:pos="8267"/>
        </w:tabs>
        <w:ind w:hanging="22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Residual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value</w:t>
      </w:r>
      <w:r w:rsidRPr="00763957">
        <w:rPr>
          <w:rFonts w:asciiTheme="minorHAnsi" w:hAnsiTheme="minorHAnsi" w:cstheme="minorHAnsi"/>
        </w:rPr>
        <w:tab/>
        <w:t>The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difference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between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cost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residual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value.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u w:val="single"/>
        </w:rPr>
        <w:t xml:space="preserve"> </w:t>
      </w:r>
      <w:r w:rsidRPr="00763957">
        <w:rPr>
          <w:rFonts w:asciiTheme="minorHAnsi" w:hAnsiTheme="minorHAnsi" w:cstheme="minorHAnsi"/>
          <w:u w:val="single"/>
        </w:rPr>
        <w:tab/>
      </w:r>
    </w:p>
    <w:p w:rsidR="00FB69F2" w:rsidRPr="00763957" w:rsidRDefault="00763957">
      <w:pPr>
        <w:pStyle w:val="ListParagraph"/>
        <w:numPr>
          <w:ilvl w:val="0"/>
          <w:numId w:val="3"/>
        </w:numPr>
        <w:tabs>
          <w:tab w:val="left" w:pos="322"/>
          <w:tab w:val="left" w:pos="2549"/>
          <w:tab w:val="left" w:pos="7777"/>
          <w:tab w:val="left" w:pos="8267"/>
        </w:tabs>
        <w:spacing w:before="1"/>
        <w:ind w:hanging="22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Depletion</w:t>
      </w:r>
      <w:r w:rsidRPr="00763957">
        <w:rPr>
          <w:rFonts w:asciiTheme="minorHAnsi" w:hAnsiTheme="minorHAnsi" w:cstheme="minorHAnsi"/>
        </w:rPr>
        <w:tab/>
        <w:t>Multiplies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book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value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by</w:t>
      </w:r>
      <w:r w:rsidRPr="00763957">
        <w:rPr>
          <w:rFonts w:asciiTheme="minorHAnsi" w:hAnsiTheme="minorHAnsi" w:cstheme="minorHAnsi"/>
          <w:spacing w:val="-7"/>
        </w:rPr>
        <w:t xml:space="preserve"> </w:t>
      </w:r>
      <w:r w:rsidRPr="00763957">
        <w:rPr>
          <w:rFonts w:asciiTheme="minorHAnsi" w:hAnsiTheme="minorHAnsi" w:cstheme="minorHAnsi"/>
        </w:rPr>
        <w:t>twice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straight-line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rate.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u w:val="single"/>
        </w:rPr>
        <w:t xml:space="preserve"> </w:t>
      </w:r>
      <w:r w:rsidRPr="00763957">
        <w:rPr>
          <w:rFonts w:asciiTheme="minorHAnsi" w:hAnsiTheme="minorHAnsi" w:cstheme="minorHAnsi"/>
          <w:u w:val="single"/>
        </w:rPr>
        <w:tab/>
      </w:r>
    </w:p>
    <w:p w:rsidR="00FB69F2" w:rsidRPr="00763957" w:rsidRDefault="00763957">
      <w:pPr>
        <w:pStyle w:val="ListParagraph"/>
        <w:numPr>
          <w:ilvl w:val="0"/>
          <w:numId w:val="3"/>
        </w:numPr>
        <w:tabs>
          <w:tab w:val="left" w:pos="322"/>
          <w:tab w:val="left" w:pos="2549"/>
          <w:tab w:val="left" w:pos="7777"/>
          <w:tab w:val="left" w:pos="8267"/>
        </w:tabs>
        <w:ind w:hanging="22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Additions</w:t>
      </w:r>
      <w:r w:rsidRPr="00763957">
        <w:rPr>
          <w:rFonts w:asciiTheme="minorHAnsi" w:hAnsiTheme="minorHAnsi" w:cstheme="minorHAnsi"/>
        </w:rPr>
        <w:tab/>
        <w:t>Cost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allocation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for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natural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resources.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u w:val="single"/>
        </w:rPr>
        <w:t xml:space="preserve"> </w:t>
      </w:r>
      <w:r w:rsidRPr="00763957">
        <w:rPr>
          <w:rFonts w:asciiTheme="minorHAnsi" w:hAnsiTheme="minorHAnsi" w:cstheme="minorHAnsi"/>
          <w:u w:val="single"/>
        </w:rPr>
        <w:tab/>
      </w:r>
    </w:p>
    <w:p w:rsidR="00FB69F2" w:rsidRPr="00763957" w:rsidRDefault="00763957">
      <w:pPr>
        <w:pStyle w:val="ListParagraph"/>
        <w:numPr>
          <w:ilvl w:val="0"/>
          <w:numId w:val="3"/>
        </w:numPr>
        <w:tabs>
          <w:tab w:val="left" w:pos="432"/>
          <w:tab w:val="left" w:pos="2549"/>
          <w:tab w:val="left" w:pos="7777"/>
          <w:tab w:val="left" w:pos="8267"/>
        </w:tabs>
        <w:spacing w:before="1"/>
        <w:ind w:left="432" w:hanging="33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Allocation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base</w:t>
      </w:r>
      <w:r w:rsidRPr="00763957">
        <w:rPr>
          <w:rFonts w:asciiTheme="minorHAnsi" w:hAnsiTheme="minorHAnsi" w:cstheme="minorHAnsi"/>
        </w:rPr>
        <w:tab/>
        <w:t>Estimates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service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life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in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terms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measure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u w:val="single"/>
        </w:rPr>
        <w:t xml:space="preserve"> </w:t>
      </w:r>
      <w:r w:rsidRPr="00763957">
        <w:rPr>
          <w:rFonts w:asciiTheme="minorHAnsi" w:hAnsiTheme="minorHAnsi" w:cstheme="minorHAnsi"/>
          <w:u w:val="single"/>
        </w:rPr>
        <w:tab/>
      </w:r>
    </w:p>
    <w:p w:rsidR="00FB69F2" w:rsidRPr="00763957" w:rsidRDefault="00763957">
      <w:pPr>
        <w:pStyle w:val="BodyText"/>
        <w:spacing w:line="252" w:lineRule="exact"/>
        <w:ind w:left="2550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activity.</w:t>
      </w:r>
    </w:p>
    <w:p w:rsidR="00FB69F2" w:rsidRPr="00763957" w:rsidRDefault="00FB69F2">
      <w:pPr>
        <w:pStyle w:val="BodyText"/>
        <w:spacing w:before="1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spacing w:before="9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Answer:</w:t>
      </w:r>
    </w:p>
    <w:p w:rsidR="00FB69F2" w:rsidRPr="00763957" w:rsidRDefault="00763957">
      <w:pPr>
        <w:tabs>
          <w:tab w:val="left" w:pos="4577"/>
          <w:tab w:val="left" w:pos="7551"/>
        </w:tabs>
        <w:spacing w:before="1" w:line="252" w:lineRule="exact"/>
        <w:ind w:left="996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  <w:b/>
        </w:rPr>
        <w:t>TERM</w:t>
      </w:r>
      <w:r w:rsidRPr="00763957">
        <w:rPr>
          <w:rFonts w:asciiTheme="minorHAnsi" w:hAnsiTheme="minorHAnsi" w:cstheme="minorHAnsi"/>
          <w:b/>
        </w:rPr>
        <w:tab/>
        <w:t>PHRASE</w:t>
      </w:r>
      <w:r w:rsidRPr="00763957">
        <w:rPr>
          <w:rFonts w:asciiTheme="minorHAnsi" w:hAnsiTheme="minorHAnsi" w:cstheme="minorHAnsi"/>
          <w:b/>
        </w:rPr>
        <w:tab/>
        <w:t>NUMBER</w:t>
      </w:r>
    </w:p>
    <w:p w:rsidR="00FB69F2" w:rsidRPr="00763957" w:rsidRDefault="00763957">
      <w:pPr>
        <w:pStyle w:val="ListParagraph"/>
        <w:numPr>
          <w:ilvl w:val="0"/>
          <w:numId w:val="2"/>
        </w:numPr>
        <w:tabs>
          <w:tab w:val="left" w:pos="322"/>
          <w:tab w:val="left" w:pos="2549"/>
          <w:tab w:val="right" w:pos="8095"/>
        </w:tabs>
        <w:ind w:hanging="2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t>Improvements</w:t>
      </w:r>
      <w:r w:rsidRPr="00763957">
        <w:rPr>
          <w:rFonts w:asciiTheme="minorHAnsi" w:hAnsiTheme="minorHAnsi" w:cstheme="minorHAnsi"/>
        </w:rPr>
        <w:tab/>
        <w:t>Can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be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expressed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in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units of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time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or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in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units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of activity.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b/>
          <w:u w:val="single"/>
        </w:rPr>
        <w:t>2</w:t>
      </w:r>
    </w:p>
    <w:p w:rsidR="00FB69F2" w:rsidRPr="00763957" w:rsidRDefault="00763957">
      <w:pPr>
        <w:pStyle w:val="ListParagraph"/>
        <w:numPr>
          <w:ilvl w:val="0"/>
          <w:numId w:val="2"/>
        </w:numPr>
        <w:tabs>
          <w:tab w:val="left" w:pos="322"/>
          <w:tab w:val="left" w:pos="2549"/>
          <w:tab w:val="right" w:pos="8095"/>
        </w:tabs>
        <w:spacing w:before="1"/>
        <w:ind w:hanging="2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t>Service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life</w:t>
      </w:r>
      <w:r w:rsidRPr="00763957">
        <w:rPr>
          <w:rFonts w:asciiTheme="minorHAnsi" w:hAnsiTheme="minorHAnsi" w:cstheme="minorHAnsi"/>
        </w:rPr>
        <w:tab/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amount the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company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expects to receive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for the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b/>
          <w:u w:val="single"/>
        </w:rPr>
        <w:t>7</w:t>
      </w:r>
    </w:p>
    <w:p w:rsidR="00FB69F2" w:rsidRPr="00763957" w:rsidRDefault="00763957">
      <w:pPr>
        <w:pStyle w:val="BodyText"/>
        <w:spacing w:line="252" w:lineRule="exact"/>
        <w:ind w:left="2550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asset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at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end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of its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life.</w:t>
      </w:r>
    </w:p>
    <w:p w:rsidR="00FB69F2" w:rsidRPr="00763957" w:rsidRDefault="00763957">
      <w:pPr>
        <w:pStyle w:val="ListParagraph"/>
        <w:numPr>
          <w:ilvl w:val="0"/>
          <w:numId w:val="2"/>
        </w:numPr>
        <w:tabs>
          <w:tab w:val="left" w:pos="322"/>
          <w:tab w:val="left" w:pos="2549"/>
          <w:tab w:val="right" w:pos="8095"/>
        </w:tabs>
        <w:spacing w:before="1" w:line="240" w:lineRule="auto"/>
        <w:ind w:hanging="2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t>Amortization</w:t>
      </w:r>
      <w:r w:rsidRPr="00763957">
        <w:rPr>
          <w:rFonts w:asciiTheme="minorHAnsi" w:hAnsiTheme="minorHAnsi" w:cstheme="minorHAnsi"/>
        </w:rPr>
        <w:tab/>
        <w:t>Cost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allocation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for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intangible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asset.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b/>
          <w:u w:val="single"/>
        </w:rPr>
        <w:t>3</w:t>
      </w:r>
    </w:p>
    <w:p w:rsidR="00FB69F2" w:rsidRPr="00763957" w:rsidRDefault="00763957">
      <w:pPr>
        <w:pStyle w:val="ListParagraph"/>
        <w:numPr>
          <w:ilvl w:val="0"/>
          <w:numId w:val="2"/>
        </w:numPr>
        <w:tabs>
          <w:tab w:val="left" w:pos="322"/>
          <w:tab w:val="left" w:pos="2549"/>
          <w:tab w:val="right" w:pos="8095"/>
        </w:tabs>
        <w:ind w:hanging="2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t>Straight-line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method</w:t>
      </w:r>
      <w:r w:rsidRPr="00763957">
        <w:rPr>
          <w:rFonts w:asciiTheme="minorHAnsi" w:hAnsiTheme="minorHAnsi" w:cstheme="minorHAnsi"/>
        </w:rPr>
        <w:tab/>
        <w:t>The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replacement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a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major component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of plant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b/>
          <w:u w:val="single"/>
        </w:rPr>
        <w:t>1</w:t>
      </w:r>
    </w:p>
    <w:p w:rsidR="00FB69F2" w:rsidRPr="00763957" w:rsidRDefault="00763957">
      <w:pPr>
        <w:pStyle w:val="BodyText"/>
        <w:spacing w:before="1"/>
        <w:ind w:left="2550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equipment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asset.</w:t>
      </w:r>
    </w:p>
    <w:p w:rsidR="00FB69F2" w:rsidRPr="00763957" w:rsidRDefault="00FB69F2">
      <w:pPr>
        <w:rPr>
          <w:rFonts w:asciiTheme="minorHAnsi" w:hAnsiTheme="minorHAnsi" w:cstheme="minorHAnsi"/>
        </w:rPr>
        <w:sectPr w:rsidR="00FB69F2" w:rsidRPr="00763957">
          <w:type w:val="continuous"/>
          <w:pgSz w:w="12240" w:h="15840"/>
          <w:pgMar w:top="1360" w:right="580" w:bottom="280" w:left="1340" w:header="720" w:footer="720" w:gutter="0"/>
          <w:cols w:space="720"/>
        </w:sectPr>
      </w:pPr>
    </w:p>
    <w:p w:rsidR="00FB69F2" w:rsidRPr="00763957" w:rsidRDefault="00763957">
      <w:pPr>
        <w:pStyle w:val="ListParagraph"/>
        <w:numPr>
          <w:ilvl w:val="0"/>
          <w:numId w:val="2"/>
        </w:numPr>
        <w:tabs>
          <w:tab w:val="left" w:pos="322"/>
        </w:tabs>
        <w:spacing w:line="240" w:lineRule="auto"/>
        <w:ind w:left="101" w:right="38" w:firstLine="0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  <w:spacing w:val="-1"/>
        </w:rPr>
        <w:t>Double-declining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balance</w:t>
      </w:r>
    </w:p>
    <w:p w:rsidR="00FB69F2" w:rsidRPr="00763957" w:rsidRDefault="00763957">
      <w:pPr>
        <w:pStyle w:val="BodyText"/>
        <w:tabs>
          <w:tab w:val="right" w:pos="5647"/>
        </w:tabs>
        <w:spacing w:line="252" w:lineRule="exact"/>
        <w:ind w:left="10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br w:type="column"/>
        <w:t>Allocates an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equal amount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of depreciable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base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to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each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b/>
          <w:u w:val="single"/>
        </w:rPr>
        <w:t>4</w:t>
      </w:r>
    </w:p>
    <w:p w:rsidR="00FB69F2" w:rsidRPr="00763957" w:rsidRDefault="00763957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period.</w:t>
      </w:r>
    </w:p>
    <w:p w:rsidR="00FB69F2" w:rsidRPr="00763957" w:rsidRDefault="00FB69F2">
      <w:pPr>
        <w:rPr>
          <w:rFonts w:asciiTheme="minorHAnsi" w:hAnsiTheme="minorHAnsi" w:cstheme="minorHAnsi"/>
        </w:rPr>
        <w:sectPr w:rsidR="00FB69F2" w:rsidRPr="00763957">
          <w:type w:val="continuous"/>
          <w:pgSz w:w="12240" w:h="15840"/>
          <w:pgMar w:top="1360" w:right="580" w:bottom="280" w:left="1340" w:header="720" w:footer="720" w:gutter="0"/>
          <w:cols w:num="2" w:space="720" w:equalWidth="0">
            <w:col w:w="1901" w:space="547"/>
            <w:col w:w="7872"/>
          </w:cols>
        </w:sectPr>
      </w:pPr>
    </w:p>
    <w:p w:rsidR="00FB69F2" w:rsidRPr="00763957" w:rsidRDefault="00763957">
      <w:pPr>
        <w:pStyle w:val="ListParagraph"/>
        <w:numPr>
          <w:ilvl w:val="0"/>
          <w:numId w:val="2"/>
        </w:numPr>
        <w:tabs>
          <w:tab w:val="left" w:pos="322"/>
          <w:tab w:val="left" w:pos="2549"/>
          <w:tab w:val="right" w:pos="8095"/>
        </w:tabs>
        <w:ind w:hanging="2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t>Activity-based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method</w:t>
      </w:r>
      <w:r w:rsidRPr="00763957">
        <w:rPr>
          <w:rFonts w:asciiTheme="minorHAnsi" w:hAnsiTheme="minorHAnsi" w:cstheme="minorHAnsi"/>
        </w:rPr>
        <w:tab/>
        <w:t>Adding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new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major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component to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existing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plant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b/>
          <w:u w:val="single"/>
        </w:rPr>
        <w:t>9</w:t>
      </w:r>
    </w:p>
    <w:p w:rsidR="00FB69F2" w:rsidRPr="00763957" w:rsidRDefault="00763957">
      <w:pPr>
        <w:pStyle w:val="BodyText"/>
        <w:spacing w:before="1"/>
        <w:ind w:left="2550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equipment.</w:t>
      </w:r>
    </w:p>
    <w:p w:rsidR="00FB69F2" w:rsidRPr="00763957" w:rsidRDefault="00763957">
      <w:pPr>
        <w:pStyle w:val="ListParagraph"/>
        <w:numPr>
          <w:ilvl w:val="0"/>
          <w:numId w:val="2"/>
        </w:numPr>
        <w:tabs>
          <w:tab w:val="left" w:pos="322"/>
          <w:tab w:val="left" w:pos="2549"/>
          <w:tab w:val="right" w:pos="8149"/>
        </w:tabs>
        <w:ind w:hanging="2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t>Residual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value</w:t>
      </w:r>
      <w:r w:rsidRPr="00763957">
        <w:rPr>
          <w:rFonts w:asciiTheme="minorHAnsi" w:hAnsiTheme="minorHAnsi" w:cstheme="minorHAnsi"/>
        </w:rPr>
        <w:tab/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difference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between cost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residual value.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b/>
          <w:u w:val="single"/>
        </w:rPr>
        <w:t>10</w:t>
      </w:r>
    </w:p>
    <w:p w:rsidR="00FB69F2" w:rsidRPr="00763957" w:rsidRDefault="00763957">
      <w:pPr>
        <w:pStyle w:val="ListParagraph"/>
        <w:numPr>
          <w:ilvl w:val="0"/>
          <w:numId w:val="2"/>
        </w:numPr>
        <w:tabs>
          <w:tab w:val="left" w:pos="322"/>
          <w:tab w:val="left" w:pos="2549"/>
          <w:tab w:val="left" w:pos="7985"/>
        </w:tabs>
        <w:spacing w:before="1"/>
        <w:ind w:hanging="2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t>Depletion</w:t>
      </w:r>
      <w:r w:rsidRPr="00763957">
        <w:rPr>
          <w:rFonts w:asciiTheme="minorHAnsi" w:hAnsiTheme="minorHAnsi" w:cstheme="minorHAnsi"/>
        </w:rPr>
        <w:tab/>
        <w:t>Multiplies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book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value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by</w:t>
      </w:r>
      <w:r w:rsidRPr="00763957">
        <w:rPr>
          <w:rFonts w:asciiTheme="minorHAnsi" w:hAnsiTheme="minorHAnsi" w:cstheme="minorHAnsi"/>
          <w:spacing w:val="-7"/>
        </w:rPr>
        <w:t xml:space="preserve"> </w:t>
      </w:r>
      <w:r w:rsidRPr="00763957">
        <w:rPr>
          <w:rFonts w:asciiTheme="minorHAnsi" w:hAnsiTheme="minorHAnsi" w:cstheme="minorHAnsi"/>
        </w:rPr>
        <w:t>twice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straight-line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rate.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b/>
          <w:u w:val="single"/>
        </w:rPr>
        <w:t>5</w:t>
      </w:r>
    </w:p>
    <w:p w:rsidR="00FB69F2" w:rsidRPr="00763957" w:rsidRDefault="00763957">
      <w:pPr>
        <w:pStyle w:val="ListParagraph"/>
        <w:numPr>
          <w:ilvl w:val="0"/>
          <w:numId w:val="2"/>
        </w:numPr>
        <w:tabs>
          <w:tab w:val="left" w:pos="322"/>
          <w:tab w:val="left" w:pos="2549"/>
          <w:tab w:val="left" w:pos="7985"/>
        </w:tabs>
        <w:ind w:hanging="2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t>Additions</w:t>
      </w:r>
      <w:r w:rsidRPr="00763957">
        <w:rPr>
          <w:rFonts w:asciiTheme="minorHAnsi" w:hAnsiTheme="minorHAnsi" w:cstheme="minorHAnsi"/>
        </w:rPr>
        <w:tab/>
        <w:t>Cost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allocation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for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natural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resources.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b/>
          <w:u w:val="single"/>
        </w:rPr>
        <w:t>8</w:t>
      </w:r>
    </w:p>
    <w:p w:rsidR="00FB69F2" w:rsidRPr="00763957" w:rsidRDefault="00763957">
      <w:pPr>
        <w:pStyle w:val="ListParagraph"/>
        <w:numPr>
          <w:ilvl w:val="0"/>
          <w:numId w:val="2"/>
        </w:numPr>
        <w:tabs>
          <w:tab w:val="left" w:pos="432"/>
          <w:tab w:val="left" w:pos="2549"/>
          <w:tab w:val="left" w:pos="7985"/>
        </w:tabs>
        <w:spacing w:before="1" w:line="240" w:lineRule="auto"/>
        <w:ind w:left="432" w:hanging="33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t>Allocation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base</w:t>
      </w:r>
      <w:r w:rsidRPr="00763957">
        <w:rPr>
          <w:rFonts w:asciiTheme="minorHAnsi" w:hAnsiTheme="minorHAnsi" w:cstheme="minorHAnsi"/>
        </w:rPr>
        <w:tab/>
        <w:t>Estimates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service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life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in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terms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a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measure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activity.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b/>
          <w:u w:val="single"/>
        </w:rPr>
        <w:t>6</w:t>
      </w:r>
    </w:p>
    <w:p w:rsidR="00FB69F2" w:rsidRPr="00763957" w:rsidRDefault="00FB69F2">
      <w:pPr>
        <w:pStyle w:val="BodyText"/>
        <w:spacing w:before="2"/>
        <w:rPr>
          <w:rFonts w:asciiTheme="minorHAnsi" w:hAnsiTheme="minorHAnsi" w:cstheme="minorHAnsi"/>
          <w:b/>
        </w:rPr>
      </w:pPr>
    </w:p>
    <w:p w:rsidR="00FB69F2" w:rsidRPr="00763957" w:rsidRDefault="00FB69F2">
      <w:pPr>
        <w:rPr>
          <w:rFonts w:asciiTheme="minorHAnsi" w:hAnsiTheme="minorHAnsi" w:cstheme="minorHAnsi"/>
        </w:rPr>
        <w:sectPr w:rsidR="00FB69F2" w:rsidRPr="00763957">
          <w:type w:val="continuous"/>
          <w:pgSz w:w="12240" w:h="15840"/>
          <w:pgMar w:top="1360" w:right="580" w:bottom="280" w:left="1340" w:header="720" w:footer="720" w:gutter="0"/>
          <w:cols w:space="720"/>
        </w:sectPr>
      </w:pPr>
      <w:bookmarkStart w:id="2" w:name="Level_of_Learning:_1_Easy"/>
      <w:bookmarkEnd w:id="2"/>
    </w:p>
    <w:p w:rsidR="00FB69F2" w:rsidRPr="00763957" w:rsidRDefault="00FB69F2">
      <w:pPr>
        <w:pStyle w:val="BodyText"/>
        <w:rPr>
          <w:rFonts w:asciiTheme="minorHAnsi" w:hAnsiTheme="minorHAnsi" w:cstheme="minorHAnsi"/>
          <w:b/>
        </w:rPr>
      </w:pPr>
      <w:bookmarkStart w:id="3" w:name="Problems"/>
      <w:bookmarkEnd w:id="3"/>
    </w:p>
    <w:p w:rsidR="00FB69F2" w:rsidRPr="00763957" w:rsidRDefault="00763957" w:rsidP="00763957">
      <w:pPr>
        <w:pStyle w:val="ListParagraph"/>
        <w:numPr>
          <w:ilvl w:val="0"/>
          <w:numId w:val="6"/>
        </w:numPr>
        <w:tabs>
          <w:tab w:val="left" w:pos="822"/>
          <w:tab w:val="left" w:pos="4531"/>
        </w:tabs>
        <w:ind w:right="2430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Ellen's</w:t>
      </w:r>
      <w:r w:rsidRPr="00763957">
        <w:rPr>
          <w:rFonts w:asciiTheme="minorHAnsi" w:hAnsiTheme="minorHAnsi" w:cstheme="minorHAnsi"/>
          <w:spacing w:val="-13"/>
        </w:rPr>
        <w:t xml:space="preserve"> </w:t>
      </w:r>
      <w:r w:rsidRPr="00763957">
        <w:rPr>
          <w:rFonts w:asciiTheme="minorHAnsi" w:hAnsiTheme="minorHAnsi" w:cstheme="minorHAnsi"/>
        </w:rPr>
        <w:t>Antiques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reported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following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in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its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December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31,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2016,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balance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sheet: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Equipment</w:t>
      </w:r>
      <w:r w:rsidRPr="00763957">
        <w:rPr>
          <w:rFonts w:asciiTheme="minorHAnsi" w:hAnsiTheme="minorHAnsi" w:cstheme="minorHAnsi"/>
        </w:rPr>
        <w:tab/>
        <w:t>$4,000,000</w:t>
      </w:r>
    </w:p>
    <w:p w:rsidR="00FB69F2" w:rsidRPr="00763957" w:rsidRDefault="00763957">
      <w:pPr>
        <w:pStyle w:val="BodyText"/>
        <w:tabs>
          <w:tab w:val="left" w:pos="4557"/>
        </w:tabs>
        <w:ind w:left="82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Accumulated</w:t>
      </w:r>
      <w:r w:rsidRPr="00763957">
        <w:rPr>
          <w:rFonts w:asciiTheme="minorHAnsi" w:hAnsiTheme="minorHAnsi" w:cstheme="minorHAnsi"/>
          <w:spacing w:val="-6"/>
        </w:rPr>
        <w:t xml:space="preserve"> </w:t>
      </w:r>
      <w:r w:rsidRPr="00763957">
        <w:rPr>
          <w:rFonts w:asciiTheme="minorHAnsi" w:hAnsiTheme="minorHAnsi" w:cstheme="minorHAnsi"/>
        </w:rPr>
        <w:t>depreciation—equipment</w:t>
      </w:r>
      <w:r w:rsidRPr="00763957">
        <w:rPr>
          <w:rFonts w:asciiTheme="minorHAnsi" w:hAnsiTheme="minorHAnsi" w:cstheme="minorHAnsi"/>
        </w:rPr>
        <w:tab/>
        <w:t>$3,150,000</w:t>
      </w:r>
    </w:p>
    <w:p w:rsidR="00FB69F2" w:rsidRPr="00763957" w:rsidRDefault="00FB69F2">
      <w:pPr>
        <w:pStyle w:val="BodyText"/>
        <w:spacing w:before="11"/>
        <w:rPr>
          <w:rFonts w:asciiTheme="minorHAnsi" w:hAnsiTheme="minorHAnsi" w:cstheme="minorHAnsi"/>
        </w:rPr>
      </w:pPr>
    </w:p>
    <w:p w:rsidR="00FB69F2" w:rsidRPr="00763957" w:rsidRDefault="00763957">
      <w:pPr>
        <w:pStyle w:val="BodyText"/>
        <w:ind w:left="821" w:right="1009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In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a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disclosure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note,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Ellen's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indicates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that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it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uses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straight-line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over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eight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years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estimates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salvage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value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at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10%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cost.</w:t>
      </w:r>
    </w:p>
    <w:p w:rsidR="00FB69F2" w:rsidRPr="00763957" w:rsidRDefault="00763957">
      <w:pPr>
        <w:pStyle w:val="BodyText"/>
        <w:ind w:left="82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  <w:b/>
        </w:rPr>
        <w:t>Required</w:t>
      </w:r>
      <w:r w:rsidRPr="00763957">
        <w:rPr>
          <w:rFonts w:asciiTheme="minorHAnsi" w:hAnsiTheme="minorHAnsi" w:cstheme="minorHAnsi"/>
        </w:rPr>
        <w:t>: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Compute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average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age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Ellen's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equipment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12/31/2015.</w:t>
      </w: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Answer:</w:t>
      </w:r>
    </w:p>
    <w:p w:rsidR="00FB69F2" w:rsidRPr="00763957" w:rsidRDefault="00763957">
      <w:pPr>
        <w:pStyle w:val="BodyText"/>
        <w:spacing w:before="13"/>
        <w:ind w:left="821"/>
        <w:rPr>
          <w:rFonts w:asciiTheme="minorHAnsi" w:hAnsiTheme="minorHAnsi" w:cstheme="minorHAnsi"/>
        </w:rPr>
      </w:pPr>
      <w:bookmarkStart w:id="4" w:name="Annual_depreciation_is_($4,000,000_–_400"/>
      <w:bookmarkEnd w:id="4"/>
      <w:r w:rsidRPr="00763957">
        <w:rPr>
          <w:rFonts w:asciiTheme="minorHAnsi" w:hAnsiTheme="minorHAnsi" w:cstheme="minorHAnsi"/>
        </w:rPr>
        <w:t>Annual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is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($4,000,000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–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400,000)</w:t>
      </w:r>
      <w:r w:rsidRPr="00763957">
        <w:rPr>
          <w:rFonts w:asciiTheme="minorHAnsi" w:hAnsiTheme="minorHAnsi" w:cstheme="minorHAnsi"/>
          <w:spacing w:val="3"/>
        </w:rPr>
        <w:t xml:space="preserve"> </w:t>
      </w:r>
      <w:r w:rsidRPr="00763957">
        <w:rPr>
          <w:rFonts w:asciiTheme="minorHAnsi" w:hAnsiTheme="minorHAnsi" w:cstheme="minorHAnsi"/>
        </w:rPr>
        <w:t></w:t>
      </w:r>
      <w:r w:rsidRPr="00763957">
        <w:rPr>
          <w:rFonts w:asciiTheme="minorHAnsi" w:hAnsiTheme="minorHAnsi" w:cstheme="minorHAnsi"/>
          <w:spacing w:val="6"/>
        </w:rPr>
        <w:t xml:space="preserve"> </w:t>
      </w:r>
      <w:r w:rsidRPr="00763957">
        <w:rPr>
          <w:rFonts w:asciiTheme="minorHAnsi" w:hAnsiTheme="minorHAnsi" w:cstheme="minorHAnsi"/>
        </w:rPr>
        <w:t>8 =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$450,000</w:t>
      </w:r>
    </w:p>
    <w:p w:rsidR="00FB69F2" w:rsidRPr="00763957" w:rsidRDefault="00763957">
      <w:pPr>
        <w:pStyle w:val="BodyText"/>
        <w:spacing w:before="19"/>
        <w:ind w:left="8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t>Accumulated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6"/>
        </w:rPr>
        <w:t xml:space="preserve"> </w:t>
      </w:r>
      <w:r w:rsidRPr="00763957">
        <w:rPr>
          <w:rFonts w:asciiTheme="minorHAnsi" w:hAnsiTheme="minorHAnsi" w:cstheme="minorHAnsi"/>
        </w:rPr>
        <w:t></w:t>
      </w:r>
      <w:r w:rsidRPr="00763957">
        <w:rPr>
          <w:rFonts w:asciiTheme="minorHAnsi" w:hAnsiTheme="minorHAnsi" w:cstheme="minorHAnsi"/>
          <w:spacing w:val="7"/>
        </w:rPr>
        <w:t xml:space="preserve"> </w:t>
      </w:r>
      <w:r w:rsidRPr="00763957">
        <w:rPr>
          <w:rFonts w:asciiTheme="minorHAnsi" w:hAnsiTheme="minorHAnsi" w:cstheme="minorHAnsi"/>
        </w:rPr>
        <w:t>Annual depreciation =</w:t>
      </w:r>
      <w:r w:rsidRPr="00763957">
        <w:rPr>
          <w:rFonts w:asciiTheme="minorHAnsi" w:hAnsiTheme="minorHAnsi" w:cstheme="minorHAnsi"/>
          <w:spacing w:val="2"/>
        </w:rPr>
        <w:t xml:space="preserve"> </w:t>
      </w:r>
      <w:r w:rsidRPr="00763957">
        <w:rPr>
          <w:rFonts w:asciiTheme="minorHAnsi" w:hAnsiTheme="minorHAnsi" w:cstheme="minorHAnsi"/>
        </w:rPr>
        <w:t>$3,150,000</w:t>
      </w:r>
      <w:r w:rsidRPr="00763957">
        <w:rPr>
          <w:rFonts w:asciiTheme="minorHAnsi" w:hAnsiTheme="minorHAnsi" w:cstheme="minorHAnsi"/>
          <w:spacing w:val="2"/>
        </w:rPr>
        <w:t xml:space="preserve"> </w:t>
      </w:r>
      <w:r w:rsidRPr="00763957">
        <w:rPr>
          <w:rFonts w:asciiTheme="minorHAnsi" w:hAnsiTheme="minorHAnsi" w:cstheme="minorHAnsi"/>
        </w:rPr>
        <w:t></w:t>
      </w:r>
      <w:r w:rsidRPr="00763957">
        <w:rPr>
          <w:rFonts w:asciiTheme="minorHAnsi" w:hAnsiTheme="minorHAnsi" w:cstheme="minorHAnsi"/>
          <w:spacing w:val="7"/>
        </w:rPr>
        <w:t xml:space="preserve"> </w:t>
      </w:r>
      <w:r w:rsidRPr="00763957">
        <w:rPr>
          <w:rFonts w:asciiTheme="minorHAnsi" w:hAnsiTheme="minorHAnsi" w:cstheme="minorHAnsi"/>
        </w:rPr>
        <w:t>$450,000 =</w:t>
      </w:r>
      <w:r w:rsidRPr="00763957">
        <w:rPr>
          <w:rFonts w:asciiTheme="minorHAnsi" w:hAnsiTheme="minorHAnsi" w:cstheme="minorHAnsi"/>
          <w:spacing w:val="2"/>
        </w:rPr>
        <w:t xml:space="preserve"> </w:t>
      </w:r>
      <w:r w:rsidRPr="00763957">
        <w:rPr>
          <w:rFonts w:asciiTheme="minorHAnsi" w:hAnsiTheme="minorHAnsi" w:cstheme="minorHAnsi"/>
          <w:b/>
        </w:rPr>
        <w:t>7 years</w:t>
      </w:r>
    </w:p>
    <w:p w:rsidR="00FB69F2" w:rsidRPr="00763957" w:rsidRDefault="00FB69F2">
      <w:pPr>
        <w:pStyle w:val="BodyText"/>
        <w:spacing w:before="5"/>
        <w:rPr>
          <w:rFonts w:asciiTheme="minorHAnsi" w:hAnsiTheme="minorHAnsi" w:cstheme="minorHAnsi"/>
          <w:b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763957" w:rsidP="00763957">
      <w:pPr>
        <w:pStyle w:val="ListParagraph"/>
        <w:numPr>
          <w:ilvl w:val="0"/>
          <w:numId w:val="6"/>
        </w:numPr>
        <w:tabs>
          <w:tab w:val="left" w:pos="822"/>
          <w:tab w:val="left" w:pos="2995"/>
        </w:tabs>
        <w:ind w:right="2007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Comet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Cleaning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Co.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reported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following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on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its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December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31,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2016,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balance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sheet: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Equipment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(at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cost)</w:t>
      </w:r>
      <w:r w:rsidRPr="00763957">
        <w:rPr>
          <w:rFonts w:asciiTheme="minorHAnsi" w:hAnsiTheme="minorHAnsi" w:cstheme="minorHAnsi"/>
        </w:rPr>
        <w:tab/>
        <w:t>$3,000,000</w:t>
      </w: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763957">
      <w:pPr>
        <w:pStyle w:val="BodyText"/>
        <w:spacing w:before="1"/>
        <w:ind w:left="821" w:right="1009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In a disclosure note, Comet indicates that it uses straight-line depreciation over six years and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estimates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salvage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value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as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10%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cost.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Comet's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equipment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averages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4.5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years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at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December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31,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2016.</w:t>
      </w:r>
    </w:p>
    <w:p w:rsidR="00FB69F2" w:rsidRPr="00763957" w:rsidRDefault="00FB69F2">
      <w:pPr>
        <w:pStyle w:val="BodyText"/>
        <w:spacing w:before="10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Required:</w:t>
      </w:r>
    </w:p>
    <w:p w:rsidR="00FB69F2" w:rsidRPr="00763957" w:rsidRDefault="00763957">
      <w:pPr>
        <w:pStyle w:val="BodyText"/>
        <w:spacing w:before="1"/>
        <w:ind w:left="821"/>
        <w:rPr>
          <w:rFonts w:asciiTheme="minorHAnsi" w:hAnsiTheme="minorHAnsi" w:cstheme="minorHAnsi"/>
        </w:rPr>
      </w:pPr>
      <w:bookmarkStart w:id="5" w:name="What_is_the_book_value_of_Comet's_equipm"/>
      <w:bookmarkEnd w:id="5"/>
      <w:r w:rsidRPr="00763957">
        <w:rPr>
          <w:rFonts w:asciiTheme="minorHAnsi" w:hAnsiTheme="minorHAnsi" w:cstheme="minorHAnsi"/>
        </w:rPr>
        <w:t>What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is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book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value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Comet's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equipment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at December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31,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2016?</w:t>
      </w: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rPr>
          <w:rFonts w:asciiTheme="minorHAnsi" w:hAnsiTheme="minorHAnsi" w:cstheme="minorHAnsi"/>
        </w:rPr>
      </w:pPr>
      <w:bookmarkStart w:id="6" w:name="Annual_depreciation_is_($3,000,000_–_300"/>
      <w:bookmarkEnd w:id="6"/>
      <w:r w:rsidRPr="00763957">
        <w:rPr>
          <w:rFonts w:asciiTheme="minorHAnsi" w:hAnsiTheme="minorHAnsi" w:cstheme="minorHAnsi"/>
        </w:rPr>
        <w:t>Answer:</w:t>
      </w:r>
    </w:p>
    <w:p w:rsidR="00FB69F2" w:rsidRPr="00763957" w:rsidRDefault="00763957">
      <w:pPr>
        <w:pStyle w:val="BodyText"/>
        <w:spacing w:before="13" w:line="242" w:lineRule="auto"/>
        <w:ind w:left="821" w:right="3972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t>Annual</w:t>
      </w:r>
      <w:r w:rsidRPr="00763957">
        <w:rPr>
          <w:rFonts w:asciiTheme="minorHAnsi" w:hAnsiTheme="minorHAnsi" w:cstheme="minorHAnsi"/>
          <w:spacing w:val="-12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-12"/>
        </w:rPr>
        <w:t xml:space="preserve"> </w:t>
      </w:r>
      <w:r w:rsidRPr="00763957">
        <w:rPr>
          <w:rFonts w:asciiTheme="minorHAnsi" w:hAnsiTheme="minorHAnsi" w:cstheme="minorHAnsi"/>
        </w:rPr>
        <w:t>is</w:t>
      </w:r>
      <w:r w:rsidRPr="00763957">
        <w:rPr>
          <w:rFonts w:asciiTheme="minorHAnsi" w:hAnsiTheme="minorHAnsi" w:cstheme="minorHAnsi"/>
          <w:spacing w:val="-11"/>
        </w:rPr>
        <w:t xml:space="preserve"> </w:t>
      </w:r>
      <w:r w:rsidRPr="00763957">
        <w:rPr>
          <w:rFonts w:asciiTheme="minorHAnsi" w:hAnsiTheme="minorHAnsi" w:cstheme="minorHAnsi"/>
        </w:rPr>
        <w:t>($3,000,000</w:t>
      </w:r>
      <w:r w:rsidRPr="00763957">
        <w:rPr>
          <w:rFonts w:asciiTheme="minorHAnsi" w:hAnsiTheme="minorHAnsi" w:cstheme="minorHAnsi"/>
          <w:spacing w:val="-13"/>
        </w:rPr>
        <w:t xml:space="preserve"> </w:t>
      </w:r>
      <w:r w:rsidRPr="00763957">
        <w:rPr>
          <w:rFonts w:asciiTheme="minorHAnsi" w:hAnsiTheme="minorHAnsi" w:cstheme="minorHAnsi"/>
        </w:rPr>
        <w:t>–</w:t>
      </w:r>
      <w:r w:rsidRPr="00763957">
        <w:rPr>
          <w:rFonts w:asciiTheme="minorHAnsi" w:hAnsiTheme="minorHAnsi" w:cstheme="minorHAnsi"/>
          <w:spacing w:val="-13"/>
        </w:rPr>
        <w:t xml:space="preserve"> </w:t>
      </w:r>
      <w:r w:rsidRPr="00763957">
        <w:rPr>
          <w:rFonts w:asciiTheme="minorHAnsi" w:hAnsiTheme="minorHAnsi" w:cstheme="minorHAnsi"/>
        </w:rPr>
        <w:t>300,000)</w:t>
      </w:r>
      <w:r w:rsidRPr="00763957">
        <w:rPr>
          <w:rFonts w:asciiTheme="minorHAnsi" w:hAnsiTheme="minorHAnsi" w:cstheme="minorHAnsi"/>
          <w:spacing w:val="-11"/>
        </w:rPr>
        <w:t xml:space="preserve"> </w:t>
      </w:r>
      <w:r w:rsidRPr="00763957">
        <w:rPr>
          <w:rFonts w:asciiTheme="minorHAnsi" w:hAnsiTheme="minorHAnsi" w:cstheme="minorHAnsi"/>
        </w:rPr>
        <w:t></w:t>
      </w:r>
      <w:r w:rsidRPr="00763957">
        <w:rPr>
          <w:rFonts w:asciiTheme="minorHAnsi" w:hAnsiTheme="minorHAnsi" w:cstheme="minorHAnsi"/>
          <w:spacing w:val="-7"/>
        </w:rPr>
        <w:t xml:space="preserve"> </w:t>
      </w:r>
      <w:r w:rsidRPr="00763957">
        <w:rPr>
          <w:rFonts w:asciiTheme="minorHAnsi" w:hAnsiTheme="minorHAnsi" w:cstheme="minorHAnsi"/>
        </w:rPr>
        <w:t>6</w:t>
      </w:r>
      <w:r w:rsidRPr="00763957">
        <w:rPr>
          <w:rFonts w:asciiTheme="minorHAnsi" w:hAnsiTheme="minorHAnsi" w:cstheme="minorHAnsi"/>
          <w:spacing w:val="-12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-14"/>
        </w:rPr>
        <w:t xml:space="preserve"> </w:t>
      </w:r>
      <w:r w:rsidRPr="00763957">
        <w:rPr>
          <w:rFonts w:asciiTheme="minorHAnsi" w:hAnsiTheme="minorHAnsi" w:cstheme="minorHAnsi"/>
        </w:rPr>
        <w:t>$450,000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Depreciation for 4.5 years is $450,000 x 4.5 = $2,025,000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Book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value =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$3,000,000 –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2,025,000 =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  <w:b/>
        </w:rPr>
        <w:t>$975,000</w:t>
      </w:r>
    </w:p>
    <w:p w:rsidR="00FB69F2" w:rsidRPr="00763957" w:rsidRDefault="00FB69F2">
      <w:pPr>
        <w:pStyle w:val="BodyText"/>
        <w:spacing w:before="8"/>
        <w:rPr>
          <w:rFonts w:asciiTheme="minorHAnsi" w:hAnsiTheme="minorHAnsi" w:cstheme="minorHAnsi"/>
          <w:b/>
        </w:rPr>
      </w:pPr>
    </w:p>
    <w:p w:rsidR="00FB69F2" w:rsidRPr="00763957" w:rsidRDefault="00FB69F2">
      <w:pPr>
        <w:rPr>
          <w:rFonts w:asciiTheme="minorHAnsi" w:hAnsiTheme="minorHAnsi" w:cstheme="minorHAnsi"/>
        </w:rPr>
      </w:pPr>
    </w:p>
    <w:p w:rsidR="00763957" w:rsidRPr="00763957" w:rsidRDefault="00763957">
      <w:pPr>
        <w:rPr>
          <w:rFonts w:asciiTheme="minorHAnsi" w:hAnsiTheme="minorHAnsi" w:cstheme="minorHAnsi"/>
        </w:rPr>
        <w:sectPr w:rsidR="00763957" w:rsidRPr="00763957">
          <w:pgSz w:w="12240" w:h="15840"/>
          <w:pgMar w:top="1360" w:right="580" w:bottom="280" w:left="1340" w:header="720" w:footer="720" w:gutter="0"/>
          <w:cols w:space="720"/>
        </w:sectPr>
      </w:pPr>
    </w:p>
    <w:p w:rsidR="00FB69F2" w:rsidRPr="00763957" w:rsidRDefault="00763957">
      <w:pPr>
        <w:pStyle w:val="BodyText"/>
        <w:spacing w:before="80"/>
        <w:ind w:left="10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Use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 following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to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answer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questions</w:t>
      </w:r>
      <w:r w:rsidRPr="00763957">
        <w:rPr>
          <w:rFonts w:asciiTheme="minorHAnsi" w:hAnsiTheme="minorHAnsi" w:cstheme="minorHAnsi"/>
        </w:rPr>
        <w:t>:</w:t>
      </w: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763957">
      <w:pPr>
        <w:pStyle w:val="BodyText"/>
        <w:ind w:left="101" w:right="1009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On January 1, 2016, Hobart Mfg. Co. purchased a drill press at a cost of $36,000. The drill press is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expected to last 10 years and has a residual value of $6,000. During its 10-year life, the equipment is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expected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to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produce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500,000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units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product.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In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2017,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25,000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84,000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units,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respectively,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were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produced.</w:t>
      </w:r>
    </w:p>
    <w:p w:rsidR="00FB69F2" w:rsidRPr="00763957" w:rsidRDefault="00FB69F2">
      <w:pPr>
        <w:pStyle w:val="BodyText"/>
        <w:spacing w:before="11"/>
        <w:rPr>
          <w:rFonts w:asciiTheme="minorHAnsi" w:hAnsiTheme="minorHAnsi" w:cstheme="minorHAnsi"/>
        </w:rPr>
      </w:pPr>
    </w:p>
    <w:p w:rsidR="00FB69F2" w:rsidRPr="00763957" w:rsidRDefault="00763957" w:rsidP="00763957">
      <w:pPr>
        <w:pStyle w:val="Heading1"/>
        <w:numPr>
          <w:ilvl w:val="0"/>
          <w:numId w:val="6"/>
        </w:numPr>
        <w:tabs>
          <w:tab w:val="left" w:pos="822"/>
        </w:tabs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Required:</w:t>
      </w:r>
    </w:p>
    <w:p w:rsidR="00FB69F2" w:rsidRPr="00763957" w:rsidRDefault="00763957">
      <w:pPr>
        <w:pStyle w:val="BodyText"/>
        <w:spacing w:before="1"/>
        <w:ind w:left="821" w:right="1009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Compute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for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2017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 book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value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drill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press at December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31,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2017,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assuming 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straight-line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method is used.</w:t>
      </w:r>
    </w:p>
    <w:p w:rsidR="00FB69F2" w:rsidRPr="00763957" w:rsidRDefault="00FB69F2">
      <w:pPr>
        <w:pStyle w:val="BodyText"/>
        <w:spacing w:before="10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spacing w:before="1" w:after="10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Answer:</w:t>
      </w:r>
    </w:p>
    <w:tbl>
      <w:tblPr>
        <w:tblW w:w="0" w:type="auto"/>
        <w:tblInd w:w="7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8"/>
        <w:gridCol w:w="865"/>
        <w:gridCol w:w="1148"/>
        <w:gridCol w:w="1198"/>
        <w:gridCol w:w="1370"/>
      </w:tblGrid>
      <w:tr w:rsidR="00FB69F2" w:rsidRPr="00763957">
        <w:trPr>
          <w:trHeight w:val="247"/>
        </w:trPr>
        <w:tc>
          <w:tcPr>
            <w:tcW w:w="3008" w:type="dxa"/>
          </w:tcPr>
          <w:p w:rsidR="00FB69F2" w:rsidRPr="00763957" w:rsidRDefault="00763957">
            <w:pPr>
              <w:pStyle w:val="TableParagraph"/>
              <w:spacing w:line="228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Cost</w:t>
            </w:r>
          </w:p>
        </w:tc>
        <w:tc>
          <w:tcPr>
            <w:tcW w:w="865" w:type="dxa"/>
          </w:tcPr>
          <w:p w:rsidR="00FB69F2" w:rsidRPr="00763957" w:rsidRDefault="00763957">
            <w:pPr>
              <w:pStyle w:val="TableParagraph"/>
              <w:spacing w:line="228" w:lineRule="exact"/>
              <w:ind w:right="14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spacing w:val="-1"/>
              </w:rPr>
              <w:t>$36,000</w:t>
            </w:r>
          </w:p>
        </w:tc>
        <w:tc>
          <w:tcPr>
            <w:tcW w:w="3716" w:type="dxa"/>
            <w:gridSpan w:val="3"/>
            <w:vMerge w:val="restart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FB69F2" w:rsidRPr="00763957">
        <w:trPr>
          <w:trHeight w:val="252"/>
        </w:trPr>
        <w:tc>
          <w:tcPr>
            <w:tcW w:w="3008" w:type="dxa"/>
          </w:tcPr>
          <w:p w:rsidR="00FB69F2" w:rsidRPr="00763957" w:rsidRDefault="00763957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Less: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Residual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value</w:t>
            </w:r>
          </w:p>
        </w:tc>
        <w:tc>
          <w:tcPr>
            <w:tcW w:w="865" w:type="dxa"/>
          </w:tcPr>
          <w:p w:rsidR="00FB69F2" w:rsidRPr="00763957" w:rsidRDefault="00763957">
            <w:pPr>
              <w:pStyle w:val="TableParagraph"/>
              <w:spacing w:line="233" w:lineRule="exact"/>
              <w:ind w:right="14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6,000</w:t>
            </w:r>
          </w:p>
        </w:tc>
        <w:tc>
          <w:tcPr>
            <w:tcW w:w="3716" w:type="dxa"/>
            <w:gridSpan w:val="3"/>
            <w:vMerge/>
            <w:tcBorders>
              <w:top w:val="nil"/>
            </w:tcBorders>
          </w:tcPr>
          <w:p w:rsidR="00FB69F2" w:rsidRPr="00763957" w:rsidRDefault="00FB69F2">
            <w:pPr>
              <w:rPr>
                <w:rFonts w:asciiTheme="minorHAnsi" w:hAnsiTheme="minorHAnsi" w:cstheme="minorHAnsi"/>
              </w:rPr>
            </w:pPr>
          </w:p>
        </w:tc>
      </w:tr>
      <w:tr w:rsidR="00FB69F2" w:rsidRPr="00763957">
        <w:trPr>
          <w:trHeight w:val="754"/>
        </w:trPr>
        <w:tc>
          <w:tcPr>
            <w:tcW w:w="3008" w:type="dxa"/>
          </w:tcPr>
          <w:p w:rsidR="00FB69F2" w:rsidRPr="00763957" w:rsidRDefault="00763957">
            <w:pPr>
              <w:pStyle w:val="TableParagraph"/>
              <w:ind w:left="50" w:right="1056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Depreciable base</w:t>
            </w:r>
            <w:r w:rsidRPr="00763957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Estimated</w:t>
            </w:r>
            <w:r w:rsidRPr="00763957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life</w:t>
            </w:r>
            <w:r w:rsidRPr="00763957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(years)</w:t>
            </w:r>
          </w:p>
          <w:p w:rsidR="00FB69F2" w:rsidRPr="00763957" w:rsidRDefault="00763957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Annual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depreciation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$</w:t>
            </w:r>
          </w:p>
        </w:tc>
        <w:tc>
          <w:tcPr>
            <w:tcW w:w="865" w:type="dxa"/>
          </w:tcPr>
          <w:p w:rsidR="00FB69F2" w:rsidRPr="00763957" w:rsidRDefault="00763957">
            <w:pPr>
              <w:pStyle w:val="TableParagraph"/>
              <w:spacing w:line="248" w:lineRule="exact"/>
              <w:ind w:right="14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spacing w:val="-1"/>
              </w:rPr>
              <w:t>$30,000</w:t>
            </w:r>
          </w:p>
          <w:p w:rsidR="00FB69F2" w:rsidRPr="00763957" w:rsidRDefault="00763957">
            <w:pPr>
              <w:pStyle w:val="TableParagraph"/>
              <w:tabs>
                <w:tab w:val="left" w:pos="395"/>
              </w:tabs>
              <w:spacing w:line="252" w:lineRule="exact"/>
              <w:ind w:right="14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÷</w:t>
            </w:r>
            <w:r w:rsidRPr="00763957">
              <w:rPr>
                <w:rFonts w:asciiTheme="minorHAnsi" w:hAnsiTheme="minorHAnsi" w:cstheme="minorHAnsi"/>
                <w:u w:val="single"/>
              </w:rPr>
              <w:tab/>
            </w:r>
            <w:r w:rsidRPr="00763957">
              <w:rPr>
                <w:rFonts w:asciiTheme="minorHAnsi" w:hAnsiTheme="minorHAnsi" w:cstheme="minorHAnsi"/>
                <w:u w:val="single"/>
              </w:rPr>
              <w:t>10</w:t>
            </w:r>
          </w:p>
          <w:p w:rsidR="00FB69F2" w:rsidRPr="00763957" w:rsidRDefault="00763957">
            <w:pPr>
              <w:pStyle w:val="TableParagraph"/>
              <w:spacing w:before="1" w:line="233" w:lineRule="exact"/>
              <w:ind w:right="14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double"/>
              </w:rPr>
              <w:t>3,000</w:t>
            </w:r>
          </w:p>
        </w:tc>
        <w:tc>
          <w:tcPr>
            <w:tcW w:w="3716" w:type="dxa"/>
            <w:gridSpan w:val="3"/>
            <w:vMerge/>
            <w:tcBorders>
              <w:top w:val="nil"/>
            </w:tcBorders>
          </w:tcPr>
          <w:p w:rsidR="00FB69F2" w:rsidRPr="00763957" w:rsidRDefault="00FB69F2">
            <w:pPr>
              <w:rPr>
                <w:rFonts w:asciiTheme="minorHAnsi" w:hAnsiTheme="minorHAnsi" w:cstheme="minorHAnsi"/>
              </w:rPr>
            </w:pPr>
          </w:p>
        </w:tc>
      </w:tr>
      <w:tr w:rsidR="00FB69F2" w:rsidRPr="00763957">
        <w:trPr>
          <w:trHeight w:val="758"/>
        </w:trPr>
        <w:tc>
          <w:tcPr>
            <w:tcW w:w="3873" w:type="dxa"/>
            <w:gridSpan w:val="2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FB69F2">
            <w:pPr>
              <w:pStyle w:val="TableParagraph"/>
              <w:spacing w:before="10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tabs>
                <w:tab w:val="left" w:pos="3151"/>
              </w:tabs>
              <w:spacing w:line="233" w:lineRule="exact"/>
              <w:ind w:left="1098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Year</w:t>
            </w:r>
            <w:r w:rsidRPr="00763957">
              <w:rPr>
                <w:rFonts w:asciiTheme="minorHAnsi" w:hAnsiTheme="minorHAnsi" w:cstheme="minorHAnsi"/>
              </w:rPr>
              <w:tab/>
            </w:r>
            <w:r w:rsidRPr="00763957">
              <w:rPr>
                <w:rFonts w:asciiTheme="minorHAnsi" w:hAnsiTheme="minorHAnsi" w:cstheme="minorHAnsi"/>
                <w:u w:val="single"/>
              </w:rPr>
              <w:t>Cost</w:t>
            </w:r>
          </w:p>
        </w:tc>
        <w:tc>
          <w:tcPr>
            <w:tcW w:w="1148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FB69F2">
            <w:pPr>
              <w:pStyle w:val="TableParagraph"/>
              <w:spacing w:before="10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33" w:lineRule="exact"/>
              <w:ind w:left="151"/>
              <w:rPr>
                <w:rFonts w:asciiTheme="minorHAnsi" w:hAnsiTheme="minorHAnsi" w:cstheme="minorHAnsi"/>
              </w:rPr>
            </w:pPr>
            <w:proofErr w:type="spellStart"/>
            <w:r w:rsidRPr="00763957">
              <w:rPr>
                <w:rFonts w:asciiTheme="minorHAnsi" w:hAnsiTheme="minorHAnsi" w:cstheme="minorHAnsi"/>
                <w:u w:val="single"/>
              </w:rPr>
              <w:t>Deprec</w:t>
            </w:r>
            <w:proofErr w:type="spellEnd"/>
            <w:r w:rsidRPr="00763957">
              <w:rPr>
                <w:rFonts w:asciiTheme="minorHAnsi" w:hAnsiTheme="minorHAnsi" w:cstheme="minorHAnsi"/>
                <w:u w:val="single"/>
              </w:rPr>
              <w:t>.</w:t>
            </w:r>
          </w:p>
        </w:tc>
        <w:tc>
          <w:tcPr>
            <w:tcW w:w="1198" w:type="dxa"/>
          </w:tcPr>
          <w:p w:rsidR="00FB69F2" w:rsidRPr="00763957" w:rsidRDefault="00FB69F2">
            <w:pPr>
              <w:pStyle w:val="TableParagraph"/>
              <w:spacing w:before="4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52" w:lineRule="exact"/>
              <w:ind w:left="219" w:right="274"/>
              <w:rPr>
                <w:rFonts w:asciiTheme="minorHAnsi" w:hAnsiTheme="minorHAnsi" w:cstheme="minorHAnsi"/>
              </w:rPr>
            </w:pPr>
            <w:proofErr w:type="spellStart"/>
            <w:r w:rsidRPr="00763957">
              <w:rPr>
                <w:rFonts w:asciiTheme="minorHAnsi" w:hAnsiTheme="minorHAnsi" w:cstheme="minorHAnsi"/>
                <w:spacing w:val="-1"/>
              </w:rPr>
              <w:t>Accum</w:t>
            </w:r>
            <w:proofErr w:type="spellEnd"/>
            <w:r w:rsidRPr="00763957">
              <w:rPr>
                <w:rFonts w:asciiTheme="minorHAnsi" w:hAnsiTheme="minorHAnsi" w:cstheme="minorHAnsi"/>
                <w:spacing w:val="-1"/>
              </w:rPr>
              <w:t>.</w:t>
            </w:r>
            <w:r w:rsidRPr="00763957">
              <w:rPr>
                <w:rFonts w:asciiTheme="minorHAnsi" w:hAnsiTheme="minorHAnsi" w:cstheme="minorHAnsi"/>
                <w:spacing w:val="-52"/>
              </w:rPr>
              <w:t xml:space="preserve"> </w:t>
            </w:r>
            <w:proofErr w:type="spellStart"/>
            <w:r w:rsidRPr="00763957">
              <w:rPr>
                <w:rFonts w:asciiTheme="minorHAnsi" w:hAnsiTheme="minorHAnsi" w:cstheme="minorHAnsi"/>
                <w:spacing w:val="-1"/>
                <w:u w:val="single"/>
              </w:rPr>
              <w:t>Deprec</w:t>
            </w:r>
            <w:proofErr w:type="spellEnd"/>
            <w:r w:rsidRPr="00763957">
              <w:rPr>
                <w:rFonts w:asciiTheme="minorHAnsi" w:hAnsiTheme="minorHAnsi" w:cstheme="minorHAnsi"/>
                <w:spacing w:val="-1"/>
                <w:u w:val="single"/>
              </w:rPr>
              <w:t>.</w:t>
            </w:r>
          </w:p>
        </w:tc>
        <w:tc>
          <w:tcPr>
            <w:tcW w:w="1370" w:type="dxa"/>
          </w:tcPr>
          <w:p w:rsidR="00FB69F2" w:rsidRPr="00763957" w:rsidRDefault="00FB69F2">
            <w:pPr>
              <w:pStyle w:val="TableParagraph"/>
              <w:spacing w:before="4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52" w:lineRule="exact"/>
              <w:ind w:left="291" w:right="46" w:firstLine="174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Dec. 31</w:t>
            </w:r>
            <w:r w:rsidRPr="00763957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763957">
              <w:rPr>
                <w:rFonts w:asciiTheme="minorHAnsi" w:hAnsiTheme="minorHAnsi" w:cstheme="minorHAnsi"/>
                <w:spacing w:val="-4"/>
                <w:u w:val="single"/>
              </w:rPr>
              <w:t>Book</w:t>
            </w:r>
            <w:r w:rsidRPr="00763957">
              <w:rPr>
                <w:rFonts w:asciiTheme="minorHAnsi" w:hAnsiTheme="minorHAnsi" w:cstheme="minorHAnsi"/>
                <w:spacing w:val="-9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spacing w:val="-4"/>
                <w:u w:val="single"/>
              </w:rPr>
              <w:t>Value</w:t>
            </w:r>
          </w:p>
        </w:tc>
      </w:tr>
      <w:tr w:rsidR="00FB69F2" w:rsidRPr="00763957">
        <w:trPr>
          <w:trHeight w:val="258"/>
        </w:trPr>
        <w:tc>
          <w:tcPr>
            <w:tcW w:w="3008" w:type="dxa"/>
          </w:tcPr>
          <w:p w:rsidR="00FB69F2" w:rsidRPr="00763957" w:rsidRDefault="00763957">
            <w:pPr>
              <w:pStyle w:val="TableParagraph"/>
              <w:spacing w:line="228" w:lineRule="exact"/>
              <w:ind w:left="1062" w:right="1465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865" w:type="dxa"/>
          </w:tcPr>
          <w:p w:rsidR="00FB69F2" w:rsidRPr="00763957" w:rsidRDefault="00763957">
            <w:pPr>
              <w:pStyle w:val="TableParagraph"/>
              <w:spacing w:line="228" w:lineRule="exact"/>
              <w:ind w:right="14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spacing w:val="-1"/>
              </w:rPr>
              <w:t>$36,000</w:t>
            </w:r>
          </w:p>
        </w:tc>
        <w:tc>
          <w:tcPr>
            <w:tcW w:w="1148" w:type="dxa"/>
          </w:tcPr>
          <w:p w:rsidR="00FB69F2" w:rsidRPr="00763957" w:rsidRDefault="00763957">
            <w:pPr>
              <w:pStyle w:val="TableParagraph"/>
              <w:spacing w:line="228" w:lineRule="exact"/>
              <w:ind w:right="217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$3,000</w:t>
            </w:r>
          </w:p>
        </w:tc>
        <w:tc>
          <w:tcPr>
            <w:tcW w:w="1198" w:type="dxa"/>
          </w:tcPr>
          <w:p w:rsidR="00FB69F2" w:rsidRPr="00763957" w:rsidRDefault="00763957">
            <w:pPr>
              <w:pStyle w:val="TableParagraph"/>
              <w:spacing w:line="228" w:lineRule="exact"/>
              <w:ind w:right="32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$3,000</w:t>
            </w:r>
          </w:p>
        </w:tc>
        <w:tc>
          <w:tcPr>
            <w:tcW w:w="1370" w:type="dxa"/>
          </w:tcPr>
          <w:p w:rsidR="00FB69F2" w:rsidRPr="00763957" w:rsidRDefault="00763957">
            <w:pPr>
              <w:pStyle w:val="TableParagraph"/>
              <w:spacing w:line="228" w:lineRule="exact"/>
              <w:ind w:right="205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$33,000</w:t>
            </w:r>
          </w:p>
        </w:tc>
      </w:tr>
      <w:tr w:rsidR="00FB69F2" w:rsidRPr="00763957">
        <w:trPr>
          <w:trHeight w:val="247"/>
        </w:trPr>
        <w:tc>
          <w:tcPr>
            <w:tcW w:w="3008" w:type="dxa"/>
          </w:tcPr>
          <w:p w:rsidR="00FB69F2" w:rsidRPr="00763957" w:rsidRDefault="00763957">
            <w:pPr>
              <w:pStyle w:val="TableParagraph"/>
              <w:spacing w:line="228" w:lineRule="exact"/>
              <w:ind w:left="1062" w:right="1465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2017</w:t>
            </w:r>
          </w:p>
        </w:tc>
        <w:tc>
          <w:tcPr>
            <w:tcW w:w="865" w:type="dxa"/>
          </w:tcPr>
          <w:p w:rsidR="00FB69F2" w:rsidRPr="00763957" w:rsidRDefault="00763957">
            <w:pPr>
              <w:pStyle w:val="TableParagraph"/>
              <w:spacing w:line="228" w:lineRule="exact"/>
              <w:ind w:right="14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36,000</w:t>
            </w:r>
          </w:p>
        </w:tc>
        <w:tc>
          <w:tcPr>
            <w:tcW w:w="1148" w:type="dxa"/>
          </w:tcPr>
          <w:p w:rsidR="00FB69F2" w:rsidRPr="00763957" w:rsidRDefault="00763957">
            <w:pPr>
              <w:pStyle w:val="TableParagraph"/>
              <w:spacing w:line="228" w:lineRule="exact"/>
              <w:ind w:right="217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3,000</w:t>
            </w:r>
          </w:p>
        </w:tc>
        <w:tc>
          <w:tcPr>
            <w:tcW w:w="1198" w:type="dxa"/>
          </w:tcPr>
          <w:p w:rsidR="00FB69F2" w:rsidRPr="00763957" w:rsidRDefault="00763957">
            <w:pPr>
              <w:pStyle w:val="TableParagraph"/>
              <w:spacing w:line="228" w:lineRule="exact"/>
              <w:ind w:right="32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6,000</w:t>
            </w:r>
          </w:p>
        </w:tc>
        <w:tc>
          <w:tcPr>
            <w:tcW w:w="1370" w:type="dxa"/>
          </w:tcPr>
          <w:p w:rsidR="00FB69F2" w:rsidRPr="00763957" w:rsidRDefault="00763957">
            <w:pPr>
              <w:pStyle w:val="TableParagraph"/>
              <w:spacing w:line="228" w:lineRule="exact"/>
              <w:ind w:right="205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30,000</w:t>
            </w:r>
          </w:p>
        </w:tc>
      </w:tr>
    </w:tbl>
    <w:p w:rsidR="00FB69F2" w:rsidRPr="00763957" w:rsidRDefault="00FB69F2">
      <w:pPr>
        <w:pStyle w:val="BodyText"/>
        <w:rPr>
          <w:rFonts w:asciiTheme="minorHAnsi" w:hAnsiTheme="minorHAnsi" w:cstheme="minorHAnsi"/>
          <w:b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763957" w:rsidP="00763957">
      <w:pPr>
        <w:pStyle w:val="Heading1"/>
        <w:numPr>
          <w:ilvl w:val="0"/>
          <w:numId w:val="6"/>
        </w:numPr>
        <w:tabs>
          <w:tab w:val="left" w:pos="822"/>
        </w:tabs>
        <w:spacing w:line="252" w:lineRule="exact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Required:</w:t>
      </w:r>
    </w:p>
    <w:p w:rsidR="00FB69F2" w:rsidRPr="00763957" w:rsidRDefault="00763957">
      <w:pPr>
        <w:pStyle w:val="BodyText"/>
        <w:ind w:left="821" w:right="1009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Compute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for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2017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 book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value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drill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press at December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31,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2017,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assuming 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double-declining-balance method is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used.</w:t>
      </w:r>
    </w:p>
    <w:p w:rsidR="00FB69F2" w:rsidRPr="00763957" w:rsidRDefault="00FB69F2">
      <w:pPr>
        <w:pStyle w:val="BodyText"/>
        <w:spacing w:before="1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spacing w:line="252" w:lineRule="exact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Answer:</w:t>
      </w:r>
    </w:p>
    <w:p w:rsidR="00FB69F2" w:rsidRPr="00763957" w:rsidRDefault="00763957">
      <w:pPr>
        <w:pStyle w:val="BodyText"/>
        <w:spacing w:line="252" w:lineRule="exact"/>
        <w:ind w:left="82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Straight-line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rate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1/10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years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10%. DDB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2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x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10%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20%</w:t>
      </w:r>
    </w:p>
    <w:p w:rsidR="00FB69F2" w:rsidRPr="00763957" w:rsidRDefault="00FB69F2">
      <w:pPr>
        <w:pStyle w:val="BodyText"/>
        <w:spacing w:before="1" w:after="1"/>
        <w:rPr>
          <w:rFonts w:asciiTheme="minorHAnsi" w:hAnsiTheme="minorHAnsi" w:cstheme="minorHAnsi"/>
        </w:rPr>
      </w:pPr>
    </w:p>
    <w:tbl>
      <w:tblPr>
        <w:tblW w:w="0" w:type="auto"/>
        <w:tblInd w:w="7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51"/>
        <w:gridCol w:w="1521"/>
      </w:tblGrid>
      <w:tr w:rsidR="00FB69F2" w:rsidRPr="00763957">
        <w:trPr>
          <w:trHeight w:val="247"/>
        </w:trPr>
        <w:tc>
          <w:tcPr>
            <w:tcW w:w="3651" w:type="dxa"/>
          </w:tcPr>
          <w:p w:rsidR="00FB69F2" w:rsidRPr="00763957" w:rsidRDefault="00763957">
            <w:pPr>
              <w:pStyle w:val="TableParagraph"/>
              <w:spacing w:line="228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Cost,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January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1,</w:t>
            </w:r>
            <w:r w:rsidRPr="00763957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1521" w:type="dxa"/>
          </w:tcPr>
          <w:p w:rsidR="00FB69F2" w:rsidRPr="00763957" w:rsidRDefault="00763957">
            <w:pPr>
              <w:pStyle w:val="TableParagraph"/>
              <w:spacing w:line="228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$36,000</w:t>
            </w:r>
          </w:p>
        </w:tc>
      </w:tr>
      <w:tr w:rsidR="00FB69F2" w:rsidRPr="00763957">
        <w:trPr>
          <w:trHeight w:val="252"/>
        </w:trPr>
        <w:tc>
          <w:tcPr>
            <w:tcW w:w="3651" w:type="dxa"/>
          </w:tcPr>
          <w:p w:rsidR="00FB69F2" w:rsidRPr="00763957" w:rsidRDefault="00763957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2016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depreciation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(20%)</w:t>
            </w:r>
          </w:p>
        </w:tc>
        <w:tc>
          <w:tcPr>
            <w:tcW w:w="1521" w:type="dxa"/>
          </w:tcPr>
          <w:p w:rsidR="00FB69F2" w:rsidRPr="00763957" w:rsidRDefault="00763957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 xml:space="preserve">  </w:t>
            </w:r>
            <w:r w:rsidRPr="00763957">
              <w:rPr>
                <w:rFonts w:asciiTheme="minorHAnsi" w:hAnsiTheme="minorHAnsi" w:cstheme="minorHAnsi"/>
                <w:spacing w:val="-2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u w:val="single"/>
              </w:rPr>
              <w:t>7,200</w:t>
            </w:r>
          </w:p>
        </w:tc>
      </w:tr>
      <w:tr w:rsidR="00FB69F2" w:rsidRPr="00763957">
        <w:trPr>
          <w:trHeight w:val="252"/>
        </w:trPr>
        <w:tc>
          <w:tcPr>
            <w:tcW w:w="3651" w:type="dxa"/>
          </w:tcPr>
          <w:p w:rsidR="00FB69F2" w:rsidRPr="00763957" w:rsidRDefault="00763957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Book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value,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December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31, 2016</w:t>
            </w:r>
          </w:p>
        </w:tc>
        <w:tc>
          <w:tcPr>
            <w:tcW w:w="1521" w:type="dxa"/>
          </w:tcPr>
          <w:p w:rsidR="00FB69F2" w:rsidRPr="00763957" w:rsidRDefault="00763957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28,800</w:t>
            </w:r>
          </w:p>
        </w:tc>
      </w:tr>
      <w:tr w:rsidR="00FB69F2" w:rsidRPr="00763957">
        <w:trPr>
          <w:trHeight w:val="253"/>
        </w:trPr>
        <w:tc>
          <w:tcPr>
            <w:tcW w:w="3651" w:type="dxa"/>
          </w:tcPr>
          <w:p w:rsidR="00FB69F2" w:rsidRPr="00763957" w:rsidRDefault="00763957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2017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depreciation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(20%)</w:t>
            </w:r>
          </w:p>
        </w:tc>
        <w:tc>
          <w:tcPr>
            <w:tcW w:w="1521" w:type="dxa"/>
          </w:tcPr>
          <w:p w:rsidR="00FB69F2" w:rsidRPr="00763957" w:rsidRDefault="00763957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 xml:space="preserve">  </w:t>
            </w:r>
            <w:r w:rsidRPr="00763957">
              <w:rPr>
                <w:rFonts w:asciiTheme="minorHAnsi" w:hAnsiTheme="minorHAnsi" w:cstheme="minorHAnsi"/>
                <w:spacing w:val="-2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u w:val="single"/>
              </w:rPr>
              <w:t>5,760</w:t>
            </w:r>
          </w:p>
        </w:tc>
      </w:tr>
      <w:tr w:rsidR="00FB69F2" w:rsidRPr="00763957">
        <w:trPr>
          <w:trHeight w:val="248"/>
        </w:trPr>
        <w:tc>
          <w:tcPr>
            <w:tcW w:w="3651" w:type="dxa"/>
          </w:tcPr>
          <w:p w:rsidR="00FB69F2" w:rsidRPr="00763957" w:rsidRDefault="00763957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Book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value,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December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31, 2017</w:t>
            </w:r>
          </w:p>
        </w:tc>
        <w:tc>
          <w:tcPr>
            <w:tcW w:w="1521" w:type="dxa"/>
          </w:tcPr>
          <w:p w:rsidR="00FB69F2" w:rsidRPr="00763957" w:rsidRDefault="00763957">
            <w:pPr>
              <w:pStyle w:val="TableParagraph"/>
              <w:spacing w:line="229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double"/>
              </w:rPr>
              <w:t>$23,040</w:t>
            </w:r>
          </w:p>
        </w:tc>
      </w:tr>
    </w:tbl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rPr>
          <w:rFonts w:asciiTheme="minorHAnsi" w:hAnsiTheme="minorHAnsi" w:cstheme="minorHAnsi"/>
        </w:rPr>
      </w:pPr>
    </w:p>
    <w:p w:rsidR="00763957" w:rsidRPr="00763957" w:rsidRDefault="00763957">
      <w:pPr>
        <w:rPr>
          <w:rFonts w:asciiTheme="minorHAnsi" w:hAnsiTheme="minorHAnsi" w:cstheme="minorHAnsi"/>
        </w:rPr>
        <w:sectPr w:rsidR="00763957" w:rsidRPr="00763957">
          <w:pgSz w:w="12240" w:h="15840"/>
          <w:pgMar w:top="1360" w:right="580" w:bottom="280" w:left="1340" w:header="720" w:footer="720" w:gutter="0"/>
          <w:cols w:space="720"/>
        </w:sectPr>
      </w:pPr>
    </w:p>
    <w:p w:rsidR="00FB69F2" w:rsidRPr="00763957" w:rsidRDefault="00FB69F2">
      <w:pPr>
        <w:pStyle w:val="BodyText"/>
        <w:spacing w:before="9"/>
        <w:rPr>
          <w:rFonts w:asciiTheme="minorHAnsi" w:hAnsiTheme="minorHAnsi" w:cstheme="minorHAnsi"/>
        </w:rPr>
      </w:pPr>
    </w:p>
    <w:p w:rsidR="00FB69F2" w:rsidRPr="00763957" w:rsidRDefault="00763957" w:rsidP="00763957">
      <w:pPr>
        <w:pStyle w:val="Heading1"/>
        <w:numPr>
          <w:ilvl w:val="0"/>
          <w:numId w:val="6"/>
        </w:numPr>
        <w:tabs>
          <w:tab w:val="left" w:pos="822"/>
        </w:tabs>
        <w:spacing w:before="9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Required:</w:t>
      </w:r>
    </w:p>
    <w:p w:rsidR="00763957" w:rsidRPr="00763957" w:rsidRDefault="00763957" w:rsidP="00763957">
      <w:pPr>
        <w:pStyle w:val="Heading1"/>
        <w:tabs>
          <w:tab w:val="left" w:pos="822"/>
        </w:tabs>
        <w:spacing w:before="91"/>
        <w:ind w:left="1344"/>
        <w:rPr>
          <w:rFonts w:asciiTheme="minorHAnsi" w:hAnsiTheme="minorHAnsi" w:cstheme="minorHAnsi"/>
        </w:rPr>
      </w:pPr>
    </w:p>
    <w:p w:rsidR="00FB69F2" w:rsidRPr="00763957" w:rsidRDefault="00763957">
      <w:pPr>
        <w:pStyle w:val="BodyText"/>
        <w:spacing w:before="1"/>
        <w:ind w:left="821" w:right="1009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Compute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for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2017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 book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value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drill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press at December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31,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2017,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assuming 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sum-of-the-years'-digits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method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is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used.</w:t>
      </w:r>
    </w:p>
    <w:p w:rsidR="00FB69F2" w:rsidRPr="00763957" w:rsidRDefault="00FB69F2">
      <w:pPr>
        <w:pStyle w:val="BodyText"/>
        <w:spacing w:before="11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Answer:</w:t>
      </w:r>
    </w:p>
    <w:p w:rsidR="00FB69F2" w:rsidRPr="00763957" w:rsidRDefault="00763957">
      <w:pPr>
        <w:pStyle w:val="BodyText"/>
        <w:spacing w:before="13" w:line="242" w:lineRule="auto"/>
        <w:ind w:left="821" w:right="5202"/>
        <w:rPr>
          <w:rFonts w:asciiTheme="minorHAnsi" w:hAnsiTheme="minorHAnsi" w:cstheme="minorHAnsi"/>
        </w:rPr>
      </w:pPr>
      <w:bookmarkStart w:id="7" w:name="Denominator_=_n(n_+_1)__2_=_(10_x_11)_"/>
      <w:bookmarkEnd w:id="7"/>
      <w:r w:rsidRPr="00763957">
        <w:rPr>
          <w:rFonts w:asciiTheme="minorHAnsi" w:hAnsiTheme="minorHAnsi" w:cstheme="minorHAnsi"/>
        </w:rPr>
        <w:t>Denominator =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n(n</w:t>
      </w:r>
      <w:r w:rsidRPr="00763957">
        <w:rPr>
          <w:rFonts w:asciiTheme="minorHAnsi" w:hAnsiTheme="minorHAnsi" w:cstheme="minorHAnsi"/>
          <w:spacing w:val="2"/>
        </w:rPr>
        <w:t xml:space="preserve"> </w:t>
      </w:r>
      <w:r w:rsidRPr="00763957">
        <w:rPr>
          <w:rFonts w:asciiTheme="minorHAnsi" w:hAnsiTheme="minorHAnsi" w:cstheme="minorHAnsi"/>
        </w:rPr>
        <w:t>+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1)</w:t>
      </w:r>
      <w:r w:rsidRPr="00763957">
        <w:rPr>
          <w:rFonts w:asciiTheme="minorHAnsi" w:hAnsiTheme="minorHAnsi" w:cstheme="minorHAnsi"/>
          <w:spacing w:val="6"/>
        </w:rPr>
        <w:t xml:space="preserve"> </w:t>
      </w:r>
      <w:r w:rsidRPr="00763957">
        <w:rPr>
          <w:rFonts w:asciiTheme="minorHAnsi" w:hAnsiTheme="minorHAnsi" w:cstheme="minorHAnsi"/>
        </w:rPr>
        <w:t></w:t>
      </w:r>
      <w:r w:rsidRPr="00763957">
        <w:rPr>
          <w:rFonts w:asciiTheme="minorHAnsi" w:hAnsiTheme="minorHAnsi" w:cstheme="minorHAnsi"/>
          <w:spacing w:val="6"/>
        </w:rPr>
        <w:t xml:space="preserve"> </w:t>
      </w:r>
      <w:r w:rsidRPr="00763957">
        <w:rPr>
          <w:rFonts w:asciiTheme="minorHAnsi" w:hAnsiTheme="minorHAnsi" w:cstheme="minorHAnsi"/>
        </w:rPr>
        <w:t>2 =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(10</w:t>
      </w:r>
      <w:r w:rsidRPr="00763957">
        <w:rPr>
          <w:rFonts w:asciiTheme="minorHAnsi" w:hAnsiTheme="minorHAnsi" w:cstheme="minorHAnsi"/>
          <w:spacing w:val="2"/>
        </w:rPr>
        <w:t xml:space="preserve"> </w:t>
      </w:r>
      <w:r w:rsidRPr="00763957">
        <w:rPr>
          <w:rFonts w:asciiTheme="minorHAnsi" w:hAnsiTheme="minorHAnsi" w:cstheme="minorHAnsi"/>
        </w:rPr>
        <w:t>x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11)</w:t>
      </w:r>
      <w:r w:rsidRPr="00763957">
        <w:rPr>
          <w:rFonts w:asciiTheme="minorHAnsi" w:hAnsiTheme="minorHAnsi" w:cstheme="minorHAnsi"/>
          <w:spacing w:val="4"/>
        </w:rPr>
        <w:t xml:space="preserve"> </w:t>
      </w:r>
      <w:r w:rsidRPr="00763957">
        <w:rPr>
          <w:rFonts w:asciiTheme="minorHAnsi" w:hAnsiTheme="minorHAnsi" w:cstheme="minorHAnsi"/>
        </w:rPr>
        <w:t></w:t>
      </w:r>
      <w:r w:rsidRPr="00763957">
        <w:rPr>
          <w:rFonts w:asciiTheme="minorHAnsi" w:hAnsiTheme="minorHAnsi" w:cstheme="minorHAnsi"/>
          <w:spacing w:val="6"/>
        </w:rPr>
        <w:t xml:space="preserve"> </w:t>
      </w:r>
      <w:r w:rsidRPr="00763957">
        <w:rPr>
          <w:rFonts w:asciiTheme="minorHAnsi" w:hAnsiTheme="minorHAnsi" w:cstheme="minorHAnsi"/>
        </w:rPr>
        <w:t>2 =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  <w:spacing w:val="-110"/>
        </w:rPr>
        <w:t>55</w:t>
      </w:r>
      <w:r w:rsidRPr="00763957">
        <w:rPr>
          <w:rFonts w:asciiTheme="minorHAnsi" w:hAnsiTheme="minorHAnsi" w:cstheme="minorHAnsi"/>
        </w:rPr>
        <w:t xml:space="preserve"> Depreciable base = $36,000 – 6,000 = $30,000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2016 depreciation: 10/55 x $30,000 =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$5,455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2017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depreciation: 9/55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x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$30,000</w:t>
      </w:r>
      <w:r w:rsidRPr="00763957">
        <w:rPr>
          <w:rFonts w:asciiTheme="minorHAnsi" w:hAnsiTheme="minorHAnsi" w:cstheme="minorHAnsi"/>
          <w:spacing w:val="51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53"/>
        </w:rPr>
        <w:t xml:space="preserve"> </w:t>
      </w:r>
      <w:r w:rsidRPr="00763957">
        <w:rPr>
          <w:rFonts w:asciiTheme="minorHAnsi" w:hAnsiTheme="minorHAnsi" w:cstheme="minorHAnsi"/>
        </w:rPr>
        <w:t>$4,909</w:t>
      </w:r>
    </w:p>
    <w:p w:rsidR="00FB69F2" w:rsidRPr="00763957" w:rsidRDefault="00FB69F2">
      <w:pPr>
        <w:pStyle w:val="BodyText"/>
        <w:spacing w:before="8" w:after="1"/>
        <w:rPr>
          <w:rFonts w:asciiTheme="minorHAnsi" w:hAnsiTheme="minorHAnsi" w:cstheme="minorHAnsi"/>
        </w:rPr>
      </w:pPr>
    </w:p>
    <w:tbl>
      <w:tblPr>
        <w:tblW w:w="0" w:type="auto"/>
        <w:tblInd w:w="8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1"/>
        <w:gridCol w:w="985"/>
        <w:gridCol w:w="1924"/>
        <w:gridCol w:w="1212"/>
      </w:tblGrid>
      <w:tr w:rsidR="00FB69F2" w:rsidRPr="00763957">
        <w:trPr>
          <w:trHeight w:val="500"/>
        </w:trPr>
        <w:tc>
          <w:tcPr>
            <w:tcW w:w="631" w:type="dxa"/>
          </w:tcPr>
          <w:p w:rsidR="00FB69F2" w:rsidRPr="00763957" w:rsidRDefault="00FB69F2">
            <w:pPr>
              <w:pStyle w:val="TableParagraph"/>
              <w:spacing w:before="1"/>
              <w:rPr>
                <w:rFonts w:asciiTheme="minorHAnsi" w:hAnsiTheme="minorHAnsi" w:cstheme="minorHAnsi"/>
              </w:rPr>
            </w:pPr>
          </w:p>
          <w:p w:rsidR="00FB69F2" w:rsidRPr="00763957" w:rsidRDefault="00763957">
            <w:pPr>
              <w:pStyle w:val="TableParagraph"/>
              <w:spacing w:line="238" w:lineRule="exact"/>
              <w:ind w:left="68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Year</w:t>
            </w:r>
          </w:p>
        </w:tc>
        <w:tc>
          <w:tcPr>
            <w:tcW w:w="985" w:type="dxa"/>
          </w:tcPr>
          <w:p w:rsidR="00FB69F2" w:rsidRPr="00763957" w:rsidRDefault="00FB69F2">
            <w:pPr>
              <w:pStyle w:val="TableParagraph"/>
              <w:spacing w:before="1"/>
              <w:rPr>
                <w:rFonts w:asciiTheme="minorHAnsi" w:hAnsiTheme="minorHAnsi" w:cstheme="minorHAnsi"/>
              </w:rPr>
            </w:pPr>
          </w:p>
          <w:p w:rsidR="00FB69F2" w:rsidRPr="00763957" w:rsidRDefault="00763957">
            <w:pPr>
              <w:pStyle w:val="TableParagraph"/>
              <w:spacing w:line="238" w:lineRule="exact"/>
              <w:ind w:left="276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Cost</w:t>
            </w:r>
          </w:p>
        </w:tc>
        <w:tc>
          <w:tcPr>
            <w:tcW w:w="1924" w:type="dxa"/>
          </w:tcPr>
          <w:p w:rsidR="00FB69F2" w:rsidRPr="00763957" w:rsidRDefault="00763957">
            <w:pPr>
              <w:pStyle w:val="TableParagraph"/>
              <w:spacing w:line="243" w:lineRule="exact"/>
              <w:ind w:right="135"/>
              <w:jc w:val="right"/>
              <w:rPr>
                <w:rFonts w:asciiTheme="minorHAnsi" w:hAnsiTheme="minorHAnsi" w:cstheme="minorHAnsi"/>
              </w:rPr>
            </w:pPr>
            <w:proofErr w:type="spellStart"/>
            <w:r w:rsidRPr="00763957">
              <w:rPr>
                <w:rFonts w:asciiTheme="minorHAnsi" w:hAnsiTheme="minorHAnsi" w:cstheme="minorHAnsi"/>
              </w:rPr>
              <w:t>Accum</w:t>
            </w:r>
            <w:proofErr w:type="spellEnd"/>
            <w:r w:rsidRPr="00763957">
              <w:rPr>
                <w:rFonts w:asciiTheme="minorHAnsi" w:hAnsiTheme="minorHAnsi" w:cstheme="minorHAnsi"/>
              </w:rPr>
              <w:t>.</w:t>
            </w:r>
          </w:p>
          <w:p w:rsidR="00FB69F2" w:rsidRPr="00763957" w:rsidRDefault="00763957">
            <w:pPr>
              <w:pStyle w:val="TableParagraph"/>
              <w:tabs>
                <w:tab w:val="left" w:pos="967"/>
              </w:tabs>
              <w:spacing w:line="238" w:lineRule="exact"/>
              <w:ind w:right="136"/>
              <w:jc w:val="right"/>
              <w:rPr>
                <w:rFonts w:asciiTheme="minorHAnsi" w:hAnsiTheme="minorHAnsi" w:cstheme="minorHAnsi"/>
              </w:rPr>
            </w:pPr>
            <w:proofErr w:type="spellStart"/>
            <w:r w:rsidRPr="00763957">
              <w:rPr>
                <w:rFonts w:asciiTheme="minorHAnsi" w:hAnsiTheme="minorHAnsi" w:cstheme="minorHAnsi"/>
                <w:u w:val="single"/>
              </w:rPr>
              <w:t>Deprec</w:t>
            </w:r>
            <w:proofErr w:type="spellEnd"/>
            <w:r w:rsidRPr="00763957">
              <w:rPr>
                <w:rFonts w:asciiTheme="minorHAnsi" w:hAnsiTheme="minorHAnsi" w:cstheme="minorHAnsi"/>
                <w:u w:val="single"/>
              </w:rPr>
              <w:t>.</w:t>
            </w:r>
            <w:r w:rsidRPr="00763957">
              <w:rPr>
                <w:rFonts w:asciiTheme="minorHAnsi" w:hAnsiTheme="minorHAnsi" w:cstheme="minorHAnsi"/>
              </w:rPr>
              <w:tab/>
            </w:r>
            <w:proofErr w:type="spellStart"/>
            <w:r w:rsidRPr="00763957">
              <w:rPr>
                <w:rFonts w:asciiTheme="minorHAnsi" w:hAnsiTheme="minorHAnsi" w:cstheme="minorHAnsi"/>
                <w:u w:val="single"/>
              </w:rPr>
              <w:t>Deprec</w:t>
            </w:r>
            <w:proofErr w:type="spellEnd"/>
            <w:r w:rsidRPr="00763957">
              <w:rPr>
                <w:rFonts w:asciiTheme="minorHAnsi" w:hAnsiTheme="minorHAnsi" w:cstheme="minorHAnsi"/>
                <w:u w:val="single"/>
              </w:rPr>
              <w:t>.</w:t>
            </w:r>
          </w:p>
        </w:tc>
        <w:tc>
          <w:tcPr>
            <w:tcW w:w="1212" w:type="dxa"/>
          </w:tcPr>
          <w:p w:rsidR="00FB69F2" w:rsidRPr="00763957" w:rsidRDefault="00763957">
            <w:pPr>
              <w:pStyle w:val="TableParagraph"/>
              <w:spacing w:line="243" w:lineRule="exact"/>
              <w:ind w:left="91" w:right="44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Dec.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31</w:t>
            </w:r>
          </w:p>
          <w:p w:rsidR="00FB69F2" w:rsidRPr="00763957" w:rsidRDefault="00763957">
            <w:pPr>
              <w:pStyle w:val="TableParagraph"/>
              <w:spacing w:line="238" w:lineRule="exact"/>
              <w:ind w:left="91" w:right="44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spacing w:val="-1"/>
                <w:u w:val="single"/>
              </w:rPr>
              <w:t>Book</w:t>
            </w:r>
            <w:r w:rsidRPr="00763957">
              <w:rPr>
                <w:rFonts w:asciiTheme="minorHAnsi" w:hAnsiTheme="minorHAnsi" w:cstheme="minorHAnsi"/>
                <w:spacing w:val="-12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spacing w:val="-1"/>
                <w:u w:val="single"/>
              </w:rPr>
              <w:t>Value</w:t>
            </w:r>
          </w:p>
        </w:tc>
      </w:tr>
      <w:tr w:rsidR="00FB69F2" w:rsidRPr="00763957">
        <w:trPr>
          <w:trHeight w:val="253"/>
        </w:trPr>
        <w:tc>
          <w:tcPr>
            <w:tcW w:w="631" w:type="dxa"/>
          </w:tcPr>
          <w:p w:rsidR="00FB69F2" w:rsidRPr="00763957" w:rsidRDefault="00763957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985" w:type="dxa"/>
          </w:tcPr>
          <w:p w:rsidR="00FB69F2" w:rsidRPr="00763957" w:rsidRDefault="00763957">
            <w:pPr>
              <w:pStyle w:val="TableParagraph"/>
              <w:spacing w:line="233" w:lineRule="exact"/>
              <w:ind w:right="12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$36,000</w:t>
            </w:r>
          </w:p>
        </w:tc>
        <w:tc>
          <w:tcPr>
            <w:tcW w:w="1924" w:type="dxa"/>
          </w:tcPr>
          <w:p w:rsidR="00FB69F2" w:rsidRPr="00763957" w:rsidRDefault="00763957">
            <w:pPr>
              <w:pStyle w:val="TableParagraph"/>
              <w:tabs>
                <w:tab w:val="left" w:pos="1051"/>
              </w:tabs>
              <w:spacing w:line="233" w:lineRule="exact"/>
              <w:ind w:right="114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$5,455</w:t>
            </w:r>
            <w:r w:rsidRPr="00763957">
              <w:rPr>
                <w:rFonts w:asciiTheme="minorHAnsi" w:hAnsiTheme="minorHAnsi" w:cstheme="minorHAnsi"/>
              </w:rPr>
              <w:tab/>
              <w:t>5,455</w:t>
            </w:r>
          </w:p>
        </w:tc>
        <w:tc>
          <w:tcPr>
            <w:tcW w:w="1212" w:type="dxa"/>
          </w:tcPr>
          <w:p w:rsidR="00FB69F2" w:rsidRPr="00763957" w:rsidRDefault="00763957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$30,545</w:t>
            </w:r>
          </w:p>
        </w:tc>
      </w:tr>
      <w:tr w:rsidR="00FB69F2" w:rsidRPr="00763957">
        <w:trPr>
          <w:trHeight w:val="247"/>
        </w:trPr>
        <w:tc>
          <w:tcPr>
            <w:tcW w:w="631" w:type="dxa"/>
          </w:tcPr>
          <w:p w:rsidR="00FB69F2" w:rsidRPr="00763957" w:rsidRDefault="00763957">
            <w:pPr>
              <w:pStyle w:val="TableParagraph"/>
              <w:spacing w:line="228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2017</w:t>
            </w:r>
          </w:p>
        </w:tc>
        <w:tc>
          <w:tcPr>
            <w:tcW w:w="985" w:type="dxa"/>
          </w:tcPr>
          <w:p w:rsidR="00FB69F2" w:rsidRPr="00763957" w:rsidRDefault="00763957">
            <w:pPr>
              <w:pStyle w:val="TableParagraph"/>
              <w:spacing w:line="228" w:lineRule="exact"/>
              <w:ind w:right="12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36,000</w:t>
            </w:r>
          </w:p>
        </w:tc>
        <w:tc>
          <w:tcPr>
            <w:tcW w:w="1924" w:type="dxa"/>
          </w:tcPr>
          <w:p w:rsidR="00FB69F2" w:rsidRPr="00763957" w:rsidRDefault="00763957">
            <w:pPr>
              <w:pStyle w:val="TableParagraph"/>
              <w:tabs>
                <w:tab w:val="left" w:pos="831"/>
              </w:tabs>
              <w:spacing w:line="228" w:lineRule="exact"/>
              <w:ind w:right="114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4,909</w:t>
            </w:r>
            <w:r w:rsidRPr="00763957">
              <w:rPr>
                <w:rFonts w:asciiTheme="minorHAnsi" w:hAnsiTheme="minorHAnsi" w:cstheme="minorHAnsi"/>
              </w:rPr>
              <w:tab/>
              <w:t>10,364</w:t>
            </w:r>
          </w:p>
        </w:tc>
        <w:tc>
          <w:tcPr>
            <w:tcW w:w="1212" w:type="dxa"/>
          </w:tcPr>
          <w:p w:rsidR="00FB69F2" w:rsidRPr="00763957" w:rsidRDefault="00763957">
            <w:pPr>
              <w:pStyle w:val="TableParagraph"/>
              <w:spacing w:line="228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25,636</w:t>
            </w:r>
          </w:p>
        </w:tc>
      </w:tr>
    </w:tbl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763957" w:rsidP="00763957">
      <w:pPr>
        <w:pStyle w:val="Heading1"/>
        <w:numPr>
          <w:ilvl w:val="0"/>
          <w:numId w:val="6"/>
        </w:numPr>
        <w:tabs>
          <w:tab w:val="left" w:pos="822"/>
        </w:tabs>
        <w:spacing w:line="252" w:lineRule="exact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Required:</w:t>
      </w:r>
    </w:p>
    <w:p w:rsidR="00FB69F2" w:rsidRPr="00763957" w:rsidRDefault="00763957">
      <w:pPr>
        <w:pStyle w:val="BodyText"/>
        <w:ind w:left="821" w:right="1009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Compute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for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2017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 book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value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drill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press at December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31,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2017,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assuming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units-of-production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method is used.</w:t>
      </w:r>
    </w:p>
    <w:p w:rsidR="00FB69F2" w:rsidRPr="00763957" w:rsidRDefault="00FB69F2">
      <w:pPr>
        <w:pStyle w:val="BodyText"/>
        <w:spacing w:before="1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spacing w:line="252" w:lineRule="exact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Answer:</w:t>
      </w:r>
    </w:p>
    <w:p w:rsidR="00FB69F2" w:rsidRPr="00763957" w:rsidRDefault="00763957">
      <w:pPr>
        <w:pStyle w:val="BodyText"/>
        <w:tabs>
          <w:tab w:val="left" w:pos="5237"/>
        </w:tabs>
        <w:spacing w:line="252" w:lineRule="exact"/>
        <w:ind w:left="840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Depreciable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base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= $36,000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–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6,000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</w:rPr>
        <w:tab/>
        <w:t>$30,000</w:t>
      </w:r>
    </w:p>
    <w:p w:rsidR="00FB69F2" w:rsidRPr="00763957" w:rsidRDefault="00763957">
      <w:pPr>
        <w:pStyle w:val="BodyText"/>
        <w:tabs>
          <w:tab w:val="left" w:pos="5117"/>
          <w:tab w:val="left" w:pos="5567"/>
        </w:tabs>
        <w:spacing w:before="1"/>
        <w:ind w:left="840" w:right="4364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Estimated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production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(units)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spacing w:val="-1"/>
          <w:u w:val="single"/>
        </w:rPr>
        <w:t>÷500,000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per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unit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spacing w:val="-1"/>
        </w:rPr>
        <w:t>$.06</w:t>
      </w:r>
    </w:p>
    <w:p w:rsidR="00FB69F2" w:rsidRPr="00763957" w:rsidRDefault="00FB69F2">
      <w:pPr>
        <w:pStyle w:val="BodyText"/>
        <w:spacing w:before="3"/>
        <w:rPr>
          <w:rFonts w:asciiTheme="minorHAnsi" w:hAnsiTheme="minorHAnsi" w:cstheme="minorHAnsi"/>
        </w:rPr>
      </w:pPr>
    </w:p>
    <w:p w:rsidR="00FB69F2" w:rsidRPr="00763957" w:rsidRDefault="00763957">
      <w:pPr>
        <w:pStyle w:val="BodyText"/>
        <w:spacing w:after="11" w:line="482" w:lineRule="auto"/>
        <w:ind w:left="821" w:right="5744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depreciation: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$.06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x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25,000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$1,500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2017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depreciation: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$.06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x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84,000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$5,040</w:t>
      </w:r>
    </w:p>
    <w:tbl>
      <w:tblPr>
        <w:tblW w:w="0" w:type="auto"/>
        <w:tblInd w:w="85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4"/>
        <w:gridCol w:w="997"/>
        <w:gridCol w:w="1922"/>
        <w:gridCol w:w="1204"/>
      </w:tblGrid>
      <w:tr w:rsidR="00FB69F2" w:rsidRPr="00763957">
        <w:trPr>
          <w:trHeight w:val="500"/>
        </w:trPr>
        <w:tc>
          <w:tcPr>
            <w:tcW w:w="634" w:type="dxa"/>
          </w:tcPr>
          <w:p w:rsidR="00FB69F2" w:rsidRPr="00763957" w:rsidRDefault="00FB69F2">
            <w:pPr>
              <w:pStyle w:val="TableParagraph"/>
              <w:spacing w:before="1"/>
              <w:rPr>
                <w:rFonts w:asciiTheme="minorHAnsi" w:hAnsiTheme="minorHAnsi" w:cstheme="minorHAnsi"/>
              </w:rPr>
            </w:pPr>
          </w:p>
          <w:p w:rsidR="00FB69F2" w:rsidRPr="00763957" w:rsidRDefault="00763957">
            <w:pPr>
              <w:pStyle w:val="TableParagraph"/>
              <w:spacing w:line="238" w:lineRule="exact"/>
              <w:ind w:left="66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Year</w:t>
            </w:r>
          </w:p>
        </w:tc>
        <w:tc>
          <w:tcPr>
            <w:tcW w:w="997" w:type="dxa"/>
          </w:tcPr>
          <w:p w:rsidR="00FB69F2" w:rsidRPr="00763957" w:rsidRDefault="00FB69F2">
            <w:pPr>
              <w:pStyle w:val="TableParagraph"/>
              <w:spacing w:before="1"/>
              <w:rPr>
                <w:rFonts w:asciiTheme="minorHAnsi" w:hAnsiTheme="minorHAnsi" w:cstheme="minorHAnsi"/>
              </w:rPr>
            </w:pPr>
          </w:p>
          <w:p w:rsidR="00FB69F2" w:rsidRPr="00763957" w:rsidRDefault="00763957">
            <w:pPr>
              <w:pStyle w:val="TableParagraph"/>
              <w:spacing w:line="238" w:lineRule="exact"/>
              <w:ind w:left="74" w:right="72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Cost</w:t>
            </w:r>
          </w:p>
        </w:tc>
        <w:tc>
          <w:tcPr>
            <w:tcW w:w="1922" w:type="dxa"/>
          </w:tcPr>
          <w:p w:rsidR="00FB69F2" w:rsidRPr="00763957" w:rsidRDefault="00763957">
            <w:pPr>
              <w:pStyle w:val="TableParagraph"/>
              <w:spacing w:line="243" w:lineRule="exact"/>
              <w:ind w:right="124"/>
              <w:jc w:val="right"/>
              <w:rPr>
                <w:rFonts w:asciiTheme="minorHAnsi" w:hAnsiTheme="minorHAnsi" w:cstheme="minorHAnsi"/>
              </w:rPr>
            </w:pPr>
            <w:proofErr w:type="spellStart"/>
            <w:r w:rsidRPr="00763957">
              <w:rPr>
                <w:rFonts w:asciiTheme="minorHAnsi" w:hAnsiTheme="minorHAnsi" w:cstheme="minorHAnsi"/>
              </w:rPr>
              <w:t>Accum</w:t>
            </w:r>
            <w:proofErr w:type="spellEnd"/>
            <w:r w:rsidRPr="00763957">
              <w:rPr>
                <w:rFonts w:asciiTheme="minorHAnsi" w:hAnsiTheme="minorHAnsi" w:cstheme="minorHAnsi"/>
              </w:rPr>
              <w:t>.</w:t>
            </w:r>
          </w:p>
          <w:p w:rsidR="00FB69F2" w:rsidRPr="00763957" w:rsidRDefault="00763957">
            <w:pPr>
              <w:pStyle w:val="TableParagraph"/>
              <w:tabs>
                <w:tab w:val="left" w:pos="967"/>
              </w:tabs>
              <w:spacing w:line="238" w:lineRule="exact"/>
              <w:ind w:right="124"/>
              <w:jc w:val="right"/>
              <w:rPr>
                <w:rFonts w:asciiTheme="minorHAnsi" w:hAnsiTheme="minorHAnsi" w:cstheme="minorHAnsi"/>
              </w:rPr>
            </w:pPr>
            <w:proofErr w:type="spellStart"/>
            <w:r w:rsidRPr="00763957">
              <w:rPr>
                <w:rFonts w:asciiTheme="minorHAnsi" w:hAnsiTheme="minorHAnsi" w:cstheme="minorHAnsi"/>
                <w:u w:val="single"/>
              </w:rPr>
              <w:t>Deprec</w:t>
            </w:r>
            <w:proofErr w:type="spellEnd"/>
            <w:r w:rsidRPr="00763957">
              <w:rPr>
                <w:rFonts w:asciiTheme="minorHAnsi" w:hAnsiTheme="minorHAnsi" w:cstheme="minorHAnsi"/>
                <w:u w:val="single"/>
              </w:rPr>
              <w:t>.</w:t>
            </w:r>
            <w:r w:rsidRPr="00763957">
              <w:rPr>
                <w:rFonts w:asciiTheme="minorHAnsi" w:hAnsiTheme="minorHAnsi" w:cstheme="minorHAnsi"/>
              </w:rPr>
              <w:tab/>
            </w:r>
            <w:proofErr w:type="spellStart"/>
            <w:r w:rsidRPr="00763957">
              <w:rPr>
                <w:rFonts w:asciiTheme="minorHAnsi" w:hAnsiTheme="minorHAnsi" w:cstheme="minorHAnsi"/>
                <w:u w:val="single"/>
              </w:rPr>
              <w:t>Deprec</w:t>
            </w:r>
            <w:proofErr w:type="spellEnd"/>
            <w:r w:rsidRPr="00763957">
              <w:rPr>
                <w:rFonts w:asciiTheme="minorHAnsi" w:hAnsiTheme="minorHAnsi" w:cstheme="minorHAnsi"/>
                <w:u w:val="single"/>
              </w:rPr>
              <w:t>.</w:t>
            </w:r>
          </w:p>
        </w:tc>
        <w:tc>
          <w:tcPr>
            <w:tcW w:w="1204" w:type="dxa"/>
          </w:tcPr>
          <w:p w:rsidR="00FB69F2" w:rsidRPr="00763957" w:rsidRDefault="00763957">
            <w:pPr>
              <w:pStyle w:val="TableParagraph"/>
              <w:spacing w:line="243" w:lineRule="exact"/>
              <w:ind w:left="102" w:right="25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Dec.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31</w:t>
            </w:r>
          </w:p>
          <w:p w:rsidR="00FB69F2" w:rsidRPr="00763957" w:rsidRDefault="00763957">
            <w:pPr>
              <w:pStyle w:val="TableParagraph"/>
              <w:spacing w:line="238" w:lineRule="exact"/>
              <w:ind w:left="102" w:right="25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spacing w:val="-1"/>
                <w:u w:val="single"/>
              </w:rPr>
              <w:t>Book</w:t>
            </w:r>
            <w:r w:rsidRPr="00763957">
              <w:rPr>
                <w:rFonts w:asciiTheme="minorHAnsi" w:hAnsiTheme="minorHAnsi" w:cstheme="minorHAnsi"/>
                <w:spacing w:val="-12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spacing w:val="-1"/>
                <w:u w:val="single"/>
              </w:rPr>
              <w:t>Value</w:t>
            </w:r>
          </w:p>
        </w:tc>
      </w:tr>
      <w:tr w:rsidR="00FB69F2" w:rsidRPr="00763957">
        <w:trPr>
          <w:trHeight w:val="248"/>
        </w:trPr>
        <w:tc>
          <w:tcPr>
            <w:tcW w:w="634" w:type="dxa"/>
          </w:tcPr>
          <w:p w:rsidR="00FB69F2" w:rsidRPr="00763957" w:rsidRDefault="00763957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997" w:type="dxa"/>
          </w:tcPr>
          <w:p w:rsidR="00FB69F2" w:rsidRPr="00763957" w:rsidRDefault="00763957">
            <w:pPr>
              <w:pStyle w:val="TableParagraph"/>
              <w:spacing w:line="229" w:lineRule="exact"/>
              <w:ind w:left="77" w:right="72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$36,000</w:t>
            </w:r>
          </w:p>
        </w:tc>
        <w:tc>
          <w:tcPr>
            <w:tcW w:w="1922" w:type="dxa"/>
          </w:tcPr>
          <w:p w:rsidR="00FB69F2" w:rsidRPr="00763957" w:rsidRDefault="00763957">
            <w:pPr>
              <w:pStyle w:val="TableParagraph"/>
              <w:tabs>
                <w:tab w:val="left" w:pos="1149"/>
              </w:tabs>
              <w:spacing w:line="229" w:lineRule="exact"/>
              <w:ind w:left="181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$1,500</w:t>
            </w:r>
            <w:r w:rsidRPr="00763957">
              <w:rPr>
                <w:rFonts w:asciiTheme="minorHAnsi" w:hAnsiTheme="minorHAnsi" w:cstheme="minorHAnsi"/>
              </w:rPr>
              <w:tab/>
              <w:t>$1,500</w:t>
            </w:r>
          </w:p>
        </w:tc>
        <w:tc>
          <w:tcPr>
            <w:tcW w:w="1204" w:type="dxa"/>
          </w:tcPr>
          <w:p w:rsidR="00FB69F2" w:rsidRPr="00763957" w:rsidRDefault="00763957">
            <w:pPr>
              <w:pStyle w:val="TableParagraph"/>
              <w:spacing w:line="229" w:lineRule="exact"/>
              <w:ind w:left="28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$34,500</w:t>
            </w:r>
          </w:p>
        </w:tc>
      </w:tr>
    </w:tbl>
    <w:p w:rsidR="00FB69F2" w:rsidRPr="00763957" w:rsidRDefault="00763957">
      <w:pPr>
        <w:pStyle w:val="BodyText"/>
        <w:tabs>
          <w:tab w:val="left" w:pos="1733"/>
          <w:tab w:val="left" w:pos="2767"/>
          <w:tab w:val="left" w:pos="3735"/>
          <w:tab w:val="left" w:pos="4791"/>
        </w:tabs>
        <w:ind w:left="895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2017</w:t>
      </w:r>
      <w:r w:rsidRPr="00763957">
        <w:rPr>
          <w:rFonts w:asciiTheme="minorHAnsi" w:hAnsiTheme="minorHAnsi" w:cstheme="minorHAnsi"/>
        </w:rPr>
        <w:tab/>
        <w:t>36,000</w:t>
      </w:r>
      <w:r w:rsidRPr="00763957">
        <w:rPr>
          <w:rFonts w:asciiTheme="minorHAnsi" w:hAnsiTheme="minorHAnsi" w:cstheme="minorHAnsi"/>
        </w:rPr>
        <w:tab/>
        <w:t>5,040</w:t>
      </w:r>
      <w:r w:rsidRPr="00763957">
        <w:rPr>
          <w:rFonts w:asciiTheme="minorHAnsi" w:hAnsiTheme="minorHAnsi" w:cstheme="minorHAnsi"/>
        </w:rPr>
        <w:tab/>
        <w:t>6,540</w:t>
      </w:r>
      <w:r w:rsidRPr="00763957">
        <w:rPr>
          <w:rFonts w:asciiTheme="minorHAnsi" w:hAnsiTheme="minorHAnsi" w:cstheme="minorHAnsi"/>
        </w:rPr>
        <w:tab/>
        <w:t>29,460</w:t>
      </w:r>
    </w:p>
    <w:p w:rsidR="00FB69F2" w:rsidRPr="00763957" w:rsidRDefault="00FB69F2">
      <w:pPr>
        <w:pStyle w:val="BodyText"/>
        <w:spacing w:before="10"/>
        <w:rPr>
          <w:rFonts w:asciiTheme="minorHAnsi" w:hAnsiTheme="minorHAnsi" w:cstheme="minorHAnsi"/>
        </w:rPr>
      </w:pPr>
    </w:p>
    <w:p w:rsidR="00FB69F2" w:rsidRPr="00763957" w:rsidRDefault="00FB69F2">
      <w:pPr>
        <w:rPr>
          <w:rFonts w:asciiTheme="minorHAnsi" w:hAnsiTheme="minorHAnsi" w:cstheme="minorHAnsi"/>
        </w:rPr>
      </w:pPr>
    </w:p>
    <w:p w:rsidR="00763957" w:rsidRPr="00763957" w:rsidRDefault="00763957">
      <w:pPr>
        <w:rPr>
          <w:rFonts w:asciiTheme="minorHAnsi" w:hAnsiTheme="minorHAnsi" w:cstheme="minorHAnsi"/>
        </w:rPr>
        <w:sectPr w:rsidR="00763957" w:rsidRPr="00763957">
          <w:pgSz w:w="12240" w:h="15840"/>
          <w:pgMar w:top="1500" w:right="580" w:bottom="280" w:left="1340" w:header="720" w:footer="720" w:gutter="0"/>
          <w:cols w:space="720"/>
        </w:sectPr>
      </w:pPr>
    </w:p>
    <w:p w:rsidR="00FB69F2" w:rsidRPr="00763957" w:rsidRDefault="00763957">
      <w:pPr>
        <w:pStyle w:val="BodyText"/>
        <w:spacing w:before="80"/>
        <w:ind w:left="10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Use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 following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to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answer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questions</w:t>
      </w:r>
      <w:r w:rsidRPr="00763957">
        <w:rPr>
          <w:rFonts w:asciiTheme="minorHAnsi" w:hAnsiTheme="minorHAnsi" w:cstheme="minorHAnsi"/>
        </w:rPr>
        <w:t>:</w:t>
      </w: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763957">
      <w:pPr>
        <w:pStyle w:val="BodyText"/>
        <w:ind w:left="101" w:right="879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On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January</w:t>
      </w:r>
      <w:r w:rsidRPr="00763957">
        <w:rPr>
          <w:rFonts w:asciiTheme="minorHAnsi" w:hAnsiTheme="minorHAnsi" w:cstheme="minorHAnsi"/>
          <w:spacing w:val="-6"/>
        </w:rPr>
        <w:t xml:space="preserve"> </w:t>
      </w:r>
      <w:r w:rsidRPr="00763957">
        <w:rPr>
          <w:rFonts w:asciiTheme="minorHAnsi" w:hAnsiTheme="minorHAnsi" w:cstheme="minorHAnsi"/>
        </w:rPr>
        <w:t>1, 2016,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Morrow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Inc.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purchased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spooler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at a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cost of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$40,000.</w:t>
      </w:r>
      <w:r w:rsidRPr="00763957">
        <w:rPr>
          <w:rFonts w:asciiTheme="minorHAnsi" w:hAnsiTheme="minorHAnsi" w:cstheme="minorHAnsi"/>
          <w:spacing w:val="-6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equipment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is expected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to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last eight years and have a residual value of $4,000. During its eight-year life, the equipment is expected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to produce 250,000 units of product. In 201</w:t>
      </w:r>
      <w:r w:rsidRPr="00763957">
        <w:rPr>
          <w:rFonts w:asciiTheme="minorHAnsi" w:hAnsiTheme="minorHAnsi" w:cstheme="minorHAnsi"/>
        </w:rPr>
        <w:t>6 and 2017, 42,000 and 76,000 units respectively were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produced.</w:t>
      </w:r>
    </w:p>
    <w:p w:rsidR="00FB69F2" w:rsidRPr="00763957" w:rsidRDefault="00FB69F2">
      <w:pPr>
        <w:pStyle w:val="BodyText"/>
        <w:spacing w:before="11"/>
        <w:rPr>
          <w:rFonts w:asciiTheme="minorHAnsi" w:hAnsiTheme="minorHAnsi" w:cstheme="minorHAnsi"/>
        </w:rPr>
      </w:pPr>
    </w:p>
    <w:p w:rsidR="00FB69F2" w:rsidRPr="00763957" w:rsidRDefault="00763957" w:rsidP="00763957">
      <w:pPr>
        <w:pStyle w:val="Heading1"/>
        <w:numPr>
          <w:ilvl w:val="0"/>
          <w:numId w:val="6"/>
        </w:numPr>
        <w:tabs>
          <w:tab w:val="left" w:pos="822"/>
        </w:tabs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Required:</w:t>
      </w:r>
    </w:p>
    <w:p w:rsidR="00FB69F2" w:rsidRPr="00763957" w:rsidRDefault="00763957">
      <w:pPr>
        <w:pStyle w:val="BodyText"/>
        <w:spacing w:before="1"/>
        <w:ind w:left="821" w:right="879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Compute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for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2017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 book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value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spooler at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December 31, 2016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2017,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assuming the straight-line method is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used.</w:t>
      </w:r>
    </w:p>
    <w:p w:rsidR="00FB69F2" w:rsidRPr="00763957" w:rsidRDefault="00FB69F2">
      <w:pPr>
        <w:pStyle w:val="BodyText"/>
        <w:spacing w:before="10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spacing w:before="1" w:after="10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Answer:</w:t>
      </w:r>
    </w:p>
    <w:tbl>
      <w:tblPr>
        <w:tblW w:w="0" w:type="auto"/>
        <w:tblInd w:w="7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4"/>
        <w:gridCol w:w="1293"/>
        <w:gridCol w:w="1006"/>
        <w:gridCol w:w="1086"/>
        <w:gridCol w:w="1335"/>
      </w:tblGrid>
      <w:tr w:rsidR="00FB69F2" w:rsidRPr="00763957">
        <w:trPr>
          <w:trHeight w:val="247"/>
        </w:trPr>
        <w:tc>
          <w:tcPr>
            <w:tcW w:w="2057" w:type="dxa"/>
            <w:gridSpan w:val="2"/>
          </w:tcPr>
          <w:p w:rsidR="00FB69F2" w:rsidRPr="00763957" w:rsidRDefault="00763957">
            <w:pPr>
              <w:pStyle w:val="TableParagraph"/>
              <w:spacing w:line="228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Cost</w:t>
            </w:r>
          </w:p>
        </w:tc>
        <w:tc>
          <w:tcPr>
            <w:tcW w:w="2092" w:type="dxa"/>
            <w:gridSpan w:val="2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35" w:type="dxa"/>
          </w:tcPr>
          <w:p w:rsidR="00FB69F2" w:rsidRPr="00763957" w:rsidRDefault="00763957">
            <w:pPr>
              <w:pStyle w:val="TableParagraph"/>
              <w:spacing w:line="228" w:lineRule="exact"/>
              <w:ind w:left="257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$40,000</w:t>
            </w:r>
          </w:p>
        </w:tc>
      </w:tr>
      <w:tr w:rsidR="00FB69F2" w:rsidRPr="00763957">
        <w:trPr>
          <w:trHeight w:val="252"/>
        </w:trPr>
        <w:tc>
          <w:tcPr>
            <w:tcW w:w="2057" w:type="dxa"/>
            <w:gridSpan w:val="2"/>
          </w:tcPr>
          <w:p w:rsidR="00FB69F2" w:rsidRPr="00763957" w:rsidRDefault="00763957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Residual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value</w:t>
            </w:r>
          </w:p>
        </w:tc>
        <w:tc>
          <w:tcPr>
            <w:tcW w:w="2092" w:type="dxa"/>
            <w:gridSpan w:val="2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35" w:type="dxa"/>
          </w:tcPr>
          <w:p w:rsidR="00FB69F2" w:rsidRPr="00763957" w:rsidRDefault="00763957">
            <w:pPr>
              <w:pStyle w:val="TableParagraph"/>
              <w:spacing w:line="233" w:lineRule="exact"/>
              <w:ind w:left="257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 xml:space="preserve">   </w:t>
            </w:r>
            <w:r w:rsidRPr="00763957">
              <w:rPr>
                <w:rFonts w:asciiTheme="minorHAnsi" w:hAnsiTheme="minorHAnsi" w:cstheme="minorHAnsi"/>
                <w:spacing w:val="-1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u w:val="single"/>
              </w:rPr>
              <w:t>4,000</w:t>
            </w:r>
          </w:p>
        </w:tc>
      </w:tr>
      <w:tr w:rsidR="00FB69F2" w:rsidRPr="00763957">
        <w:trPr>
          <w:trHeight w:val="754"/>
        </w:trPr>
        <w:tc>
          <w:tcPr>
            <w:tcW w:w="2057" w:type="dxa"/>
            <w:gridSpan w:val="2"/>
          </w:tcPr>
          <w:p w:rsidR="00FB69F2" w:rsidRPr="00763957" w:rsidRDefault="00763957">
            <w:pPr>
              <w:pStyle w:val="TableParagraph"/>
              <w:ind w:left="50" w:right="106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Depreciable base</w:t>
            </w:r>
            <w:r w:rsidRPr="00763957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Estimated</w:t>
            </w:r>
            <w:r w:rsidRPr="00763957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life</w:t>
            </w:r>
            <w:r w:rsidRPr="00763957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(years)</w:t>
            </w:r>
          </w:p>
          <w:p w:rsidR="00FB69F2" w:rsidRPr="00763957" w:rsidRDefault="00763957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Annual</w:t>
            </w:r>
            <w:r w:rsidRPr="00763957">
              <w:rPr>
                <w:rFonts w:asciiTheme="minorHAnsi" w:hAnsiTheme="minorHAnsi" w:cstheme="minorHAnsi"/>
                <w:b/>
                <w:spacing w:val="-11"/>
              </w:rPr>
              <w:t xml:space="preserve"> </w:t>
            </w:r>
            <w:r w:rsidRPr="00763957">
              <w:rPr>
                <w:rFonts w:asciiTheme="minorHAnsi" w:hAnsiTheme="minorHAnsi" w:cstheme="minorHAnsi"/>
                <w:b/>
              </w:rPr>
              <w:t>depreciation</w:t>
            </w:r>
          </w:p>
        </w:tc>
        <w:tc>
          <w:tcPr>
            <w:tcW w:w="2092" w:type="dxa"/>
            <w:gridSpan w:val="2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35" w:type="dxa"/>
          </w:tcPr>
          <w:p w:rsidR="00FB69F2" w:rsidRPr="00763957" w:rsidRDefault="00763957">
            <w:pPr>
              <w:pStyle w:val="TableParagraph"/>
              <w:spacing w:line="248" w:lineRule="exact"/>
              <w:ind w:left="257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$36,000</w:t>
            </w:r>
          </w:p>
          <w:p w:rsidR="00FB69F2" w:rsidRPr="00763957" w:rsidRDefault="00763957">
            <w:pPr>
              <w:pStyle w:val="TableParagraph"/>
              <w:tabs>
                <w:tab w:val="left" w:pos="861"/>
              </w:tabs>
              <w:spacing w:line="252" w:lineRule="exact"/>
              <w:ind w:left="301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÷</w:t>
            </w:r>
            <w:r w:rsidRPr="00763957">
              <w:rPr>
                <w:rFonts w:asciiTheme="minorHAnsi" w:hAnsiTheme="minorHAnsi" w:cstheme="minorHAnsi"/>
                <w:u w:val="single"/>
              </w:rPr>
              <w:tab/>
              <w:t>8</w:t>
            </w:r>
          </w:p>
          <w:p w:rsidR="00FB69F2" w:rsidRPr="00763957" w:rsidRDefault="00763957">
            <w:pPr>
              <w:pStyle w:val="TableParagraph"/>
              <w:spacing w:before="1" w:line="233" w:lineRule="exact"/>
              <w:ind w:left="313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</w:t>
            </w:r>
            <w:r w:rsidRPr="00763957">
              <w:rPr>
                <w:rFonts w:asciiTheme="minorHAnsi" w:hAnsiTheme="minorHAnsi" w:cstheme="minorHAnsi"/>
                <w:b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  <w:b/>
              </w:rPr>
              <w:t>4,500</w:t>
            </w:r>
          </w:p>
        </w:tc>
      </w:tr>
      <w:tr w:rsidR="00FB69F2" w:rsidRPr="00763957">
        <w:trPr>
          <w:trHeight w:val="763"/>
        </w:trPr>
        <w:tc>
          <w:tcPr>
            <w:tcW w:w="764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FB69F2">
            <w:pPr>
              <w:pStyle w:val="TableParagraph"/>
              <w:spacing w:before="10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38" w:lineRule="exact"/>
              <w:ind w:left="98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Year</w:t>
            </w:r>
          </w:p>
        </w:tc>
        <w:tc>
          <w:tcPr>
            <w:tcW w:w="1293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FB69F2">
            <w:pPr>
              <w:pStyle w:val="TableParagraph"/>
              <w:spacing w:before="10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38" w:lineRule="exact"/>
              <w:ind w:left="342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spacing w:val="-1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u w:val="single"/>
              </w:rPr>
              <w:t>Cost</w:t>
            </w:r>
          </w:p>
        </w:tc>
        <w:tc>
          <w:tcPr>
            <w:tcW w:w="1006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FB69F2">
            <w:pPr>
              <w:pStyle w:val="TableParagraph"/>
              <w:spacing w:before="10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38" w:lineRule="exact"/>
              <w:ind w:right="173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 xml:space="preserve"> </w:t>
            </w:r>
            <w:proofErr w:type="spellStart"/>
            <w:r w:rsidRPr="00763957">
              <w:rPr>
                <w:rFonts w:asciiTheme="minorHAnsi" w:hAnsiTheme="minorHAnsi" w:cstheme="minorHAnsi"/>
                <w:u w:val="single"/>
              </w:rPr>
              <w:t>Deprec</w:t>
            </w:r>
            <w:proofErr w:type="spellEnd"/>
            <w:r w:rsidRPr="00763957">
              <w:rPr>
                <w:rFonts w:asciiTheme="minorHAnsi" w:hAnsiTheme="minorHAnsi" w:cstheme="minorHAnsi"/>
                <w:u w:val="single"/>
              </w:rPr>
              <w:t>.</w:t>
            </w:r>
          </w:p>
        </w:tc>
        <w:tc>
          <w:tcPr>
            <w:tcW w:w="1086" w:type="dxa"/>
          </w:tcPr>
          <w:p w:rsidR="00FB69F2" w:rsidRPr="00763957" w:rsidRDefault="00FB69F2">
            <w:pPr>
              <w:pStyle w:val="TableParagraph"/>
              <w:spacing w:before="9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52" w:lineRule="exact"/>
              <w:ind w:left="151" w:right="230"/>
              <w:rPr>
                <w:rFonts w:asciiTheme="minorHAnsi" w:hAnsiTheme="minorHAnsi" w:cstheme="minorHAnsi"/>
              </w:rPr>
            </w:pPr>
            <w:proofErr w:type="spellStart"/>
            <w:r w:rsidRPr="00763957">
              <w:rPr>
                <w:rFonts w:asciiTheme="minorHAnsi" w:hAnsiTheme="minorHAnsi" w:cstheme="minorHAnsi"/>
                <w:spacing w:val="-1"/>
              </w:rPr>
              <w:t>Accum</w:t>
            </w:r>
            <w:proofErr w:type="spellEnd"/>
            <w:r w:rsidRPr="00763957">
              <w:rPr>
                <w:rFonts w:asciiTheme="minorHAnsi" w:hAnsiTheme="minorHAnsi" w:cstheme="minorHAnsi"/>
                <w:spacing w:val="-1"/>
              </w:rPr>
              <w:t>.</w:t>
            </w:r>
            <w:r w:rsidRPr="00763957">
              <w:rPr>
                <w:rFonts w:asciiTheme="minorHAnsi" w:hAnsiTheme="minorHAnsi" w:cstheme="minorHAnsi"/>
                <w:spacing w:val="-52"/>
              </w:rPr>
              <w:t xml:space="preserve"> </w:t>
            </w:r>
            <w:proofErr w:type="spellStart"/>
            <w:r w:rsidRPr="00763957">
              <w:rPr>
                <w:rFonts w:asciiTheme="minorHAnsi" w:hAnsiTheme="minorHAnsi" w:cstheme="minorHAnsi"/>
                <w:spacing w:val="-1"/>
                <w:u w:val="single"/>
              </w:rPr>
              <w:t>Deprec</w:t>
            </w:r>
            <w:proofErr w:type="spellEnd"/>
            <w:r w:rsidRPr="00763957">
              <w:rPr>
                <w:rFonts w:asciiTheme="minorHAnsi" w:hAnsiTheme="minorHAnsi" w:cstheme="minorHAnsi"/>
                <w:spacing w:val="-1"/>
                <w:u w:val="single"/>
              </w:rPr>
              <w:t>.</w:t>
            </w:r>
          </w:p>
        </w:tc>
        <w:tc>
          <w:tcPr>
            <w:tcW w:w="1335" w:type="dxa"/>
          </w:tcPr>
          <w:p w:rsidR="00FB69F2" w:rsidRPr="00763957" w:rsidRDefault="00FB69F2">
            <w:pPr>
              <w:pStyle w:val="TableParagraph"/>
              <w:spacing w:before="9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52" w:lineRule="exact"/>
              <w:ind w:left="157" w:right="146" w:firstLine="172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Dec. 31</w:t>
            </w:r>
            <w:r w:rsidRPr="00763957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763957">
              <w:rPr>
                <w:rFonts w:asciiTheme="minorHAnsi" w:hAnsiTheme="minorHAnsi" w:cstheme="minorHAnsi"/>
                <w:spacing w:val="-4"/>
                <w:u w:val="single"/>
              </w:rPr>
              <w:t>Book</w:t>
            </w:r>
            <w:r w:rsidRPr="00763957">
              <w:rPr>
                <w:rFonts w:asciiTheme="minorHAnsi" w:hAnsiTheme="minorHAnsi" w:cstheme="minorHAnsi"/>
                <w:spacing w:val="-10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spacing w:val="-4"/>
                <w:u w:val="single"/>
              </w:rPr>
              <w:t>Value</w:t>
            </w:r>
          </w:p>
        </w:tc>
      </w:tr>
      <w:tr w:rsidR="00FB69F2" w:rsidRPr="00763957">
        <w:trPr>
          <w:trHeight w:val="252"/>
        </w:trPr>
        <w:tc>
          <w:tcPr>
            <w:tcW w:w="764" w:type="dxa"/>
          </w:tcPr>
          <w:p w:rsidR="00FB69F2" w:rsidRPr="00763957" w:rsidRDefault="00763957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1293" w:type="dxa"/>
          </w:tcPr>
          <w:p w:rsidR="00FB69F2" w:rsidRPr="00763957" w:rsidRDefault="00763957">
            <w:pPr>
              <w:pStyle w:val="TableParagraph"/>
              <w:spacing w:line="233" w:lineRule="exact"/>
              <w:ind w:right="313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$40,000</w:t>
            </w:r>
          </w:p>
        </w:tc>
        <w:tc>
          <w:tcPr>
            <w:tcW w:w="1006" w:type="dxa"/>
          </w:tcPr>
          <w:p w:rsidR="00FB69F2" w:rsidRPr="00763957" w:rsidRDefault="00763957">
            <w:pPr>
              <w:pStyle w:val="TableParagraph"/>
              <w:spacing w:line="233" w:lineRule="exact"/>
              <w:ind w:right="14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$4,500</w:t>
            </w:r>
          </w:p>
        </w:tc>
        <w:tc>
          <w:tcPr>
            <w:tcW w:w="1086" w:type="dxa"/>
          </w:tcPr>
          <w:p w:rsidR="00FB69F2" w:rsidRPr="00763957" w:rsidRDefault="00763957">
            <w:pPr>
              <w:pStyle w:val="TableParagraph"/>
              <w:spacing w:line="233" w:lineRule="exact"/>
              <w:ind w:right="155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$4,500</w:t>
            </w:r>
          </w:p>
        </w:tc>
        <w:tc>
          <w:tcPr>
            <w:tcW w:w="1335" w:type="dxa"/>
          </w:tcPr>
          <w:p w:rsidR="00FB69F2" w:rsidRPr="00763957" w:rsidRDefault="00763957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$35,500</w:t>
            </w:r>
          </w:p>
        </w:tc>
      </w:tr>
      <w:tr w:rsidR="00FB69F2" w:rsidRPr="00763957">
        <w:trPr>
          <w:trHeight w:val="247"/>
        </w:trPr>
        <w:tc>
          <w:tcPr>
            <w:tcW w:w="764" w:type="dxa"/>
          </w:tcPr>
          <w:p w:rsidR="00FB69F2" w:rsidRPr="00763957" w:rsidRDefault="00763957">
            <w:pPr>
              <w:pStyle w:val="TableParagraph"/>
              <w:spacing w:line="228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2017</w:t>
            </w:r>
          </w:p>
        </w:tc>
        <w:tc>
          <w:tcPr>
            <w:tcW w:w="1293" w:type="dxa"/>
          </w:tcPr>
          <w:p w:rsidR="00FB69F2" w:rsidRPr="00763957" w:rsidRDefault="00763957">
            <w:pPr>
              <w:pStyle w:val="TableParagraph"/>
              <w:spacing w:line="228" w:lineRule="exact"/>
              <w:ind w:right="313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40,000</w:t>
            </w:r>
          </w:p>
        </w:tc>
        <w:tc>
          <w:tcPr>
            <w:tcW w:w="1006" w:type="dxa"/>
          </w:tcPr>
          <w:p w:rsidR="00FB69F2" w:rsidRPr="00763957" w:rsidRDefault="00763957">
            <w:pPr>
              <w:pStyle w:val="TableParagraph"/>
              <w:spacing w:line="228" w:lineRule="exact"/>
              <w:ind w:right="14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4,500</w:t>
            </w:r>
          </w:p>
        </w:tc>
        <w:tc>
          <w:tcPr>
            <w:tcW w:w="1086" w:type="dxa"/>
          </w:tcPr>
          <w:p w:rsidR="00FB69F2" w:rsidRPr="00763957" w:rsidRDefault="00763957">
            <w:pPr>
              <w:pStyle w:val="TableParagraph"/>
              <w:spacing w:line="228" w:lineRule="exact"/>
              <w:ind w:right="155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9,000</w:t>
            </w:r>
          </w:p>
        </w:tc>
        <w:tc>
          <w:tcPr>
            <w:tcW w:w="1335" w:type="dxa"/>
          </w:tcPr>
          <w:p w:rsidR="00FB69F2" w:rsidRPr="00763957" w:rsidRDefault="00763957">
            <w:pPr>
              <w:pStyle w:val="TableParagraph"/>
              <w:spacing w:line="228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31,000</w:t>
            </w:r>
          </w:p>
        </w:tc>
      </w:tr>
    </w:tbl>
    <w:p w:rsidR="00FB69F2" w:rsidRPr="00763957" w:rsidRDefault="00FB69F2">
      <w:pPr>
        <w:pStyle w:val="BodyText"/>
        <w:rPr>
          <w:rFonts w:asciiTheme="minorHAnsi" w:hAnsiTheme="minorHAnsi" w:cstheme="minorHAnsi"/>
          <w:b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763957" w:rsidP="00763957">
      <w:pPr>
        <w:pStyle w:val="Heading1"/>
        <w:numPr>
          <w:ilvl w:val="0"/>
          <w:numId w:val="6"/>
        </w:numPr>
        <w:tabs>
          <w:tab w:val="left" w:pos="822"/>
        </w:tabs>
        <w:spacing w:line="252" w:lineRule="exact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Required:</w:t>
      </w:r>
    </w:p>
    <w:p w:rsidR="00FB69F2" w:rsidRPr="00763957" w:rsidRDefault="00763957">
      <w:pPr>
        <w:pStyle w:val="BodyText"/>
        <w:ind w:left="821" w:right="879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Compute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for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2017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 book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value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spooler at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December 31, 2016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2017,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assuming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double-declining-balance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method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is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used.</w:t>
      </w:r>
    </w:p>
    <w:p w:rsidR="00FB69F2" w:rsidRPr="00763957" w:rsidRDefault="00FB69F2">
      <w:pPr>
        <w:pStyle w:val="BodyText"/>
        <w:spacing w:before="1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spacing w:line="252" w:lineRule="exact"/>
        <w:rPr>
          <w:rFonts w:asciiTheme="minorHAnsi" w:hAnsiTheme="minorHAnsi" w:cstheme="minorHAnsi"/>
        </w:rPr>
      </w:pPr>
      <w:bookmarkStart w:id="8" w:name="Straight-line_rate_=_1/8_years_=_12.5%._"/>
      <w:bookmarkEnd w:id="8"/>
      <w:r w:rsidRPr="00763957">
        <w:rPr>
          <w:rFonts w:asciiTheme="minorHAnsi" w:hAnsiTheme="minorHAnsi" w:cstheme="minorHAnsi"/>
        </w:rPr>
        <w:t>Answer:</w:t>
      </w:r>
    </w:p>
    <w:p w:rsidR="00FB69F2" w:rsidRPr="00763957" w:rsidRDefault="00763957">
      <w:pPr>
        <w:pStyle w:val="BodyText"/>
        <w:spacing w:line="252" w:lineRule="exact"/>
        <w:ind w:left="82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Straight-line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rate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1/8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years =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12.5%.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DDB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2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x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12.5%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25%</w:t>
      </w:r>
    </w:p>
    <w:p w:rsidR="00FB69F2" w:rsidRPr="00763957" w:rsidRDefault="00FB69F2">
      <w:pPr>
        <w:pStyle w:val="BodyText"/>
        <w:spacing w:before="1" w:after="1"/>
        <w:rPr>
          <w:rFonts w:asciiTheme="minorHAnsi" w:hAnsiTheme="minorHAnsi" w:cstheme="minorHAnsi"/>
        </w:rPr>
      </w:pPr>
    </w:p>
    <w:tbl>
      <w:tblPr>
        <w:tblW w:w="0" w:type="auto"/>
        <w:tblInd w:w="7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51"/>
        <w:gridCol w:w="1521"/>
      </w:tblGrid>
      <w:tr w:rsidR="00FB69F2" w:rsidRPr="00763957">
        <w:trPr>
          <w:trHeight w:val="247"/>
        </w:trPr>
        <w:tc>
          <w:tcPr>
            <w:tcW w:w="3651" w:type="dxa"/>
          </w:tcPr>
          <w:p w:rsidR="00FB69F2" w:rsidRPr="00763957" w:rsidRDefault="00763957">
            <w:pPr>
              <w:pStyle w:val="TableParagraph"/>
              <w:spacing w:line="228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Cost,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January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1,</w:t>
            </w:r>
            <w:r w:rsidRPr="00763957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1521" w:type="dxa"/>
          </w:tcPr>
          <w:p w:rsidR="00FB69F2" w:rsidRPr="00763957" w:rsidRDefault="00763957">
            <w:pPr>
              <w:pStyle w:val="TableParagraph"/>
              <w:spacing w:line="228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$40,000</w:t>
            </w:r>
          </w:p>
        </w:tc>
      </w:tr>
      <w:tr w:rsidR="00FB69F2" w:rsidRPr="00763957">
        <w:trPr>
          <w:trHeight w:val="252"/>
        </w:trPr>
        <w:tc>
          <w:tcPr>
            <w:tcW w:w="3651" w:type="dxa"/>
          </w:tcPr>
          <w:p w:rsidR="00FB69F2" w:rsidRPr="00763957" w:rsidRDefault="00763957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2016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depreciation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(25%)</w:t>
            </w:r>
          </w:p>
        </w:tc>
        <w:tc>
          <w:tcPr>
            <w:tcW w:w="1521" w:type="dxa"/>
          </w:tcPr>
          <w:p w:rsidR="00FB69F2" w:rsidRPr="00763957" w:rsidRDefault="00763957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spacing w:val="-1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u w:val="single"/>
              </w:rPr>
              <w:t>10,000</w:t>
            </w:r>
          </w:p>
        </w:tc>
      </w:tr>
      <w:tr w:rsidR="00FB69F2" w:rsidRPr="00763957">
        <w:trPr>
          <w:trHeight w:val="252"/>
        </w:trPr>
        <w:tc>
          <w:tcPr>
            <w:tcW w:w="3651" w:type="dxa"/>
          </w:tcPr>
          <w:p w:rsidR="00FB69F2" w:rsidRPr="00763957" w:rsidRDefault="00763957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Book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value,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December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31, 2016</w:t>
            </w:r>
          </w:p>
        </w:tc>
        <w:tc>
          <w:tcPr>
            <w:tcW w:w="1521" w:type="dxa"/>
          </w:tcPr>
          <w:p w:rsidR="00FB69F2" w:rsidRPr="00763957" w:rsidRDefault="00763957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30,000</w:t>
            </w:r>
          </w:p>
        </w:tc>
      </w:tr>
      <w:tr w:rsidR="00FB69F2" w:rsidRPr="00763957">
        <w:trPr>
          <w:trHeight w:val="253"/>
        </w:trPr>
        <w:tc>
          <w:tcPr>
            <w:tcW w:w="3651" w:type="dxa"/>
          </w:tcPr>
          <w:p w:rsidR="00FB69F2" w:rsidRPr="00763957" w:rsidRDefault="00763957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2017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depreciation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(25%)</w:t>
            </w:r>
          </w:p>
        </w:tc>
        <w:tc>
          <w:tcPr>
            <w:tcW w:w="1521" w:type="dxa"/>
          </w:tcPr>
          <w:p w:rsidR="00FB69F2" w:rsidRPr="00763957" w:rsidRDefault="00763957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 xml:space="preserve">  </w:t>
            </w:r>
            <w:r w:rsidRPr="00763957">
              <w:rPr>
                <w:rFonts w:asciiTheme="minorHAnsi" w:hAnsiTheme="minorHAnsi" w:cstheme="minorHAnsi"/>
                <w:spacing w:val="-2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u w:val="single"/>
              </w:rPr>
              <w:t>7,500</w:t>
            </w:r>
          </w:p>
        </w:tc>
      </w:tr>
      <w:tr w:rsidR="00FB69F2" w:rsidRPr="00763957">
        <w:trPr>
          <w:trHeight w:val="248"/>
        </w:trPr>
        <w:tc>
          <w:tcPr>
            <w:tcW w:w="3651" w:type="dxa"/>
          </w:tcPr>
          <w:p w:rsidR="00FB69F2" w:rsidRPr="00763957" w:rsidRDefault="00763957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Book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value,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December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31, 2017</w:t>
            </w:r>
          </w:p>
        </w:tc>
        <w:tc>
          <w:tcPr>
            <w:tcW w:w="1521" w:type="dxa"/>
          </w:tcPr>
          <w:p w:rsidR="00FB69F2" w:rsidRPr="00763957" w:rsidRDefault="00763957">
            <w:pPr>
              <w:pStyle w:val="TableParagraph"/>
              <w:spacing w:line="229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$22,500</w:t>
            </w:r>
          </w:p>
        </w:tc>
      </w:tr>
    </w:tbl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rPr>
          <w:rFonts w:asciiTheme="minorHAnsi" w:hAnsiTheme="minorHAnsi" w:cstheme="minorHAnsi"/>
        </w:rPr>
        <w:sectPr w:rsidR="00FB69F2" w:rsidRPr="00763957">
          <w:pgSz w:w="12240" w:h="15840"/>
          <w:pgMar w:top="1360" w:right="580" w:bottom="280" w:left="1340" w:header="720" w:footer="720" w:gutter="0"/>
          <w:cols w:space="720"/>
        </w:sectPr>
      </w:pPr>
    </w:p>
    <w:p w:rsidR="00FB69F2" w:rsidRPr="00763957" w:rsidRDefault="00FB69F2">
      <w:pPr>
        <w:pStyle w:val="BodyText"/>
        <w:spacing w:before="9"/>
        <w:rPr>
          <w:rFonts w:asciiTheme="minorHAnsi" w:hAnsiTheme="minorHAnsi" w:cstheme="minorHAnsi"/>
        </w:rPr>
      </w:pPr>
    </w:p>
    <w:p w:rsidR="00FB69F2" w:rsidRPr="00763957" w:rsidRDefault="00763957" w:rsidP="00763957">
      <w:pPr>
        <w:pStyle w:val="Heading1"/>
        <w:numPr>
          <w:ilvl w:val="0"/>
          <w:numId w:val="6"/>
        </w:numPr>
        <w:tabs>
          <w:tab w:val="left" w:pos="822"/>
        </w:tabs>
        <w:spacing w:before="9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Required:</w:t>
      </w:r>
    </w:p>
    <w:p w:rsidR="00FB69F2" w:rsidRPr="00763957" w:rsidRDefault="00763957">
      <w:pPr>
        <w:pStyle w:val="BodyText"/>
        <w:spacing w:before="1"/>
        <w:ind w:left="821" w:right="879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Compute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for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2017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 book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value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spooler at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December 31, 2016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2017,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assuming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sum-of-the-years'-digits method is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used.</w:t>
      </w:r>
    </w:p>
    <w:p w:rsidR="00FB69F2" w:rsidRPr="00763957" w:rsidRDefault="00FB69F2">
      <w:pPr>
        <w:pStyle w:val="BodyText"/>
        <w:spacing w:before="11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Answer:</w:t>
      </w:r>
    </w:p>
    <w:p w:rsidR="00FB69F2" w:rsidRPr="00763957" w:rsidRDefault="00763957">
      <w:pPr>
        <w:pStyle w:val="BodyText"/>
        <w:spacing w:before="13" w:line="244" w:lineRule="auto"/>
        <w:ind w:left="821" w:right="5372"/>
        <w:rPr>
          <w:rFonts w:asciiTheme="minorHAnsi" w:hAnsiTheme="minorHAnsi" w:cstheme="minorHAnsi"/>
        </w:rPr>
      </w:pPr>
      <w:bookmarkStart w:id="9" w:name="Denominator_=_n(n+1)__2_=_(8_x_9)__2_="/>
      <w:bookmarkEnd w:id="9"/>
      <w:r w:rsidRPr="00763957">
        <w:rPr>
          <w:rFonts w:asciiTheme="minorHAnsi" w:hAnsiTheme="minorHAnsi" w:cstheme="minorHAnsi"/>
        </w:rPr>
        <w:t>Denominator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2"/>
        </w:rPr>
        <w:t xml:space="preserve"> </w:t>
      </w:r>
      <w:r w:rsidRPr="00763957">
        <w:rPr>
          <w:rFonts w:asciiTheme="minorHAnsi" w:hAnsiTheme="minorHAnsi" w:cstheme="minorHAnsi"/>
        </w:rPr>
        <w:t>n(n+1)</w:t>
      </w:r>
      <w:r w:rsidRPr="00763957">
        <w:rPr>
          <w:rFonts w:asciiTheme="minorHAnsi" w:hAnsiTheme="minorHAnsi" w:cstheme="minorHAnsi"/>
          <w:spacing w:val="5"/>
        </w:rPr>
        <w:t xml:space="preserve"> </w:t>
      </w:r>
      <w:r w:rsidRPr="00763957">
        <w:rPr>
          <w:rFonts w:asciiTheme="minorHAnsi" w:hAnsiTheme="minorHAnsi" w:cstheme="minorHAnsi"/>
        </w:rPr>
        <w:t></w:t>
      </w:r>
      <w:r w:rsidRPr="00763957">
        <w:rPr>
          <w:rFonts w:asciiTheme="minorHAnsi" w:hAnsiTheme="minorHAnsi" w:cstheme="minorHAnsi"/>
          <w:spacing w:val="7"/>
        </w:rPr>
        <w:t xml:space="preserve"> </w:t>
      </w:r>
      <w:r w:rsidRPr="00763957">
        <w:rPr>
          <w:rFonts w:asciiTheme="minorHAnsi" w:hAnsiTheme="minorHAnsi" w:cstheme="minorHAnsi"/>
        </w:rPr>
        <w:t>2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2"/>
        </w:rPr>
        <w:t xml:space="preserve"> </w:t>
      </w:r>
      <w:r w:rsidRPr="00763957">
        <w:rPr>
          <w:rFonts w:asciiTheme="minorHAnsi" w:hAnsiTheme="minorHAnsi" w:cstheme="minorHAnsi"/>
        </w:rPr>
        <w:t>(8</w:t>
      </w:r>
      <w:r w:rsidRPr="00763957">
        <w:rPr>
          <w:rFonts w:asciiTheme="minorHAnsi" w:hAnsiTheme="minorHAnsi" w:cstheme="minorHAnsi"/>
          <w:spacing w:val="2"/>
        </w:rPr>
        <w:t xml:space="preserve"> </w:t>
      </w:r>
      <w:r w:rsidRPr="00763957">
        <w:rPr>
          <w:rFonts w:asciiTheme="minorHAnsi" w:hAnsiTheme="minorHAnsi" w:cstheme="minorHAnsi"/>
        </w:rPr>
        <w:t>x 9)</w:t>
      </w:r>
      <w:r w:rsidRPr="00763957">
        <w:rPr>
          <w:rFonts w:asciiTheme="minorHAnsi" w:hAnsiTheme="minorHAnsi" w:cstheme="minorHAnsi"/>
          <w:spacing w:val="4"/>
        </w:rPr>
        <w:t xml:space="preserve"> </w:t>
      </w:r>
      <w:r w:rsidRPr="00763957">
        <w:rPr>
          <w:rFonts w:asciiTheme="minorHAnsi" w:hAnsiTheme="minorHAnsi" w:cstheme="minorHAnsi"/>
        </w:rPr>
        <w:t></w:t>
      </w:r>
      <w:r w:rsidRPr="00763957">
        <w:rPr>
          <w:rFonts w:asciiTheme="minorHAnsi" w:hAnsiTheme="minorHAnsi" w:cstheme="minorHAnsi"/>
          <w:spacing w:val="8"/>
        </w:rPr>
        <w:t xml:space="preserve"> </w:t>
      </w:r>
      <w:r w:rsidRPr="00763957">
        <w:rPr>
          <w:rFonts w:asciiTheme="minorHAnsi" w:hAnsiTheme="minorHAnsi" w:cstheme="minorHAnsi"/>
        </w:rPr>
        <w:t>2 =</w:t>
      </w:r>
      <w:r w:rsidRPr="00763957">
        <w:rPr>
          <w:rFonts w:asciiTheme="minorHAnsi" w:hAnsiTheme="minorHAnsi" w:cstheme="minorHAnsi"/>
          <w:spacing w:val="4"/>
        </w:rPr>
        <w:t xml:space="preserve"> </w:t>
      </w:r>
      <w:r w:rsidRPr="00763957">
        <w:rPr>
          <w:rFonts w:asciiTheme="minorHAnsi" w:hAnsiTheme="minorHAnsi" w:cstheme="minorHAnsi"/>
          <w:spacing w:val="-65"/>
        </w:rPr>
        <w:t>36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Depreciable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base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$40,000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–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4,000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$36,000</w:t>
      </w:r>
    </w:p>
    <w:p w:rsidR="00FB69F2" w:rsidRPr="00763957" w:rsidRDefault="00FB69F2">
      <w:pPr>
        <w:pStyle w:val="BodyText"/>
        <w:spacing w:before="10"/>
        <w:rPr>
          <w:rFonts w:asciiTheme="minorHAnsi" w:hAnsiTheme="minorHAnsi" w:cstheme="minorHAnsi"/>
        </w:rPr>
      </w:pPr>
    </w:p>
    <w:p w:rsidR="00FB69F2" w:rsidRPr="00763957" w:rsidRDefault="00763957">
      <w:pPr>
        <w:pStyle w:val="BodyText"/>
        <w:ind w:left="8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depreciation: 8/36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x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$36,000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 xml:space="preserve">= 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  <w:b/>
        </w:rPr>
        <w:t>$8,000</w:t>
      </w:r>
    </w:p>
    <w:p w:rsidR="00FB69F2" w:rsidRPr="00763957" w:rsidRDefault="00FB69F2">
      <w:pPr>
        <w:pStyle w:val="BodyText"/>
        <w:spacing w:before="2"/>
        <w:rPr>
          <w:rFonts w:asciiTheme="minorHAnsi" w:hAnsiTheme="minorHAnsi" w:cstheme="minorHAnsi"/>
          <w:b/>
        </w:rPr>
      </w:pPr>
    </w:p>
    <w:p w:rsidR="00FB69F2" w:rsidRPr="00763957" w:rsidRDefault="00763957">
      <w:pPr>
        <w:pStyle w:val="BodyText"/>
        <w:spacing w:before="1"/>
        <w:ind w:left="8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t>2017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depreciation: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7/36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x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36,000</w:t>
      </w:r>
      <w:r w:rsidRPr="00763957">
        <w:rPr>
          <w:rFonts w:asciiTheme="minorHAnsi" w:hAnsiTheme="minorHAnsi" w:cstheme="minorHAnsi"/>
          <w:spacing w:val="53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52"/>
        </w:rPr>
        <w:t xml:space="preserve"> </w:t>
      </w:r>
      <w:r w:rsidRPr="00763957">
        <w:rPr>
          <w:rFonts w:asciiTheme="minorHAnsi" w:hAnsiTheme="minorHAnsi" w:cstheme="minorHAnsi"/>
        </w:rPr>
        <w:t>$</w:t>
      </w:r>
      <w:r w:rsidRPr="00763957">
        <w:rPr>
          <w:rFonts w:asciiTheme="minorHAnsi" w:hAnsiTheme="minorHAnsi" w:cstheme="minorHAnsi"/>
          <w:b/>
        </w:rPr>
        <w:t>7,000</w:t>
      </w:r>
    </w:p>
    <w:p w:rsidR="00FB69F2" w:rsidRPr="00763957" w:rsidRDefault="00FB69F2">
      <w:pPr>
        <w:pStyle w:val="BodyText"/>
        <w:spacing w:before="3"/>
        <w:rPr>
          <w:rFonts w:asciiTheme="minorHAnsi" w:hAnsiTheme="minorHAnsi" w:cstheme="minorHAnsi"/>
          <w:b/>
        </w:rPr>
      </w:pPr>
    </w:p>
    <w:p w:rsidR="00FB69F2" w:rsidRPr="00763957" w:rsidRDefault="00763957">
      <w:pPr>
        <w:pStyle w:val="BodyText"/>
        <w:tabs>
          <w:tab w:val="left" w:pos="1163"/>
        </w:tabs>
        <w:spacing w:before="1" w:after="8"/>
        <w:ind w:right="1302"/>
        <w:jc w:val="center"/>
        <w:rPr>
          <w:rFonts w:asciiTheme="minorHAnsi" w:hAnsiTheme="minorHAnsi" w:cstheme="minorHAnsi"/>
        </w:rPr>
      </w:pPr>
      <w:bookmarkStart w:id="10" w:name="Deprec."/>
      <w:bookmarkEnd w:id="10"/>
      <w:proofErr w:type="spellStart"/>
      <w:r w:rsidRPr="00763957">
        <w:rPr>
          <w:rFonts w:asciiTheme="minorHAnsi" w:hAnsiTheme="minorHAnsi" w:cstheme="minorHAnsi"/>
        </w:rPr>
        <w:t>Accum</w:t>
      </w:r>
      <w:proofErr w:type="spellEnd"/>
      <w:r w:rsidRPr="00763957">
        <w:rPr>
          <w:rFonts w:asciiTheme="minorHAnsi" w:hAnsiTheme="minorHAnsi" w:cstheme="minorHAnsi"/>
        </w:rPr>
        <w:t>.</w:t>
      </w:r>
      <w:r w:rsidRPr="00763957">
        <w:rPr>
          <w:rFonts w:asciiTheme="minorHAnsi" w:hAnsiTheme="minorHAnsi" w:cstheme="minorHAnsi"/>
        </w:rPr>
        <w:tab/>
        <w:t>Dec.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31</w:t>
      </w:r>
    </w:p>
    <w:tbl>
      <w:tblPr>
        <w:tblW w:w="0" w:type="auto"/>
        <w:tblInd w:w="7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1"/>
        <w:gridCol w:w="994"/>
        <w:gridCol w:w="2023"/>
        <w:gridCol w:w="1211"/>
      </w:tblGrid>
      <w:tr w:rsidR="00FB69F2" w:rsidRPr="00763957">
        <w:trPr>
          <w:trHeight w:val="248"/>
        </w:trPr>
        <w:tc>
          <w:tcPr>
            <w:tcW w:w="651" w:type="dxa"/>
          </w:tcPr>
          <w:p w:rsidR="00FB69F2" w:rsidRPr="00763957" w:rsidRDefault="00763957">
            <w:pPr>
              <w:pStyle w:val="TableParagraph"/>
              <w:spacing w:line="229" w:lineRule="exact"/>
              <w:ind w:left="98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Year</w:t>
            </w:r>
          </w:p>
        </w:tc>
        <w:tc>
          <w:tcPr>
            <w:tcW w:w="994" w:type="dxa"/>
          </w:tcPr>
          <w:p w:rsidR="00FB69F2" w:rsidRPr="00763957" w:rsidRDefault="00763957">
            <w:pPr>
              <w:pStyle w:val="TableParagraph"/>
              <w:spacing w:line="229" w:lineRule="exact"/>
              <w:ind w:left="286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Cost</w:t>
            </w:r>
          </w:p>
        </w:tc>
        <w:tc>
          <w:tcPr>
            <w:tcW w:w="2023" w:type="dxa"/>
          </w:tcPr>
          <w:p w:rsidR="00FB69F2" w:rsidRPr="00763957" w:rsidRDefault="00763957">
            <w:pPr>
              <w:pStyle w:val="TableParagraph"/>
              <w:tabs>
                <w:tab w:val="left" w:pos="1148"/>
              </w:tabs>
              <w:spacing w:line="229" w:lineRule="exact"/>
              <w:ind w:left="131"/>
              <w:rPr>
                <w:rFonts w:asciiTheme="minorHAnsi" w:hAnsiTheme="minorHAnsi" w:cstheme="minorHAnsi"/>
              </w:rPr>
            </w:pPr>
            <w:proofErr w:type="spellStart"/>
            <w:r w:rsidRPr="00763957">
              <w:rPr>
                <w:rFonts w:asciiTheme="minorHAnsi" w:hAnsiTheme="minorHAnsi" w:cstheme="minorHAnsi"/>
                <w:u w:val="single"/>
              </w:rPr>
              <w:t>Deprec</w:t>
            </w:r>
            <w:proofErr w:type="spellEnd"/>
            <w:r w:rsidRPr="00763957">
              <w:rPr>
                <w:rFonts w:asciiTheme="minorHAnsi" w:hAnsiTheme="minorHAnsi" w:cstheme="minorHAnsi"/>
                <w:u w:val="single"/>
              </w:rPr>
              <w:t>.</w:t>
            </w:r>
            <w:r w:rsidRPr="00763957">
              <w:rPr>
                <w:rFonts w:asciiTheme="minorHAnsi" w:hAnsiTheme="minorHAnsi" w:cstheme="minorHAnsi"/>
              </w:rPr>
              <w:tab/>
            </w:r>
            <w:proofErr w:type="spellStart"/>
            <w:r w:rsidRPr="00763957">
              <w:rPr>
                <w:rFonts w:asciiTheme="minorHAnsi" w:hAnsiTheme="minorHAnsi" w:cstheme="minorHAnsi"/>
                <w:u w:val="single"/>
              </w:rPr>
              <w:t>Deprec</w:t>
            </w:r>
            <w:proofErr w:type="spellEnd"/>
            <w:r w:rsidRPr="00763957">
              <w:rPr>
                <w:rFonts w:asciiTheme="minorHAnsi" w:hAnsiTheme="minorHAnsi" w:cstheme="minorHAnsi"/>
                <w:u w:val="single"/>
              </w:rPr>
              <w:t>.</w:t>
            </w:r>
          </w:p>
        </w:tc>
        <w:tc>
          <w:tcPr>
            <w:tcW w:w="1211" w:type="dxa"/>
          </w:tcPr>
          <w:p w:rsidR="00FB69F2" w:rsidRPr="00763957" w:rsidRDefault="00763957">
            <w:pPr>
              <w:pStyle w:val="TableParagraph"/>
              <w:spacing w:line="229" w:lineRule="exact"/>
              <w:ind w:right="63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spacing w:val="-1"/>
                <w:u w:val="single"/>
              </w:rPr>
              <w:t>Book</w:t>
            </w:r>
            <w:r w:rsidRPr="00763957">
              <w:rPr>
                <w:rFonts w:asciiTheme="minorHAnsi" w:hAnsiTheme="minorHAnsi" w:cstheme="minorHAnsi"/>
                <w:spacing w:val="-12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spacing w:val="-1"/>
                <w:u w:val="single"/>
              </w:rPr>
              <w:t>Value</w:t>
            </w:r>
          </w:p>
        </w:tc>
      </w:tr>
      <w:tr w:rsidR="00FB69F2" w:rsidRPr="00763957">
        <w:trPr>
          <w:trHeight w:val="252"/>
        </w:trPr>
        <w:tc>
          <w:tcPr>
            <w:tcW w:w="651" w:type="dxa"/>
          </w:tcPr>
          <w:p w:rsidR="00FB69F2" w:rsidRPr="00763957" w:rsidRDefault="00763957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994" w:type="dxa"/>
          </w:tcPr>
          <w:p w:rsidR="00FB69F2" w:rsidRPr="00763957" w:rsidRDefault="00763957">
            <w:pPr>
              <w:pStyle w:val="TableParagraph"/>
              <w:spacing w:line="233" w:lineRule="exact"/>
              <w:ind w:right="127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$40,000</w:t>
            </w:r>
          </w:p>
        </w:tc>
        <w:tc>
          <w:tcPr>
            <w:tcW w:w="2023" w:type="dxa"/>
          </w:tcPr>
          <w:p w:rsidR="00FB69F2" w:rsidRPr="00763957" w:rsidRDefault="00763957">
            <w:pPr>
              <w:pStyle w:val="TableParagraph"/>
              <w:tabs>
                <w:tab w:val="left" w:pos="989"/>
              </w:tabs>
              <w:spacing w:line="233" w:lineRule="exact"/>
              <w:ind w:right="112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$8,000</w:t>
            </w:r>
            <w:r w:rsidRPr="00763957">
              <w:rPr>
                <w:rFonts w:asciiTheme="minorHAnsi" w:hAnsiTheme="minorHAnsi" w:cstheme="minorHAnsi"/>
              </w:rPr>
              <w:tab/>
              <w:t>$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8,000</w:t>
            </w:r>
          </w:p>
        </w:tc>
        <w:tc>
          <w:tcPr>
            <w:tcW w:w="1211" w:type="dxa"/>
          </w:tcPr>
          <w:p w:rsidR="00FB69F2" w:rsidRPr="00763957" w:rsidRDefault="00763957">
            <w:pPr>
              <w:pStyle w:val="TableParagraph"/>
              <w:spacing w:line="233" w:lineRule="exact"/>
              <w:ind w:right="45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$32,000</w:t>
            </w:r>
          </w:p>
        </w:tc>
      </w:tr>
      <w:tr w:rsidR="00FB69F2" w:rsidRPr="00763957">
        <w:trPr>
          <w:trHeight w:val="247"/>
        </w:trPr>
        <w:tc>
          <w:tcPr>
            <w:tcW w:w="651" w:type="dxa"/>
          </w:tcPr>
          <w:p w:rsidR="00FB69F2" w:rsidRPr="00763957" w:rsidRDefault="00763957">
            <w:pPr>
              <w:pStyle w:val="TableParagraph"/>
              <w:spacing w:line="228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2017</w:t>
            </w:r>
          </w:p>
        </w:tc>
        <w:tc>
          <w:tcPr>
            <w:tcW w:w="994" w:type="dxa"/>
          </w:tcPr>
          <w:p w:rsidR="00FB69F2" w:rsidRPr="00763957" w:rsidRDefault="00763957">
            <w:pPr>
              <w:pStyle w:val="TableParagraph"/>
              <w:spacing w:line="228" w:lineRule="exact"/>
              <w:ind w:right="127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40,000</w:t>
            </w:r>
          </w:p>
        </w:tc>
        <w:tc>
          <w:tcPr>
            <w:tcW w:w="2023" w:type="dxa"/>
          </w:tcPr>
          <w:p w:rsidR="00FB69F2" w:rsidRPr="00763957" w:rsidRDefault="00763957">
            <w:pPr>
              <w:pStyle w:val="TableParagraph"/>
              <w:tabs>
                <w:tab w:val="left" w:pos="933"/>
              </w:tabs>
              <w:spacing w:line="228" w:lineRule="exact"/>
              <w:ind w:right="112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7,000</w:t>
            </w:r>
            <w:r w:rsidRPr="00763957">
              <w:rPr>
                <w:rFonts w:asciiTheme="minorHAnsi" w:hAnsiTheme="minorHAnsi" w:cstheme="minorHAnsi"/>
              </w:rPr>
              <w:tab/>
              <w:t>15,000</w:t>
            </w:r>
          </w:p>
        </w:tc>
        <w:tc>
          <w:tcPr>
            <w:tcW w:w="1211" w:type="dxa"/>
          </w:tcPr>
          <w:p w:rsidR="00FB69F2" w:rsidRPr="00763957" w:rsidRDefault="00763957">
            <w:pPr>
              <w:pStyle w:val="TableParagraph"/>
              <w:spacing w:line="228" w:lineRule="exact"/>
              <w:ind w:right="45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25,000</w:t>
            </w:r>
          </w:p>
        </w:tc>
      </w:tr>
    </w:tbl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  <w:bookmarkStart w:id="11" w:name="Level_of_Learning:_2_Medium"/>
      <w:bookmarkEnd w:id="11"/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763957" w:rsidP="00763957">
      <w:pPr>
        <w:pStyle w:val="Heading1"/>
        <w:numPr>
          <w:ilvl w:val="0"/>
          <w:numId w:val="6"/>
        </w:numPr>
        <w:tabs>
          <w:tab w:val="left" w:pos="822"/>
        </w:tabs>
        <w:spacing w:line="252" w:lineRule="exact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Required:</w:t>
      </w:r>
    </w:p>
    <w:p w:rsidR="00FB69F2" w:rsidRPr="00763957" w:rsidRDefault="00763957">
      <w:pPr>
        <w:pStyle w:val="BodyText"/>
        <w:ind w:left="821" w:right="879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Compute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for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2017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 book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value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spooler at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December 31, 2016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2017,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assuming the units-of-production is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used.</w:t>
      </w:r>
    </w:p>
    <w:p w:rsidR="00FB69F2" w:rsidRPr="00763957" w:rsidRDefault="00FB69F2">
      <w:pPr>
        <w:pStyle w:val="BodyText"/>
        <w:spacing w:before="1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spacing w:line="252" w:lineRule="exact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Answer:</w:t>
      </w:r>
    </w:p>
    <w:p w:rsidR="00FB69F2" w:rsidRPr="00763957" w:rsidRDefault="00763957">
      <w:pPr>
        <w:pStyle w:val="BodyText"/>
        <w:tabs>
          <w:tab w:val="left" w:pos="5179"/>
          <w:tab w:val="left" w:pos="5575"/>
        </w:tabs>
        <w:ind w:left="840" w:right="4246"/>
        <w:jc w:val="both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Depreciable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base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= $40,000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–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4,000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</w:rPr>
        <w:tab/>
        <w:t>$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36,000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Estimated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production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(units)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u w:val="single"/>
        </w:rPr>
        <w:t>÷ 250,000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per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unit</w:t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</w:rPr>
        <w:tab/>
      </w:r>
      <w:r w:rsidRPr="00763957">
        <w:rPr>
          <w:rFonts w:asciiTheme="minorHAnsi" w:hAnsiTheme="minorHAnsi" w:cstheme="minorHAnsi"/>
          <w:spacing w:val="-1"/>
        </w:rPr>
        <w:t>$.144</w:t>
      </w:r>
    </w:p>
    <w:p w:rsidR="00FB69F2" w:rsidRPr="00763957" w:rsidRDefault="00FB69F2">
      <w:pPr>
        <w:pStyle w:val="BodyText"/>
        <w:spacing w:before="3"/>
        <w:rPr>
          <w:rFonts w:asciiTheme="minorHAnsi" w:hAnsiTheme="minorHAnsi" w:cstheme="minorHAnsi"/>
        </w:rPr>
      </w:pPr>
    </w:p>
    <w:p w:rsidR="00FB69F2" w:rsidRPr="00763957" w:rsidRDefault="00763957">
      <w:pPr>
        <w:pStyle w:val="BodyText"/>
        <w:ind w:left="821"/>
        <w:jc w:val="both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depreciation: $.144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x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42,000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  <w:b/>
        </w:rPr>
        <w:t>$6,048</w:t>
      </w:r>
    </w:p>
    <w:p w:rsidR="00FB69F2" w:rsidRPr="00763957" w:rsidRDefault="00FB69F2">
      <w:pPr>
        <w:pStyle w:val="BodyText"/>
        <w:spacing w:before="2"/>
        <w:rPr>
          <w:rFonts w:asciiTheme="minorHAnsi" w:hAnsiTheme="minorHAnsi" w:cstheme="minorHAnsi"/>
          <w:b/>
        </w:rPr>
      </w:pPr>
    </w:p>
    <w:p w:rsidR="00FB69F2" w:rsidRPr="00763957" w:rsidRDefault="00763957">
      <w:pPr>
        <w:pStyle w:val="BodyText"/>
        <w:ind w:left="821"/>
        <w:jc w:val="both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t>2017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depreciation: $.144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x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76,000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  <w:b/>
        </w:rPr>
        <w:t>$10,944</w:t>
      </w:r>
    </w:p>
    <w:p w:rsidR="00FB69F2" w:rsidRPr="00763957" w:rsidRDefault="00FB69F2">
      <w:pPr>
        <w:pStyle w:val="BodyText"/>
        <w:spacing w:before="2"/>
        <w:rPr>
          <w:rFonts w:asciiTheme="minorHAnsi" w:hAnsiTheme="minorHAnsi" w:cstheme="minorHAnsi"/>
          <w:b/>
        </w:rPr>
      </w:pPr>
    </w:p>
    <w:tbl>
      <w:tblPr>
        <w:tblW w:w="0" w:type="auto"/>
        <w:tblInd w:w="7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1"/>
        <w:gridCol w:w="994"/>
        <w:gridCol w:w="1907"/>
        <w:gridCol w:w="1249"/>
      </w:tblGrid>
      <w:tr w:rsidR="00FB69F2" w:rsidRPr="00763957">
        <w:trPr>
          <w:trHeight w:val="500"/>
        </w:trPr>
        <w:tc>
          <w:tcPr>
            <w:tcW w:w="651" w:type="dxa"/>
          </w:tcPr>
          <w:p w:rsidR="00FB69F2" w:rsidRPr="00763957" w:rsidRDefault="00FB69F2">
            <w:pPr>
              <w:pStyle w:val="TableParagraph"/>
              <w:spacing w:before="1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38" w:lineRule="exact"/>
              <w:ind w:left="98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Year</w:t>
            </w:r>
          </w:p>
        </w:tc>
        <w:tc>
          <w:tcPr>
            <w:tcW w:w="994" w:type="dxa"/>
          </w:tcPr>
          <w:p w:rsidR="00FB69F2" w:rsidRPr="00763957" w:rsidRDefault="00FB69F2">
            <w:pPr>
              <w:pStyle w:val="TableParagraph"/>
              <w:spacing w:before="1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38" w:lineRule="exact"/>
              <w:ind w:left="286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Cost</w:t>
            </w:r>
          </w:p>
        </w:tc>
        <w:tc>
          <w:tcPr>
            <w:tcW w:w="1907" w:type="dxa"/>
          </w:tcPr>
          <w:p w:rsidR="00FB69F2" w:rsidRPr="00763957" w:rsidRDefault="00763957">
            <w:pPr>
              <w:pStyle w:val="TableParagraph"/>
              <w:spacing w:line="243" w:lineRule="exact"/>
              <w:ind w:right="155"/>
              <w:jc w:val="right"/>
              <w:rPr>
                <w:rFonts w:asciiTheme="minorHAnsi" w:hAnsiTheme="minorHAnsi" w:cstheme="minorHAnsi"/>
              </w:rPr>
            </w:pPr>
            <w:proofErr w:type="spellStart"/>
            <w:r w:rsidRPr="00763957">
              <w:rPr>
                <w:rFonts w:asciiTheme="minorHAnsi" w:hAnsiTheme="minorHAnsi" w:cstheme="minorHAnsi"/>
              </w:rPr>
              <w:t>Accum</w:t>
            </w:r>
            <w:proofErr w:type="spellEnd"/>
          </w:p>
          <w:p w:rsidR="00FB69F2" w:rsidRPr="00763957" w:rsidRDefault="00763957">
            <w:pPr>
              <w:pStyle w:val="TableParagraph"/>
              <w:tabs>
                <w:tab w:val="left" w:pos="953"/>
              </w:tabs>
              <w:spacing w:line="238" w:lineRule="exact"/>
              <w:ind w:right="132"/>
              <w:jc w:val="right"/>
              <w:rPr>
                <w:rFonts w:asciiTheme="minorHAnsi" w:hAnsiTheme="minorHAnsi" w:cstheme="minorHAnsi"/>
              </w:rPr>
            </w:pPr>
            <w:proofErr w:type="spellStart"/>
            <w:r w:rsidRPr="00763957">
              <w:rPr>
                <w:rFonts w:asciiTheme="minorHAnsi" w:hAnsiTheme="minorHAnsi" w:cstheme="minorHAnsi"/>
                <w:u w:val="single"/>
              </w:rPr>
              <w:t>Deprec</w:t>
            </w:r>
            <w:proofErr w:type="spellEnd"/>
            <w:r w:rsidRPr="00763957">
              <w:rPr>
                <w:rFonts w:asciiTheme="minorHAnsi" w:hAnsiTheme="minorHAnsi" w:cstheme="minorHAnsi"/>
                <w:u w:val="single"/>
              </w:rPr>
              <w:t>.</w:t>
            </w:r>
            <w:r w:rsidRPr="00763957">
              <w:rPr>
                <w:rFonts w:asciiTheme="minorHAnsi" w:hAnsiTheme="minorHAnsi" w:cstheme="minorHAnsi"/>
              </w:rPr>
              <w:tab/>
            </w:r>
            <w:proofErr w:type="spellStart"/>
            <w:r w:rsidRPr="00763957">
              <w:rPr>
                <w:rFonts w:asciiTheme="minorHAnsi" w:hAnsiTheme="minorHAnsi" w:cstheme="minorHAnsi"/>
                <w:u w:val="single"/>
              </w:rPr>
              <w:t>Deprec</w:t>
            </w:r>
            <w:proofErr w:type="spellEnd"/>
            <w:r w:rsidRPr="00763957">
              <w:rPr>
                <w:rFonts w:asciiTheme="minorHAnsi" w:hAnsiTheme="minorHAnsi" w:cstheme="minorHAnsi"/>
                <w:u w:val="single"/>
              </w:rPr>
              <w:t>.</w:t>
            </w:r>
          </w:p>
        </w:tc>
        <w:tc>
          <w:tcPr>
            <w:tcW w:w="1249" w:type="dxa"/>
          </w:tcPr>
          <w:p w:rsidR="00FB69F2" w:rsidRPr="00763957" w:rsidRDefault="00763957">
            <w:pPr>
              <w:pStyle w:val="TableParagraph"/>
              <w:spacing w:line="243" w:lineRule="exact"/>
              <w:ind w:left="105" w:right="63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Dec.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31</w:t>
            </w:r>
          </w:p>
          <w:p w:rsidR="00FB69F2" w:rsidRPr="00763957" w:rsidRDefault="00763957">
            <w:pPr>
              <w:pStyle w:val="TableParagraph"/>
              <w:spacing w:line="238" w:lineRule="exact"/>
              <w:ind w:left="105" w:right="66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spacing w:val="-1"/>
                <w:u w:val="single"/>
              </w:rPr>
              <w:t>Book</w:t>
            </w:r>
            <w:r w:rsidRPr="00763957">
              <w:rPr>
                <w:rFonts w:asciiTheme="minorHAnsi" w:hAnsiTheme="minorHAnsi" w:cstheme="minorHAnsi"/>
                <w:spacing w:val="-11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spacing w:val="-1"/>
                <w:u w:val="single"/>
              </w:rPr>
              <w:t>Value</w:t>
            </w:r>
          </w:p>
        </w:tc>
      </w:tr>
      <w:tr w:rsidR="00FB69F2" w:rsidRPr="00763957">
        <w:trPr>
          <w:trHeight w:val="253"/>
        </w:trPr>
        <w:tc>
          <w:tcPr>
            <w:tcW w:w="651" w:type="dxa"/>
          </w:tcPr>
          <w:p w:rsidR="00FB69F2" w:rsidRPr="00763957" w:rsidRDefault="00763957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994" w:type="dxa"/>
          </w:tcPr>
          <w:p w:rsidR="00FB69F2" w:rsidRPr="00763957" w:rsidRDefault="00763957">
            <w:pPr>
              <w:pStyle w:val="TableParagraph"/>
              <w:spacing w:line="233" w:lineRule="exact"/>
              <w:ind w:right="127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$40,000</w:t>
            </w:r>
          </w:p>
        </w:tc>
        <w:tc>
          <w:tcPr>
            <w:tcW w:w="1907" w:type="dxa"/>
          </w:tcPr>
          <w:p w:rsidR="00FB69F2" w:rsidRPr="00763957" w:rsidRDefault="00763957">
            <w:pPr>
              <w:pStyle w:val="TableParagraph"/>
              <w:tabs>
                <w:tab w:val="left" w:pos="861"/>
              </w:tabs>
              <w:spacing w:line="233" w:lineRule="exact"/>
              <w:ind w:right="124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$6,048</w:t>
            </w:r>
            <w:r w:rsidRPr="00763957">
              <w:rPr>
                <w:rFonts w:asciiTheme="minorHAnsi" w:hAnsiTheme="minorHAnsi" w:cstheme="minorHAnsi"/>
              </w:rPr>
              <w:tab/>
              <w:t>$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6,048</w:t>
            </w:r>
          </w:p>
        </w:tc>
        <w:tc>
          <w:tcPr>
            <w:tcW w:w="1249" w:type="dxa"/>
          </w:tcPr>
          <w:p w:rsidR="00FB69F2" w:rsidRPr="00763957" w:rsidRDefault="00763957">
            <w:pPr>
              <w:pStyle w:val="TableParagraph"/>
              <w:spacing w:line="233" w:lineRule="exact"/>
              <w:ind w:right="45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$33,952</w:t>
            </w:r>
          </w:p>
        </w:tc>
      </w:tr>
      <w:tr w:rsidR="00FB69F2" w:rsidRPr="00763957">
        <w:trPr>
          <w:trHeight w:val="247"/>
        </w:trPr>
        <w:tc>
          <w:tcPr>
            <w:tcW w:w="651" w:type="dxa"/>
          </w:tcPr>
          <w:p w:rsidR="00FB69F2" w:rsidRPr="00763957" w:rsidRDefault="00763957">
            <w:pPr>
              <w:pStyle w:val="TableParagraph"/>
              <w:spacing w:line="228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2017</w:t>
            </w:r>
          </w:p>
        </w:tc>
        <w:tc>
          <w:tcPr>
            <w:tcW w:w="994" w:type="dxa"/>
          </w:tcPr>
          <w:p w:rsidR="00FB69F2" w:rsidRPr="00763957" w:rsidRDefault="00763957">
            <w:pPr>
              <w:pStyle w:val="TableParagraph"/>
              <w:spacing w:line="228" w:lineRule="exact"/>
              <w:ind w:right="127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40,000</w:t>
            </w:r>
          </w:p>
        </w:tc>
        <w:tc>
          <w:tcPr>
            <w:tcW w:w="1907" w:type="dxa"/>
          </w:tcPr>
          <w:p w:rsidR="00FB69F2" w:rsidRPr="00763957" w:rsidRDefault="00763957">
            <w:pPr>
              <w:pStyle w:val="TableParagraph"/>
              <w:tabs>
                <w:tab w:val="left" w:pos="915"/>
              </w:tabs>
              <w:spacing w:line="228" w:lineRule="exact"/>
              <w:ind w:right="124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10,944</w:t>
            </w:r>
            <w:r w:rsidRPr="00763957">
              <w:rPr>
                <w:rFonts w:asciiTheme="minorHAnsi" w:hAnsiTheme="minorHAnsi" w:cstheme="minorHAnsi"/>
              </w:rPr>
              <w:tab/>
              <w:t>16,992</w:t>
            </w:r>
          </w:p>
        </w:tc>
        <w:tc>
          <w:tcPr>
            <w:tcW w:w="1249" w:type="dxa"/>
          </w:tcPr>
          <w:p w:rsidR="00FB69F2" w:rsidRPr="00763957" w:rsidRDefault="00763957">
            <w:pPr>
              <w:pStyle w:val="TableParagraph"/>
              <w:spacing w:line="228" w:lineRule="exact"/>
              <w:ind w:right="45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23,008</w:t>
            </w:r>
          </w:p>
        </w:tc>
      </w:tr>
    </w:tbl>
    <w:p w:rsidR="00FB69F2" w:rsidRPr="00763957" w:rsidRDefault="00FB69F2">
      <w:pPr>
        <w:pStyle w:val="BodyText"/>
        <w:rPr>
          <w:rFonts w:asciiTheme="minorHAnsi" w:hAnsiTheme="minorHAnsi" w:cstheme="minorHAnsi"/>
          <w:b/>
        </w:rPr>
      </w:pPr>
    </w:p>
    <w:p w:rsidR="00FB69F2" w:rsidRPr="00763957" w:rsidRDefault="00FB69F2">
      <w:pPr>
        <w:rPr>
          <w:rFonts w:asciiTheme="minorHAnsi" w:hAnsiTheme="minorHAnsi" w:cstheme="minorHAnsi"/>
        </w:rPr>
        <w:sectPr w:rsidR="00FB69F2" w:rsidRPr="00763957">
          <w:pgSz w:w="12240" w:h="15840"/>
          <w:pgMar w:top="1500" w:right="580" w:bottom="280" w:left="1340" w:header="720" w:footer="720" w:gutter="0"/>
          <w:cols w:space="720"/>
        </w:sect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spacing w:before="9"/>
        <w:rPr>
          <w:rFonts w:asciiTheme="minorHAnsi" w:hAnsiTheme="minorHAnsi" w:cstheme="minorHAnsi"/>
        </w:rPr>
      </w:pPr>
    </w:p>
    <w:p w:rsidR="00FB69F2" w:rsidRPr="00763957" w:rsidRDefault="00763957" w:rsidP="00763957">
      <w:pPr>
        <w:pStyle w:val="ListParagraph"/>
        <w:numPr>
          <w:ilvl w:val="0"/>
          <w:numId w:val="6"/>
        </w:numPr>
        <w:tabs>
          <w:tab w:val="left" w:pos="822"/>
        </w:tabs>
        <w:ind w:right="1102"/>
        <w:jc w:val="both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Nature Power Company uses the composite method and straight-line depreciation for its power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plant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equipment.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Its</w:t>
      </w:r>
      <w:r w:rsidRPr="00763957">
        <w:rPr>
          <w:rFonts w:asciiTheme="minorHAnsi" w:hAnsiTheme="minorHAnsi" w:cstheme="minorHAnsi"/>
          <w:spacing w:val="-12"/>
        </w:rPr>
        <w:t xml:space="preserve"> </w:t>
      </w:r>
      <w:r w:rsidRPr="00763957">
        <w:rPr>
          <w:rFonts w:asciiTheme="minorHAnsi" w:hAnsiTheme="minorHAnsi" w:cstheme="minorHAnsi"/>
        </w:rPr>
        <w:t>Apple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River plant, which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began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generating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electricity</w:t>
      </w:r>
      <w:r w:rsidRPr="00763957">
        <w:rPr>
          <w:rFonts w:asciiTheme="minorHAnsi" w:hAnsiTheme="minorHAnsi" w:cstheme="minorHAnsi"/>
          <w:spacing w:val="-6"/>
        </w:rPr>
        <w:t xml:space="preserve"> </w:t>
      </w:r>
      <w:r w:rsidRPr="00763957">
        <w:rPr>
          <w:rFonts w:asciiTheme="minorHAnsi" w:hAnsiTheme="minorHAnsi" w:cstheme="minorHAnsi"/>
        </w:rPr>
        <w:t>January</w:t>
      </w:r>
      <w:r w:rsidRPr="00763957">
        <w:rPr>
          <w:rFonts w:asciiTheme="minorHAnsi" w:hAnsiTheme="minorHAnsi" w:cstheme="minorHAnsi"/>
          <w:spacing w:val="-7"/>
        </w:rPr>
        <w:t xml:space="preserve"> </w:t>
      </w:r>
      <w:r w:rsidRPr="00763957">
        <w:rPr>
          <w:rFonts w:asciiTheme="minorHAnsi" w:hAnsiTheme="minorHAnsi" w:cstheme="minorHAnsi"/>
        </w:rPr>
        <w:t>1,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2016,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had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following equipment:</w:t>
      </w:r>
    </w:p>
    <w:p w:rsidR="00FB69F2" w:rsidRPr="00763957" w:rsidRDefault="00FB69F2">
      <w:pPr>
        <w:pStyle w:val="BodyText"/>
        <w:spacing w:before="9"/>
        <w:rPr>
          <w:rFonts w:asciiTheme="minorHAnsi" w:hAnsiTheme="minorHAnsi" w:cstheme="minorHAnsi"/>
        </w:rPr>
      </w:pPr>
    </w:p>
    <w:tbl>
      <w:tblPr>
        <w:tblW w:w="0" w:type="auto"/>
        <w:tblInd w:w="7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60"/>
        <w:gridCol w:w="892"/>
        <w:gridCol w:w="1206"/>
        <w:gridCol w:w="997"/>
      </w:tblGrid>
      <w:tr w:rsidR="00FB69F2" w:rsidRPr="00763957">
        <w:trPr>
          <w:trHeight w:val="497"/>
        </w:trPr>
        <w:tc>
          <w:tcPr>
            <w:tcW w:w="2552" w:type="dxa"/>
            <w:gridSpan w:val="2"/>
          </w:tcPr>
          <w:p w:rsidR="00FB69F2" w:rsidRPr="00763957" w:rsidRDefault="00FB69F2">
            <w:pPr>
              <w:pStyle w:val="TableParagraph"/>
              <w:spacing w:before="3"/>
              <w:rPr>
                <w:rFonts w:asciiTheme="minorHAnsi" w:hAnsiTheme="minorHAnsi" w:cstheme="minorHAnsi"/>
              </w:rPr>
            </w:pPr>
          </w:p>
          <w:p w:rsidR="00FB69F2" w:rsidRPr="00763957" w:rsidRDefault="00763957">
            <w:pPr>
              <w:pStyle w:val="TableParagraph"/>
              <w:tabs>
                <w:tab w:val="left" w:pos="1351"/>
              </w:tabs>
              <w:spacing w:line="233" w:lineRule="exact"/>
              <w:ind w:left="104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Equipment</w:t>
            </w:r>
            <w:r w:rsidRPr="00763957">
              <w:rPr>
                <w:rFonts w:asciiTheme="minorHAnsi" w:hAnsiTheme="minorHAnsi" w:cstheme="minorHAnsi"/>
              </w:rPr>
              <w:tab/>
            </w:r>
            <w:r w:rsidRPr="00763957">
              <w:rPr>
                <w:rFonts w:asciiTheme="minorHAnsi" w:hAnsiTheme="minorHAnsi" w:cstheme="minorHAnsi"/>
                <w:u w:val="single"/>
              </w:rPr>
              <w:t>Life</w:t>
            </w:r>
            <w:r w:rsidRPr="00763957">
              <w:rPr>
                <w:rFonts w:asciiTheme="minorHAnsi" w:hAnsiTheme="minorHAnsi" w:cstheme="minorHAnsi"/>
                <w:spacing w:val="-13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u w:val="single"/>
              </w:rPr>
              <w:t>(Years)</w:t>
            </w:r>
          </w:p>
        </w:tc>
        <w:tc>
          <w:tcPr>
            <w:tcW w:w="1206" w:type="dxa"/>
          </w:tcPr>
          <w:p w:rsidR="00FB69F2" w:rsidRPr="00763957" w:rsidRDefault="00763957">
            <w:pPr>
              <w:pStyle w:val="TableParagraph"/>
              <w:spacing w:line="244" w:lineRule="exact"/>
              <w:ind w:left="126" w:right="15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Estimated</w:t>
            </w:r>
          </w:p>
          <w:p w:rsidR="00FB69F2" w:rsidRPr="00763957" w:rsidRDefault="00763957">
            <w:pPr>
              <w:pStyle w:val="TableParagraph"/>
              <w:spacing w:before="1" w:line="233" w:lineRule="exact"/>
              <w:ind w:left="126" w:right="15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Cost</w:t>
            </w:r>
          </w:p>
        </w:tc>
        <w:tc>
          <w:tcPr>
            <w:tcW w:w="997" w:type="dxa"/>
          </w:tcPr>
          <w:p w:rsidR="00FB69F2" w:rsidRPr="00763957" w:rsidRDefault="00763957">
            <w:pPr>
              <w:pStyle w:val="TableParagraph"/>
              <w:spacing w:line="244" w:lineRule="exact"/>
              <w:ind w:left="115" w:right="72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Residual</w:t>
            </w:r>
          </w:p>
          <w:p w:rsidR="00FB69F2" w:rsidRPr="00763957" w:rsidRDefault="00763957">
            <w:pPr>
              <w:pStyle w:val="TableParagraph"/>
              <w:spacing w:before="1" w:line="233" w:lineRule="exact"/>
              <w:ind w:left="115" w:right="71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Value</w:t>
            </w:r>
          </w:p>
        </w:tc>
      </w:tr>
      <w:tr w:rsidR="00FB69F2" w:rsidRPr="00763957">
        <w:trPr>
          <w:trHeight w:val="257"/>
        </w:trPr>
        <w:tc>
          <w:tcPr>
            <w:tcW w:w="1660" w:type="dxa"/>
          </w:tcPr>
          <w:p w:rsidR="00FB69F2" w:rsidRPr="00763957" w:rsidRDefault="00763957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Turbines</w:t>
            </w:r>
          </w:p>
        </w:tc>
        <w:tc>
          <w:tcPr>
            <w:tcW w:w="2098" w:type="dxa"/>
            <w:gridSpan w:val="2"/>
          </w:tcPr>
          <w:p w:rsidR="00FB69F2" w:rsidRPr="00763957" w:rsidRDefault="00763957">
            <w:pPr>
              <w:pStyle w:val="TableParagraph"/>
              <w:tabs>
                <w:tab w:val="left" w:pos="987"/>
              </w:tabs>
              <w:spacing w:line="229" w:lineRule="exact"/>
              <w:ind w:left="541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25</w:t>
            </w:r>
            <w:r w:rsidRPr="00763957">
              <w:rPr>
                <w:rFonts w:asciiTheme="minorHAnsi" w:hAnsiTheme="minorHAnsi" w:cstheme="minorHAnsi"/>
              </w:rPr>
              <w:tab/>
              <w:t>$4,500,000</w:t>
            </w:r>
          </w:p>
        </w:tc>
        <w:tc>
          <w:tcPr>
            <w:tcW w:w="997" w:type="dxa"/>
          </w:tcPr>
          <w:p w:rsidR="00FB69F2" w:rsidRPr="00763957" w:rsidRDefault="00763957">
            <w:pPr>
              <w:pStyle w:val="TableParagraph"/>
              <w:spacing w:line="229" w:lineRule="exact"/>
              <w:ind w:right="47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$500,000</w:t>
            </w:r>
          </w:p>
        </w:tc>
      </w:tr>
      <w:tr w:rsidR="00FB69F2" w:rsidRPr="00763957">
        <w:trPr>
          <w:trHeight w:val="252"/>
        </w:trPr>
        <w:tc>
          <w:tcPr>
            <w:tcW w:w="1660" w:type="dxa"/>
          </w:tcPr>
          <w:p w:rsidR="00FB69F2" w:rsidRPr="00763957" w:rsidRDefault="00763957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Steam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pipes</w:t>
            </w:r>
          </w:p>
        </w:tc>
        <w:tc>
          <w:tcPr>
            <w:tcW w:w="2098" w:type="dxa"/>
            <w:gridSpan w:val="2"/>
          </w:tcPr>
          <w:p w:rsidR="00FB69F2" w:rsidRPr="00763957" w:rsidRDefault="00763957">
            <w:pPr>
              <w:pStyle w:val="TableParagraph"/>
              <w:tabs>
                <w:tab w:val="left" w:pos="1097"/>
              </w:tabs>
              <w:spacing w:line="233" w:lineRule="exact"/>
              <w:ind w:left="541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15</w:t>
            </w:r>
            <w:r w:rsidRPr="00763957">
              <w:rPr>
                <w:rFonts w:asciiTheme="minorHAnsi" w:hAnsiTheme="minorHAnsi" w:cstheme="minorHAnsi"/>
              </w:rPr>
              <w:tab/>
              <w:t>3,000,000</w:t>
            </w:r>
          </w:p>
        </w:tc>
        <w:tc>
          <w:tcPr>
            <w:tcW w:w="997" w:type="dxa"/>
          </w:tcPr>
          <w:p w:rsidR="00FB69F2" w:rsidRPr="00763957" w:rsidRDefault="00763957">
            <w:pPr>
              <w:pStyle w:val="TableParagraph"/>
              <w:spacing w:line="233" w:lineRule="exact"/>
              <w:ind w:right="47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300,000</w:t>
            </w:r>
          </w:p>
        </w:tc>
      </w:tr>
      <w:tr w:rsidR="00FB69F2" w:rsidRPr="00763957">
        <w:trPr>
          <w:trHeight w:val="247"/>
        </w:trPr>
        <w:tc>
          <w:tcPr>
            <w:tcW w:w="1660" w:type="dxa"/>
          </w:tcPr>
          <w:p w:rsidR="00FB69F2" w:rsidRPr="00763957" w:rsidRDefault="00763957">
            <w:pPr>
              <w:pStyle w:val="TableParagraph"/>
              <w:spacing w:line="228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Furnace</w:t>
            </w:r>
          </w:p>
        </w:tc>
        <w:tc>
          <w:tcPr>
            <w:tcW w:w="2098" w:type="dxa"/>
            <w:gridSpan w:val="2"/>
          </w:tcPr>
          <w:p w:rsidR="00FB69F2" w:rsidRPr="00763957" w:rsidRDefault="00763957">
            <w:pPr>
              <w:pStyle w:val="TableParagraph"/>
              <w:tabs>
                <w:tab w:val="left" w:pos="1097"/>
              </w:tabs>
              <w:spacing w:line="228" w:lineRule="exact"/>
              <w:ind w:left="541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</w:t>
            </w:r>
            <w:r w:rsidRPr="00763957">
              <w:rPr>
                <w:rFonts w:asciiTheme="minorHAnsi" w:hAnsiTheme="minorHAnsi" w:cstheme="minorHAnsi"/>
              </w:rPr>
              <w:tab/>
              <w:t>6,000,000</w:t>
            </w:r>
          </w:p>
        </w:tc>
        <w:tc>
          <w:tcPr>
            <w:tcW w:w="997" w:type="dxa"/>
          </w:tcPr>
          <w:p w:rsidR="00FB69F2" w:rsidRPr="00763957" w:rsidRDefault="00763957">
            <w:pPr>
              <w:pStyle w:val="TableParagraph"/>
              <w:spacing w:line="228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0</w:t>
            </w:r>
          </w:p>
        </w:tc>
      </w:tr>
    </w:tbl>
    <w:p w:rsidR="00FB69F2" w:rsidRPr="00763957" w:rsidRDefault="00FB69F2">
      <w:pPr>
        <w:pStyle w:val="BodyText"/>
        <w:spacing w:before="1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spacing w:line="252" w:lineRule="exact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Required:</w:t>
      </w:r>
    </w:p>
    <w:p w:rsidR="00FB69F2" w:rsidRPr="00763957" w:rsidRDefault="00763957" w:rsidP="00763957">
      <w:pPr>
        <w:pStyle w:val="ListParagraph"/>
        <w:numPr>
          <w:ilvl w:val="2"/>
          <w:numId w:val="6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Compute</w:t>
      </w:r>
      <w:r w:rsidRPr="00763957">
        <w:rPr>
          <w:rFonts w:asciiTheme="minorHAnsi" w:hAnsiTheme="minorHAnsi" w:cstheme="minorHAnsi"/>
          <w:spacing w:val="-6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composite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rate.</w:t>
      </w:r>
    </w:p>
    <w:p w:rsidR="00FB69F2" w:rsidRPr="00763957" w:rsidRDefault="00763957" w:rsidP="00763957">
      <w:pPr>
        <w:pStyle w:val="ListParagraph"/>
        <w:numPr>
          <w:ilvl w:val="2"/>
          <w:numId w:val="6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Compute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average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service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life.</w:t>
      </w:r>
    </w:p>
    <w:p w:rsidR="00FB69F2" w:rsidRPr="00763957" w:rsidRDefault="00763957" w:rsidP="00763957">
      <w:pPr>
        <w:pStyle w:val="ListParagraph"/>
        <w:numPr>
          <w:ilvl w:val="2"/>
          <w:numId w:val="6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Compute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depreciation.</w:t>
      </w:r>
    </w:p>
    <w:p w:rsidR="00FB69F2" w:rsidRPr="00763957" w:rsidRDefault="00FB69F2">
      <w:pPr>
        <w:pStyle w:val="BodyText"/>
        <w:spacing w:before="9"/>
        <w:rPr>
          <w:rFonts w:asciiTheme="minorHAnsi" w:hAnsiTheme="minorHAnsi" w:cstheme="minorHAnsi"/>
        </w:rPr>
      </w:pPr>
    </w:p>
    <w:tbl>
      <w:tblPr>
        <w:tblW w:w="0" w:type="auto"/>
        <w:tblInd w:w="77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1355"/>
        <w:gridCol w:w="1061"/>
        <w:gridCol w:w="1312"/>
        <w:gridCol w:w="1067"/>
        <w:gridCol w:w="1314"/>
      </w:tblGrid>
      <w:tr w:rsidR="00FB69F2" w:rsidRPr="00763957">
        <w:trPr>
          <w:trHeight w:val="754"/>
        </w:trPr>
        <w:tc>
          <w:tcPr>
            <w:tcW w:w="1272" w:type="dxa"/>
          </w:tcPr>
          <w:p w:rsidR="00FB69F2" w:rsidRPr="00763957" w:rsidRDefault="00763957">
            <w:pPr>
              <w:pStyle w:val="TableParagraph"/>
              <w:spacing w:line="244" w:lineRule="exact"/>
              <w:ind w:left="50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Answer:</w:t>
            </w:r>
          </w:p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FB69F2" w:rsidRPr="00763957" w:rsidRDefault="00763957">
            <w:pPr>
              <w:pStyle w:val="TableParagraph"/>
              <w:spacing w:line="238" w:lineRule="exact"/>
              <w:ind w:left="68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Equipment</w:t>
            </w:r>
          </w:p>
        </w:tc>
        <w:tc>
          <w:tcPr>
            <w:tcW w:w="1355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FB69F2" w:rsidRPr="00763957" w:rsidRDefault="00FB69F2">
            <w:pPr>
              <w:pStyle w:val="TableParagraph"/>
              <w:spacing w:before="2"/>
              <w:rPr>
                <w:rFonts w:asciiTheme="minorHAnsi" w:hAnsiTheme="minorHAnsi" w:cstheme="minorHAnsi"/>
              </w:rPr>
            </w:pPr>
          </w:p>
          <w:p w:rsidR="00FB69F2" w:rsidRPr="00763957" w:rsidRDefault="00763957">
            <w:pPr>
              <w:pStyle w:val="TableParagraph"/>
              <w:spacing w:line="238" w:lineRule="exact"/>
              <w:ind w:left="461" w:right="44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Cost</w:t>
            </w:r>
          </w:p>
        </w:tc>
        <w:tc>
          <w:tcPr>
            <w:tcW w:w="1061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FB69F2" w:rsidRPr="00763957" w:rsidRDefault="00763957">
            <w:pPr>
              <w:pStyle w:val="TableParagraph"/>
              <w:spacing w:before="1" w:line="252" w:lineRule="exact"/>
              <w:ind w:left="269" w:right="144" w:hanging="134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spacing w:val="-1"/>
              </w:rPr>
              <w:t>Residual</w:t>
            </w:r>
            <w:r w:rsidRPr="00763957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763957">
              <w:rPr>
                <w:rFonts w:asciiTheme="minorHAnsi" w:hAnsiTheme="minorHAnsi" w:cstheme="minorHAnsi"/>
                <w:u w:val="single"/>
              </w:rPr>
              <w:t>Value</w:t>
            </w:r>
          </w:p>
        </w:tc>
        <w:tc>
          <w:tcPr>
            <w:tcW w:w="1312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FB69F2" w:rsidRPr="00763957" w:rsidRDefault="00763957">
            <w:pPr>
              <w:pStyle w:val="TableParagraph"/>
              <w:spacing w:before="1" w:line="252" w:lineRule="exact"/>
              <w:ind w:left="436" w:right="122" w:hanging="318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spacing w:val="-1"/>
              </w:rPr>
              <w:t>Depreciable</w:t>
            </w:r>
            <w:r w:rsidRPr="00763957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763957">
              <w:rPr>
                <w:rFonts w:asciiTheme="minorHAnsi" w:hAnsiTheme="minorHAnsi" w:cstheme="minorHAnsi"/>
                <w:u w:val="single"/>
              </w:rPr>
              <w:t>Base</w:t>
            </w:r>
          </w:p>
        </w:tc>
        <w:tc>
          <w:tcPr>
            <w:tcW w:w="1067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FB69F2" w:rsidRPr="00763957" w:rsidRDefault="00FB69F2">
            <w:pPr>
              <w:pStyle w:val="TableParagraph"/>
              <w:spacing w:before="2"/>
              <w:rPr>
                <w:rFonts w:asciiTheme="minorHAnsi" w:hAnsiTheme="minorHAnsi" w:cstheme="minorHAnsi"/>
              </w:rPr>
            </w:pPr>
          </w:p>
          <w:p w:rsidR="00FB69F2" w:rsidRPr="00763957" w:rsidRDefault="00763957">
            <w:pPr>
              <w:pStyle w:val="TableParagraph"/>
              <w:spacing w:line="238" w:lineRule="exact"/>
              <w:ind w:left="96" w:right="97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Life</w:t>
            </w:r>
            <w:r w:rsidRPr="00763957">
              <w:rPr>
                <w:rFonts w:asciiTheme="minorHAnsi" w:hAnsiTheme="minorHAnsi" w:cstheme="minorHAnsi"/>
                <w:spacing w:val="-4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u w:val="single"/>
              </w:rPr>
              <w:t>(</w:t>
            </w:r>
            <w:proofErr w:type="spellStart"/>
            <w:r w:rsidRPr="00763957">
              <w:rPr>
                <w:rFonts w:asciiTheme="minorHAnsi" w:hAnsiTheme="minorHAnsi" w:cstheme="minorHAnsi"/>
                <w:u w:val="single"/>
              </w:rPr>
              <w:t>yrs</w:t>
            </w:r>
            <w:proofErr w:type="spellEnd"/>
            <w:r w:rsidRPr="00763957">
              <w:rPr>
                <w:rFonts w:asciiTheme="minorHAnsi" w:hAnsiTheme="minorHAnsi" w:cstheme="minorHAnsi"/>
                <w:u w:val="single"/>
              </w:rPr>
              <w:t>)</w:t>
            </w:r>
          </w:p>
        </w:tc>
        <w:tc>
          <w:tcPr>
            <w:tcW w:w="1314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FB69F2" w:rsidRPr="00763957" w:rsidRDefault="00763957">
            <w:pPr>
              <w:pStyle w:val="TableParagraph"/>
              <w:spacing w:before="1" w:line="252" w:lineRule="exact"/>
              <w:ind w:left="118" w:right="43" w:firstLine="144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Straight-</w:t>
            </w:r>
            <w:r w:rsidRPr="00763957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763957">
              <w:rPr>
                <w:rFonts w:asciiTheme="minorHAnsi" w:hAnsiTheme="minorHAnsi" w:cstheme="minorHAnsi"/>
                <w:spacing w:val="-1"/>
                <w:u w:val="single"/>
              </w:rPr>
              <w:t>Line</w:t>
            </w:r>
            <w:r w:rsidRPr="00763957">
              <w:rPr>
                <w:rFonts w:asciiTheme="minorHAnsi" w:hAnsiTheme="minorHAnsi" w:cstheme="minorHAnsi"/>
                <w:spacing w:val="-12"/>
                <w:u w:val="single"/>
              </w:rPr>
              <w:t xml:space="preserve"> </w:t>
            </w:r>
            <w:proofErr w:type="spellStart"/>
            <w:r w:rsidRPr="00763957">
              <w:rPr>
                <w:rFonts w:asciiTheme="minorHAnsi" w:hAnsiTheme="minorHAnsi" w:cstheme="minorHAnsi"/>
                <w:u w:val="single"/>
              </w:rPr>
              <w:t>Deprec</w:t>
            </w:r>
            <w:proofErr w:type="spellEnd"/>
            <w:r w:rsidRPr="00763957">
              <w:rPr>
                <w:rFonts w:asciiTheme="minorHAnsi" w:hAnsiTheme="minorHAnsi" w:cstheme="minorHAnsi"/>
                <w:u w:val="single"/>
              </w:rPr>
              <w:t>.</w:t>
            </w:r>
          </w:p>
        </w:tc>
      </w:tr>
      <w:tr w:rsidR="00FB69F2" w:rsidRPr="00763957">
        <w:trPr>
          <w:trHeight w:val="252"/>
        </w:trPr>
        <w:tc>
          <w:tcPr>
            <w:tcW w:w="1272" w:type="dxa"/>
          </w:tcPr>
          <w:p w:rsidR="00FB69F2" w:rsidRPr="00763957" w:rsidRDefault="00763957">
            <w:pPr>
              <w:pStyle w:val="TableParagraph"/>
              <w:spacing w:line="233" w:lineRule="exact"/>
              <w:ind w:left="68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Turbines</w:t>
            </w:r>
          </w:p>
        </w:tc>
        <w:tc>
          <w:tcPr>
            <w:tcW w:w="1355" w:type="dxa"/>
          </w:tcPr>
          <w:p w:rsidR="00FB69F2" w:rsidRPr="00763957" w:rsidRDefault="00763957">
            <w:pPr>
              <w:pStyle w:val="TableParagraph"/>
              <w:spacing w:line="233" w:lineRule="exact"/>
              <w:ind w:right="117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$4,500,000</w:t>
            </w:r>
          </w:p>
        </w:tc>
        <w:tc>
          <w:tcPr>
            <w:tcW w:w="1061" w:type="dxa"/>
          </w:tcPr>
          <w:p w:rsidR="00FB69F2" w:rsidRPr="00763957" w:rsidRDefault="00763957">
            <w:pPr>
              <w:pStyle w:val="TableParagraph"/>
              <w:spacing w:line="233" w:lineRule="exact"/>
              <w:ind w:right="114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$500,000</w:t>
            </w:r>
          </w:p>
        </w:tc>
        <w:tc>
          <w:tcPr>
            <w:tcW w:w="1312" w:type="dxa"/>
          </w:tcPr>
          <w:p w:rsidR="00FB69F2" w:rsidRPr="00763957" w:rsidRDefault="00763957">
            <w:pPr>
              <w:pStyle w:val="TableParagraph"/>
              <w:spacing w:line="233" w:lineRule="exact"/>
              <w:ind w:right="110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$4,000,000</w:t>
            </w:r>
          </w:p>
        </w:tc>
        <w:tc>
          <w:tcPr>
            <w:tcW w:w="1067" w:type="dxa"/>
          </w:tcPr>
          <w:p w:rsidR="00FB69F2" w:rsidRPr="00763957" w:rsidRDefault="00763957">
            <w:pPr>
              <w:pStyle w:val="TableParagraph"/>
              <w:spacing w:line="233" w:lineRule="exact"/>
              <w:ind w:left="96" w:right="95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25</w:t>
            </w:r>
          </w:p>
        </w:tc>
        <w:tc>
          <w:tcPr>
            <w:tcW w:w="1314" w:type="dxa"/>
          </w:tcPr>
          <w:p w:rsidR="00FB69F2" w:rsidRPr="00763957" w:rsidRDefault="00763957">
            <w:pPr>
              <w:pStyle w:val="TableParagraph"/>
              <w:spacing w:line="233" w:lineRule="exact"/>
              <w:ind w:right="12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$160,000</w:t>
            </w:r>
          </w:p>
        </w:tc>
      </w:tr>
      <w:tr w:rsidR="00FB69F2" w:rsidRPr="00763957">
        <w:trPr>
          <w:trHeight w:val="252"/>
        </w:trPr>
        <w:tc>
          <w:tcPr>
            <w:tcW w:w="1272" w:type="dxa"/>
          </w:tcPr>
          <w:p w:rsidR="00FB69F2" w:rsidRPr="00763957" w:rsidRDefault="00763957">
            <w:pPr>
              <w:pStyle w:val="TableParagraph"/>
              <w:spacing w:line="233" w:lineRule="exact"/>
              <w:ind w:left="68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Steam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pipes</w:t>
            </w:r>
          </w:p>
        </w:tc>
        <w:tc>
          <w:tcPr>
            <w:tcW w:w="1355" w:type="dxa"/>
          </w:tcPr>
          <w:p w:rsidR="00FB69F2" w:rsidRPr="00763957" w:rsidRDefault="00763957">
            <w:pPr>
              <w:pStyle w:val="TableParagraph"/>
              <w:spacing w:line="233" w:lineRule="exact"/>
              <w:ind w:right="117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3,000,000</w:t>
            </w:r>
          </w:p>
        </w:tc>
        <w:tc>
          <w:tcPr>
            <w:tcW w:w="1061" w:type="dxa"/>
          </w:tcPr>
          <w:p w:rsidR="00FB69F2" w:rsidRPr="00763957" w:rsidRDefault="00763957">
            <w:pPr>
              <w:pStyle w:val="TableParagraph"/>
              <w:spacing w:line="233" w:lineRule="exact"/>
              <w:ind w:right="114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300,000</w:t>
            </w:r>
          </w:p>
        </w:tc>
        <w:tc>
          <w:tcPr>
            <w:tcW w:w="1312" w:type="dxa"/>
          </w:tcPr>
          <w:p w:rsidR="00FB69F2" w:rsidRPr="00763957" w:rsidRDefault="00763957">
            <w:pPr>
              <w:pStyle w:val="TableParagraph"/>
              <w:spacing w:line="233" w:lineRule="exact"/>
              <w:ind w:right="110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2,700,000</w:t>
            </w:r>
          </w:p>
        </w:tc>
        <w:tc>
          <w:tcPr>
            <w:tcW w:w="1067" w:type="dxa"/>
          </w:tcPr>
          <w:p w:rsidR="00FB69F2" w:rsidRPr="00763957" w:rsidRDefault="00763957">
            <w:pPr>
              <w:pStyle w:val="TableParagraph"/>
              <w:spacing w:line="233" w:lineRule="exact"/>
              <w:ind w:left="96" w:right="95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1314" w:type="dxa"/>
          </w:tcPr>
          <w:p w:rsidR="00FB69F2" w:rsidRPr="00763957" w:rsidRDefault="00763957">
            <w:pPr>
              <w:pStyle w:val="TableParagraph"/>
              <w:spacing w:line="233" w:lineRule="exact"/>
              <w:ind w:right="12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180,000</w:t>
            </w:r>
          </w:p>
        </w:tc>
      </w:tr>
      <w:tr w:rsidR="00FB69F2" w:rsidRPr="00763957">
        <w:trPr>
          <w:trHeight w:val="253"/>
        </w:trPr>
        <w:tc>
          <w:tcPr>
            <w:tcW w:w="1272" w:type="dxa"/>
          </w:tcPr>
          <w:p w:rsidR="00FB69F2" w:rsidRPr="00763957" w:rsidRDefault="00763957">
            <w:pPr>
              <w:pStyle w:val="TableParagraph"/>
              <w:spacing w:line="233" w:lineRule="exact"/>
              <w:ind w:left="68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Furnace</w:t>
            </w:r>
          </w:p>
        </w:tc>
        <w:tc>
          <w:tcPr>
            <w:tcW w:w="1355" w:type="dxa"/>
          </w:tcPr>
          <w:p w:rsidR="00FB69F2" w:rsidRPr="00763957" w:rsidRDefault="00763957">
            <w:pPr>
              <w:pStyle w:val="TableParagraph"/>
              <w:spacing w:line="233" w:lineRule="exact"/>
              <w:ind w:right="117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 xml:space="preserve">   </w:t>
            </w:r>
            <w:r w:rsidRPr="00763957">
              <w:rPr>
                <w:rFonts w:asciiTheme="minorHAnsi" w:hAnsiTheme="minorHAnsi" w:cstheme="minorHAnsi"/>
                <w:u w:val="single"/>
              </w:rPr>
              <w:t>6,000,000</w:t>
            </w:r>
          </w:p>
        </w:tc>
        <w:tc>
          <w:tcPr>
            <w:tcW w:w="1061" w:type="dxa"/>
          </w:tcPr>
          <w:p w:rsidR="00FB69F2" w:rsidRPr="00763957" w:rsidRDefault="00763957">
            <w:pPr>
              <w:pStyle w:val="TableParagraph"/>
              <w:spacing w:line="233" w:lineRule="exact"/>
              <w:ind w:right="115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312" w:type="dxa"/>
          </w:tcPr>
          <w:p w:rsidR="00FB69F2" w:rsidRPr="00763957" w:rsidRDefault="00763957">
            <w:pPr>
              <w:pStyle w:val="TableParagraph"/>
              <w:spacing w:line="233" w:lineRule="exact"/>
              <w:ind w:right="110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 xml:space="preserve">   </w:t>
            </w:r>
            <w:r w:rsidRPr="00763957">
              <w:rPr>
                <w:rFonts w:asciiTheme="minorHAnsi" w:hAnsiTheme="minorHAnsi" w:cstheme="minorHAnsi"/>
                <w:spacing w:val="-1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u w:val="single"/>
              </w:rPr>
              <w:t>6,000,00</w:t>
            </w:r>
          </w:p>
        </w:tc>
        <w:tc>
          <w:tcPr>
            <w:tcW w:w="1067" w:type="dxa"/>
          </w:tcPr>
          <w:p w:rsidR="00FB69F2" w:rsidRPr="00763957" w:rsidRDefault="00763957">
            <w:pPr>
              <w:pStyle w:val="TableParagraph"/>
              <w:spacing w:line="233" w:lineRule="exact"/>
              <w:ind w:left="96" w:right="95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1314" w:type="dxa"/>
          </w:tcPr>
          <w:p w:rsidR="00FB69F2" w:rsidRPr="00763957" w:rsidRDefault="00763957">
            <w:pPr>
              <w:pStyle w:val="TableParagraph"/>
              <w:spacing w:line="233" w:lineRule="exact"/>
              <w:ind w:right="12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spacing w:val="-1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u w:val="single"/>
              </w:rPr>
              <w:t>300,000</w:t>
            </w:r>
          </w:p>
        </w:tc>
      </w:tr>
      <w:tr w:rsidR="00FB69F2" w:rsidRPr="00763957">
        <w:trPr>
          <w:trHeight w:val="253"/>
        </w:trPr>
        <w:tc>
          <w:tcPr>
            <w:tcW w:w="1272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55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61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12" w:type="dxa"/>
          </w:tcPr>
          <w:p w:rsidR="00FB69F2" w:rsidRPr="00763957" w:rsidRDefault="00763957">
            <w:pPr>
              <w:pStyle w:val="TableParagraph"/>
              <w:spacing w:line="233" w:lineRule="exact"/>
              <w:ind w:right="111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0</w:t>
            </w:r>
          </w:p>
        </w:tc>
        <w:tc>
          <w:tcPr>
            <w:tcW w:w="1067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14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FB69F2" w:rsidRPr="00763957">
        <w:trPr>
          <w:trHeight w:val="252"/>
        </w:trPr>
        <w:tc>
          <w:tcPr>
            <w:tcW w:w="1272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55" w:type="dxa"/>
          </w:tcPr>
          <w:p w:rsidR="00FB69F2" w:rsidRPr="00763957" w:rsidRDefault="00763957">
            <w:pPr>
              <w:pStyle w:val="TableParagraph"/>
              <w:spacing w:line="233" w:lineRule="exact"/>
              <w:ind w:right="117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$13,500,000</w:t>
            </w:r>
          </w:p>
        </w:tc>
        <w:tc>
          <w:tcPr>
            <w:tcW w:w="1061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12" w:type="dxa"/>
          </w:tcPr>
          <w:p w:rsidR="00FB69F2" w:rsidRPr="00763957" w:rsidRDefault="00763957">
            <w:pPr>
              <w:pStyle w:val="TableParagraph"/>
              <w:spacing w:line="233" w:lineRule="exact"/>
              <w:ind w:right="110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$12,700,00</w:t>
            </w:r>
          </w:p>
        </w:tc>
        <w:tc>
          <w:tcPr>
            <w:tcW w:w="1067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14" w:type="dxa"/>
          </w:tcPr>
          <w:p w:rsidR="00FB69F2" w:rsidRPr="00763957" w:rsidRDefault="00763957">
            <w:pPr>
              <w:pStyle w:val="TableParagraph"/>
              <w:spacing w:line="233" w:lineRule="exact"/>
              <w:ind w:right="12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$640,000</w:t>
            </w:r>
          </w:p>
        </w:tc>
      </w:tr>
      <w:tr w:rsidR="00FB69F2" w:rsidRPr="00763957">
        <w:trPr>
          <w:trHeight w:val="247"/>
        </w:trPr>
        <w:tc>
          <w:tcPr>
            <w:tcW w:w="1272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55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61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12" w:type="dxa"/>
          </w:tcPr>
          <w:p w:rsidR="00FB69F2" w:rsidRPr="00763957" w:rsidRDefault="00763957">
            <w:pPr>
              <w:pStyle w:val="TableParagraph"/>
              <w:spacing w:line="228" w:lineRule="exact"/>
              <w:ind w:right="111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67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14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:rsidR="00FB69F2" w:rsidRPr="00763957" w:rsidRDefault="00FB69F2">
      <w:pPr>
        <w:pStyle w:val="BodyText"/>
        <w:spacing w:before="4"/>
        <w:rPr>
          <w:rFonts w:asciiTheme="minorHAnsi" w:hAnsiTheme="minorHAnsi" w:cstheme="minorHAnsi"/>
        </w:rPr>
      </w:pPr>
    </w:p>
    <w:p w:rsidR="00FB69F2" w:rsidRPr="00763957" w:rsidRDefault="00763957">
      <w:pPr>
        <w:pStyle w:val="BodyText"/>
        <w:ind w:left="8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t>1.</w:t>
      </w:r>
      <w:r w:rsidRPr="00763957">
        <w:rPr>
          <w:rFonts w:asciiTheme="minorHAnsi" w:hAnsiTheme="minorHAnsi" w:cstheme="minorHAnsi"/>
          <w:spacing w:val="87"/>
        </w:rPr>
        <w:t xml:space="preserve"> </w:t>
      </w:r>
      <w:r w:rsidRPr="00763957">
        <w:rPr>
          <w:rFonts w:asciiTheme="minorHAnsi" w:hAnsiTheme="minorHAnsi" w:cstheme="minorHAnsi"/>
        </w:rPr>
        <w:t>Composite depreciation rate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= $640,000</w:t>
      </w:r>
      <w:r w:rsidRPr="00763957">
        <w:rPr>
          <w:rFonts w:asciiTheme="minorHAnsi" w:hAnsiTheme="minorHAnsi" w:cstheme="minorHAnsi"/>
          <w:spacing w:val="5"/>
        </w:rPr>
        <w:t xml:space="preserve"> </w:t>
      </w:r>
      <w:r w:rsidRPr="00763957">
        <w:rPr>
          <w:rFonts w:asciiTheme="minorHAnsi" w:hAnsiTheme="minorHAnsi" w:cstheme="minorHAnsi"/>
        </w:rPr>
        <w:t></w:t>
      </w:r>
      <w:r w:rsidRPr="00763957">
        <w:rPr>
          <w:rFonts w:asciiTheme="minorHAnsi" w:hAnsiTheme="minorHAnsi" w:cstheme="minorHAnsi"/>
          <w:spacing w:val="6"/>
        </w:rPr>
        <w:t xml:space="preserve"> </w:t>
      </w:r>
      <w:r w:rsidRPr="00763957">
        <w:rPr>
          <w:rFonts w:asciiTheme="minorHAnsi" w:hAnsiTheme="minorHAnsi" w:cstheme="minorHAnsi"/>
        </w:rPr>
        <w:t>$13,500,000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  <w:b/>
        </w:rPr>
        <w:t>4.74%</w:t>
      </w:r>
    </w:p>
    <w:p w:rsidR="00FB69F2" w:rsidRPr="00763957" w:rsidRDefault="00763957">
      <w:pPr>
        <w:pStyle w:val="BodyText"/>
        <w:spacing w:before="20"/>
        <w:ind w:left="8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t>2.</w:t>
      </w:r>
      <w:r w:rsidRPr="00763957">
        <w:rPr>
          <w:rFonts w:asciiTheme="minorHAnsi" w:hAnsiTheme="minorHAnsi" w:cstheme="minorHAnsi"/>
          <w:spacing w:val="84"/>
        </w:rPr>
        <w:t xml:space="preserve"> </w:t>
      </w:r>
      <w:r w:rsidRPr="00763957">
        <w:rPr>
          <w:rFonts w:asciiTheme="minorHAnsi" w:hAnsiTheme="minorHAnsi" w:cstheme="minorHAnsi"/>
        </w:rPr>
        <w:t>Average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service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life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$12,700,000</w:t>
      </w:r>
      <w:r w:rsidRPr="00763957">
        <w:rPr>
          <w:rFonts w:asciiTheme="minorHAnsi" w:hAnsiTheme="minorHAnsi" w:cstheme="minorHAnsi"/>
          <w:spacing w:val="2"/>
        </w:rPr>
        <w:t xml:space="preserve"> </w:t>
      </w:r>
      <w:r w:rsidRPr="00763957">
        <w:rPr>
          <w:rFonts w:asciiTheme="minorHAnsi" w:hAnsiTheme="minorHAnsi" w:cstheme="minorHAnsi"/>
        </w:rPr>
        <w:t></w:t>
      </w:r>
      <w:r w:rsidRPr="00763957">
        <w:rPr>
          <w:rFonts w:asciiTheme="minorHAnsi" w:hAnsiTheme="minorHAnsi" w:cstheme="minorHAnsi"/>
          <w:spacing w:val="5"/>
        </w:rPr>
        <w:t xml:space="preserve"> </w:t>
      </w:r>
      <w:r w:rsidRPr="00763957">
        <w:rPr>
          <w:rFonts w:asciiTheme="minorHAnsi" w:hAnsiTheme="minorHAnsi" w:cstheme="minorHAnsi"/>
        </w:rPr>
        <w:t>$640,000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  <w:b/>
        </w:rPr>
        <w:t>19.8</w:t>
      </w:r>
      <w:r w:rsidRPr="00763957">
        <w:rPr>
          <w:rFonts w:asciiTheme="minorHAnsi" w:hAnsiTheme="minorHAnsi" w:cstheme="minorHAnsi"/>
          <w:b/>
          <w:spacing w:val="-1"/>
        </w:rPr>
        <w:t xml:space="preserve"> </w:t>
      </w:r>
      <w:r w:rsidRPr="00763957">
        <w:rPr>
          <w:rFonts w:asciiTheme="minorHAnsi" w:hAnsiTheme="minorHAnsi" w:cstheme="minorHAnsi"/>
          <w:b/>
        </w:rPr>
        <w:t>years</w:t>
      </w:r>
    </w:p>
    <w:p w:rsidR="00FB69F2" w:rsidRPr="00763957" w:rsidRDefault="00763957">
      <w:pPr>
        <w:spacing w:before="5"/>
        <w:ind w:left="8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</w:rPr>
        <w:t>3.</w:t>
      </w:r>
      <w:r w:rsidRPr="00763957">
        <w:rPr>
          <w:rFonts w:asciiTheme="minorHAnsi" w:hAnsiTheme="minorHAnsi" w:cstheme="minorHAnsi"/>
          <w:spacing w:val="35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2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.0474 x</w:t>
      </w:r>
      <w:r w:rsidRPr="00763957">
        <w:rPr>
          <w:rFonts w:asciiTheme="minorHAnsi" w:hAnsiTheme="minorHAnsi" w:cstheme="minorHAnsi"/>
          <w:spacing w:val="3"/>
        </w:rPr>
        <w:t xml:space="preserve"> </w:t>
      </w:r>
      <w:r w:rsidRPr="00763957">
        <w:rPr>
          <w:rFonts w:asciiTheme="minorHAnsi" w:hAnsiTheme="minorHAnsi" w:cstheme="minorHAnsi"/>
        </w:rPr>
        <w:t>$13,500,000 =</w:t>
      </w:r>
      <w:r w:rsidRPr="00763957">
        <w:rPr>
          <w:rFonts w:asciiTheme="minorHAnsi" w:hAnsiTheme="minorHAnsi" w:cstheme="minorHAnsi"/>
          <w:spacing w:val="3"/>
        </w:rPr>
        <w:t xml:space="preserve"> </w:t>
      </w:r>
      <w:r w:rsidRPr="00763957">
        <w:rPr>
          <w:rFonts w:asciiTheme="minorHAnsi" w:hAnsiTheme="minorHAnsi" w:cstheme="minorHAnsi"/>
        </w:rPr>
        <w:t>$639,900</w:t>
      </w:r>
      <w:r w:rsidRPr="00763957">
        <w:rPr>
          <w:rFonts w:asciiTheme="minorHAnsi" w:hAnsiTheme="minorHAnsi" w:cstheme="minorHAnsi"/>
          <w:spacing w:val="2"/>
        </w:rPr>
        <w:t xml:space="preserve"> </w:t>
      </w:r>
      <w:r w:rsidRPr="00763957">
        <w:rPr>
          <w:rFonts w:asciiTheme="minorHAnsi" w:hAnsiTheme="minorHAnsi" w:cstheme="minorHAnsi"/>
        </w:rPr>
        <w:t>or</w:t>
      </w:r>
      <w:r w:rsidRPr="00763957">
        <w:rPr>
          <w:rFonts w:asciiTheme="minorHAnsi" w:hAnsiTheme="minorHAnsi" w:cstheme="minorHAnsi"/>
          <w:spacing w:val="6"/>
        </w:rPr>
        <w:t xml:space="preserve"> </w:t>
      </w:r>
      <w:r w:rsidRPr="00763957">
        <w:rPr>
          <w:rFonts w:asciiTheme="minorHAnsi" w:hAnsiTheme="minorHAnsi" w:cstheme="minorHAnsi"/>
          <w:b/>
        </w:rPr>
        <w:t>$640,000</w:t>
      </w:r>
      <w:r w:rsidRPr="00763957">
        <w:rPr>
          <w:rFonts w:asciiTheme="minorHAnsi" w:hAnsiTheme="minorHAnsi" w:cstheme="minorHAnsi"/>
          <w:b/>
          <w:spacing w:val="1"/>
        </w:rPr>
        <w:t xml:space="preserve"> </w:t>
      </w:r>
      <w:r w:rsidRPr="00763957">
        <w:rPr>
          <w:rFonts w:asciiTheme="minorHAnsi" w:hAnsiTheme="minorHAnsi" w:cstheme="minorHAnsi"/>
          <w:b/>
        </w:rPr>
        <w:t>(rounded)</w:t>
      </w:r>
    </w:p>
    <w:p w:rsidR="00FB69F2" w:rsidRPr="00763957" w:rsidRDefault="00FB69F2">
      <w:pPr>
        <w:pStyle w:val="BodyText"/>
        <w:spacing w:before="1"/>
        <w:rPr>
          <w:rFonts w:asciiTheme="minorHAnsi" w:hAnsiTheme="minorHAnsi" w:cstheme="minorHAnsi"/>
          <w:b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spacing w:before="11"/>
        <w:rPr>
          <w:rFonts w:asciiTheme="minorHAnsi" w:hAnsiTheme="minorHAnsi" w:cstheme="minorHAnsi"/>
        </w:rPr>
      </w:pPr>
    </w:p>
    <w:p w:rsidR="00FB69F2" w:rsidRPr="00763957" w:rsidRDefault="00763957">
      <w:pPr>
        <w:pStyle w:val="BodyText"/>
        <w:ind w:left="10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Use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following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to</w:t>
      </w:r>
      <w:r w:rsidRPr="00763957">
        <w:rPr>
          <w:rFonts w:asciiTheme="minorHAnsi" w:hAnsiTheme="minorHAnsi" w:cstheme="minorHAnsi"/>
          <w:spacing w:val="-6"/>
        </w:rPr>
        <w:t xml:space="preserve"> </w:t>
      </w:r>
      <w:r w:rsidRPr="00763957">
        <w:rPr>
          <w:rFonts w:asciiTheme="minorHAnsi" w:hAnsiTheme="minorHAnsi" w:cstheme="minorHAnsi"/>
        </w:rPr>
        <w:t>answer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questions</w:t>
      </w:r>
      <w:r w:rsidRPr="00763957">
        <w:rPr>
          <w:rFonts w:asciiTheme="minorHAnsi" w:hAnsiTheme="minorHAnsi" w:cstheme="minorHAnsi"/>
        </w:rPr>
        <w:t>:</w:t>
      </w: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763957">
      <w:pPr>
        <w:pStyle w:val="BodyText"/>
        <w:ind w:left="101" w:right="879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On</w:t>
      </w:r>
      <w:r w:rsidRPr="00763957">
        <w:rPr>
          <w:rFonts w:asciiTheme="minorHAnsi" w:hAnsiTheme="minorHAnsi" w:cstheme="minorHAnsi"/>
          <w:spacing w:val="-14"/>
        </w:rPr>
        <w:t xml:space="preserve"> </w:t>
      </w:r>
      <w:r w:rsidRPr="00763957">
        <w:rPr>
          <w:rFonts w:asciiTheme="minorHAnsi" w:hAnsiTheme="minorHAnsi" w:cstheme="minorHAnsi"/>
        </w:rPr>
        <w:t>April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1, 2016,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Parks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Co.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purchased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machinery</w:t>
      </w:r>
      <w:r w:rsidRPr="00763957">
        <w:rPr>
          <w:rFonts w:asciiTheme="minorHAnsi" w:hAnsiTheme="minorHAnsi" w:cstheme="minorHAnsi"/>
          <w:spacing w:val="-6"/>
        </w:rPr>
        <w:t xml:space="preserve"> </w:t>
      </w:r>
      <w:r w:rsidRPr="00763957">
        <w:rPr>
          <w:rFonts w:asciiTheme="minorHAnsi" w:hAnsiTheme="minorHAnsi" w:cstheme="minorHAnsi"/>
        </w:rPr>
        <w:t>at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a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cost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$42,000.</w:t>
      </w:r>
      <w:r w:rsidRPr="00763957">
        <w:rPr>
          <w:rFonts w:asciiTheme="minorHAnsi" w:hAnsiTheme="minorHAnsi" w:cstheme="minorHAnsi"/>
          <w:spacing w:val="-6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machinery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is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expected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to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last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10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years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 to have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residual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value of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$6,000.</w:t>
      </w:r>
    </w:p>
    <w:p w:rsidR="00FB69F2" w:rsidRPr="00763957" w:rsidRDefault="00FB69F2">
      <w:pPr>
        <w:pStyle w:val="BodyText"/>
        <w:spacing w:before="1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ind w:left="10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Required:</w:t>
      </w:r>
    </w:p>
    <w:p w:rsidR="00FB69F2" w:rsidRPr="00763957" w:rsidRDefault="00FB69F2">
      <w:pPr>
        <w:pStyle w:val="BodyText"/>
        <w:rPr>
          <w:rFonts w:asciiTheme="minorHAnsi" w:hAnsiTheme="minorHAnsi" w:cstheme="minorHAnsi"/>
          <w:b/>
        </w:rPr>
      </w:pPr>
    </w:p>
    <w:p w:rsidR="00FB69F2" w:rsidRPr="00763957" w:rsidRDefault="00763957" w:rsidP="00763957">
      <w:pPr>
        <w:pStyle w:val="ListParagraph"/>
        <w:numPr>
          <w:ilvl w:val="0"/>
          <w:numId w:val="6"/>
        </w:numPr>
        <w:tabs>
          <w:tab w:val="left" w:pos="822"/>
        </w:tabs>
        <w:ind w:right="1108"/>
        <w:jc w:val="both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Compute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for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2017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the book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value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machinery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at December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31,</w:t>
      </w:r>
      <w:r w:rsidRPr="00763957">
        <w:rPr>
          <w:rFonts w:asciiTheme="minorHAnsi" w:hAnsiTheme="minorHAnsi" w:cstheme="minorHAnsi"/>
          <w:spacing w:val="-53"/>
        </w:rPr>
        <w:t xml:space="preserve"> </w:t>
      </w: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2017,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assuming 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sum-of-the-years'-digits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method is used.</w:t>
      </w:r>
    </w:p>
    <w:p w:rsidR="00FB69F2" w:rsidRPr="00763957" w:rsidRDefault="00FB69F2">
      <w:pPr>
        <w:pStyle w:val="BodyText"/>
        <w:spacing w:before="10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spacing w:before="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Answer:</w:t>
      </w:r>
    </w:p>
    <w:p w:rsidR="00FB69F2" w:rsidRPr="00763957" w:rsidRDefault="00FB69F2">
      <w:pPr>
        <w:rPr>
          <w:rFonts w:asciiTheme="minorHAnsi" w:hAnsiTheme="minorHAnsi" w:cstheme="minorHAnsi"/>
        </w:rPr>
        <w:sectPr w:rsidR="00FB69F2" w:rsidRPr="00763957">
          <w:pgSz w:w="12240" w:h="15840"/>
          <w:pgMar w:top="1500" w:right="580" w:bottom="280" w:left="1340" w:header="720" w:footer="720" w:gutter="0"/>
          <w:cols w:space="720"/>
        </w:sectPr>
      </w:pPr>
    </w:p>
    <w:p w:rsidR="00FB69F2" w:rsidRPr="00763957" w:rsidRDefault="00763957">
      <w:pPr>
        <w:pStyle w:val="BodyText"/>
        <w:spacing w:before="92" w:line="244" w:lineRule="auto"/>
        <w:ind w:left="821" w:right="5311"/>
        <w:rPr>
          <w:rFonts w:asciiTheme="minorHAnsi" w:hAnsiTheme="minorHAnsi" w:cstheme="minorHAnsi"/>
        </w:rPr>
      </w:pPr>
      <w:bookmarkStart w:id="12" w:name="Denominator_=_n(n+1)__2_=_(10_x_11)__2"/>
      <w:bookmarkEnd w:id="12"/>
      <w:r w:rsidRPr="00763957">
        <w:rPr>
          <w:rFonts w:asciiTheme="minorHAnsi" w:hAnsiTheme="minorHAnsi" w:cstheme="minorHAnsi"/>
        </w:rPr>
        <w:t>Denominator =</w:t>
      </w:r>
      <w:r w:rsidRPr="00763957">
        <w:rPr>
          <w:rFonts w:asciiTheme="minorHAnsi" w:hAnsiTheme="minorHAnsi" w:cstheme="minorHAnsi"/>
          <w:spacing w:val="2"/>
        </w:rPr>
        <w:t xml:space="preserve"> </w:t>
      </w:r>
      <w:r w:rsidRPr="00763957">
        <w:rPr>
          <w:rFonts w:asciiTheme="minorHAnsi" w:hAnsiTheme="minorHAnsi" w:cstheme="minorHAnsi"/>
        </w:rPr>
        <w:t>n(n+1)</w:t>
      </w:r>
      <w:r w:rsidRPr="00763957">
        <w:rPr>
          <w:rFonts w:asciiTheme="minorHAnsi" w:hAnsiTheme="minorHAnsi" w:cstheme="minorHAnsi"/>
          <w:spacing w:val="5"/>
        </w:rPr>
        <w:t xml:space="preserve"> </w:t>
      </w:r>
      <w:r w:rsidRPr="00763957">
        <w:rPr>
          <w:rFonts w:asciiTheme="minorHAnsi" w:hAnsiTheme="minorHAnsi" w:cstheme="minorHAnsi"/>
        </w:rPr>
        <w:t></w:t>
      </w:r>
      <w:r w:rsidRPr="00763957">
        <w:rPr>
          <w:rFonts w:asciiTheme="minorHAnsi" w:hAnsiTheme="minorHAnsi" w:cstheme="minorHAnsi"/>
          <w:spacing w:val="6"/>
        </w:rPr>
        <w:t xml:space="preserve"> </w:t>
      </w:r>
      <w:r w:rsidRPr="00763957">
        <w:rPr>
          <w:rFonts w:asciiTheme="minorHAnsi" w:hAnsiTheme="minorHAnsi" w:cstheme="minorHAnsi"/>
        </w:rPr>
        <w:t>2 =</w:t>
      </w:r>
      <w:r w:rsidRPr="00763957">
        <w:rPr>
          <w:rFonts w:asciiTheme="minorHAnsi" w:hAnsiTheme="minorHAnsi" w:cstheme="minorHAnsi"/>
          <w:spacing w:val="2"/>
        </w:rPr>
        <w:t xml:space="preserve"> </w:t>
      </w:r>
      <w:r w:rsidRPr="00763957">
        <w:rPr>
          <w:rFonts w:asciiTheme="minorHAnsi" w:hAnsiTheme="minorHAnsi" w:cstheme="minorHAnsi"/>
        </w:rPr>
        <w:t>(10</w:t>
      </w:r>
      <w:r w:rsidRPr="00763957">
        <w:rPr>
          <w:rFonts w:asciiTheme="minorHAnsi" w:hAnsiTheme="minorHAnsi" w:cstheme="minorHAnsi"/>
          <w:spacing w:val="2"/>
        </w:rPr>
        <w:t xml:space="preserve"> </w:t>
      </w:r>
      <w:r w:rsidRPr="00763957">
        <w:rPr>
          <w:rFonts w:asciiTheme="minorHAnsi" w:hAnsiTheme="minorHAnsi" w:cstheme="minorHAnsi"/>
        </w:rPr>
        <w:t>x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11)</w:t>
      </w:r>
      <w:r w:rsidRPr="00763957">
        <w:rPr>
          <w:rFonts w:asciiTheme="minorHAnsi" w:hAnsiTheme="minorHAnsi" w:cstheme="minorHAnsi"/>
          <w:spacing w:val="4"/>
        </w:rPr>
        <w:t xml:space="preserve"> </w:t>
      </w:r>
      <w:r w:rsidRPr="00763957">
        <w:rPr>
          <w:rFonts w:asciiTheme="minorHAnsi" w:hAnsiTheme="minorHAnsi" w:cstheme="minorHAnsi"/>
        </w:rPr>
        <w:t></w:t>
      </w:r>
      <w:r w:rsidRPr="00763957">
        <w:rPr>
          <w:rFonts w:asciiTheme="minorHAnsi" w:hAnsiTheme="minorHAnsi" w:cstheme="minorHAnsi"/>
          <w:spacing w:val="7"/>
        </w:rPr>
        <w:t xml:space="preserve"> </w:t>
      </w:r>
      <w:r w:rsidRPr="00763957">
        <w:rPr>
          <w:rFonts w:asciiTheme="minorHAnsi" w:hAnsiTheme="minorHAnsi" w:cstheme="minorHAnsi"/>
        </w:rPr>
        <w:t>2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2"/>
        </w:rPr>
        <w:t xml:space="preserve"> </w:t>
      </w:r>
      <w:r w:rsidRPr="00763957">
        <w:rPr>
          <w:rFonts w:asciiTheme="minorHAnsi" w:hAnsiTheme="minorHAnsi" w:cstheme="minorHAnsi"/>
          <w:spacing w:val="-110"/>
        </w:rPr>
        <w:t>55</w:t>
      </w:r>
      <w:r w:rsidRPr="00763957">
        <w:rPr>
          <w:rFonts w:asciiTheme="minorHAnsi" w:hAnsiTheme="minorHAnsi" w:cstheme="minorHAnsi"/>
        </w:rPr>
        <w:t xml:space="preserve"> Depreciable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base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$42,000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–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6,000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= $36,000</w:t>
      </w:r>
    </w:p>
    <w:p w:rsidR="00FB69F2" w:rsidRPr="00763957" w:rsidRDefault="00FB69F2">
      <w:pPr>
        <w:pStyle w:val="BodyText"/>
        <w:spacing w:before="11"/>
        <w:rPr>
          <w:rFonts w:asciiTheme="minorHAnsi" w:hAnsiTheme="minorHAnsi" w:cstheme="minorHAnsi"/>
        </w:rPr>
      </w:pPr>
    </w:p>
    <w:p w:rsidR="00FB69F2" w:rsidRPr="00763957" w:rsidRDefault="00763957">
      <w:pPr>
        <w:ind w:left="8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  <w:b/>
        </w:rPr>
        <w:t>2016</w:t>
      </w:r>
      <w:r w:rsidRPr="00763957">
        <w:rPr>
          <w:rFonts w:asciiTheme="minorHAnsi" w:hAnsiTheme="minorHAnsi" w:cstheme="minorHAnsi"/>
          <w:b/>
          <w:spacing w:val="-2"/>
        </w:rPr>
        <w:t xml:space="preserve"> </w:t>
      </w:r>
      <w:r w:rsidRPr="00763957">
        <w:rPr>
          <w:rFonts w:asciiTheme="minorHAnsi" w:hAnsiTheme="minorHAnsi" w:cstheme="minorHAnsi"/>
          <w:b/>
        </w:rPr>
        <w:t>depreciation</w:t>
      </w:r>
      <w:r w:rsidRPr="00763957">
        <w:rPr>
          <w:rFonts w:asciiTheme="minorHAnsi" w:hAnsiTheme="minorHAnsi" w:cstheme="minorHAnsi"/>
        </w:rPr>
        <w:t>: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10/55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x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$36,000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x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9/12=</w:t>
      </w:r>
      <w:r w:rsidRPr="00763957">
        <w:rPr>
          <w:rFonts w:asciiTheme="minorHAnsi" w:hAnsiTheme="minorHAnsi" w:cstheme="minorHAnsi"/>
          <w:spacing w:val="53"/>
        </w:rPr>
        <w:t xml:space="preserve"> </w:t>
      </w:r>
      <w:r w:rsidRPr="00763957">
        <w:rPr>
          <w:rFonts w:asciiTheme="minorHAnsi" w:hAnsiTheme="minorHAnsi" w:cstheme="minorHAnsi"/>
          <w:b/>
        </w:rPr>
        <w:t>$4,909</w:t>
      </w:r>
    </w:p>
    <w:p w:rsidR="00FB69F2" w:rsidRPr="00763957" w:rsidRDefault="00FB69F2">
      <w:pPr>
        <w:pStyle w:val="BodyText"/>
        <w:spacing w:before="2"/>
        <w:rPr>
          <w:rFonts w:asciiTheme="minorHAnsi" w:hAnsiTheme="minorHAnsi" w:cstheme="minorHAnsi"/>
          <w:b/>
        </w:rPr>
      </w:pPr>
    </w:p>
    <w:p w:rsidR="00FB69F2" w:rsidRPr="00763957" w:rsidRDefault="00763957">
      <w:pPr>
        <w:ind w:left="8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  <w:b/>
        </w:rPr>
        <w:t>2017</w:t>
      </w:r>
      <w:r w:rsidRPr="00763957">
        <w:rPr>
          <w:rFonts w:asciiTheme="minorHAnsi" w:hAnsiTheme="minorHAnsi" w:cstheme="minorHAnsi"/>
          <w:b/>
          <w:spacing w:val="-2"/>
        </w:rPr>
        <w:t xml:space="preserve"> </w:t>
      </w:r>
      <w:r w:rsidRPr="00763957">
        <w:rPr>
          <w:rFonts w:asciiTheme="minorHAnsi" w:hAnsiTheme="minorHAnsi" w:cstheme="minorHAnsi"/>
          <w:b/>
        </w:rPr>
        <w:t>depreciation</w:t>
      </w:r>
      <w:r w:rsidRPr="00763957">
        <w:rPr>
          <w:rFonts w:asciiTheme="minorHAnsi" w:hAnsiTheme="minorHAnsi" w:cstheme="minorHAnsi"/>
        </w:rPr>
        <w:t>: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(9/55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x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$36,000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x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9/12) +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(10/55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x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$36,000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x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3/12)</w:t>
      </w:r>
      <w:r w:rsidRPr="00763957">
        <w:rPr>
          <w:rFonts w:asciiTheme="minorHAnsi" w:hAnsiTheme="minorHAnsi" w:cstheme="minorHAnsi"/>
          <w:spacing w:val="52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57"/>
        </w:rPr>
        <w:t xml:space="preserve"> </w:t>
      </w:r>
      <w:r w:rsidRPr="00763957">
        <w:rPr>
          <w:rFonts w:asciiTheme="minorHAnsi" w:hAnsiTheme="minorHAnsi" w:cstheme="minorHAnsi"/>
          <w:b/>
        </w:rPr>
        <w:t>$6,054</w:t>
      </w:r>
    </w:p>
    <w:p w:rsidR="00FB69F2" w:rsidRPr="00763957" w:rsidRDefault="00FB69F2">
      <w:pPr>
        <w:pStyle w:val="BodyText"/>
        <w:spacing w:before="2"/>
        <w:rPr>
          <w:rFonts w:asciiTheme="minorHAnsi" w:hAnsiTheme="minorHAnsi" w:cstheme="minorHAnsi"/>
          <w:b/>
        </w:rPr>
      </w:pPr>
    </w:p>
    <w:tbl>
      <w:tblPr>
        <w:tblW w:w="0" w:type="auto"/>
        <w:tblInd w:w="7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1"/>
        <w:gridCol w:w="994"/>
        <w:gridCol w:w="1005"/>
        <w:gridCol w:w="1017"/>
        <w:gridCol w:w="1211"/>
      </w:tblGrid>
      <w:tr w:rsidR="00FB69F2" w:rsidRPr="00763957">
        <w:trPr>
          <w:trHeight w:val="500"/>
        </w:trPr>
        <w:tc>
          <w:tcPr>
            <w:tcW w:w="651" w:type="dxa"/>
          </w:tcPr>
          <w:p w:rsidR="00FB69F2" w:rsidRPr="00763957" w:rsidRDefault="00FB69F2">
            <w:pPr>
              <w:pStyle w:val="TableParagraph"/>
              <w:spacing w:before="1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38" w:lineRule="exact"/>
              <w:ind w:left="98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Year</w:t>
            </w:r>
          </w:p>
        </w:tc>
        <w:tc>
          <w:tcPr>
            <w:tcW w:w="994" w:type="dxa"/>
          </w:tcPr>
          <w:p w:rsidR="00FB69F2" w:rsidRPr="00763957" w:rsidRDefault="00FB69F2">
            <w:pPr>
              <w:pStyle w:val="TableParagraph"/>
              <w:spacing w:before="1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38" w:lineRule="exact"/>
              <w:ind w:left="286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Cost</w:t>
            </w:r>
          </w:p>
        </w:tc>
        <w:tc>
          <w:tcPr>
            <w:tcW w:w="1005" w:type="dxa"/>
          </w:tcPr>
          <w:p w:rsidR="00FB69F2" w:rsidRPr="00763957" w:rsidRDefault="00FB69F2">
            <w:pPr>
              <w:pStyle w:val="TableParagraph"/>
              <w:spacing w:before="1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38" w:lineRule="exact"/>
              <w:ind w:right="184"/>
              <w:jc w:val="right"/>
              <w:rPr>
                <w:rFonts w:asciiTheme="minorHAnsi" w:hAnsiTheme="minorHAnsi" w:cstheme="minorHAnsi"/>
              </w:rPr>
            </w:pPr>
            <w:proofErr w:type="spellStart"/>
            <w:r w:rsidRPr="00763957">
              <w:rPr>
                <w:rFonts w:asciiTheme="minorHAnsi" w:hAnsiTheme="minorHAnsi" w:cstheme="minorHAnsi"/>
                <w:u w:val="single"/>
              </w:rPr>
              <w:t>Deprec</w:t>
            </w:r>
            <w:proofErr w:type="spellEnd"/>
            <w:r w:rsidRPr="00763957">
              <w:rPr>
                <w:rFonts w:asciiTheme="minorHAnsi" w:hAnsiTheme="minorHAnsi" w:cstheme="minorHAnsi"/>
                <w:u w:val="single"/>
              </w:rPr>
              <w:t>.</w:t>
            </w:r>
          </w:p>
        </w:tc>
        <w:tc>
          <w:tcPr>
            <w:tcW w:w="1017" w:type="dxa"/>
          </w:tcPr>
          <w:p w:rsidR="00FB69F2" w:rsidRPr="00763957" w:rsidRDefault="00763957">
            <w:pPr>
              <w:pStyle w:val="TableParagraph"/>
              <w:spacing w:line="243" w:lineRule="exact"/>
              <w:ind w:left="143"/>
              <w:rPr>
                <w:rFonts w:asciiTheme="minorHAnsi" w:hAnsiTheme="minorHAnsi" w:cstheme="minorHAnsi"/>
              </w:rPr>
            </w:pPr>
            <w:proofErr w:type="spellStart"/>
            <w:r w:rsidRPr="00763957">
              <w:rPr>
                <w:rFonts w:asciiTheme="minorHAnsi" w:hAnsiTheme="minorHAnsi" w:cstheme="minorHAnsi"/>
              </w:rPr>
              <w:t>Accum</w:t>
            </w:r>
            <w:proofErr w:type="spellEnd"/>
            <w:r w:rsidRPr="00763957">
              <w:rPr>
                <w:rFonts w:asciiTheme="minorHAnsi" w:hAnsiTheme="minorHAnsi" w:cstheme="minorHAnsi"/>
              </w:rPr>
              <w:t>.</w:t>
            </w:r>
          </w:p>
          <w:p w:rsidR="00FB69F2" w:rsidRPr="00763957" w:rsidRDefault="00763957">
            <w:pPr>
              <w:pStyle w:val="TableParagraph"/>
              <w:spacing w:line="238" w:lineRule="exact"/>
              <w:ind w:left="143"/>
              <w:rPr>
                <w:rFonts w:asciiTheme="minorHAnsi" w:hAnsiTheme="minorHAnsi" w:cstheme="minorHAnsi"/>
              </w:rPr>
            </w:pPr>
            <w:proofErr w:type="spellStart"/>
            <w:r w:rsidRPr="00763957">
              <w:rPr>
                <w:rFonts w:asciiTheme="minorHAnsi" w:hAnsiTheme="minorHAnsi" w:cstheme="minorHAnsi"/>
                <w:u w:val="single"/>
              </w:rPr>
              <w:t>Deprec</w:t>
            </w:r>
            <w:proofErr w:type="spellEnd"/>
            <w:r w:rsidRPr="00763957">
              <w:rPr>
                <w:rFonts w:asciiTheme="minorHAnsi" w:hAnsiTheme="minorHAnsi" w:cstheme="minorHAnsi"/>
                <w:u w:val="single"/>
              </w:rPr>
              <w:t>.</w:t>
            </w:r>
          </w:p>
        </w:tc>
        <w:tc>
          <w:tcPr>
            <w:tcW w:w="1211" w:type="dxa"/>
          </w:tcPr>
          <w:p w:rsidR="00FB69F2" w:rsidRPr="00763957" w:rsidRDefault="00763957">
            <w:pPr>
              <w:pStyle w:val="TableParagraph"/>
              <w:spacing w:line="243" w:lineRule="exact"/>
              <w:ind w:left="94" w:right="40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Dec.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31</w:t>
            </w:r>
          </w:p>
          <w:p w:rsidR="00FB69F2" w:rsidRPr="00763957" w:rsidRDefault="00763957">
            <w:pPr>
              <w:pStyle w:val="TableParagraph"/>
              <w:spacing w:line="238" w:lineRule="exact"/>
              <w:ind w:left="94" w:right="40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spacing w:val="-1"/>
                <w:u w:val="single"/>
              </w:rPr>
              <w:t>Book</w:t>
            </w:r>
            <w:r w:rsidRPr="00763957">
              <w:rPr>
                <w:rFonts w:asciiTheme="minorHAnsi" w:hAnsiTheme="minorHAnsi" w:cstheme="minorHAnsi"/>
                <w:spacing w:val="-12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spacing w:val="-1"/>
                <w:u w:val="single"/>
              </w:rPr>
              <w:t>Value</w:t>
            </w:r>
          </w:p>
        </w:tc>
      </w:tr>
      <w:tr w:rsidR="00FB69F2" w:rsidRPr="00763957">
        <w:trPr>
          <w:trHeight w:val="252"/>
        </w:trPr>
        <w:tc>
          <w:tcPr>
            <w:tcW w:w="651" w:type="dxa"/>
          </w:tcPr>
          <w:p w:rsidR="00FB69F2" w:rsidRPr="00763957" w:rsidRDefault="00763957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994" w:type="dxa"/>
          </w:tcPr>
          <w:p w:rsidR="00FB69F2" w:rsidRPr="00763957" w:rsidRDefault="00763957">
            <w:pPr>
              <w:pStyle w:val="TableParagraph"/>
              <w:spacing w:line="233" w:lineRule="exact"/>
              <w:ind w:right="127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$42,000</w:t>
            </w:r>
          </w:p>
        </w:tc>
        <w:tc>
          <w:tcPr>
            <w:tcW w:w="1005" w:type="dxa"/>
          </w:tcPr>
          <w:p w:rsidR="00FB69F2" w:rsidRPr="00763957" w:rsidRDefault="00763957">
            <w:pPr>
              <w:pStyle w:val="TableParagraph"/>
              <w:spacing w:line="233" w:lineRule="exact"/>
              <w:ind w:right="13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$4,909</w:t>
            </w:r>
          </w:p>
        </w:tc>
        <w:tc>
          <w:tcPr>
            <w:tcW w:w="1017" w:type="dxa"/>
          </w:tcPr>
          <w:p w:rsidR="00FB69F2" w:rsidRPr="00763957" w:rsidRDefault="00763957">
            <w:pPr>
              <w:pStyle w:val="TableParagraph"/>
              <w:spacing w:line="233" w:lineRule="exact"/>
              <w:ind w:right="111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$4,909</w:t>
            </w:r>
          </w:p>
        </w:tc>
        <w:tc>
          <w:tcPr>
            <w:tcW w:w="1211" w:type="dxa"/>
          </w:tcPr>
          <w:p w:rsidR="00FB69F2" w:rsidRPr="00763957" w:rsidRDefault="00763957">
            <w:pPr>
              <w:pStyle w:val="TableParagraph"/>
              <w:spacing w:line="233" w:lineRule="exact"/>
              <w:ind w:right="44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$37,091</w:t>
            </w:r>
          </w:p>
        </w:tc>
      </w:tr>
      <w:tr w:rsidR="00FB69F2" w:rsidRPr="00763957">
        <w:trPr>
          <w:trHeight w:val="247"/>
        </w:trPr>
        <w:tc>
          <w:tcPr>
            <w:tcW w:w="651" w:type="dxa"/>
          </w:tcPr>
          <w:p w:rsidR="00FB69F2" w:rsidRPr="00763957" w:rsidRDefault="00763957">
            <w:pPr>
              <w:pStyle w:val="TableParagraph"/>
              <w:spacing w:line="228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2017</w:t>
            </w:r>
          </w:p>
        </w:tc>
        <w:tc>
          <w:tcPr>
            <w:tcW w:w="994" w:type="dxa"/>
          </w:tcPr>
          <w:p w:rsidR="00FB69F2" w:rsidRPr="00763957" w:rsidRDefault="00763957">
            <w:pPr>
              <w:pStyle w:val="TableParagraph"/>
              <w:spacing w:line="228" w:lineRule="exact"/>
              <w:ind w:right="127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42,000</w:t>
            </w:r>
          </w:p>
        </w:tc>
        <w:tc>
          <w:tcPr>
            <w:tcW w:w="1005" w:type="dxa"/>
          </w:tcPr>
          <w:p w:rsidR="00FB69F2" w:rsidRPr="00763957" w:rsidRDefault="00763957">
            <w:pPr>
              <w:pStyle w:val="TableParagraph"/>
              <w:spacing w:line="228" w:lineRule="exact"/>
              <w:ind w:right="13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6,054</w:t>
            </w:r>
          </w:p>
        </w:tc>
        <w:tc>
          <w:tcPr>
            <w:tcW w:w="1017" w:type="dxa"/>
          </w:tcPr>
          <w:p w:rsidR="00FB69F2" w:rsidRPr="00763957" w:rsidRDefault="00763957">
            <w:pPr>
              <w:pStyle w:val="TableParagraph"/>
              <w:spacing w:line="228" w:lineRule="exact"/>
              <w:ind w:right="111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10,963</w:t>
            </w:r>
          </w:p>
        </w:tc>
        <w:tc>
          <w:tcPr>
            <w:tcW w:w="1211" w:type="dxa"/>
          </w:tcPr>
          <w:p w:rsidR="00FB69F2" w:rsidRPr="00763957" w:rsidRDefault="00763957">
            <w:pPr>
              <w:pStyle w:val="TableParagraph"/>
              <w:spacing w:line="228" w:lineRule="exact"/>
              <w:ind w:right="44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31,037</w:t>
            </w:r>
          </w:p>
        </w:tc>
      </w:tr>
    </w:tbl>
    <w:p w:rsidR="00FB69F2" w:rsidRPr="00763957" w:rsidRDefault="00FB69F2">
      <w:pPr>
        <w:pStyle w:val="BodyText"/>
        <w:rPr>
          <w:rFonts w:asciiTheme="minorHAnsi" w:hAnsiTheme="minorHAnsi" w:cstheme="minorHAnsi"/>
          <w:b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763957" w:rsidP="00763957">
      <w:pPr>
        <w:pStyle w:val="ListParagraph"/>
        <w:numPr>
          <w:ilvl w:val="0"/>
          <w:numId w:val="6"/>
        </w:numPr>
        <w:tabs>
          <w:tab w:val="left" w:pos="822"/>
        </w:tabs>
        <w:ind w:right="1108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Compute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for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2017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the book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value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machinery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at December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31,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2017,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assuming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double-declining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balance method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is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used.</w:t>
      </w:r>
    </w:p>
    <w:p w:rsidR="00FB69F2" w:rsidRPr="00763957" w:rsidRDefault="00FB69F2">
      <w:pPr>
        <w:pStyle w:val="BodyText"/>
        <w:spacing w:before="11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Answer:</w:t>
      </w:r>
    </w:p>
    <w:p w:rsidR="00FB69F2" w:rsidRPr="00763957" w:rsidRDefault="00763957">
      <w:pPr>
        <w:pStyle w:val="BodyText"/>
        <w:spacing w:before="1"/>
        <w:ind w:left="821"/>
        <w:rPr>
          <w:rFonts w:asciiTheme="minorHAnsi" w:hAnsiTheme="minorHAnsi" w:cstheme="minorHAnsi"/>
        </w:rPr>
      </w:pPr>
      <w:bookmarkStart w:id="13" w:name="Straight-line_rate_=_1/10_years_=_10%._D"/>
      <w:bookmarkEnd w:id="13"/>
      <w:r w:rsidRPr="00763957">
        <w:rPr>
          <w:rFonts w:asciiTheme="minorHAnsi" w:hAnsiTheme="minorHAnsi" w:cstheme="minorHAnsi"/>
        </w:rPr>
        <w:t>Straight-line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rate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1/10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years =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10%. DDB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2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x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10%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=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20%</w:t>
      </w:r>
    </w:p>
    <w:p w:rsidR="00FB69F2" w:rsidRPr="00763957" w:rsidRDefault="00FB69F2">
      <w:pPr>
        <w:pStyle w:val="BodyText"/>
        <w:spacing w:before="11"/>
        <w:rPr>
          <w:rFonts w:asciiTheme="minorHAnsi" w:hAnsiTheme="minorHAnsi" w:cstheme="minorHAnsi"/>
        </w:rPr>
      </w:pPr>
    </w:p>
    <w:tbl>
      <w:tblPr>
        <w:tblW w:w="0" w:type="auto"/>
        <w:tblInd w:w="7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2"/>
        <w:gridCol w:w="1452"/>
      </w:tblGrid>
      <w:tr w:rsidR="00FB69F2" w:rsidRPr="00763957">
        <w:trPr>
          <w:trHeight w:val="248"/>
        </w:trPr>
        <w:tc>
          <w:tcPr>
            <w:tcW w:w="3582" w:type="dxa"/>
          </w:tcPr>
          <w:p w:rsidR="00FB69F2" w:rsidRPr="00763957" w:rsidRDefault="00763957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spacing w:val="-1"/>
              </w:rPr>
              <w:t>Cost,</w:t>
            </w:r>
            <w:r w:rsidRPr="00763957">
              <w:rPr>
                <w:rFonts w:asciiTheme="minorHAnsi" w:hAnsiTheme="minorHAnsi" w:cstheme="minorHAnsi"/>
                <w:spacing w:val="-13"/>
              </w:rPr>
              <w:t xml:space="preserve"> </w:t>
            </w:r>
            <w:r w:rsidRPr="00763957">
              <w:rPr>
                <w:rFonts w:asciiTheme="minorHAnsi" w:hAnsiTheme="minorHAnsi" w:cstheme="minorHAnsi"/>
                <w:spacing w:val="-1"/>
              </w:rPr>
              <w:t>April</w:t>
            </w:r>
            <w:r w:rsidRPr="00763957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1,</w:t>
            </w:r>
            <w:r w:rsidRPr="00763957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1452" w:type="dxa"/>
          </w:tcPr>
          <w:p w:rsidR="00FB69F2" w:rsidRPr="00763957" w:rsidRDefault="00763957">
            <w:pPr>
              <w:pStyle w:val="TableParagraph"/>
              <w:spacing w:line="229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$42,000</w:t>
            </w:r>
          </w:p>
        </w:tc>
      </w:tr>
      <w:tr w:rsidR="00FB69F2" w:rsidRPr="00763957">
        <w:trPr>
          <w:trHeight w:val="252"/>
        </w:trPr>
        <w:tc>
          <w:tcPr>
            <w:tcW w:w="3582" w:type="dxa"/>
          </w:tcPr>
          <w:p w:rsidR="00FB69F2" w:rsidRPr="00763957" w:rsidRDefault="00763957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2016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depreciation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(20% x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9/12)</w:t>
            </w:r>
          </w:p>
        </w:tc>
        <w:tc>
          <w:tcPr>
            <w:tcW w:w="1452" w:type="dxa"/>
          </w:tcPr>
          <w:p w:rsidR="00FB69F2" w:rsidRPr="00763957" w:rsidRDefault="00763957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 xml:space="preserve">  </w:t>
            </w:r>
            <w:r w:rsidRPr="00763957">
              <w:rPr>
                <w:rFonts w:asciiTheme="minorHAnsi" w:hAnsiTheme="minorHAnsi" w:cstheme="minorHAnsi"/>
                <w:spacing w:val="-2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u w:val="single"/>
              </w:rPr>
              <w:t>6,300</w:t>
            </w:r>
          </w:p>
        </w:tc>
      </w:tr>
      <w:tr w:rsidR="00FB69F2" w:rsidRPr="00763957">
        <w:trPr>
          <w:trHeight w:val="252"/>
        </w:trPr>
        <w:tc>
          <w:tcPr>
            <w:tcW w:w="3582" w:type="dxa"/>
          </w:tcPr>
          <w:p w:rsidR="00FB69F2" w:rsidRPr="00763957" w:rsidRDefault="00763957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Book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value,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December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31, 2016</w:t>
            </w:r>
          </w:p>
        </w:tc>
        <w:tc>
          <w:tcPr>
            <w:tcW w:w="1452" w:type="dxa"/>
          </w:tcPr>
          <w:p w:rsidR="00FB69F2" w:rsidRPr="00763957" w:rsidRDefault="00763957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35,700</w:t>
            </w:r>
          </w:p>
        </w:tc>
      </w:tr>
      <w:tr w:rsidR="00FB69F2" w:rsidRPr="00763957">
        <w:trPr>
          <w:trHeight w:val="252"/>
        </w:trPr>
        <w:tc>
          <w:tcPr>
            <w:tcW w:w="3582" w:type="dxa"/>
          </w:tcPr>
          <w:p w:rsidR="00FB69F2" w:rsidRPr="00763957" w:rsidRDefault="00763957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2017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depreciation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(20%)</w:t>
            </w:r>
          </w:p>
        </w:tc>
        <w:tc>
          <w:tcPr>
            <w:tcW w:w="1452" w:type="dxa"/>
          </w:tcPr>
          <w:p w:rsidR="00FB69F2" w:rsidRPr="00763957" w:rsidRDefault="00763957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 xml:space="preserve">   </w:t>
            </w:r>
            <w:r w:rsidRPr="00763957">
              <w:rPr>
                <w:rFonts w:asciiTheme="minorHAnsi" w:hAnsiTheme="minorHAnsi" w:cstheme="minorHAnsi"/>
                <w:spacing w:val="-1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u w:val="single"/>
              </w:rPr>
              <w:t>7,140</w:t>
            </w:r>
          </w:p>
        </w:tc>
      </w:tr>
      <w:tr w:rsidR="00FB69F2" w:rsidRPr="00763957">
        <w:trPr>
          <w:trHeight w:val="247"/>
        </w:trPr>
        <w:tc>
          <w:tcPr>
            <w:tcW w:w="3582" w:type="dxa"/>
          </w:tcPr>
          <w:p w:rsidR="00FB69F2" w:rsidRPr="00763957" w:rsidRDefault="00763957">
            <w:pPr>
              <w:pStyle w:val="TableParagraph"/>
              <w:spacing w:line="228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Book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value,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December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31, 2017</w:t>
            </w:r>
          </w:p>
        </w:tc>
        <w:tc>
          <w:tcPr>
            <w:tcW w:w="1452" w:type="dxa"/>
          </w:tcPr>
          <w:p w:rsidR="00FB69F2" w:rsidRPr="00763957" w:rsidRDefault="00763957">
            <w:pPr>
              <w:pStyle w:val="TableParagraph"/>
              <w:spacing w:line="228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$28,560</w:t>
            </w:r>
          </w:p>
        </w:tc>
      </w:tr>
    </w:tbl>
    <w:p w:rsidR="00FB69F2" w:rsidRPr="00763957" w:rsidRDefault="00FB69F2">
      <w:pPr>
        <w:pStyle w:val="BodyText"/>
        <w:spacing w:before="4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763957" w:rsidP="00763957">
      <w:pPr>
        <w:pStyle w:val="ListParagraph"/>
        <w:numPr>
          <w:ilvl w:val="0"/>
          <w:numId w:val="6"/>
        </w:numPr>
        <w:tabs>
          <w:tab w:val="left" w:pos="822"/>
        </w:tabs>
        <w:ind w:right="962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On September 30, 2016, Sternberg Company sold office equipment for $12,000. The equipment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was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purchased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on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March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31, 2013,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for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$24,000.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asset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was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being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depreciated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over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five-year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life using the straight-line method, with depreciation based on months in service. No residual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value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was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anticipated.</w:t>
      </w: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Required:</w:t>
      </w:r>
    </w:p>
    <w:p w:rsidR="00FB69F2" w:rsidRPr="00763957" w:rsidRDefault="00763957">
      <w:pPr>
        <w:pStyle w:val="BodyText"/>
        <w:spacing w:before="1"/>
        <w:ind w:left="821"/>
        <w:rPr>
          <w:rFonts w:asciiTheme="minorHAnsi" w:hAnsiTheme="minorHAnsi" w:cstheme="minorHAnsi"/>
        </w:rPr>
      </w:pPr>
      <w:bookmarkStart w:id="14" w:name="Prepare_the_journal_entries_to_record_20"/>
      <w:bookmarkEnd w:id="14"/>
      <w:r w:rsidRPr="00763957">
        <w:rPr>
          <w:rFonts w:asciiTheme="minorHAnsi" w:hAnsiTheme="minorHAnsi" w:cstheme="minorHAnsi"/>
        </w:rPr>
        <w:t>Prepare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journal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entries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to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record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sale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equipment.</w:t>
      </w: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spacing w:line="252" w:lineRule="exact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Answer:</w:t>
      </w:r>
    </w:p>
    <w:p w:rsidR="00FB69F2" w:rsidRPr="00763957" w:rsidRDefault="00763957">
      <w:pPr>
        <w:pStyle w:val="BodyText"/>
        <w:tabs>
          <w:tab w:val="left" w:pos="6767"/>
        </w:tabs>
        <w:spacing w:line="252" w:lineRule="exact"/>
        <w:ind w:left="840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Cost</w:t>
      </w:r>
      <w:r w:rsidRPr="00763957">
        <w:rPr>
          <w:rFonts w:asciiTheme="minorHAnsi" w:hAnsiTheme="minorHAnsi" w:cstheme="minorHAnsi"/>
        </w:rPr>
        <w:tab/>
        <w:t>$24,000</w:t>
      </w:r>
    </w:p>
    <w:p w:rsidR="00FB69F2" w:rsidRPr="00763957" w:rsidRDefault="00FB69F2">
      <w:pPr>
        <w:spacing w:line="252" w:lineRule="exact"/>
        <w:rPr>
          <w:rFonts w:asciiTheme="minorHAnsi" w:hAnsiTheme="minorHAnsi" w:cstheme="minorHAnsi"/>
        </w:rPr>
        <w:sectPr w:rsidR="00FB69F2" w:rsidRPr="00763957">
          <w:pgSz w:w="12240" w:h="15840"/>
          <w:pgMar w:top="1360" w:right="580" w:bottom="280" w:left="1340" w:header="720" w:footer="720" w:gutter="0"/>
          <w:cols w:space="720"/>
        </w:sectPr>
      </w:pPr>
    </w:p>
    <w:tbl>
      <w:tblPr>
        <w:tblW w:w="0" w:type="auto"/>
        <w:tblInd w:w="7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94"/>
        <w:gridCol w:w="1097"/>
        <w:gridCol w:w="955"/>
      </w:tblGrid>
      <w:tr w:rsidR="00FB69F2" w:rsidRPr="00763957">
        <w:trPr>
          <w:trHeight w:val="500"/>
        </w:trPr>
        <w:tc>
          <w:tcPr>
            <w:tcW w:w="4694" w:type="dxa"/>
          </w:tcPr>
          <w:p w:rsidR="00FB69F2" w:rsidRPr="00763957" w:rsidRDefault="00763957">
            <w:pPr>
              <w:pStyle w:val="TableParagraph"/>
              <w:spacing w:line="243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Service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life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(months)</w:t>
            </w:r>
          </w:p>
          <w:p w:rsidR="00FB69F2" w:rsidRPr="00763957" w:rsidRDefault="00763957">
            <w:pPr>
              <w:pStyle w:val="TableParagraph"/>
              <w:spacing w:line="238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Depreciation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per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month</w:t>
            </w:r>
          </w:p>
        </w:tc>
        <w:tc>
          <w:tcPr>
            <w:tcW w:w="1097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</w:tcPr>
          <w:p w:rsidR="00FB69F2" w:rsidRPr="00763957" w:rsidRDefault="00763957">
            <w:pPr>
              <w:pStyle w:val="TableParagraph"/>
              <w:tabs>
                <w:tab w:val="left" w:pos="505"/>
              </w:tabs>
              <w:spacing w:line="243" w:lineRule="exact"/>
              <w:ind w:right="50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÷</w:t>
            </w:r>
            <w:r w:rsidRPr="00763957">
              <w:rPr>
                <w:rFonts w:asciiTheme="minorHAnsi" w:hAnsiTheme="minorHAnsi" w:cstheme="minorHAnsi"/>
                <w:u w:val="single"/>
              </w:rPr>
              <w:tab/>
              <w:t>60</w:t>
            </w:r>
          </w:p>
          <w:p w:rsidR="00FB69F2" w:rsidRPr="00763957" w:rsidRDefault="00763957">
            <w:pPr>
              <w:pStyle w:val="TableParagraph"/>
              <w:spacing w:line="238" w:lineRule="exact"/>
              <w:ind w:right="51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$400</w:t>
            </w:r>
          </w:p>
        </w:tc>
      </w:tr>
      <w:tr w:rsidR="00FB69F2" w:rsidRPr="00763957">
        <w:trPr>
          <w:trHeight w:val="632"/>
        </w:trPr>
        <w:tc>
          <w:tcPr>
            <w:tcW w:w="4694" w:type="dxa"/>
          </w:tcPr>
          <w:p w:rsidR="00FB69F2" w:rsidRPr="00763957" w:rsidRDefault="00763957">
            <w:pPr>
              <w:pStyle w:val="TableParagraph"/>
              <w:ind w:left="50" w:right="305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Months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in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service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(Mar.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31,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2013–Sep.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30,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2016)</w:t>
            </w:r>
            <w:r w:rsidRPr="00763957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Accumulated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depreciation</w:t>
            </w:r>
          </w:p>
        </w:tc>
        <w:tc>
          <w:tcPr>
            <w:tcW w:w="1097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</w:tcPr>
          <w:p w:rsidR="00FB69F2" w:rsidRPr="00763957" w:rsidRDefault="00763957">
            <w:pPr>
              <w:pStyle w:val="TableParagraph"/>
              <w:tabs>
                <w:tab w:val="left" w:pos="682"/>
              </w:tabs>
              <w:spacing w:line="248" w:lineRule="exact"/>
              <w:ind w:left="242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x</w:t>
            </w:r>
            <w:r w:rsidRPr="00763957">
              <w:rPr>
                <w:rFonts w:asciiTheme="minorHAnsi" w:hAnsiTheme="minorHAnsi" w:cstheme="minorHAnsi"/>
                <w:u w:val="single"/>
              </w:rPr>
              <w:tab/>
              <w:t>42</w:t>
            </w:r>
          </w:p>
          <w:p w:rsidR="00FB69F2" w:rsidRPr="00763957" w:rsidRDefault="00763957">
            <w:pPr>
              <w:pStyle w:val="TableParagraph"/>
              <w:spacing w:line="252" w:lineRule="exact"/>
              <w:ind w:left="186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$16,800</w:t>
            </w:r>
          </w:p>
        </w:tc>
      </w:tr>
      <w:tr w:rsidR="00FB69F2" w:rsidRPr="00763957">
        <w:trPr>
          <w:trHeight w:val="632"/>
        </w:trPr>
        <w:tc>
          <w:tcPr>
            <w:tcW w:w="4694" w:type="dxa"/>
          </w:tcPr>
          <w:p w:rsidR="00FB69F2" w:rsidRPr="00763957" w:rsidRDefault="00763957">
            <w:pPr>
              <w:pStyle w:val="TableParagraph"/>
              <w:spacing w:before="107" w:line="250" w:lineRule="atLeast"/>
              <w:ind w:left="50" w:right="176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(2016 depreciation expense)</w:t>
            </w:r>
            <w:r w:rsidRPr="00763957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Depreciation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expense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(9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x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$400)</w:t>
            </w:r>
          </w:p>
        </w:tc>
        <w:tc>
          <w:tcPr>
            <w:tcW w:w="1097" w:type="dxa"/>
          </w:tcPr>
          <w:p w:rsidR="00FB69F2" w:rsidRPr="00763957" w:rsidRDefault="00FB69F2">
            <w:pPr>
              <w:pStyle w:val="TableParagraph"/>
              <w:spacing w:before="7"/>
              <w:rPr>
                <w:rFonts w:asciiTheme="minorHAnsi" w:hAnsiTheme="minorHAnsi" w:cstheme="minorHAnsi"/>
              </w:rPr>
            </w:pPr>
          </w:p>
          <w:p w:rsidR="00FB69F2" w:rsidRPr="00763957" w:rsidRDefault="00763957">
            <w:pPr>
              <w:pStyle w:val="TableParagraph"/>
              <w:spacing w:before="1" w:line="237" w:lineRule="exact"/>
              <w:ind w:right="177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3,600</w:t>
            </w:r>
          </w:p>
        </w:tc>
        <w:tc>
          <w:tcPr>
            <w:tcW w:w="955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FB69F2" w:rsidRPr="00763957">
        <w:trPr>
          <w:trHeight w:val="379"/>
        </w:trPr>
        <w:tc>
          <w:tcPr>
            <w:tcW w:w="4694" w:type="dxa"/>
          </w:tcPr>
          <w:p w:rsidR="00FB69F2" w:rsidRPr="00763957" w:rsidRDefault="00763957">
            <w:pPr>
              <w:pStyle w:val="TableParagraph"/>
              <w:spacing w:line="248" w:lineRule="exact"/>
              <w:ind w:left="42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Accumulated</w:t>
            </w:r>
            <w:r w:rsidRPr="00763957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depreciation</w:t>
            </w:r>
          </w:p>
        </w:tc>
        <w:tc>
          <w:tcPr>
            <w:tcW w:w="1097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</w:tcPr>
          <w:p w:rsidR="00FB69F2" w:rsidRPr="00763957" w:rsidRDefault="00763957">
            <w:pPr>
              <w:pStyle w:val="TableParagraph"/>
              <w:spacing w:line="248" w:lineRule="exact"/>
              <w:ind w:right="50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3,600</w:t>
            </w:r>
          </w:p>
        </w:tc>
      </w:tr>
      <w:tr w:rsidR="00FB69F2" w:rsidRPr="00763957">
        <w:trPr>
          <w:trHeight w:val="380"/>
        </w:trPr>
        <w:tc>
          <w:tcPr>
            <w:tcW w:w="4694" w:type="dxa"/>
          </w:tcPr>
          <w:p w:rsidR="00FB69F2" w:rsidRPr="00763957" w:rsidRDefault="00763957">
            <w:pPr>
              <w:pStyle w:val="TableParagraph"/>
              <w:spacing w:before="122" w:line="238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Cash</w:t>
            </w:r>
          </w:p>
        </w:tc>
        <w:tc>
          <w:tcPr>
            <w:tcW w:w="1097" w:type="dxa"/>
          </w:tcPr>
          <w:p w:rsidR="00FB69F2" w:rsidRPr="00763957" w:rsidRDefault="00763957">
            <w:pPr>
              <w:pStyle w:val="TableParagraph"/>
              <w:spacing w:before="122" w:line="238" w:lineRule="exact"/>
              <w:ind w:right="177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12,000</w:t>
            </w:r>
          </w:p>
        </w:tc>
        <w:tc>
          <w:tcPr>
            <w:tcW w:w="955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FB69F2" w:rsidRPr="00763957">
        <w:trPr>
          <w:trHeight w:val="505"/>
        </w:trPr>
        <w:tc>
          <w:tcPr>
            <w:tcW w:w="4694" w:type="dxa"/>
          </w:tcPr>
          <w:p w:rsidR="00FB69F2" w:rsidRPr="00763957" w:rsidRDefault="00763957">
            <w:pPr>
              <w:pStyle w:val="TableParagraph"/>
              <w:spacing w:line="248" w:lineRule="exact"/>
              <w:ind w:right="232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Accumulated</w:t>
            </w:r>
            <w:r w:rsidRPr="00763957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depreciation</w:t>
            </w:r>
          </w:p>
          <w:p w:rsidR="00FB69F2" w:rsidRPr="00763957" w:rsidRDefault="00763957">
            <w:pPr>
              <w:pStyle w:val="TableParagraph"/>
              <w:spacing w:line="238" w:lineRule="exact"/>
              <w:ind w:right="2415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Equipment</w:t>
            </w:r>
          </w:p>
        </w:tc>
        <w:tc>
          <w:tcPr>
            <w:tcW w:w="1097" w:type="dxa"/>
          </w:tcPr>
          <w:p w:rsidR="00FB69F2" w:rsidRPr="00763957" w:rsidRDefault="00763957">
            <w:pPr>
              <w:pStyle w:val="TableParagraph"/>
              <w:spacing w:line="249" w:lineRule="exact"/>
              <w:ind w:right="177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16,800</w:t>
            </w:r>
          </w:p>
        </w:tc>
        <w:tc>
          <w:tcPr>
            <w:tcW w:w="955" w:type="dxa"/>
          </w:tcPr>
          <w:p w:rsidR="00FB69F2" w:rsidRPr="00763957" w:rsidRDefault="00FB69F2">
            <w:pPr>
              <w:pStyle w:val="TableParagraph"/>
              <w:spacing w:before="6"/>
              <w:rPr>
                <w:rFonts w:asciiTheme="minorHAnsi" w:hAnsiTheme="minorHAnsi" w:cstheme="minorHAnsi"/>
              </w:rPr>
            </w:pPr>
          </w:p>
          <w:p w:rsidR="00FB69F2" w:rsidRPr="00763957" w:rsidRDefault="00763957">
            <w:pPr>
              <w:pStyle w:val="TableParagraph"/>
              <w:spacing w:line="238" w:lineRule="exact"/>
              <w:ind w:right="50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24,000</w:t>
            </w:r>
          </w:p>
        </w:tc>
      </w:tr>
      <w:tr w:rsidR="00FB69F2" w:rsidRPr="00763957">
        <w:trPr>
          <w:trHeight w:val="248"/>
        </w:trPr>
        <w:tc>
          <w:tcPr>
            <w:tcW w:w="4694" w:type="dxa"/>
          </w:tcPr>
          <w:p w:rsidR="00FB69F2" w:rsidRPr="00763957" w:rsidRDefault="00763957">
            <w:pPr>
              <w:pStyle w:val="TableParagraph"/>
              <w:spacing w:line="229" w:lineRule="exact"/>
              <w:ind w:left="13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Gain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on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sale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of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equipment</w:t>
            </w:r>
          </w:p>
        </w:tc>
        <w:tc>
          <w:tcPr>
            <w:tcW w:w="1097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55" w:type="dxa"/>
          </w:tcPr>
          <w:p w:rsidR="00FB69F2" w:rsidRPr="00763957" w:rsidRDefault="00763957">
            <w:pPr>
              <w:pStyle w:val="TableParagraph"/>
              <w:spacing w:line="229" w:lineRule="exact"/>
              <w:ind w:right="50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4,800</w:t>
            </w:r>
          </w:p>
        </w:tc>
      </w:tr>
    </w:tbl>
    <w:p w:rsidR="00FB69F2" w:rsidRPr="00763957" w:rsidRDefault="00FB69F2">
      <w:pPr>
        <w:pStyle w:val="BodyText"/>
        <w:spacing w:before="11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763957" w:rsidP="00763957">
      <w:pPr>
        <w:pStyle w:val="ListParagraph"/>
        <w:numPr>
          <w:ilvl w:val="0"/>
          <w:numId w:val="6"/>
        </w:numPr>
        <w:tabs>
          <w:tab w:val="left" w:pos="822"/>
        </w:tabs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table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below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contains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data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on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for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equipment.</w:t>
      </w:r>
    </w:p>
    <w:p w:rsidR="00FB69F2" w:rsidRPr="00763957" w:rsidRDefault="00FB69F2">
      <w:pPr>
        <w:pStyle w:val="BodyText"/>
        <w:spacing w:before="1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Required: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Fill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in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missing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data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in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table.</w:t>
      </w:r>
    </w:p>
    <w:p w:rsidR="00FB69F2" w:rsidRPr="00763957" w:rsidRDefault="00FB69F2">
      <w:pPr>
        <w:pStyle w:val="BodyText"/>
        <w:rPr>
          <w:rFonts w:asciiTheme="minorHAnsi" w:hAnsiTheme="minorHAnsi" w:cstheme="minorHAnsi"/>
          <w:b/>
        </w:rPr>
      </w:pPr>
    </w:p>
    <w:tbl>
      <w:tblPr>
        <w:tblW w:w="0" w:type="auto"/>
        <w:tblInd w:w="731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6"/>
        <w:gridCol w:w="1080"/>
        <w:gridCol w:w="1168"/>
        <w:gridCol w:w="1170"/>
        <w:gridCol w:w="1440"/>
        <w:gridCol w:w="1804"/>
      </w:tblGrid>
      <w:tr w:rsidR="00FB69F2" w:rsidRPr="00763957">
        <w:trPr>
          <w:trHeight w:val="246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Acquisition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Date</w:t>
            </w:r>
          </w:p>
        </w:tc>
        <w:tc>
          <w:tcPr>
            <w:tcW w:w="108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1" w:right="94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1/1/14</w:t>
            </w:r>
          </w:p>
        </w:tc>
        <w:tc>
          <w:tcPr>
            <w:tcW w:w="1168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55" w:right="13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1/1/14</w:t>
            </w:r>
          </w:p>
        </w:tc>
        <w:tc>
          <w:tcPr>
            <w:tcW w:w="117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56" w:right="137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1/1/14</w:t>
            </w:r>
          </w:p>
        </w:tc>
        <w:tc>
          <w:tcPr>
            <w:tcW w:w="144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40" w:right="123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1/1/15</w:t>
            </w:r>
          </w:p>
        </w:tc>
        <w:tc>
          <w:tcPr>
            <w:tcW w:w="180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4" w:right="97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1/1/15</w:t>
            </w:r>
          </w:p>
        </w:tc>
      </w:tr>
      <w:tr w:rsidR="00FB69F2" w:rsidRPr="00763957">
        <w:trPr>
          <w:trHeight w:val="249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Cost</w:t>
            </w:r>
          </w:p>
        </w:tc>
        <w:tc>
          <w:tcPr>
            <w:tcW w:w="108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1" w:right="94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$100,000</w:t>
            </w:r>
          </w:p>
        </w:tc>
        <w:tc>
          <w:tcPr>
            <w:tcW w:w="1168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56" w:right="13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$100,000</w:t>
            </w:r>
          </w:p>
        </w:tc>
        <w:tc>
          <w:tcPr>
            <w:tcW w:w="144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40" w:right="123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$330,000</w:t>
            </w:r>
          </w:p>
        </w:tc>
        <w:tc>
          <w:tcPr>
            <w:tcW w:w="180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FB69F2" w:rsidRPr="00763957">
        <w:trPr>
          <w:trHeight w:val="500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48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Accumulated</w:t>
            </w:r>
          </w:p>
          <w:p w:rsidR="00FB69F2" w:rsidRPr="00763957" w:rsidRDefault="00763957">
            <w:pPr>
              <w:pStyle w:val="TableParagraph"/>
              <w:spacing w:before="1" w:line="232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Depreciation12/31/16</w:t>
            </w:r>
          </w:p>
        </w:tc>
        <w:tc>
          <w:tcPr>
            <w:tcW w:w="108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68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spacing w:before="7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32" w:lineRule="exact"/>
              <w:ind w:left="155" w:right="13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$90,000</w:t>
            </w:r>
          </w:p>
        </w:tc>
        <w:tc>
          <w:tcPr>
            <w:tcW w:w="117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4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0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FB69F2" w:rsidRPr="00763957">
        <w:trPr>
          <w:trHeight w:val="247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Depreciation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2015</w:t>
            </w:r>
          </w:p>
        </w:tc>
        <w:tc>
          <w:tcPr>
            <w:tcW w:w="108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1" w:right="94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$10,000</w:t>
            </w:r>
          </w:p>
        </w:tc>
        <w:tc>
          <w:tcPr>
            <w:tcW w:w="1168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56" w:right="13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$27,000</w:t>
            </w:r>
          </w:p>
        </w:tc>
        <w:tc>
          <w:tcPr>
            <w:tcW w:w="144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0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4" w:right="9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$200,000</w:t>
            </w:r>
          </w:p>
        </w:tc>
      </w:tr>
      <w:tr w:rsidR="00FB69F2" w:rsidRPr="00763957">
        <w:trPr>
          <w:trHeight w:val="248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Depreciation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108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1" w:right="94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$10,000</w:t>
            </w:r>
          </w:p>
        </w:tc>
        <w:tc>
          <w:tcPr>
            <w:tcW w:w="1168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56" w:right="13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$18,000</w:t>
            </w:r>
          </w:p>
        </w:tc>
        <w:tc>
          <w:tcPr>
            <w:tcW w:w="144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40" w:right="123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$80,000</w:t>
            </w:r>
          </w:p>
        </w:tc>
        <w:tc>
          <w:tcPr>
            <w:tcW w:w="180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FB69F2" w:rsidRPr="00763957">
        <w:trPr>
          <w:trHeight w:val="247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Book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value,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12/31/15</w:t>
            </w:r>
          </w:p>
        </w:tc>
        <w:tc>
          <w:tcPr>
            <w:tcW w:w="108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68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55" w:right="13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$140,000</w:t>
            </w:r>
          </w:p>
        </w:tc>
        <w:tc>
          <w:tcPr>
            <w:tcW w:w="117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56" w:right="13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$37,000</w:t>
            </w:r>
          </w:p>
        </w:tc>
        <w:tc>
          <w:tcPr>
            <w:tcW w:w="144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0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4" w:right="9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$300,000</w:t>
            </w:r>
          </w:p>
        </w:tc>
      </w:tr>
      <w:tr w:rsidR="00FB69F2" w:rsidRPr="00763957">
        <w:trPr>
          <w:trHeight w:val="248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Book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value,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12/31/16</w:t>
            </w:r>
          </w:p>
        </w:tc>
        <w:tc>
          <w:tcPr>
            <w:tcW w:w="108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1" w:right="94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$70,000</w:t>
            </w:r>
          </w:p>
        </w:tc>
        <w:tc>
          <w:tcPr>
            <w:tcW w:w="1168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4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0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FB69F2" w:rsidRPr="00763957">
        <w:trPr>
          <w:trHeight w:val="247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Estimated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service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life</w:t>
            </w:r>
          </w:p>
        </w:tc>
        <w:tc>
          <w:tcPr>
            <w:tcW w:w="108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68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7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20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44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80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5</w:t>
            </w:r>
          </w:p>
        </w:tc>
      </w:tr>
      <w:tr w:rsidR="00FB69F2" w:rsidRPr="00763957">
        <w:trPr>
          <w:trHeight w:val="248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Estimated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salvage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value</w:t>
            </w:r>
          </w:p>
        </w:tc>
        <w:tc>
          <w:tcPr>
            <w:tcW w:w="108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168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56" w:right="13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$10,000</w:t>
            </w:r>
          </w:p>
        </w:tc>
        <w:tc>
          <w:tcPr>
            <w:tcW w:w="144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0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0</w:t>
            </w:r>
          </w:p>
        </w:tc>
      </w:tr>
      <w:tr w:rsidR="00FB69F2" w:rsidRPr="00763957">
        <w:trPr>
          <w:trHeight w:val="501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48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Depreciation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method</w:t>
            </w:r>
          </w:p>
        </w:tc>
        <w:tc>
          <w:tcPr>
            <w:tcW w:w="108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68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48" w:lineRule="exact"/>
              <w:ind w:left="154" w:right="13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Straight-</w:t>
            </w:r>
          </w:p>
          <w:p w:rsidR="00FB69F2" w:rsidRPr="00763957" w:rsidRDefault="00763957">
            <w:pPr>
              <w:pStyle w:val="TableParagraph"/>
              <w:spacing w:before="1" w:line="232" w:lineRule="exact"/>
              <w:ind w:left="155" w:right="13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line</w:t>
            </w:r>
          </w:p>
        </w:tc>
        <w:tc>
          <w:tcPr>
            <w:tcW w:w="117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4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48" w:lineRule="exact"/>
              <w:ind w:left="140" w:right="124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Sum-of-</w:t>
            </w:r>
          </w:p>
          <w:p w:rsidR="00FB69F2" w:rsidRPr="00763957" w:rsidRDefault="00763957">
            <w:pPr>
              <w:pStyle w:val="TableParagraph"/>
              <w:spacing w:before="1" w:line="232" w:lineRule="exact"/>
              <w:ind w:left="140" w:right="124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Years-Digits</w:t>
            </w:r>
          </w:p>
        </w:tc>
        <w:tc>
          <w:tcPr>
            <w:tcW w:w="180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48" w:lineRule="exact"/>
              <w:ind w:left="114" w:right="100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Double-declining</w:t>
            </w:r>
          </w:p>
          <w:p w:rsidR="00FB69F2" w:rsidRPr="00763957" w:rsidRDefault="00763957">
            <w:pPr>
              <w:pStyle w:val="TableParagraph"/>
              <w:spacing w:before="1" w:line="232" w:lineRule="exact"/>
              <w:ind w:left="114" w:right="100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balance</w:t>
            </w:r>
          </w:p>
        </w:tc>
      </w:tr>
    </w:tbl>
    <w:p w:rsidR="00FB69F2" w:rsidRPr="00763957" w:rsidRDefault="00FB69F2">
      <w:pPr>
        <w:pStyle w:val="BodyText"/>
        <w:spacing w:before="9"/>
        <w:rPr>
          <w:rFonts w:asciiTheme="minorHAnsi" w:hAnsiTheme="minorHAnsi" w:cstheme="minorHAnsi"/>
          <w:b/>
        </w:rPr>
      </w:pPr>
    </w:p>
    <w:p w:rsidR="00FB69F2" w:rsidRPr="00763957" w:rsidRDefault="00763957">
      <w:pPr>
        <w:ind w:left="8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  <w:b/>
        </w:rPr>
        <w:t>Answer:</w:t>
      </w:r>
    </w:p>
    <w:tbl>
      <w:tblPr>
        <w:tblW w:w="0" w:type="auto"/>
        <w:tblInd w:w="731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6"/>
        <w:gridCol w:w="1080"/>
        <w:gridCol w:w="1168"/>
        <w:gridCol w:w="1170"/>
        <w:gridCol w:w="1440"/>
        <w:gridCol w:w="1804"/>
      </w:tblGrid>
      <w:tr w:rsidR="00FB69F2" w:rsidRPr="00763957">
        <w:trPr>
          <w:trHeight w:val="246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Acquisition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Date</w:t>
            </w:r>
          </w:p>
        </w:tc>
        <w:tc>
          <w:tcPr>
            <w:tcW w:w="108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1" w:right="94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1/1/14</w:t>
            </w:r>
          </w:p>
        </w:tc>
        <w:tc>
          <w:tcPr>
            <w:tcW w:w="1168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55" w:right="13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1/1/14</w:t>
            </w:r>
          </w:p>
        </w:tc>
        <w:tc>
          <w:tcPr>
            <w:tcW w:w="117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56" w:right="137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1/1/14</w:t>
            </w:r>
          </w:p>
        </w:tc>
        <w:tc>
          <w:tcPr>
            <w:tcW w:w="144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40" w:right="123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1/1/14</w:t>
            </w:r>
          </w:p>
        </w:tc>
        <w:tc>
          <w:tcPr>
            <w:tcW w:w="180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4" w:right="97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1/1/14</w:t>
            </w:r>
          </w:p>
        </w:tc>
      </w:tr>
      <w:tr w:rsidR="00FB69F2" w:rsidRPr="00763957">
        <w:trPr>
          <w:trHeight w:val="248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Cost</w:t>
            </w:r>
          </w:p>
        </w:tc>
        <w:tc>
          <w:tcPr>
            <w:tcW w:w="108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1" w:right="94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$100,000</w:t>
            </w:r>
          </w:p>
        </w:tc>
        <w:tc>
          <w:tcPr>
            <w:tcW w:w="1168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55" w:right="138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$200,000</w:t>
            </w:r>
          </w:p>
        </w:tc>
        <w:tc>
          <w:tcPr>
            <w:tcW w:w="117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56" w:right="13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$100,000</w:t>
            </w:r>
          </w:p>
        </w:tc>
        <w:tc>
          <w:tcPr>
            <w:tcW w:w="144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40" w:right="123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$330,000</w:t>
            </w:r>
          </w:p>
        </w:tc>
        <w:tc>
          <w:tcPr>
            <w:tcW w:w="180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4" w:right="99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$500,000</w:t>
            </w:r>
          </w:p>
        </w:tc>
      </w:tr>
      <w:tr w:rsidR="00FB69F2" w:rsidRPr="00763957">
        <w:trPr>
          <w:trHeight w:val="501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48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Accumulated</w:t>
            </w:r>
            <w:r w:rsidRPr="00763957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Depreciation,</w:t>
            </w:r>
          </w:p>
          <w:p w:rsidR="00FB69F2" w:rsidRPr="00763957" w:rsidRDefault="00763957">
            <w:pPr>
              <w:pStyle w:val="TableParagraph"/>
              <w:spacing w:before="1" w:line="232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12/31/16</w:t>
            </w:r>
          </w:p>
        </w:tc>
        <w:tc>
          <w:tcPr>
            <w:tcW w:w="108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spacing w:before="7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32" w:lineRule="exact"/>
              <w:ind w:left="111" w:right="94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$30,000</w:t>
            </w:r>
          </w:p>
        </w:tc>
        <w:tc>
          <w:tcPr>
            <w:tcW w:w="1168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spacing w:before="7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32" w:lineRule="exact"/>
              <w:ind w:left="155" w:right="13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$90,000</w:t>
            </w:r>
          </w:p>
        </w:tc>
        <w:tc>
          <w:tcPr>
            <w:tcW w:w="117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spacing w:before="7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32" w:lineRule="exact"/>
              <w:ind w:left="156" w:right="139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$81,000</w:t>
            </w:r>
          </w:p>
        </w:tc>
        <w:tc>
          <w:tcPr>
            <w:tcW w:w="144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spacing w:before="7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32" w:lineRule="exact"/>
              <w:ind w:left="140" w:right="123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$180,000</w:t>
            </w:r>
          </w:p>
        </w:tc>
        <w:tc>
          <w:tcPr>
            <w:tcW w:w="180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spacing w:before="7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32" w:lineRule="exact"/>
              <w:ind w:left="114" w:right="99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$320,000</w:t>
            </w:r>
          </w:p>
        </w:tc>
      </w:tr>
      <w:tr w:rsidR="00FB69F2" w:rsidRPr="00763957">
        <w:trPr>
          <w:trHeight w:val="246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Depreciation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2015</w:t>
            </w:r>
          </w:p>
        </w:tc>
        <w:tc>
          <w:tcPr>
            <w:tcW w:w="108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1" w:right="94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$10,000</w:t>
            </w:r>
          </w:p>
        </w:tc>
        <w:tc>
          <w:tcPr>
            <w:tcW w:w="1168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55" w:right="138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$30,000</w:t>
            </w:r>
          </w:p>
        </w:tc>
        <w:tc>
          <w:tcPr>
            <w:tcW w:w="117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56" w:right="13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$27,000</w:t>
            </w:r>
          </w:p>
        </w:tc>
        <w:tc>
          <w:tcPr>
            <w:tcW w:w="144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40" w:right="123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$100,000</w:t>
            </w:r>
          </w:p>
        </w:tc>
        <w:tc>
          <w:tcPr>
            <w:tcW w:w="180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4" w:right="9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$200,000</w:t>
            </w:r>
          </w:p>
        </w:tc>
      </w:tr>
      <w:tr w:rsidR="00FB69F2" w:rsidRPr="00763957">
        <w:trPr>
          <w:trHeight w:val="249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Depreciation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108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1" w:right="94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$10,000</w:t>
            </w:r>
          </w:p>
        </w:tc>
        <w:tc>
          <w:tcPr>
            <w:tcW w:w="1168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55" w:right="138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$30,000</w:t>
            </w:r>
          </w:p>
        </w:tc>
        <w:tc>
          <w:tcPr>
            <w:tcW w:w="117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56" w:right="13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$18,000</w:t>
            </w:r>
          </w:p>
        </w:tc>
        <w:tc>
          <w:tcPr>
            <w:tcW w:w="144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40" w:right="123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$80,000</w:t>
            </w:r>
          </w:p>
        </w:tc>
        <w:tc>
          <w:tcPr>
            <w:tcW w:w="180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4" w:right="99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$120,000</w:t>
            </w:r>
          </w:p>
        </w:tc>
      </w:tr>
      <w:tr w:rsidR="00FB69F2" w:rsidRPr="00763957">
        <w:trPr>
          <w:trHeight w:val="247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Book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value,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12/31/15</w:t>
            </w:r>
          </w:p>
        </w:tc>
        <w:tc>
          <w:tcPr>
            <w:tcW w:w="108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1" w:right="94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$80,000</w:t>
            </w:r>
          </w:p>
        </w:tc>
        <w:tc>
          <w:tcPr>
            <w:tcW w:w="1168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55" w:right="13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$140,000</w:t>
            </w:r>
          </w:p>
        </w:tc>
        <w:tc>
          <w:tcPr>
            <w:tcW w:w="117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56" w:right="13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$37,000</w:t>
            </w:r>
          </w:p>
        </w:tc>
        <w:tc>
          <w:tcPr>
            <w:tcW w:w="144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40" w:right="123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$230,000</w:t>
            </w:r>
          </w:p>
        </w:tc>
        <w:tc>
          <w:tcPr>
            <w:tcW w:w="180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4" w:right="9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$300,000</w:t>
            </w:r>
          </w:p>
        </w:tc>
      </w:tr>
      <w:tr w:rsidR="00FB69F2" w:rsidRPr="00763957">
        <w:trPr>
          <w:trHeight w:val="249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Book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value,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12/31/16</w:t>
            </w:r>
          </w:p>
        </w:tc>
        <w:tc>
          <w:tcPr>
            <w:tcW w:w="108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1" w:right="94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$70,000</w:t>
            </w:r>
          </w:p>
        </w:tc>
        <w:tc>
          <w:tcPr>
            <w:tcW w:w="1168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55" w:right="138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$110,000</w:t>
            </w:r>
          </w:p>
        </w:tc>
        <w:tc>
          <w:tcPr>
            <w:tcW w:w="117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56" w:right="139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$19,000</w:t>
            </w:r>
          </w:p>
        </w:tc>
        <w:tc>
          <w:tcPr>
            <w:tcW w:w="144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40" w:right="123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$150,000</w:t>
            </w:r>
          </w:p>
        </w:tc>
        <w:tc>
          <w:tcPr>
            <w:tcW w:w="180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4" w:right="99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$180,000</w:t>
            </w:r>
          </w:p>
        </w:tc>
      </w:tr>
      <w:tr w:rsidR="00FB69F2" w:rsidRPr="00763957">
        <w:trPr>
          <w:trHeight w:val="246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Estimated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service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life</w:t>
            </w:r>
          </w:p>
        </w:tc>
        <w:tc>
          <w:tcPr>
            <w:tcW w:w="108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0" w:right="94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10</w:t>
            </w:r>
          </w:p>
        </w:tc>
        <w:tc>
          <w:tcPr>
            <w:tcW w:w="1168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7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20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44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80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5</w:t>
            </w:r>
          </w:p>
        </w:tc>
      </w:tr>
      <w:tr w:rsidR="00FB69F2" w:rsidRPr="00763957">
        <w:trPr>
          <w:trHeight w:val="249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Estimated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salvage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value</w:t>
            </w:r>
          </w:p>
        </w:tc>
        <w:tc>
          <w:tcPr>
            <w:tcW w:w="108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168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55" w:right="138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$20,000</w:t>
            </w:r>
          </w:p>
        </w:tc>
        <w:tc>
          <w:tcPr>
            <w:tcW w:w="117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56" w:right="13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$10,000</w:t>
            </w:r>
          </w:p>
        </w:tc>
        <w:tc>
          <w:tcPr>
            <w:tcW w:w="144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40" w:right="123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$30,000</w:t>
            </w:r>
          </w:p>
        </w:tc>
        <w:tc>
          <w:tcPr>
            <w:tcW w:w="180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0</w:t>
            </w:r>
          </w:p>
        </w:tc>
      </w:tr>
    </w:tbl>
    <w:p w:rsidR="00FB69F2" w:rsidRPr="00763957" w:rsidRDefault="00FB69F2">
      <w:pPr>
        <w:spacing w:line="229" w:lineRule="exact"/>
        <w:jc w:val="center"/>
        <w:rPr>
          <w:rFonts w:asciiTheme="minorHAnsi" w:hAnsiTheme="minorHAnsi" w:cstheme="minorHAnsi"/>
        </w:rPr>
        <w:sectPr w:rsidR="00FB69F2" w:rsidRPr="00763957">
          <w:pgSz w:w="12240" w:h="15840"/>
          <w:pgMar w:top="1440" w:right="580" w:bottom="280" w:left="1340" w:header="720" w:footer="720" w:gutter="0"/>
          <w:cols w:space="720"/>
        </w:sectPr>
      </w:pPr>
    </w:p>
    <w:tbl>
      <w:tblPr>
        <w:tblW w:w="0" w:type="auto"/>
        <w:tblInd w:w="731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6"/>
        <w:gridCol w:w="1080"/>
        <w:gridCol w:w="1168"/>
        <w:gridCol w:w="1170"/>
        <w:gridCol w:w="1440"/>
        <w:gridCol w:w="1804"/>
      </w:tblGrid>
      <w:tr w:rsidR="00FB69F2" w:rsidRPr="00763957">
        <w:trPr>
          <w:trHeight w:val="755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50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Depreciation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method</w:t>
            </w:r>
          </w:p>
        </w:tc>
        <w:tc>
          <w:tcPr>
            <w:tcW w:w="108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ind w:left="373" w:right="94" w:hanging="252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  <w:spacing w:val="-1"/>
              </w:rPr>
              <w:t>Straight-</w:t>
            </w:r>
            <w:r w:rsidRPr="00763957">
              <w:rPr>
                <w:rFonts w:asciiTheme="minorHAnsi" w:hAnsiTheme="minorHAnsi" w:cstheme="minorHAnsi"/>
                <w:b/>
                <w:spacing w:val="-52"/>
              </w:rPr>
              <w:t xml:space="preserve"> </w:t>
            </w:r>
            <w:r w:rsidRPr="00763957">
              <w:rPr>
                <w:rFonts w:asciiTheme="minorHAnsi" w:hAnsiTheme="minorHAnsi" w:cstheme="minorHAnsi"/>
                <w:b/>
              </w:rPr>
              <w:t>line</w:t>
            </w:r>
          </w:p>
        </w:tc>
        <w:tc>
          <w:tcPr>
            <w:tcW w:w="1168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ind w:left="423" w:right="174" w:hanging="22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spacing w:val="-1"/>
              </w:rPr>
              <w:t>Straight-</w:t>
            </w:r>
            <w:r w:rsidRPr="00763957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line</w:t>
            </w:r>
          </w:p>
        </w:tc>
        <w:tc>
          <w:tcPr>
            <w:tcW w:w="117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ind w:left="289" w:right="190" w:hanging="78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  <w:spacing w:val="-1"/>
              </w:rPr>
              <w:t>Sum-of-</w:t>
            </w:r>
            <w:r w:rsidRPr="00763957">
              <w:rPr>
                <w:rFonts w:asciiTheme="minorHAnsi" w:hAnsiTheme="minorHAnsi" w:cstheme="minorHAnsi"/>
                <w:b/>
                <w:spacing w:val="-52"/>
              </w:rPr>
              <w:t xml:space="preserve"> </w:t>
            </w:r>
            <w:r w:rsidRPr="00763957">
              <w:rPr>
                <w:rFonts w:asciiTheme="minorHAnsi" w:hAnsiTheme="minorHAnsi" w:cstheme="minorHAnsi"/>
                <w:b/>
              </w:rPr>
              <w:t>Years-</w:t>
            </w:r>
          </w:p>
          <w:p w:rsidR="00FB69F2" w:rsidRPr="00763957" w:rsidRDefault="00763957">
            <w:pPr>
              <w:pStyle w:val="TableParagraph"/>
              <w:spacing w:line="232" w:lineRule="exact"/>
              <w:ind w:left="315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Digits</w:t>
            </w:r>
          </w:p>
        </w:tc>
        <w:tc>
          <w:tcPr>
            <w:tcW w:w="1440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ind w:left="173" w:right="154" w:firstLine="184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Sum-of-</w:t>
            </w:r>
            <w:r w:rsidRPr="00763957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763957">
              <w:rPr>
                <w:rFonts w:asciiTheme="minorHAnsi" w:hAnsiTheme="minorHAnsi" w:cstheme="minorHAnsi"/>
                <w:spacing w:val="-2"/>
              </w:rPr>
              <w:t>Years-Digits</w:t>
            </w:r>
          </w:p>
        </w:tc>
        <w:tc>
          <w:tcPr>
            <w:tcW w:w="180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ind w:left="569" w:right="115" w:hanging="434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spacing w:val="-1"/>
              </w:rPr>
              <w:t>Double-declining</w:t>
            </w:r>
            <w:r w:rsidRPr="00763957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balance</w:t>
            </w:r>
          </w:p>
        </w:tc>
      </w:tr>
    </w:tbl>
    <w:p w:rsidR="00FB69F2" w:rsidRPr="00763957" w:rsidRDefault="00FB69F2">
      <w:pPr>
        <w:pStyle w:val="BodyText"/>
        <w:spacing w:before="10"/>
        <w:rPr>
          <w:rFonts w:asciiTheme="minorHAnsi" w:hAnsiTheme="minorHAnsi" w:cstheme="minorHAnsi"/>
          <w:b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spacing w:before="1"/>
        <w:rPr>
          <w:rFonts w:asciiTheme="minorHAnsi" w:hAnsiTheme="minorHAnsi" w:cstheme="minorHAnsi"/>
        </w:rPr>
      </w:pPr>
    </w:p>
    <w:p w:rsidR="00FB69F2" w:rsidRPr="00763957" w:rsidRDefault="00763957" w:rsidP="00763957">
      <w:pPr>
        <w:pStyle w:val="ListParagraph"/>
        <w:numPr>
          <w:ilvl w:val="0"/>
          <w:numId w:val="6"/>
        </w:numPr>
        <w:tabs>
          <w:tab w:val="left" w:pos="822"/>
        </w:tabs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table</w:t>
      </w:r>
      <w:r w:rsidRPr="00763957">
        <w:rPr>
          <w:rFonts w:asciiTheme="minorHAnsi" w:hAnsiTheme="minorHAnsi" w:cstheme="minorHAnsi"/>
          <w:spacing w:val="-6"/>
        </w:rPr>
        <w:t xml:space="preserve"> </w:t>
      </w:r>
      <w:r w:rsidRPr="00763957">
        <w:rPr>
          <w:rFonts w:asciiTheme="minorHAnsi" w:hAnsiTheme="minorHAnsi" w:cstheme="minorHAnsi"/>
        </w:rPr>
        <w:t>below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contains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data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on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for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machinery.</w:t>
      </w:r>
    </w:p>
    <w:p w:rsidR="00FB69F2" w:rsidRPr="00763957" w:rsidRDefault="00FB69F2">
      <w:pPr>
        <w:pStyle w:val="BodyText"/>
        <w:spacing w:before="10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rPr>
          <w:rFonts w:asciiTheme="minorHAnsi" w:hAnsiTheme="minorHAnsi" w:cstheme="minorHAnsi"/>
        </w:rPr>
      </w:pPr>
      <w:bookmarkStart w:id="15" w:name="Required:_Fill_in_the_missing_data_in_th"/>
      <w:bookmarkEnd w:id="15"/>
      <w:r w:rsidRPr="00763957">
        <w:rPr>
          <w:rFonts w:asciiTheme="minorHAnsi" w:hAnsiTheme="minorHAnsi" w:cstheme="minorHAnsi"/>
        </w:rPr>
        <w:t>Required: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Fill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in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missing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data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in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table.</w:t>
      </w:r>
    </w:p>
    <w:p w:rsidR="00FB69F2" w:rsidRPr="00763957" w:rsidRDefault="00FB69F2">
      <w:pPr>
        <w:pStyle w:val="BodyText"/>
        <w:spacing w:before="1"/>
        <w:rPr>
          <w:rFonts w:asciiTheme="minorHAnsi" w:hAnsiTheme="minorHAnsi" w:cstheme="minorHAnsi"/>
          <w:b/>
        </w:rPr>
      </w:pPr>
    </w:p>
    <w:tbl>
      <w:tblPr>
        <w:tblW w:w="0" w:type="auto"/>
        <w:tblInd w:w="731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6"/>
        <w:gridCol w:w="1872"/>
        <w:gridCol w:w="1584"/>
        <w:gridCol w:w="1586"/>
      </w:tblGrid>
      <w:tr w:rsidR="00FB69F2" w:rsidRPr="00763957">
        <w:trPr>
          <w:trHeight w:val="248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Acquisition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Date</w:t>
            </w:r>
          </w:p>
        </w:tc>
        <w:tc>
          <w:tcPr>
            <w:tcW w:w="1872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7" w:right="100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1/1/14</w:t>
            </w:r>
          </w:p>
        </w:tc>
        <w:tc>
          <w:tcPr>
            <w:tcW w:w="158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224" w:right="207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1/1/14</w:t>
            </w:r>
          </w:p>
        </w:tc>
        <w:tc>
          <w:tcPr>
            <w:tcW w:w="158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86" w:right="6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6/30/14</w:t>
            </w:r>
          </w:p>
        </w:tc>
      </w:tr>
      <w:tr w:rsidR="00FB69F2" w:rsidRPr="00763957">
        <w:trPr>
          <w:trHeight w:val="246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Cost</w:t>
            </w:r>
          </w:p>
        </w:tc>
        <w:tc>
          <w:tcPr>
            <w:tcW w:w="1872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7" w:right="100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$250,000</w:t>
            </w:r>
          </w:p>
        </w:tc>
        <w:tc>
          <w:tcPr>
            <w:tcW w:w="158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8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84" w:right="6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$320,000</w:t>
            </w:r>
          </w:p>
        </w:tc>
      </w:tr>
      <w:tr w:rsidR="00FB69F2" w:rsidRPr="00763957">
        <w:trPr>
          <w:trHeight w:val="501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52" w:lineRule="exact"/>
              <w:ind w:left="113" w:right="254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Accumulated</w:t>
            </w:r>
            <w:r w:rsidRPr="00763957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Depreciation,</w:t>
            </w:r>
            <w:r w:rsidRPr="00763957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12/31/16</w:t>
            </w:r>
          </w:p>
        </w:tc>
        <w:tc>
          <w:tcPr>
            <w:tcW w:w="1872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8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spacing w:before="7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32" w:lineRule="exact"/>
              <w:ind w:left="224" w:right="20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$120,000</w:t>
            </w:r>
          </w:p>
        </w:tc>
        <w:tc>
          <w:tcPr>
            <w:tcW w:w="158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FB69F2" w:rsidRPr="00763957">
        <w:trPr>
          <w:trHeight w:val="245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6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Depreciation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2015</w:t>
            </w:r>
          </w:p>
        </w:tc>
        <w:tc>
          <w:tcPr>
            <w:tcW w:w="1872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6" w:lineRule="exact"/>
              <w:ind w:left="117" w:right="100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$40,000</w:t>
            </w:r>
          </w:p>
        </w:tc>
        <w:tc>
          <w:tcPr>
            <w:tcW w:w="158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8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6" w:lineRule="exact"/>
              <w:ind w:left="84" w:right="6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$90,000</w:t>
            </w:r>
          </w:p>
        </w:tc>
      </w:tr>
      <w:tr w:rsidR="00FB69F2" w:rsidRPr="00763957">
        <w:trPr>
          <w:trHeight w:val="247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Depreciation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1872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7" w:right="100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$32,000</w:t>
            </w:r>
          </w:p>
        </w:tc>
        <w:tc>
          <w:tcPr>
            <w:tcW w:w="158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8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84" w:right="6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$70,000</w:t>
            </w:r>
          </w:p>
        </w:tc>
      </w:tr>
      <w:tr w:rsidR="00FB69F2" w:rsidRPr="00763957">
        <w:trPr>
          <w:trHeight w:val="248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Book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value,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12/31/15</w:t>
            </w:r>
          </w:p>
        </w:tc>
        <w:tc>
          <w:tcPr>
            <w:tcW w:w="1872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7" w:right="100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$160,000</w:t>
            </w:r>
          </w:p>
        </w:tc>
        <w:tc>
          <w:tcPr>
            <w:tcW w:w="158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224" w:right="20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$240,000</w:t>
            </w:r>
          </w:p>
        </w:tc>
        <w:tc>
          <w:tcPr>
            <w:tcW w:w="158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84" w:right="6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$180,000</w:t>
            </w:r>
          </w:p>
        </w:tc>
      </w:tr>
      <w:tr w:rsidR="00FB69F2" w:rsidRPr="00763957">
        <w:trPr>
          <w:trHeight w:val="247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Book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value,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12/31/16</w:t>
            </w:r>
          </w:p>
        </w:tc>
        <w:tc>
          <w:tcPr>
            <w:tcW w:w="1872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8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8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FB69F2" w:rsidRPr="00763957">
        <w:trPr>
          <w:trHeight w:val="248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Estimated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service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life</w:t>
            </w:r>
          </w:p>
        </w:tc>
        <w:tc>
          <w:tcPr>
            <w:tcW w:w="1872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8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8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6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5</w:t>
            </w:r>
          </w:p>
        </w:tc>
      </w:tr>
      <w:tr w:rsidR="00FB69F2" w:rsidRPr="00763957">
        <w:trPr>
          <w:trHeight w:val="246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Estimated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salvage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value</w:t>
            </w:r>
          </w:p>
        </w:tc>
        <w:tc>
          <w:tcPr>
            <w:tcW w:w="1872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58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58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84" w:right="6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$20,000</w:t>
            </w:r>
          </w:p>
        </w:tc>
      </w:tr>
      <w:tr w:rsidR="00FB69F2" w:rsidRPr="00763957">
        <w:trPr>
          <w:trHeight w:val="249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Depreciation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method</w:t>
            </w:r>
          </w:p>
        </w:tc>
        <w:tc>
          <w:tcPr>
            <w:tcW w:w="1872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8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224" w:right="210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Straight-line</w:t>
            </w:r>
          </w:p>
        </w:tc>
        <w:tc>
          <w:tcPr>
            <w:tcW w:w="158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:rsidR="00FB69F2" w:rsidRPr="00763957" w:rsidRDefault="00FB69F2">
      <w:pPr>
        <w:pStyle w:val="BodyText"/>
        <w:spacing w:before="9"/>
        <w:rPr>
          <w:rFonts w:asciiTheme="minorHAnsi" w:hAnsiTheme="minorHAnsi" w:cstheme="minorHAnsi"/>
          <w:b/>
        </w:rPr>
      </w:pPr>
    </w:p>
    <w:p w:rsidR="00FB69F2" w:rsidRPr="00763957" w:rsidRDefault="00763957">
      <w:pPr>
        <w:ind w:left="8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  <w:b/>
        </w:rPr>
        <w:t>Answer:</w:t>
      </w:r>
    </w:p>
    <w:tbl>
      <w:tblPr>
        <w:tblW w:w="0" w:type="auto"/>
        <w:tblInd w:w="731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6"/>
        <w:gridCol w:w="1872"/>
        <w:gridCol w:w="1584"/>
        <w:gridCol w:w="1586"/>
      </w:tblGrid>
      <w:tr w:rsidR="00FB69F2" w:rsidRPr="00763957">
        <w:trPr>
          <w:trHeight w:val="246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Acquisition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Date</w:t>
            </w:r>
          </w:p>
        </w:tc>
        <w:tc>
          <w:tcPr>
            <w:tcW w:w="1872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7" w:right="100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1/1/14</w:t>
            </w:r>
          </w:p>
        </w:tc>
        <w:tc>
          <w:tcPr>
            <w:tcW w:w="158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224" w:right="207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1/1/14</w:t>
            </w:r>
          </w:p>
        </w:tc>
        <w:tc>
          <w:tcPr>
            <w:tcW w:w="158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86" w:right="6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6/30/14</w:t>
            </w:r>
          </w:p>
        </w:tc>
      </w:tr>
      <w:tr w:rsidR="00FB69F2" w:rsidRPr="00763957">
        <w:trPr>
          <w:trHeight w:val="248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Cost</w:t>
            </w:r>
          </w:p>
        </w:tc>
        <w:tc>
          <w:tcPr>
            <w:tcW w:w="1872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7" w:right="100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$250,000</w:t>
            </w:r>
          </w:p>
        </w:tc>
        <w:tc>
          <w:tcPr>
            <w:tcW w:w="158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224" w:right="20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$320,000</w:t>
            </w:r>
          </w:p>
        </w:tc>
        <w:tc>
          <w:tcPr>
            <w:tcW w:w="158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84" w:right="6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$320,000</w:t>
            </w:r>
          </w:p>
        </w:tc>
      </w:tr>
      <w:tr w:rsidR="00FB69F2" w:rsidRPr="00763957">
        <w:trPr>
          <w:trHeight w:val="501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48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Accumulated</w:t>
            </w:r>
            <w:r w:rsidRPr="00763957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Depreciation,</w:t>
            </w:r>
          </w:p>
          <w:p w:rsidR="00FB69F2" w:rsidRPr="00763957" w:rsidRDefault="00763957">
            <w:pPr>
              <w:pStyle w:val="TableParagraph"/>
              <w:spacing w:before="1" w:line="232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12/31/16</w:t>
            </w:r>
          </w:p>
        </w:tc>
        <w:tc>
          <w:tcPr>
            <w:tcW w:w="1872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spacing w:before="7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32" w:lineRule="exact"/>
              <w:ind w:left="117" w:right="100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$122,000</w:t>
            </w:r>
          </w:p>
        </w:tc>
        <w:tc>
          <w:tcPr>
            <w:tcW w:w="158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spacing w:before="7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32" w:lineRule="exact"/>
              <w:ind w:left="224" w:right="20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$120,000</w:t>
            </w:r>
          </w:p>
        </w:tc>
        <w:tc>
          <w:tcPr>
            <w:tcW w:w="158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FB69F2">
            <w:pPr>
              <w:pStyle w:val="TableParagraph"/>
              <w:spacing w:before="7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line="232" w:lineRule="exact"/>
              <w:ind w:left="84" w:right="69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$210,000</w:t>
            </w:r>
          </w:p>
        </w:tc>
      </w:tr>
      <w:tr w:rsidR="00FB69F2" w:rsidRPr="00763957">
        <w:trPr>
          <w:trHeight w:val="247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Depreciation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2015</w:t>
            </w:r>
          </w:p>
        </w:tc>
        <w:tc>
          <w:tcPr>
            <w:tcW w:w="1872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7" w:right="100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$40,000</w:t>
            </w:r>
          </w:p>
        </w:tc>
        <w:tc>
          <w:tcPr>
            <w:tcW w:w="158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224" w:right="209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$40,000</w:t>
            </w:r>
          </w:p>
        </w:tc>
        <w:tc>
          <w:tcPr>
            <w:tcW w:w="158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84" w:right="6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$90,000</w:t>
            </w:r>
          </w:p>
        </w:tc>
      </w:tr>
      <w:tr w:rsidR="00FB69F2" w:rsidRPr="00763957">
        <w:trPr>
          <w:trHeight w:val="248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Depreciation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1872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7" w:right="100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$32,000</w:t>
            </w:r>
          </w:p>
        </w:tc>
        <w:tc>
          <w:tcPr>
            <w:tcW w:w="158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224" w:right="209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$40,000</w:t>
            </w:r>
          </w:p>
        </w:tc>
        <w:tc>
          <w:tcPr>
            <w:tcW w:w="158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84" w:right="6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$70,000</w:t>
            </w:r>
          </w:p>
        </w:tc>
      </w:tr>
      <w:tr w:rsidR="00FB69F2" w:rsidRPr="00763957">
        <w:trPr>
          <w:trHeight w:val="247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Book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value,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12/31/15</w:t>
            </w:r>
          </w:p>
        </w:tc>
        <w:tc>
          <w:tcPr>
            <w:tcW w:w="1872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7" w:right="100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$160,000</w:t>
            </w:r>
          </w:p>
        </w:tc>
        <w:tc>
          <w:tcPr>
            <w:tcW w:w="158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224" w:right="20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$240,000</w:t>
            </w:r>
          </w:p>
        </w:tc>
        <w:tc>
          <w:tcPr>
            <w:tcW w:w="158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84" w:right="6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$180,000</w:t>
            </w:r>
          </w:p>
        </w:tc>
      </w:tr>
      <w:tr w:rsidR="00FB69F2" w:rsidRPr="00763957">
        <w:trPr>
          <w:trHeight w:val="248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Book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value,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12/31/16</w:t>
            </w:r>
          </w:p>
        </w:tc>
        <w:tc>
          <w:tcPr>
            <w:tcW w:w="1872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7" w:right="100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$128,000</w:t>
            </w:r>
          </w:p>
        </w:tc>
        <w:tc>
          <w:tcPr>
            <w:tcW w:w="158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224" w:right="209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$200,000</w:t>
            </w:r>
          </w:p>
        </w:tc>
        <w:tc>
          <w:tcPr>
            <w:tcW w:w="158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84" w:right="69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$110,000</w:t>
            </w:r>
          </w:p>
        </w:tc>
      </w:tr>
      <w:tr w:rsidR="00FB69F2" w:rsidRPr="00763957">
        <w:trPr>
          <w:trHeight w:val="246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Estimated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service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life</w:t>
            </w:r>
          </w:p>
        </w:tc>
        <w:tc>
          <w:tcPr>
            <w:tcW w:w="1872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17" w:right="101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10</w:t>
            </w:r>
          </w:p>
        </w:tc>
        <w:tc>
          <w:tcPr>
            <w:tcW w:w="158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8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8</w:t>
            </w:r>
          </w:p>
        </w:tc>
        <w:tc>
          <w:tcPr>
            <w:tcW w:w="158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7" w:lineRule="exact"/>
              <w:ind w:left="16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5</w:t>
            </w:r>
          </w:p>
        </w:tc>
      </w:tr>
      <w:tr w:rsidR="00FB69F2" w:rsidRPr="00763957">
        <w:trPr>
          <w:trHeight w:val="249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Estimated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salvage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value</w:t>
            </w:r>
          </w:p>
        </w:tc>
        <w:tc>
          <w:tcPr>
            <w:tcW w:w="1872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58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18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58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29" w:lineRule="exact"/>
              <w:ind w:left="84" w:right="6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$20,000</w:t>
            </w:r>
          </w:p>
        </w:tc>
      </w:tr>
      <w:tr w:rsidR="00FB69F2" w:rsidRPr="00763957">
        <w:trPr>
          <w:trHeight w:val="501"/>
        </w:trPr>
        <w:tc>
          <w:tcPr>
            <w:tcW w:w="280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48" w:lineRule="exact"/>
              <w:ind w:left="113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Depreciation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method</w:t>
            </w:r>
          </w:p>
        </w:tc>
        <w:tc>
          <w:tcPr>
            <w:tcW w:w="1872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48" w:lineRule="exact"/>
              <w:ind w:left="117" w:right="103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Double-declining</w:t>
            </w:r>
          </w:p>
          <w:p w:rsidR="00FB69F2" w:rsidRPr="00763957" w:rsidRDefault="00763957">
            <w:pPr>
              <w:pStyle w:val="TableParagraph"/>
              <w:spacing w:before="1" w:line="232" w:lineRule="exact"/>
              <w:ind w:left="117" w:right="100"/>
              <w:jc w:val="center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balance</w:t>
            </w:r>
          </w:p>
        </w:tc>
        <w:tc>
          <w:tcPr>
            <w:tcW w:w="1584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48" w:lineRule="exact"/>
              <w:ind w:left="224" w:right="210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Straight-line</w:t>
            </w:r>
          </w:p>
        </w:tc>
        <w:tc>
          <w:tcPr>
            <w:tcW w:w="1586" w:type="dxa"/>
            <w:tcBorders>
              <w:left w:val="single" w:sz="4" w:space="0" w:color="000009"/>
              <w:right w:val="single" w:sz="4" w:space="0" w:color="000009"/>
            </w:tcBorders>
          </w:tcPr>
          <w:p w:rsidR="00FB69F2" w:rsidRPr="00763957" w:rsidRDefault="00763957">
            <w:pPr>
              <w:pStyle w:val="TableParagraph"/>
              <w:spacing w:line="248" w:lineRule="exact"/>
              <w:ind w:left="86" w:right="6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b/>
              </w:rPr>
              <w:t>Sum-of-Years</w:t>
            </w:r>
            <w:r w:rsidRPr="00763957">
              <w:rPr>
                <w:rFonts w:asciiTheme="minorHAnsi" w:hAnsiTheme="minorHAnsi" w:cstheme="minorHAnsi"/>
              </w:rPr>
              <w:t>-</w:t>
            </w:r>
          </w:p>
          <w:p w:rsidR="00FB69F2" w:rsidRPr="00763957" w:rsidRDefault="00763957">
            <w:pPr>
              <w:pStyle w:val="TableParagraph"/>
              <w:spacing w:before="1" w:line="232" w:lineRule="exact"/>
              <w:ind w:left="84" w:right="69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Digits</w:t>
            </w:r>
          </w:p>
        </w:tc>
      </w:tr>
    </w:tbl>
    <w:p w:rsidR="00FB69F2" w:rsidRPr="00763957" w:rsidRDefault="00FB69F2">
      <w:pPr>
        <w:pStyle w:val="BodyText"/>
        <w:spacing w:before="9"/>
        <w:rPr>
          <w:rFonts w:asciiTheme="minorHAnsi" w:hAnsiTheme="minorHAnsi" w:cstheme="minorHAnsi"/>
          <w:b/>
        </w:rPr>
      </w:pPr>
    </w:p>
    <w:p w:rsidR="00FB69F2" w:rsidRPr="00763957" w:rsidRDefault="00FB69F2">
      <w:pPr>
        <w:spacing w:line="252" w:lineRule="exact"/>
        <w:rPr>
          <w:rFonts w:asciiTheme="minorHAnsi" w:hAnsiTheme="minorHAnsi" w:cstheme="minorHAnsi"/>
        </w:rPr>
        <w:sectPr w:rsidR="00FB69F2" w:rsidRPr="00763957">
          <w:pgSz w:w="12240" w:h="15840"/>
          <w:pgMar w:top="1440" w:right="580" w:bottom="280" w:left="1340" w:header="720" w:footer="720" w:gutter="0"/>
          <w:cols w:space="720"/>
        </w:sectPr>
      </w:pPr>
      <w:bookmarkStart w:id="16" w:name="Learning_Objective:_11-02"/>
      <w:bookmarkEnd w:id="16"/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spacing w:before="11"/>
        <w:rPr>
          <w:rFonts w:asciiTheme="minorHAnsi" w:hAnsiTheme="minorHAnsi" w:cstheme="minorHAnsi"/>
        </w:rPr>
      </w:pPr>
    </w:p>
    <w:p w:rsidR="00FB69F2" w:rsidRPr="00763957" w:rsidRDefault="00763957" w:rsidP="00763957">
      <w:pPr>
        <w:pStyle w:val="ListParagraph"/>
        <w:numPr>
          <w:ilvl w:val="0"/>
          <w:numId w:val="6"/>
        </w:numPr>
        <w:tabs>
          <w:tab w:val="left" w:pos="822"/>
        </w:tabs>
        <w:spacing w:before="90"/>
        <w:ind w:right="1396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In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2016,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internal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auditors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KJI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Manufacturing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discovered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following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material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errors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made in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prior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years:</w:t>
      </w:r>
    </w:p>
    <w:p w:rsidR="00FB69F2" w:rsidRPr="00763957" w:rsidRDefault="00763957" w:rsidP="00763957">
      <w:pPr>
        <w:pStyle w:val="ListParagraph"/>
        <w:numPr>
          <w:ilvl w:val="2"/>
          <w:numId w:val="6"/>
        </w:numPr>
        <w:tabs>
          <w:tab w:val="left" w:pos="1182"/>
        </w:tabs>
        <w:spacing w:before="184" w:line="240" w:lineRule="auto"/>
        <w:ind w:left="1181" w:right="867"/>
        <w:jc w:val="both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Equipment was purchased on June 30, 2014, for $100,000. The purchase was incorrectly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 xml:space="preserve">recorded as a debit to repair and maintenance expense. </w:t>
      </w:r>
      <w:r w:rsidRPr="00763957">
        <w:rPr>
          <w:rFonts w:asciiTheme="minorHAnsi" w:hAnsiTheme="minorHAnsi" w:cstheme="minorHAnsi"/>
        </w:rPr>
        <w:t>The equipment has a useful life of five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years and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no residual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value.</w:t>
      </w:r>
    </w:p>
    <w:p w:rsidR="00FB69F2" w:rsidRPr="00763957" w:rsidRDefault="00763957" w:rsidP="00763957">
      <w:pPr>
        <w:pStyle w:val="ListParagraph"/>
        <w:numPr>
          <w:ilvl w:val="2"/>
          <w:numId w:val="6"/>
        </w:numPr>
        <w:tabs>
          <w:tab w:val="left" w:pos="1182"/>
        </w:tabs>
        <w:spacing w:line="240" w:lineRule="auto"/>
        <w:ind w:left="1181" w:right="873"/>
        <w:jc w:val="both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On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March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31,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2015,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$50,000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was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paid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to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a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contractor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to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landscape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area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around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a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manufacturing plant including the installation of a sprinkler system. The expenditure was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debited to the Land account. The landscaping is expected to have a 20-year useful life and no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residual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value.</w:t>
      </w:r>
    </w:p>
    <w:p w:rsidR="00FB69F2" w:rsidRPr="00763957" w:rsidRDefault="00763957">
      <w:pPr>
        <w:pStyle w:val="BodyText"/>
        <w:spacing w:before="186"/>
        <w:ind w:left="821"/>
        <w:rPr>
          <w:rFonts w:asciiTheme="minorHAnsi" w:hAnsiTheme="minorHAnsi" w:cstheme="minorHAnsi"/>
        </w:rPr>
      </w:pPr>
      <w:bookmarkStart w:id="17" w:name="KJI_uses_the_straight-line_method_of_dep"/>
      <w:bookmarkEnd w:id="17"/>
      <w:r w:rsidRPr="00763957">
        <w:rPr>
          <w:rFonts w:asciiTheme="minorHAnsi" w:hAnsiTheme="minorHAnsi" w:cstheme="minorHAnsi"/>
        </w:rPr>
        <w:t>KJI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uses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straight-line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method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for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all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depreciable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assets.</w:t>
      </w:r>
    </w:p>
    <w:p w:rsidR="00FB69F2" w:rsidRPr="00763957" w:rsidRDefault="00FB69F2">
      <w:pPr>
        <w:pStyle w:val="BodyText"/>
        <w:spacing w:before="2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spacing w:before="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  <w:w w:val="125"/>
        </w:rPr>
        <w:t>Required:</w:t>
      </w:r>
    </w:p>
    <w:p w:rsidR="00FB69F2" w:rsidRPr="00763957" w:rsidRDefault="00763957">
      <w:pPr>
        <w:pStyle w:val="ListParagraph"/>
        <w:numPr>
          <w:ilvl w:val="0"/>
          <w:numId w:val="1"/>
        </w:numPr>
        <w:tabs>
          <w:tab w:val="left" w:pos="1182"/>
        </w:tabs>
        <w:spacing w:before="1" w:line="240" w:lineRule="auto"/>
        <w:ind w:left="1181" w:right="1307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  <w:w w:val="120"/>
        </w:rPr>
        <w:t>Prepare</w:t>
      </w:r>
      <w:r w:rsidRPr="00763957">
        <w:rPr>
          <w:rFonts w:asciiTheme="minorHAnsi" w:hAnsiTheme="minorHAnsi" w:cstheme="minorHAnsi"/>
          <w:spacing w:val="2"/>
          <w:w w:val="120"/>
        </w:rPr>
        <w:t xml:space="preserve"> </w:t>
      </w:r>
      <w:r w:rsidRPr="00763957">
        <w:rPr>
          <w:rFonts w:asciiTheme="minorHAnsi" w:hAnsiTheme="minorHAnsi" w:cstheme="minorHAnsi"/>
          <w:w w:val="120"/>
        </w:rPr>
        <w:t>the</w:t>
      </w:r>
      <w:r w:rsidRPr="00763957">
        <w:rPr>
          <w:rFonts w:asciiTheme="minorHAnsi" w:hAnsiTheme="minorHAnsi" w:cstheme="minorHAnsi"/>
          <w:spacing w:val="2"/>
          <w:w w:val="120"/>
        </w:rPr>
        <w:t xml:space="preserve"> </w:t>
      </w:r>
      <w:r w:rsidRPr="00763957">
        <w:rPr>
          <w:rFonts w:asciiTheme="minorHAnsi" w:hAnsiTheme="minorHAnsi" w:cstheme="minorHAnsi"/>
          <w:w w:val="120"/>
        </w:rPr>
        <w:t>journal</w:t>
      </w:r>
      <w:r w:rsidRPr="00763957">
        <w:rPr>
          <w:rFonts w:asciiTheme="minorHAnsi" w:hAnsiTheme="minorHAnsi" w:cstheme="minorHAnsi"/>
          <w:spacing w:val="1"/>
          <w:w w:val="120"/>
        </w:rPr>
        <w:t xml:space="preserve"> </w:t>
      </w:r>
      <w:r w:rsidRPr="00763957">
        <w:rPr>
          <w:rFonts w:asciiTheme="minorHAnsi" w:hAnsiTheme="minorHAnsi" w:cstheme="minorHAnsi"/>
          <w:w w:val="120"/>
        </w:rPr>
        <w:t>entries</w:t>
      </w:r>
      <w:r w:rsidRPr="00763957">
        <w:rPr>
          <w:rFonts w:asciiTheme="minorHAnsi" w:hAnsiTheme="minorHAnsi" w:cstheme="minorHAnsi"/>
          <w:spacing w:val="2"/>
          <w:w w:val="120"/>
        </w:rPr>
        <w:t xml:space="preserve"> </w:t>
      </w:r>
      <w:r w:rsidRPr="00763957">
        <w:rPr>
          <w:rFonts w:asciiTheme="minorHAnsi" w:hAnsiTheme="minorHAnsi" w:cstheme="minorHAnsi"/>
          <w:w w:val="120"/>
        </w:rPr>
        <w:t>at December</w:t>
      </w:r>
      <w:r w:rsidRPr="00763957">
        <w:rPr>
          <w:rFonts w:asciiTheme="minorHAnsi" w:hAnsiTheme="minorHAnsi" w:cstheme="minorHAnsi"/>
          <w:spacing w:val="2"/>
          <w:w w:val="120"/>
        </w:rPr>
        <w:t xml:space="preserve"> </w:t>
      </w:r>
      <w:r w:rsidRPr="00763957">
        <w:rPr>
          <w:rFonts w:asciiTheme="minorHAnsi" w:hAnsiTheme="minorHAnsi" w:cstheme="minorHAnsi"/>
          <w:w w:val="120"/>
        </w:rPr>
        <w:t>31, 2016,</w:t>
      </w:r>
      <w:r w:rsidRPr="00763957">
        <w:rPr>
          <w:rFonts w:asciiTheme="minorHAnsi" w:hAnsiTheme="minorHAnsi" w:cstheme="minorHAnsi"/>
          <w:spacing w:val="1"/>
          <w:w w:val="120"/>
        </w:rPr>
        <w:t xml:space="preserve"> </w:t>
      </w:r>
      <w:r w:rsidRPr="00763957">
        <w:rPr>
          <w:rFonts w:asciiTheme="minorHAnsi" w:hAnsiTheme="minorHAnsi" w:cstheme="minorHAnsi"/>
          <w:w w:val="120"/>
        </w:rPr>
        <w:t>to correct</w:t>
      </w:r>
      <w:r w:rsidRPr="00763957">
        <w:rPr>
          <w:rFonts w:asciiTheme="minorHAnsi" w:hAnsiTheme="minorHAnsi" w:cstheme="minorHAnsi"/>
          <w:spacing w:val="1"/>
          <w:w w:val="120"/>
        </w:rPr>
        <w:t xml:space="preserve"> </w:t>
      </w:r>
      <w:r w:rsidRPr="00763957">
        <w:rPr>
          <w:rFonts w:asciiTheme="minorHAnsi" w:hAnsiTheme="minorHAnsi" w:cstheme="minorHAnsi"/>
          <w:w w:val="120"/>
        </w:rPr>
        <w:t>the</w:t>
      </w:r>
      <w:r w:rsidRPr="00763957">
        <w:rPr>
          <w:rFonts w:asciiTheme="minorHAnsi" w:hAnsiTheme="minorHAnsi" w:cstheme="minorHAnsi"/>
          <w:spacing w:val="1"/>
          <w:w w:val="120"/>
        </w:rPr>
        <w:t xml:space="preserve"> </w:t>
      </w:r>
      <w:r w:rsidRPr="00763957">
        <w:rPr>
          <w:rFonts w:asciiTheme="minorHAnsi" w:hAnsiTheme="minorHAnsi" w:cstheme="minorHAnsi"/>
          <w:w w:val="120"/>
        </w:rPr>
        <w:t>errors</w:t>
      </w:r>
      <w:r w:rsidRPr="00763957">
        <w:rPr>
          <w:rFonts w:asciiTheme="minorHAnsi" w:hAnsiTheme="minorHAnsi" w:cstheme="minorHAnsi"/>
          <w:spacing w:val="-70"/>
          <w:w w:val="120"/>
        </w:rPr>
        <w:t xml:space="preserve"> </w:t>
      </w:r>
      <w:r w:rsidRPr="00763957">
        <w:rPr>
          <w:rFonts w:asciiTheme="minorHAnsi" w:hAnsiTheme="minorHAnsi" w:cstheme="minorHAnsi"/>
          <w:w w:val="120"/>
        </w:rPr>
        <w:t>(ignore</w:t>
      </w:r>
      <w:r w:rsidRPr="00763957">
        <w:rPr>
          <w:rFonts w:asciiTheme="minorHAnsi" w:hAnsiTheme="minorHAnsi" w:cstheme="minorHAnsi"/>
          <w:spacing w:val="-3"/>
          <w:w w:val="120"/>
        </w:rPr>
        <w:t xml:space="preserve"> </w:t>
      </w:r>
      <w:r w:rsidRPr="00763957">
        <w:rPr>
          <w:rFonts w:asciiTheme="minorHAnsi" w:hAnsiTheme="minorHAnsi" w:cstheme="minorHAnsi"/>
          <w:w w:val="120"/>
        </w:rPr>
        <w:t>income</w:t>
      </w:r>
      <w:r w:rsidRPr="00763957">
        <w:rPr>
          <w:rFonts w:asciiTheme="minorHAnsi" w:hAnsiTheme="minorHAnsi" w:cstheme="minorHAnsi"/>
          <w:spacing w:val="-2"/>
          <w:w w:val="120"/>
        </w:rPr>
        <w:t xml:space="preserve"> </w:t>
      </w:r>
      <w:r w:rsidRPr="00763957">
        <w:rPr>
          <w:rFonts w:asciiTheme="minorHAnsi" w:hAnsiTheme="minorHAnsi" w:cstheme="minorHAnsi"/>
          <w:w w:val="120"/>
        </w:rPr>
        <w:t>taxes).</w:t>
      </w:r>
    </w:p>
    <w:p w:rsidR="00FB69F2" w:rsidRPr="00763957" w:rsidRDefault="00763957">
      <w:pPr>
        <w:pStyle w:val="ListParagraph"/>
        <w:numPr>
          <w:ilvl w:val="0"/>
          <w:numId w:val="1"/>
        </w:numPr>
        <w:tabs>
          <w:tab w:val="left" w:pos="1182"/>
        </w:tabs>
        <w:spacing w:before="1" w:line="240" w:lineRule="auto"/>
        <w:ind w:left="1181" w:right="1453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  <w:spacing w:val="-1"/>
          <w:w w:val="125"/>
        </w:rPr>
        <w:t>Prepare</w:t>
      </w:r>
      <w:r w:rsidRPr="00763957">
        <w:rPr>
          <w:rFonts w:asciiTheme="minorHAnsi" w:hAnsiTheme="minorHAnsi" w:cstheme="minorHAnsi"/>
          <w:spacing w:val="-18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the</w:t>
      </w:r>
      <w:r w:rsidRPr="00763957">
        <w:rPr>
          <w:rFonts w:asciiTheme="minorHAnsi" w:hAnsiTheme="minorHAnsi" w:cstheme="minorHAnsi"/>
          <w:spacing w:val="-18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journal</w:t>
      </w:r>
      <w:r w:rsidRPr="00763957">
        <w:rPr>
          <w:rFonts w:asciiTheme="minorHAnsi" w:hAnsiTheme="minorHAnsi" w:cstheme="minorHAnsi"/>
          <w:spacing w:val="-18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entries</w:t>
      </w:r>
      <w:r w:rsidRPr="00763957">
        <w:rPr>
          <w:rFonts w:asciiTheme="minorHAnsi" w:hAnsiTheme="minorHAnsi" w:cstheme="minorHAnsi"/>
          <w:spacing w:val="-18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to</w:t>
      </w:r>
      <w:r w:rsidRPr="00763957">
        <w:rPr>
          <w:rFonts w:asciiTheme="minorHAnsi" w:hAnsiTheme="minorHAnsi" w:cstheme="minorHAnsi"/>
          <w:spacing w:val="-19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record</w:t>
      </w:r>
      <w:r w:rsidRPr="00763957">
        <w:rPr>
          <w:rFonts w:asciiTheme="minorHAnsi" w:hAnsiTheme="minorHAnsi" w:cstheme="minorHAnsi"/>
          <w:spacing w:val="-18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2016</w:t>
      </w:r>
      <w:r w:rsidRPr="00763957">
        <w:rPr>
          <w:rFonts w:asciiTheme="minorHAnsi" w:hAnsiTheme="minorHAnsi" w:cstheme="minorHAnsi"/>
          <w:spacing w:val="-19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depreciation</w:t>
      </w:r>
      <w:r w:rsidRPr="00763957">
        <w:rPr>
          <w:rFonts w:asciiTheme="minorHAnsi" w:hAnsiTheme="minorHAnsi" w:cstheme="minorHAnsi"/>
          <w:spacing w:val="-17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for</w:t>
      </w:r>
      <w:r w:rsidRPr="00763957">
        <w:rPr>
          <w:rFonts w:asciiTheme="minorHAnsi" w:hAnsiTheme="minorHAnsi" w:cstheme="minorHAnsi"/>
          <w:spacing w:val="-19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any</w:t>
      </w:r>
      <w:r w:rsidRPr="00763957">
        <w:rPr>
          <w:rFonts w:asciiTheme="minorHAnsi" w:hAnsiTheme="minorHAnsi" w:cstheme="minorHAnsi"/>
          <w:spacing w:val="-19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assets</w:t>
      </w:r>
      <w:r w:rsidRPr="00763957">
        <w:rPr>
          <w:rFonts w:asciiTheme="minorHAnsi" w:hAnsiTheme="minorHAnsi" w:cstheme="minorHAnsi"/>
          <w:spacing w:val="-74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recorded</w:t>
      </w:r>
      <w:r w:rsidRPr="00763957">
        <w:rPr>
          <w:rFonts w:asciiTheme="minorHAnsi" w:hAnsiTheme="minorHAnsi" w:cstheme="minorHAnsi"/>
          <w:spacing w:val="-9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in</w:t>
      </w:r>
      <w:r w:rsidRPr="00763957">
        <w:rPr>
          <w:rFonts w:asciiTheme="minorHAnsi" w:hAnsiTheme="minorHAnsi" w:cstheme="minorHAnsi"/>
          <w:spacing w:val="-8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requirement</w:t>
      </w:r>
      <w:r w:rsidRPr="00763957">
        <w:rPr>
          <w:rFonts w:asciiTheme="minorHAnsi" w:hAnsiTheme="minorHAnsi" w:cstheme="minorHAnsi"/>
          <w:spacing w:val="-9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1.</w:t>
      </w:r>
    </w:p>
    <w:p w:rsidR="00FB69F2" w:rsidRPr="00763957" w:rsidRDefault="00763957">
      <w:pPr>
        <w:pStyle w:val="Heading1"/>
        <w:spacing w:before="188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  <w:w w:val="120"/>
        </w:rPr>
        <w:t>Answer:</w:t>
      </w:r>
    </w:p>
    <w:p w:rsidR="00FB69F2" w:rsidRPr="00763957" w:rsidRDefault="00763957">
      <w:pPr>
        <w:pStyle w:val="BodyText"/>
        <w:spacing w:before="1"/>
        <w:ind w:left="82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  <w:w w:val="135"/>
        </w:rPr>
        <w:t>1.</w:t>
      </w:r>
    </w:p>
    <w:p w:rsidR="00FB69F2" w:rsidRPr="00763957" w:rsidRDefault="00763957">
      <w:pPr>
        <w:pStyle w:val="BodyText"/>
        <w:spacing w:before="1" w:after="2"/>
        <w:ind w:left="821" w:right="1229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  <w:spacing w:val="-1"/>
          <w:w w:val="125"/>
        </w:rPr>
        <w:t>Depreciation</w:t>
      </w:r>
      <w:r w:rsidRPr="00763957">
        <w:rPr>
          <w:rFonts w:asciiTheme="minorHAnsi" w:hAnsiTheme="minorHAnsi" w:cstheme="minorHAnsi"/>
          <w:spacing w:val="-18"/>
          <w:w w:val="125"/>
        </w:rPr>
        <w:t xml:space="preserve"> </w:t>
      </w:r>
      <w:r w:rsidRPr="00763957">
        <w:rPr>
          <w:rFonts w:asciiTheme="minorHAnsi" w:hAnsiTheme="minorHAnsi" w:cstheme="minorHAnsi"/>
          <w:spacing w:val="-1"/>
          <w:w w:val="125"/>
        </w:rPr>
        <w:t>that</w:t>
      </w:r>
      <w:r w:rsidRPr="00763957">
        <w:rPr>
          <w:rFonts w:asciiTheme="minorHAnsi" w:hAnsiTheme="minorHAnsi" w:cstheme="minorHAnsi"/>
          <w:spacing w:val="-16"/>
          <w:w w:val="125"/>
        </w:rPr>
        <w:t xml:space="preserve"> </w:t>
      </w:r>
      <w:r w:rsidRPr="00763957">
        <w:rPr>
          <w:rFonts w:asciiTheme="minorHAnsi" w:hAnsiTheme="minorHAnsi" w:cstheme="minorHAnsi"/>
          <w:spacing w:val="-1"/>
          <w:w w:val="125"/>
        </w:rPr>
        <w:t>should</w:t>
      </w:r>
      <w:r w:rsidRPr="00763957">
        <w:rPr>
          <w:rFonts w:asciiTheme="minorHAnsi" w:hAnsiTheme="minorHAnsi" w:cstheme="minorHAnsi"/>
          <w:spacing w:val="-18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have</w:t>
      </w:r>
      <w:r w:rsidRPr="00763957">
        <w:rPr>
          <w:rFonts w:asciiTheme="minorHAnsi" w:hAnsiTheme="minorHAnsi" w:cstheme="minorHAnsi"/>
          <w:spacing w:val="-18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been</w:t>
      </w:r>
      <w:r w:rsidRPr="00763957">
        <w:rPr>
          <w:rFonts w:asciiTheme="minorHAnsi" w:hAnsiTheme="minorHAnsi" w:cstheme="minorHAnsi"/>
          <w:spacing w:val="-18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recorded</w:t>
      </w:r>
      <w:r w:rsidRPr="00763957">
        <w:rPr>
          <w:rFonts w:asciiTheme="minorHAnsi" w:hAnsiTheme="minorHAnsi" w:cstheme="minorHAnsi"/>
          <w:spacing w:val="-18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in</w:t>
      </w:r>
      <w:r w:rsidRPr="00763957">
        <w:rPr>
          <w:rFonts w:asciiTheme="minorHAnsi" w:hAnsiTheme="minorHAnsi" w:cstheme="minorHAnsi"/>
          <w:spacing w:val="-18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prior</w:t>
      </w:r>
      <w:r w:rsidRPr="00763957">
        <w:rPr>
          <w:rFonts w:asciiTheme="minorHAnsi" w:hAnsiTheme="minorHAnsi" w:cstheme="minorHAnsi"/>
          <w:spacing w:val="-17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years</w:t>
      </w:r>
      <w:r w:rsidRPr="00763957">
        <w:rPr>
          <w:rFonts w:asciiTheme="minorHAnsi" w:hAnsiTheme="minorHAnsi" w:cstheme="minorHAnsi"/>
          <w:spacing w:val="-19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on</w:t>
      </w:r>
      <w:r w:rsidRPr="00763957">
        <w:rPr>
          <w:rFonts w:asciiTheme="minorHAnsi" w:hAnsiTheme="minorHAnsi" w:cstheme="minorHAnsi"/>
          <w:spacing w:val="-16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the</w:t>
      </w:r>
      <w:r w:rsidRPr="00763957">
        <w:rPr>
          <w:rFonts w:asciiTheme="minorHAnsi" w:hAnsiTheme="minorHAnsi" w:cstheme="minorHAnsi"/>
          <w:spacing w:val="-73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equipment:</w:t>
      </w:r>
    </w:p>
    <w:tbl>
      <w:tblPr>
        <w:tblW w:w="0" w:type="auto"/>
        <w:tblInd w:w="77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71"/>
        <w:gridCol w:w="1184"/>
        <w:gridCol w:w="975"/>
      </w:tblGrid>
      <w:tr w:rsidR="00FB69F2" w:rsidRPr="00763957">
        <w:trPr>
          <w:trHeight w:val="287"/>
        </w:trPr>
        <w:tc>
          <w:tcPr>
            <w:tcW w:w="5271" w:type="dxa"/>
          </w:tcPr>
          <w:p w:rsidR="00FB69F2" w:rsidRPr="00763957" w:rsidRDefault="00763957">
            <w:pPr>
              <w:pStyle w:val="TableParagraph"/>
              <w:spacing w:before="12" w:line="255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w w:val="125"/>
              </w:rPr>
              <w:t>2014:</w:t>
            </w:r>
            <w:r w:rsidRPr="00763957">
              <w:rPr>
                <w:rFonts w:asciiTheme="minorHAnsi" w:hAnsiTheme="minorHAnsi" w:cstheme="minorHAnsi"/>
                <w:spacing w:val="-2"/>
                <w:w w:val="125"/>
              </w:rPr>
              <w:t xml:space="preserve"> </w:t>
            </w:r>
            <w:r w:rsidRPr="00763957">
              <w:rPr>
                <w:rFonts w:asciiTheme="minorHAnsi" w:hAnsiTheme="minorHAnsi" w:cstheme="minorHAnsi"/>
                <w:w w:val="125"/>
              </w:rPr>
              <w:t>$100,000</w:t>
            </w:r>
            <w:r w:rsidRPr="00763957">
              <w:rPr>
                <w:rFonts w:asciiTheme="minorHAnsi" w:hAnsiTheme="minorHAnsi" w:cstheme="minorHAnsi"/>
                <w:spacing w:val="2"/>
                <w:w w:val="125"/>
              </w:rPr>
              <w:t xml:space="preserve"> </w:t>
            </w:r>
            <w:r w:rsidRPr="00763957">
              <w:rPr>
                <w:rFonts w:asciiTheme="minorHAnsi" w:hAnsiTheme="minorHAnsi" w:cstheme="minorHAnsi"/>
                <w:w w:val="125"/>
              </w:rPr>
              <w:t></w:t>
            </w:r>
            <w:r w:rsidRPr="00763957">
              <w:rPr>
                <w:rFonts w:asciiTheme="minorHAnsi" w:hAnsiTheme="minorHAnsi" w:cstheme="minorHAnsi"/>
                <w:spacing w:val="14"/>
                <w:w w:val="125"/>
              </w:rPr>
              <w:t xml:space="preserve"> </w:t>
            </w:r>
            <w:r w:rsidRPr="00763957">
              <w:rPr>
                <w:rFonts w:asciiTheme="minorHAnsi" w:hAnsiTheme="minorHAnsi" w:cstheme="minorHAnsi"/>
                <w:w w:val="125"/>
              </w:rPr>
              <w:t>5</w:t>
            </w:r>
            <w:r w:rsidRPr="00763957">
              <w:rPr>
                <w:rFonts w:asciiTheme="minorHAnsi" w:hAnsiTheme="minorHAnsi" w:cstheme="minorHAnsi"/>
                <w:spacing w:val="-1"/>
                <w:w w:val="125"/>
              </w:rPr>
              <w:t xml:space="preserve"> </w:t>
            </w:r>
            <w:r w:rsidRPr="00763957">
              <w:rPr>
                <w:rFonts w:asciiTheme="minorHAnsi" w:hAnsiTheme="minorHAnsi" w:cstheme="minorHAnsi"/>
                <w:w w:val="125"/>
              </w:rPr>
              <w:t>years =</w:t>
            </w:r>
            <w:r w:rsidRPr="00763957">
              <w:rPr>
                <w:rFonts w:asciiTheme="minorHAnsi" w:hAnsiTheme="minorHAnsi" w:cstheme="minorHAnsi"/>
                <w:spacing w:val="-1"/>
                <w:w w:val="125"/>
              </w:rPr>
              <w:t xml:space="preserve"> </w:t>
            </w:r>
            <w:r w:rsidRPr="00763957">
              <w:rPr>
                <w:rFonts w:asciiTheme="minorHAnsi" w:hAnsiTheme="minorHAnsi" w:cstheme="minorHAnsi"/>
                <w:w w:val="125"/>
              </w:rPr>
              <w:t>$20,000</w:t>
            </w:r>
            <w:r w:rsidRPr="00763957">
              <w:rPr>
                <w:rFonts w:asciiTheme="minorHAnsi" w:hAnsiTheme="minorHAnsi" w:cstheme="minorHAnsi"/>
                <w:spacing w:val="-1"/>
                <w:w w:val="125"/>
              </w:rPr>
              <w:t xml:space="preserve"> </w:t>
            </w:r>
            <w:r w:rsidRPr="00763957">
              <w:rPr>
                <w:rFonts w:asciiTheme="minorHAnsi" w:hAnsiTheme="minorHAnsi" w:cstheme="minorHAnsi"/>
                <w:w w:val="125"/>
              </w:rPr>
              <w:t>x</w:t>
            </w:r>
            <w:r w:rsidRPr="00763957">
              <w:rPr>
                <w:rFonts w:asciiTheme="minorHAnsi" w:hAnsiTheme="minorHAnsi" w:cstheme="minorHAnsi"/>
                <w:spacing w:val="-1"/>
                <w:w w:val="125"/>
              </w:rPr>
              <w:t xml:space="preserve"> </w:t>
            </w:r>
            <w:r w:rsidRPr="00763957">
              <w:rPr>
                <w:rFonts w:asciiTheme="minorHAnsi" w:hAnsiTheme="minorHAnsi" w:cstheme="minorHAnsi"/>
                <w:w w:val="125"/>
              </w:rPr>
              <w:t>6/12</w:t>
            </w:r>
            <w:r w:rsidRPr="00763957">
              <w:rPr>
                <w:rFonts w:asciiTheme="minorHAnsi" w:hAnsiTheme="minorHAnsi" w:cstheme="minorHAnsi"/>
                <w:spacing w:val="-1"/>
                <w:w w:val="125"/>
              </w:rPr>
              <w:t xml:space="preserve"> </w:t>
            </w:r>
            <w:r w:rsidRPr="00763957">
              <w:rPr>
                <w:rFonts w:asciiTheme="minorHAnsi" w:hAnsiTheme="minorHAnsi" w:cstheme="minorHAnsi"/>
                <w:w w:val="125"/>
              </w:rPr>
              <w:t>=</w:t>
            </w:r>
          </w:p>
        </w:tc>
        <w:tc>
          <w:tcPr>
            <w:tcW w:w="1184" w:type="dxa"/>
          </w:tcPr>
          <w:p w:rsidR="00FB69F2" w:rsidRPr="00763957" w:rsidRDefault="00763957">
            <w:pPr>
              <w:pStyle w:val="TableParagraph"/>
              <w:spacing w:before="17" w:line="250" w:lineRule="exact"/>
              <w:ind w:left="31" w:right="65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w w:val="125"/>
              </w:rPr>
              <w:t>$10,000</w:t>
            </w:r>
          </w:p>
        </w:tc>
        <w:tc>
          <w:tcPr>
            <w:tcW w:w="975" w:type="dxa"/>
            <w:vMerge w:val="restart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FB69F2" w:rsidRPr="00763957">
        <w:trPr>
          <w:trHeight w:val="256"/>
        </w:trPr>
        <w:tc>
          <w:tcPr>
            <w:tcW w:w="5271" w:type="dxa"/>
          </w:tcPr>
          <w:p w:rsidR="00FB69F2" w:rsidRPr="00763957" w:rsidRDefault="00763957">
            <w:pPr>
              <w:pStyle w:val="TableParagraph"/>
              <w:spacing w:line="236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w w:val="130"/>
              </w:rPr>
              <w:t>2015:</w:t>
            </w:r>
          </w:p>
        </w:tc>
        <w:tc>
          <w:tcPr>
            <w:tcW w:w="1184" w:type="dxa"/>
          </w:tcPr>
          <w:p w:rsidR="00FB69F2" w:rsidRPr="00763957" w:rsidRDefault="00763957">
            <w:pPr>
              <w:pStyle w:val="TableParagraph"/>
              <w:spacing w:line="236" w:lineRule="exact"/>
              <w:ind w:left="31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spacing w:val="16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w w:val="130"/>
                <w:u w:val="single"/>
              </w:rPr>
              <w:t>20,000</w:t>
            </w:r>
          </w:p>
        </w:tc>
        <w:tc>
          <w:tcPr>
            <w:tcW w:w="975" w:type="dxa"/>
            <w:vMerge/>
            <w:tcBorders>
              <w:top w:val="nil"/>
            </w:tcBorders>
          </w:tcPr>
          <w:p w:rsidR="00FB69F2" w:rsidRPr="00763957" w:rsidRDefault="00FB69F2">
            <w:pPr>
              <w:rPr>
                <w:rFonts w:asciiTheme="minorHAnsi" w:hAnsiTheme="minorHAnsi" w:cstheme="minorHAnsi"/>
              </w:rPr>
            </w:pPr>
          </w:p>
        </w:tc>
      </w:tr>
      <w:tr w:rsidR="00FB69F2" w:rsidRPr="00763957">
        <w:trPr>
          <w:trHeight w:val="255"/>
        </w:trPr>
        <w:tc>
          <w:tcPr>
            <w:tcW w:w="5271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84" w:type="dxa"/>
          </w:tcPr>
          <w:p w:rsidR="00FB69F2" w:rsidRPr="00763957" w:rsidRDefault="00763957">
            <w:pPr>
              <w:pStyle w:val="TableParagraph"/>
              <w:spacing w:line="236" w:lineRule="exact"/>
              <w:ind w:left="31" w:right="65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w w:val="125"/>
              </w:rPr>
              <w:t>$30,000</w:t>
            </w:r>
          </w:p>
        </w:tc>
        <w:tc>
          <w:tcPr>
            <w:tcW w:w="975" w:type="dxa"/>
            <w:vMerge/>
            <w:tcBorders>
              <w:top w:val="nil"/>
            </w:tcBorders>
          </w:tcPr>
          <w:p w:rsidR="00FB69F2" w:rsidRPr="00763957" w:rsidRDefault="00FB69F2">
            <w:pPr>
              <w:rPr>
                <w:rFonts w:asciiTheme="minorHAnsi" w:hAnsiTheme="minorHAnsi" w:cstheme="minorHAnsi"/>
              </w:rPr>
            </w:pPr>
          </w:p>
        </w:tc>
      </w:tr>
      <w:tr w:rsidR="00FB69F2" w:rsidRPr="00763957">
        <w:trPr>
          <w:trHeight w:val="255"/>
        </w:trPr>
        <w:tc>
          <w:tcPr>
            <w:tcW w:w="5271" w:type="dxa"/>
          </w:tcPr>
          <w:p w:rsidR="00FB69F2" w:rsidRPr="00763957" w:rsidRDefault="00763957">
            <w:pPr>
              <w:pStyle w:val="TableParagraph"/>
              <w:spacing w:line="236" w:lineRule="exact"/>
              <w:ind w:left="119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w w:val="120"/>
              </w:rPr>
              <w:t>Entry</w:t>
            </w:r>
            <w:r w:rsidRPr="00763957">
              <w:rPr>
                <w:rFonts w:asciiTheme="minorHAnsi" w:hAnsiTheme="minorHAnsi" w:cstheme="minorHAnsi"/>
                <w:spacing w:val="-6"/>
                <w:w w:val="120"/>
              </w:rPr>
              <w:t xml:space="preserve"> </w:t>
            </w:r>
            <w:r w:rsidRPr="00763957">
              <w:rPr>
                <w:rFonts w:asciiTheme="minorHAnsi" w:hAnsiTheme="minorHAnsi" w:cstheme="minorHAnsi"/>
                <w:w w:val="120"/>
              </w:rPr>
              <w:t>to</w:t>
            </w:r>
            <w:r w:rsidRPr="00763957">
              <w:rPr>
                <w:rFonts w:asciiTheme="minorHAnsi" w:hAnsiTheme="minorHAnsi" w:cstheme="minorHAnsi"/>
                <w:spacing w:val="-4"/>
                <w:w w:val="120"/>
              </w:rPr>
              <w:t xml:space="preserve"> </w:t>
            </w:r>
            <w:r w:rsidRPr="00763957">
              <w:rPr>
                <w:rFonts w:asciiTheme="minorHAnsi" w:hAnsiTheme="minorHAnsi" w:cstheme="minorHAnsi"/>
                <w:w w:val="120"/>
              </w:rPr>
              <w:t>correct</w:t>
            </w:r>
            <w:r w:rsidRPr="00763957">
              <w:rPr>
                <w:rFonts w:asciiTheme="minorHAnsi" w:hAnsiTheme="minorHAnsi" w:cstheme="minorHAnsi"/>
                <w:spacing w:val="-4"/>
                <w:w w:val="120"/>
              </w:rPr>
              <w:t xml:space="preserve"> </w:t>
            </w:r>
            <w:r w:rsidRPr="00763957">
              <w:rPr>
                <w:rFonts w:asciiTheme="minorHAnsi" w:hAnsiTheme="minorHAnsi" w:cstheme="minorHAnsi"/>
                <w:w w:val="120"/>
              </w:rPr>
              <w:t>error</w:t>
            </w:r>
            <w:r w:rsidRPr="00763957">
              <w:rPr>
                <w:rFonts w:asciiTheme="minorHAnsi" w:hAnsiTheme="minorHAnsi" w:cstheme="minorHAnsi"/>
                <w:spacing w:val="-5"/>
                <w:w w:val="120"/>
              </w:rPr>
              <w:t xml:space="preserve"> </w:t>
            </w:r>
            <w:r w:rsidRPr="00763957">
              <w:rPr>
                <w:rFonts w:asciiTheme="minorHAnsi" w:hAnsiTheme="minorHAnsi" w:cstheme="minorHAnsi"/>
                <w:w w:val="120"/>
              </w:rPr>
              <w:t>in</w:t>
            </w:r>
            <w:r w:rsidRPr="00763957">
              <w:rPr>
                <w:rFonts w:asciiTheme="minorHAnsi" w:hAnsiTheme="minorHAnsi" w:cstheme="minorHAnsi"/>
                <w:spacing w:val="-7"/>
                <w:w w:val="120"/>
              </w:rPr>
              <w:t xml:space="preserve"> </w:t>
            </w:r>
            <w:r w:rsidRPr="00763957">
              <w:rPr>
                <w:rFonts w:asciiTheme="minorHAnsi" w:hAnsiTheme="minorHAnsi" w:cstheme="minorHAnsi"/>
                <w:w w:val="120"/>
              </w:rPr>
              <w:t>recording</w:t>
            </w:r>
            <w:r w:rsidRPr="00763957">
              <w:rPr>
                <w:rFonts w:asciiTheme="minorHAnsi" w:hAnsiTheme="minorHAnsi" w:cstheme="minorHAnsi"/>
                <w:spacing w:val="-5"/>
                <w:w w:val="120"/>
              </w:rPr>
              <w:t xml:space="preserve"> </w:t>
            </w:r>
            <w:r w:rsidRPr="00763957">
              <w:rPr>
                <w:rFonts w:asciiTheme="minorHAnsi" w:hAnsiTheme="minorHAnsi" w:cstheme="minorHAnsi"/>
                <w:w w:val="120"/>
              </w:rPr>
              <w:t>equipment:</w:t>
            </w:r>
          </w:p>
        </w:tc>
        <w:tc>
          <w:tcPr>
            <w:tcW w:w="1184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75" w:type="dxa"/>
            <w:vMerge/>
            <w:tcBorders>
              <w:top w:val="nil"/>
            </w:tcBorders>
          </w:tcPr>
          <w:p w:rsidR="00FB69F2" w:rsidRPr="00763957" w:rsidRDefault="00FB69F2">
            <w:pPr>
              <w:rPr>
                <w:rFonts w:asciiTheme="minorHAnsi" w:hAnsiTheme="minorHAnsi" w:cstheme="minorHAnsi"/>
              </w:rPr>
            </w:pPr>
          </w:p>
        </w:tc>
      </w:tr>
      <w:tr w:rsidR="00FB69F2" w:rsidRPr="00763957">
        <w:trPr>
          <w:trHeight w:val="256"/>
        </w:trPr>
        <w:tc>
          <w:tcPr>
            <w:tcW w:w="5271" w:type="dxa"/>
          </w:tcPr>
          <w:p w:rsidR="00FB69F2" w:rsidRPr="00763957" w:rsidRDefault="00763957">
            <w:pPr>
              <w:pStyle w:val="TableParagraph"/>
              <w:spacing w:line="236" w:lineRule="exact"/>
              <w:ind w:left="41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w w:val="125"/>
              </w:rPr>
              <w:t>Equipment</w:t>
            </w:r>
          </w:p>
        </w:tc>
        <w:tc>
          <w:tcPr>
            <w:tcW w:w="1184" w:type="dxa"/>
          </w:tcPr>
          <w:p w:rsidR="00FB69F2" w:rsidRPr="00763957" w:rsidRDefault="00763957">
            <w:pPr>
              <w:pStyle w:val="TableParagraph"/>
              <w:spacing w:line="236" w:lineRule="exact"/>
              <w:ind w:left="31" w:right="65"/>
              <w:jc w:val="center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w w:val="130"/>
              </w:rPr>
              <w:t>100,000</w:t>
            </w:r>
          </w:p>
        </w:tc>
        <w:tc>
          <w:tcPr>
            <w:tcW w:w="975" w:type="dxa"/>
            <w:vMerge/>
            <w:tcBorders>
              <w:top w:val="nil"/>
            </w:tcBorders>
          </w:tcPr>
          <w:p w:rsidR="00FB69F2" w:rsidRPr="00763957" w:rsidRDefault="00FB69F2">
            <w:pPr>
              <w:rPr>
                <w:rFonts w:asciiTheme="minorHAnsi" w:hAnsiTheme="minorHAnsi" w:cstheme="minorHAnsi"/>
              </w:rPr>
            </w:pPr>
          </w:p>
        </w:tc>
      </w:tr>
      <w:tr w:rsidR="00FB69F2" w:rsidRPr="00763957">
        <w:trPr>
          <w:trHeight w:val="255"/>
        </w:trPr>
        <w:tc>
          <w:tcPr>
            <w:tcW w:w="5271" w:type="dxa"/>
          </w:tcPr>
          <w:p w:rsidR="00FB69F2" w:rsidRPr="00763957" w:rsidRDefault="00763957">
            <w:pPr>
              <w:pStyle w:val="TableParagraph"/>
              <w:spacing w:line="236" w:lineRule="exact"/>
              <w:ind w:left="619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spacing w:val="-1"/>
                <w:w w:val="125"/>
              </w:rPr>
              <w:t>Accumulated</w:t>
            </w:r>
            <w:r w:rsidRPr="00763957">
              <w:rPr>
                <w:rFonts w:asciiTheme="minorHAnsi" w:hAnsiTheme="minorHAnsi" w:cstheme="minorHAnsi"/>
                <w:spacing w:val="-13"/>
                <w:w w:val="125"/>
              </w:rPr>
              <w:t xml:space="preserve"> </w:t>
            </w:r>
            <w:r w:rsidRPr="00763957">
              <w:rPr>
                <w:rFonts w:asciiTheme="minorHAnsi" w:hAnsiTheme="minorHAnsi" w:cstheme="minorHAnsi"/>
                <w:spacing w:val="-1"/>
                <w:w w:val="125"/>
              </w:rPr>
              <w:t>depreciation-equipment</w:t>
            </w:r>
          </w:p>
        </w:tc>
        <w:tc>
          <w:tcPr>
            <w:tcW w:w="1184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75" w:type="dxa"/>
          </w:tcPr>
          <w:p w:rsidR="00FB69F2" w:rsidRPr="00763957" w:rsidRDefault="00763957">
            <w:pPr>
              <w:pStyle w:val="TableParagraph"/>
              <w:spacing w:line="236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w w:val="130"/>
              </w:rPr>
              <w:t>30,000</w:t>
            </w:r>
          </w:p>
        </w:tc>
      </w:tr>
      <w:tr w:rsidR="00FB69F2" w:rsidRPr="00763957">
        <w:trPr>
          <w:trHeight w:val="256"/>
        </w:trPr>
        <w:tc>
          <w:tcPr>
            <w:tcW w:w="5271" w:type="dxa"/>
          </w:tcPr>
          <w:p w:rsidR="00FB69F2" w:rsidRPr="00763957" w:rsidRDefault="00763957">
            <w:pPr>
              <w:pStyle w:val="TableParagraph"/>
              <w:spacing w:line="236" w:lineRule="exact"/>
              <w:ind w:left="619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w w:val="125"/>
              </w:rPr>
              <w:t>Retained</w:t>
            </w:r>
            <w:r w:rsidRPr="00763957">
              <w:rPr>
                <w:rFonts w:asciiTheme="minorHAnsi" w:hAnsiTheme="minorHAnsi" w:cstheme="minorHAnsi"/>
                <w:spacing w:val="5"/>
                <w:w w:val="125"/>
              </w:rPr>
              <w:t xml:space="preserve"> </w:t>
            </w:r>
            <w:r w:rsidRPr="00763957">
              <w:rPr>
                <w:rFonts w:asciiTheme="minorHAnsi" w:hAnsiTheme="minorHAnsi" w:cstheme="minorHAnsi"/>
                <w:w w:val="125"/>
              </w:rPr>
              <w:t>earnings</w:t>
            </w:r>
          </w:p>
        </w:tc>
        <w:tc>
          <w:tcPr>
            <w:tcW w:w="1184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75" w:type="dxa"/>
          </w:tcPr>
          <w:p w:rsidR="00FB69F2" w:rsidRPr="00763957" w:rsidRDefault="00763957">
            <w:pPr>
              <w:pStyle w:val="TableParagraph"/>
              <w:spacing w:line="236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w w:val="130"/>
              </w:rPr>
              <w:t>70,000</w:t>
            </w:r>
          </w:p>
        </w:tc>
      </w:tr>
    </w:tbl>
    <w:p w:rsidR="00FB69F2" w:rsidRPr="00763957" w:rsidRDefault="00763957">
      <w:pPr>
        <w:pStyle w:val="BodyText"/>
        <w:spacing w:before="185"/>
        <w:ind w:left="821" w:right="1009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  <w:w w:val="125"/>
        </w:rPr>
        <w:t>Depreciation</w:t>
      </w:r>
      <w:r w:rsidRPr="00763957">
        <w:rPr>
          <w:rFonts w:asciiTheme="minorHAnsi" w:hAnsiTheme="minorHAnsi" w:cstheme="minorHAnsi"/>
          <w:spacing w:val="-19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that</w:t>
      </w:r>
      <w:r w:rsidRPr="00763957">
        <w:rPr>
          <w:rFonts w:asciiTheme="minorHAnsi" w:hAnsiTheme="minorHAnsi" w:cstheme="minorHAnsi"/>
          <w:spacing w:val="-16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should</w:t>
      </w:r>
      <w:r w:rsidRPr="00763957">
        <w:rPr>
          <w:rFonts w:asciiTheme="minorHAnsi" w:hAnsiTheme="minorHAnsi" w:cstheme="minorHAnsi"/>
          <w:spacing w:val="-18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have</w:t>
      </w:r>
      <w:r w:rsidRPr="00763957">
        <w:rPr>
          <w:rFonts w:asciiTheme="minorHAnsi" w:hAnsiTheme="minorHAnsi" w:cstheme="minorHAnsi"/>
          <w:spacing w:val="-18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been</w:t>
      </w:r>
      <w:r w:rsidRPr="00763957">
        <w:rPr>
          <w:rFonts w:asciiTheme="minorHAnsi" w:hAnsiTheme="minorHAnsi" w:cstheme="minorHAnsi"/>
          <w:spacing w:val="-18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recorded</w:t>
      </w:r>
      <w:r w:rsidRPr="00763957">
        <w:rPr>
          <w:rFonts w:asciiTheme="minorHAnsi" w:hAnsiTheme="minorHAnsi" w:cstheme="minorHAnsi"/>
          <w:spacing w:val="-18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in</w:t>
      </w:r>
      <w:r w:rsidRPr="00763957">
        <w:rPr>
          <w:rFonts w:asciiTheme="minorHAnsi" w:hAnsiTheme="minorHAnsi" w:cstheme="minorHAnsi"/>
          <w:spacing w:val="-19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prior</w:t>
      </w:r>
      <w:r w:rsidRPr="00763957">
        <w:rPr>
          <w:rFonts w:asciiTheme="minorHAnsi" w:hAnsiTheme="minorHAnsi" w:cstheme="minorHAnsi"/>
          <w:spacing w:val="-17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years</w:t>
      </w:r>
      <w:r w:rsidRPr="00763957">
        <w:rPr>
          <w:rFonts w:asciiTheme="minorHAnsi" w:hAnsiTheme="minorHAnsi" w:cstheme="minorHAnsi"/>
          <w:spacing w:val="-19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on</w:t>
      </w:r>
      <w:r w:rsidRPr="00763957">
        <w:rPr>
          <w:rFonts w:asciiTheme="minorHAnsi" w:hAnsiTheme="minorHAnsi" w:cstheme="minorHAnsi"/>
          <w:spacing w:val="-16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land</w:t>
      </w:r>
      <w:r w:rsidRPr="00763957">
        <w:rPr>
          <w:rFonts w:asciiTheme="minorHAnsi" w:hAnsiTheme="minorHAnsi" w:cstheme="minorHAnsi"/>
          <w:spacing w:val="-74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improvements:</w:t>
      </w:r>
    </w:p>
    <w:p w:rsidR="00FB69F2" w:rsidRPr="00763957" w:rsidRDefault="00763957">
      <w:pPr>
        <w:pStyle w:val="BodyText"/>
        <w:tabs>
          <w:tab w:val="left" w:pos="6301"/>
        </w:tabs>
        <w:spacing w:before="15"/>
        <w:ind w:left="82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  <w:w w:val="125"/>
        </w:rPr>
        <w:t>2015:</w:t>
      </w:r>
      <w:r w:rsidRPr="00763957">
        <w:rPr>
          <w:rFonts w:asciiTheme="minorHAnsi" w:hAnsiTheme="minorHAnsi" w:cstheme="minorHAnsi"/>
          <w:spacing w:val="-4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$50,000</w:t>
      </w:r>
      <w:r w:rsidRPr="00763957">
        <w:rPr>
          <w:rFonts w:asciiTheme="minorHAnsi" w:hAnsiTheme="minorHAnsi" w:cstheme="minorHAnsi"/>
          <w:spacing w:val="-2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</w:t>
      </w:r>
      <w:r w:rsidRPr="00763957">
        <w:rPr>
          <w:rFonts w:asciiTheme="minorHAnsi" w:hAnsiTheme="minorHAnsi" w:cstheme="minorHAnsi"/>
          <w:spacing w:val="12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20</w:t>
      </w:r>
      <w:r w:rsidRPr="00763957">
        <w:rPr>
          <w:rFonts w:asciiTheme="minorHAnsi" w:hAnsiTheme="minorHAnsi" w:cstheme="minorHAnsi"/>
          <w:spacing w:val="-4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years</w:t>
      </w:r>
      <w:r w:rsidRPr="00763957">
        <w:rPr>
          <w:rFonts w:asciiTheme="minorHAnsi" w:hAnsiTheme="minorHAnsi" w:cstheme="minorHAnsi"/>
          <w:spacing w:val="-3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x</w:t>
      </w:r>
      <w:r w:rsidRPr="00763957">
        <w:rPr>
          <w:rFonts w:asciiTheme="minorHAnsi" w:hAnsiTheme="minorHAnsi" w:cstheme="minorHAnsi"/>
          <w:spacing w:val="-4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9/12</w:t>
      </w:r>
      <w:r w:rsidRPr="00763957">
        <w:rPr>
          <w:rFonts w:asciiTheme="minorHAnsi" w:hAnsiTheme="minorHAnsi" w:cstheme="minorHAnsi"/>
          <w:spacing w:val="-4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=</w:t>
      </w:r>
      <w:r w:rsidRPr="00763957">
        <w:rPr>
          <w:rFonts w:asciiTheme="minorHAnsi" w:hAnsiTheme="minorHAnsi" w:cstheme="minorHAnsi"/>
          <w:w w:val="125"/>
        </w:rPr>
        <w:tab/>
        <w:t>$1,875</w:t>
      </w:r>
    </w:p>
    <w:p w:rsidR="00FB69F2" w:rsidRPr="00763957" w:rsidRDefault="00FB69F2">
      <w:pPr>
        <w:pStyle w:val="BodyText"/>
        <w:spacing w:before="5"/>
        <w:rPr>
          <w:rFonts w:asciiTheme="minorHAnsi" w:hAnsiTheme="minorHAnsi" w:cstheme="minorHAnsi"/>
        </w:rPr>
      </w:pPr>
    </w:p>
    <w:p w:rsidR="00FB69F2" w:rsidRPr="00763957" w:rsidRDefault="00763957">
      <w:pPr>
        <w:pStyle w:val="BodyText"/>
        <w:tabs>
          <w:tab w:val="left" w:pos="6301"/>
        </w:tabs>
        <w:ind w:left="1181" w:right="3246" w:hanging="360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  <w:w w:val="120"/>
        </w:rPr>
        <w:t>Entry to correct error in recording land improvements:</w:t>
      </w:r>
      <w:r w:rsidRPr="00763957">
        <w:rPr>
          <w:rFonts w:asciiTheme="minorHAnsi" w:hAnsiTheme="minorHAnsi" w:cstheme="minorHAnsi"/>
          <w:spacing w:val="1"/>
          <w:w w:val="120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Land</w:t>
      </w:r>
      <w:r w:rsidRPr="00763957">
        <w:rPr>
          <w:rFonts w:asciiTheme="minorHAnsi" w:hAnsiTheme="minorHAnsi" w:cstheme="minorHAnsi"/>
          <w:spacing w:val="-10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improvements</w:t>
      </w:r>
      <w:r w:rsidRPr="00763957">
        <w:rPr>
          <w:rFonts w:asciiTheme="minorHAnsi" w:hAnsiTheme="minorHAnsi" w:cstheme="minorHAnsi"/>
          <w:w w:val="125"/>
        </w:rPr>
        <w:tab/>
        <w:t>50,000</w:t>
      </w:r>
    </w:p>
    <w:p w:rsidR="00FB69F2" w:rsidRPr="00763957" w:rsidRDefault="00763957">
      <w:pPr>
        <w:pStyle w:val="BodyText"/>
        <w:tabs>
          <w:tab w:val="left" w:pos="6441"/>
        </w:tabs>
        <w:spacing w:before="2"/>
        <w:ind w:left="118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  <w:w w:val="125"/>
        </w:rPr>
        <w:t>Retained</w:t>
      </w:r>
      <w:r w:rsidRPr="00763957">
        <w:rPr>
          <w:rFonts w:asciiTheme="minorHAnsi" w:hAnsiTheme="minorHAnsi" w:cstheme="minorHAnsi"/>
          <w:spacing w:val="1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earnings</w:t>
      </w:r>
      <w:r w:rsidRPr="00763957">
        <w:rPr>
          <w:rFonts w:asciiTheme="minorHAnsi" w:hAnsiTheme="minorHAnsi" w:cstheme="minorHAnsi"/>
          <w:w w:val="125"/>
        </w:rPr>
        <w:tab/>
      </w:r>
      <w:r w:rsidRPr="00763957">
        <w:rPr>
          <w:rFonts w:asciiTheme="minorHAnsi" w:hAnsiTheme="minorHAnsi" w:cstheme="minorHAnsi"/>
          <w:w w:val="130"/>
        </w:rPr>
        <w:t>1,875</w:t>
      </w:r>
    </w:p>
    <w:p w:rsidR="00FB69F2" w:rsidRPr="00763957" w:rsidRDefault="00763957">
      <w:pPr>
        <w:pStyle w:val="BodyText"/>
        <w:tabs>
          <w:tab w:val="left" w:pos="7381"/>
          <w:tab w:val="left" w:pos="7521"/>
        </w:tabs>
        <w:spacing w:before="1"/>
        <w:ind w:left="1391" w:right="2166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  <w:spacing w:val="-1"/>
          <w:w w:val="125"/>
        </w:rPr>
        <w:t>Accumulated</w:t>
      </w:r>
      <w:r w:rsidRPr="00763957">
        <w:rPr>
          <w:rFonts w:asciiTheme="minorHAnsi" w:hAnsiTheme="minorHAnsi" w:cstheme="minorHAnsi"/>
          <w:spacing w:val="-19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depreciation-land</w:t>
      </w:r>
      <w:r w:rsidRPr="00763957">
        <w:rPr>
          <w:rFonts w:asciiTheme="minorHAnsi" w:hAnsiTheme="minorHAnsi" w:cstheme="minorHAnsi"/>
          <w:spacing w:val="-18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improvements</w:t>
      </w:r>
      <w:r w:rsidRPr="00763957">
        <w:rPr>
          <w:rFonts w:asciiTheme="minorHAnsi" w:hAnsiTheme="minorHAnsi" w:cstheme="minorHAnsi"/>
          <w:w w:val="125"/>
        </w:rPr>
        <w:tab/>
      </w:r>
      <w:r w:rsidRPr="00763957">
        <w:rPr>
          <w:rFonts w:asciiTheme="minorHAnsi" w:hAnsiTheme="minorHAnsi" w:cstheme="minorHAnsi"/>
          <w:w w:val="125"/>
        </w:rPr>
        <w:tab/>
        <w:t>1,875</w:t>
      </w:r>
      <w:r w:rsidRPr="00763957">
        <w:rPr>
          <w:rFonts w:asciiTheme="minorHAnsi" w:hAnsiTheme="minorHAnsi" w:cstheme="minorHAnsi"/>
          <w:spacing w:val="-73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Land</w:t>
      </w:r>
      <w:r w:rsidRPr="00763957">
        <w:rPr>
          <w:rFonts w:asciiTheme="minorHAnsi" w:hAnsiTheme="minorHAnsi" w:cstheme="minorHAnsi"/>
          <w:w w:val="125"/>
        </w:rPr>
        <w:tab/>
        <w:t>50,000</w:t>
      </w:r>
    </w:p>
    <w:p w:rsidR="00FB69F2" w:rsidRPr="00763957" w:rsidRDefault="00763957">
      <w:pPr>
        <w:pStyle w:val="BodyText"/>
        <w:spacing w:before="188"/>
        <w:ind w:left="82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  <w:w w:val="125"/>
        </w:rPr>
        <w:t>2.</w:t>
      </w:r>
      <w:r w:rsidRPr="00763957">
        <w:rPr>
          <w:rFonts w:asciiTheme="minorHAnsi" w:hAnsiTheme="minorHAnsi" w:cstheme="minorHAnsi"/>
          <w:spacing w:val="67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2016</w:t>
      </w:r>
      <w:r w:rsidRPr="00763957">
        <w:rPr>
          <w:rFonts w:asciiTheme="minorHAnsi" w:hAnsiTheme="minorHAnsi" w:cstheme="minorHAnsi"/>
          <w:spacing w:val="-5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depreciation:</w:t>
      </w:r>
    </w:p>
    <w:p w:rsidR="00FB69F2" w:rsidRPr="00763957" w:rsidRDefault="00763957">
      <w:pPr>
        <w:pStyle w:val="BodyText"/>
        <w:spacing w:before="14"/>
        <w:ind w:left="8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  <w:w w:val="125"/>
        </w:rPr>
        <w:t>Equipment:</w:t>
      </w:r>
      <w:r w:rsidRPr="00763957">
        <w:rPr>
          <w:rFonts w:asciiTheme="minorHAnsi" w:hAnsiTheme="minorHAnsi" w:cstheme="minorHAnsi"/>
          <w:spacing w:val="2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$100,000</w:t>
      </w:r>
      <w:r w:rsidRPr="00763957">
        <w:rPr>
          <w:rFonts w:asciiTheme="minorHAnsi" w:hAnsiTheme="minorHAnsi" w:cstheme="minorHAnsi"/>
          <w:spacing w:val="3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</w:t>
      </w:r>
      <w:r w:rsidRPr="00763957">
        <w:rPr>
          <w:rFonts w:asciiTheme="minorHAnsi" w:hAnsiTheme="minorHAnsi" w:cstheme="minorHAnsi"/>
          <w:spacing w:val="13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5 years</w:t>
      </w:r>
      <w:r w:rsidRPr="00763957">
        <w:rPr>
          <w:rFonts w:asciiTheme="minorHAnsi" w:hAnsiTheme="minorHAnsi" w:cstheme="minorHAnsi"/>
          <w:spacing w:val="-1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=</w:t>
      </w:r>
      <w:r w:rsidRPr="00763957">
        <w:rPr>
          <w:rFonts w:asciiTheme="minorHAnsi" w:hAnsiTheme="minorHAnsi" w:cstheme="minorHAnsi"/>
          <w:spacing w:val="2"/>
          <w:w w:val="125"/>
        </w:rPr>
        <w:t xml:space="preserve"> </w:t>
      </w:r>
      <w:r w:rsidRPr="00763957">
        <w:rPr>
          <w:rFonts w:asciiTheme="minorHAnsi" w:hAnsiTheme="minorHAnsi" w:cstheme="minorHAnsi"/>
          <w:b/>
          <w:w w:val="125"/>
        </w:rPr>
        <w:t>$20,000</w:t>
      </w:r>
    </w:p>
    <w:p w:rsidR="00FB69F2" w:rsidRPr="00763957" w:rsidRDefault="00763957">
      <w:pPr>
        <w:pStyle w:val="BodyText"/>
        <w:spacing w:before="19"/>
        <w:ind w:left="821"/>
        <w:rPr>
          <w:rFonts w:asciiTheme="minorHAnsi" w:hAnsiTheme="minorHAnsi" w:cstheme="minorHAnsi"/>
          <w:b/>
        </w:rPr>
      </w:pPr>
      <w:r w:rsidRPr="00763957">
        <w:rPr>
          <w:rFonts w:asciiTheme="minorHAnsi" w:hAnsiTheme="minorHAnsi" w:cstheme="minorHAnsi"/>
          <w:w w:val="125"/>
        </w:rPr>
        <w:t>Land</w:t>
      </w:r>
      <w:r w:rsidRPr="00763957">
        <w:rPr>
          <w:rFonts w:asciiTheme="minorHAnsi" w:hAnsiTheme="minorHAnsi" w:cstheme="minorHAnsi"/>
          <w:spacing w:val="-2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improvements:</w:t>
      </w:r>
      <w:r w:rsidRPr="00763957">
        <w:rPr>
          <w:rFonts w:asciiTheme="minorHAnsi" w:hAnsiTheme="minorHAnsi" w:cstheme="minorHAnsi"/>
          <w:spacing w:val="-4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 xml:space="preserve">$50,000 </w:t>
      </w:r>
      <w:r w:rsidRPr="00763957">
        <w:rPr>
          <w:rFonts w:asciiTheme="minorHAnsi" w:hAnsiTheme="minorHAnsi" w:cstheme="minorHAnsi"/>
          <w:w w:val="125"/>
        </w:rPr>
        <w:t></w:t>
      </w:r>
      <w:r w:rsidRPr="00763957">
        <w:rPr>
          <w:rFonts w:asciiTheme="minorHAnsi" w:hAnsiTheme="minorHAnsi" w:cstheme="minorHAnsi"/>
          <w:spacing w:val="12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20</w:t>
      </w:r>
      <w:r w:rsidRPr="00763957">
        <w:rPr>
          <w:rFonts w:asciiTheme="minorHAnsi" w:hAnsiTheme="minorHAnsi" w:cstheme="minorHAnsi"/>
          <w:spacing w:val="-3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years</w:t>
      </w:r>
      <w:r w:rsidRPr="00763957">
        <w:rPr>
          <w:rFonts w:asciiTheme="minorHAnsi" w:hAnsiTheme="minorHAnsi" w:cstheme="minorHAnsi"/>
          <w:spacing w:val="-3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=</w:t>
      </w:r>
      <w:r w:rsidRPr="00763957">
        <w:rPr>
          <w:rFonts w:asciiTheme="minorHAnsi" w:hAnsiTheme="minorHAnsi" w:cstheme="minorHAnsi"/>
          <w:spacing w:val="-2"/>
          <w:w w:val="125"/>
        </w:rPr>
        <w:t xml:space="preserve"> </w:t>
      </w:r>
      <w:r w:rsidRPr="00763957">
        <w:rPr>
          <w:rFonts w:asciiTheme="minorHAnsi" w:hAnsiTheme="minorHAnsi" w:cstheme="minorHAnsi"/>
          <w:b/>
          <w:w w:val="125"/>
        </w:rPr>
        <w:t>$2,500</w:t>
      </w:r>
    </w:p>
    <w:p w:rsidR="00FB69F2" w:rsidRPr="00763957" w:rsidRDefault="00FB69F2">
      <w:pPr>
        <w:rPr>
          <w:rFonts w:asciiTheme="minorHAnsi" w:hAnsiTheme="minorHAnsi" w:cstheme="minorHAnsi"/>
        </w:rPr>
        <w:sectPr w:rsidR="00FB69F2" w:rsidRPr="00763957">
          <w:pgSz w:w="12240" w:h="15840"/>
          <w:pgMar w:top="1500" w:right="580" w:bottom="280" w:left="1340" w:header="720" w:footer="720" w:gutter="0"/>
          <w:cols w:space="720"/>
        </w:sectPr>
      </w:pPr>
    </w:p>
    <w:p w:rsidR="00FB69F2" w:rsidRPr="00763957" w:rsidRDefault="00763957">
      <w:pPr>
        <w:pStyle w:val="BodyText"/>
        <w:tabs>
          <w:tab w:val="left" w:pos="6301"/>
        </w:tabs>
        <w:spacing w:before="79"/>
        <w:ind w:left="118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  <w:spacing w:val="-1"/>
          <w:w w:val="125"/>
        </w:rPr>
        <w:t>Depreciation</w:t>
      </w:r>
      <w:r w:rsidRPr="00763957">
        <w:rPr>
          <w:rFonts w:asciiTheme="minorHAnsi" w:hAnsiTheme="minorHAnsi" w:cstheme="minorHAnsi"/>
          <w:spacing w:val="-18"/>
          <w:w w:val="125"/>
        </w:rPr>
        <w:t xml:space="preserve"> </w:t>
      </w:r>
      <w:r w:rsidRPr="00763957">
        <w:rPr>
          <w:rFonts w:asciiTheme="minorHAnsi" w:hAnsiTheme="minorHAnsi" w:cstheme="minorHAnsi"/>
          <w:spacing w:val="-1"/>
          <w:w w:val="125"/>
        </w:rPr>
        <w:t>Expense</w:t>
      </w:r>
      <w:r w:rsidRPr="00763957">
        <w:rPr>
          <w:rFonts w:asciiTheme="minorHAnsi" w:hAnsiTheme="minorHAnsi" w:cstheme="minorHAnsi"/>
          <w:spacing w:val="-1"/>
          <w:w w:val="125"/>
        </w:rPr>
        <w:tab/>
      </w:r>
      <w:r w:rsidRPr="00763957">
        <w:rPr>
          <w:rFonts w:asciiTheme="minorHAnsi" w:hAnsiTheme="minorHAnsi" w:cstheme="minorHAnsi"/>
          <w:w w:val="125"/>
        </w:rPr>
        <w:t>22,500</w:t>
      </w:r>
    </w:p>
    <w:p w:rsidR="00FB69F2" w:rsidRPr="00763957" w:rsidRDefault="00763957">
      <w:pPr>
        <w:pStyle w:val="BodyText"/>
        <w:tabs>
          <w:tab w:val="left" w:pos="7381"/>
          <w:tab w:val="left" w:pos="7521"/>
        </w:tabs>
        <w:spacing w:before="1"/>
        <w:ind w:left="1391" w:right="2166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  <w:spacing w:val="-1"/>
          <w:w w:val="125"/>
        </w:rPr>
        <w:t>Accumulated</w:t>
      </w:r>
      <w:r w:rsidRPr="00763957">
        <w:rPr>
          <w:rFonts w:asciiTheme="minorHAnsi" w:hAnsiTheme="minorHAnsi" w:cstheme="minorHAnsi"/>
          <w:spacing w:val="-11"/>
          <w:w w:val="125"/>
        </w:rPr>
        <w:t xml:space="preserve"> </w:t>
      </w:r>
      <w:r w:rsidRPr="00763957">
        <w:rPr>
          <w:rFonts w:asciiTheme="minorHAnsi" w:hAnsiTheme="minorHAnsi" w:cstheme="minorHAnsi"/>
          <w:spacing w:val="-1"/>
          <w:w w:val="125"/>
        </w:rPr>
        <w:t>depreciation-equipment</w:t>
      </w:r>
      <w:r w:rsidRPr="00763957">
        <w:rPr>
          <w:rFonts w:asciiTheme="minorHAnsi" w:hAnsiTheme="minorHAnsi" w:cstheme="minorHAnsi"/>
          <w:spacing w:val="-1"/>
          <w:w w:val="125"/>
        </w:rPr>
        <w:tab/>
      </w:r>
      <w:r w:rsidRPr="00763957">
        <w:rPr>
          <w:rFonts w:asciiTheme="minorHAnsi" w:hAnsiTheme="minorHAnsi" w:cstheme="minorHAnsi"/>
          <w:w w:val="125"/>
        </w:rPr>
        <w:t>20,000</w:t>
      </w:r>
      <w:r w:rsidRPr="00763957">
        <w:rPr>
          <w:rFonts w:asciiTheme="minorHAnsi" w:hAnsiTheme="minorHAnsi" w:cstheme="minorHAnsi"/>
          <w:spacing w:val="-74"/>
          <w:w w:val="125"/>
        </w:rPr>
        <w:t xml:space="preserve"> </w:t>
      </w:r>
      <w:r w:rsidRPr="00763957">
        <w:rPr>
          <w:rFonts w:asciiTheme="minorHAnsi" w:hAnsiTheme="minorHAnsi" w:cstheme="minorHAnsi"/>
          <w:spacing w:val="-1"/>
          <w:w w:val="125"/>
        </w:rPr>
        <w:t>Accumulated</w:t>
      </w:r>
      <w:r w:rsidRPr="00763957">
        <w:rPr>
          <w:rFonts w:asciiTheme="minorHAnsi" w:hAnsiTheme="minorHAnsi" w:cstheme="minorHAnsi"/>
          <w:spacing w:val="-19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depreciation-land</w:t>
      </w:r>
      <w:r w:rsidRPr="00763957">
        <w:rPr>
          <w:rFonts w:asciiTheme="minorHAnsi" w:hAnsiTheme="minorHAnsi" w:cstheme="minorHAnsi"/>
          <w:spacing w:val="-18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improvements</w:t>
      </w:r>
      <w:r w:rsidRPr="00763957">
        <w:rPr>
          <w:rFonts w:asciiTheme="minorHAnsi" w:hAnsiTheme="minorHAnsi" w:cstheme="minorHAnsi"/>
          <w:w w:val="125"/>
        </w:rPr>
        <w:tab/>
      </w:r>
      <w:r w:rsidRPr="00763957">
        <w:rPr>
          <w:rFonts w:asciiTheme="minorHAnsi" w:hAnsiTheme="minorHAnsi" w:cstheme="minorHAnsi"/>
          <w:w w:val="125"/>
        </w:rPr>
        <w:tab/>
        <w:t>2,500</w:t>
      </w:r>
    </w:p>
    <w:p w:rsidR="00763957" w:rsidRPr="00763957" w:rsidRDefault="00763957">
      <w:pPr>
        <w:pStyle w:val="BodyText"/>
        <w:ind w:left="821" w:right="6591"/>
        <w:rPr>
          <w:rFonts w:asciiTheme="minorHAnsi" w:hAnsiTheme="minorHAnsi" w:cstheme="minorHAnsi"/>
        </w:rPr>
      </w:pPr>
      <w:bookmarkStart w:id="18" w:name="Level_of_Learning:_3_Hard"/>
      <w:bookmarkStart w:id="19" w:name="Learning_Objective:_11-07"/>
      <w:bookmarkEnd w:id="18"/>
      <w:bookmarkEnd w:id="19"/>
    </w:p>
    <w:p w:rsidR="00FB69F2" w:rsidRPr="00763957" w:rsidRDefault="00763957" w:rsidP="00763957">
      <w:pPr>
        <w:pStyle w:val="ListParagraph"/>
        <w:numPr>
          <w:ilvl w:val="0"/>
          <w:numId w:val="6"/>
        </w:numPr>
        <w:tabs>
          <w:tab w:val="left" w:pos="822"/>
        </w:tabs>
        <w:ind w:right="878"/>
        <w:rPr>
          <w:rFonts w:asciiTheme="minorHAnsi" w:hAnsiTheme="minorHAnsi" w:cstheme="minorHAnsi"/>
        </w:rPr>
      </w:pPr>
      <w:proofErr w:type="spellStart"/>
      <w:r w:rsidRPr="00763957">
        <w:rPr>
          <w:rFonts w:asciiTheme="minorHAnsi" w:hAnsiTheme="minorHAnsi" w:cstheme="minorHAnsi"/>
        </w:rPr>
        <w:t>Zvinakis</w:t>
      </w:r>
      <w:proofErr w:type="spellEnd"/>
      <w:r w:rsidRPr="00763957">
        <w:rPr>
          <w:rFonts w:asciiTheme="minorHAnsi" w:hAnsiTheme="minorHAnsi" w:cstheme="minorHAnsi"/>
        </w:rPr>
        <w:t xml:space="preserve"> Mining Company paid $200,000 for the rights to mine lead in southeast Missouri. The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cost to drill and erect a mine shaft was $</w:t>
      </w:r>
      <w:r w:rsidRPr="00763957">
        <w:rPr>
          <w:rFonts w:asciiTheme="minorHAnsi" w:hAnsiTheme="minorHAnsi" w:cstheme="minorHAnsi"/>
        </w:rPr>
        <w:t>2,400,000, and equipment to process the lead ore before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shipment to the smelter was $1,800,000. The mine is expected to yield 2,000,000 tons of ore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during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five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years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it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is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expected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to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be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operating.</w:t>
      </w:r>
      <w:r w:rsidRPr="00763957">
        <w:rPr>
          <w:rFonts w:asciiTheme="minorHAnsi" w:hAnsiTheme="minorHAnsi" w:cstheme="minorHAnsi"/>
          <w:spacing w:val="-7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equipment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has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an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estimated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residual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value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of $150,000 when mining is concluded. The mine started operations on April 30, 2016. In 2016,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300,000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tons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ore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were extracted, and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in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2017,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700,000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tons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were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mined.</w:t>
      </w: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spacing w:line="252" w:lineRule="exact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Required:</w:t>
      </w:r>
    </w:p>
    <w:p w:rsidR="00FB69F2" w:rsidRPr="00763957" w:rsidRDefault="00763957" w:rsidP="00763957">
      <w:pPr>
        <w:pStyle w:val="ListParagraph"/>
        <w:numPr>
          <w:ilvl w:val="2"/>
          <w:numId w:val="6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Compute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depletion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rate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units-of-production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rate.</w:t>
      </w:r>
    </w:p>
    <w:p w:rsidR="00FB69F2" w:rsidRPr="00763957" w:rsidRDefault="00763957" w:rsidP="00763957">
      <w:pPr>
        <w:pStyle w:val="ListParagraph"/>
        <w:numPr>
          <w:ilvl w:val="2"/>
          <w:numId w:val="6"/>
        </w:numPr>
        <w:tabs>
          <w:tab w:val="left" w:pos="118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Com</w:t>
      </w:r>
      <w:r w:rsidRPr="00763957">
        <w:rPr>
          <w:rFonts w:asciiTheme="minorHAnsi" w:hAnsiTheme="minorHAnsi" w:cstheme="minorHAnsi"/>
        </w:rPr>
        <w:t>pute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depletion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depreciation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for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2016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2017.</w:t>
      </w: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spacing w:after="9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Answer:</w:t>
      </w:r>
    </w:p>
    <w:tbl>
      <w:tblPr>
        <w:tblW w:w="0" w:type="auto"/>
        <w:tblInd w:w="7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48"/>
        <w:gridCol w:w="2035"/>
      </w:tblGrid>
      <w:tr w:rsidR="00FB69F2" w:rsidRPr="00763957">
        <w:trPr>
          <w:trHeight w:val="248"/>
        </w:trPr>
        <w:tc>
          <w:tcPr>
            <w:tcW w:w="3948" w:type="dxa"/>
          </w:tcPr>
          <w:p w:rsidR="00FB69F2" w:rsidRPr="00763957" w:rsidRDefault="00763957">
            <w:pPr>
              <w:pStyle w:val="TableParagraph"/>
              <w:tabs>
                <w:tab w:val="left" w:pos="599"/>
              </w:tabs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1.</w:t>
            </w:r>
            <w:r w:rsidRPr="00763957">
              <w:rPr>
                <w:rFonts w:asciiTheme="minorHAnsi" w:hAnsiTheme="minorHAnsi" w:cstheme="minorHAnsi"/>
              </w:rPr>
              <w:tab/>
              <w:t>Mineral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rights</w:t>
            </w:r>
          </w:p>
        </w:tc>
        <w:tc>
          <w:tcPr>
            <w:tcW w:w="2035" w:type="dxa"/>
          </w:tcPr>
          <w:p w:rsidR="00FB69F2" w:rsidRPr="00763957" w:rsidRDefault="00763957">
            <w:pPr>
              <w:pStyle w:val="TableParagraph"/>
              <w:spacing w:line="229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</w:t>
            </w:r>
            <w:r w:rsidRPr="00763957">
              <w:rPr>
                <w:rFonts w:asciiTheme="minorHAnsi" w:hAnsiTheme="minorHAnsi" w:cstheme="minorHAnsi"/>
                <w:spacing w:val="5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200,000</w:t>
            </w:r>
          </w:p>
        </w:tc>
      </w:tr>
      <w:tr w:rsidR="00FB69F2" w:rsidRPr="00763957">
        <w:trPr>
          <w:trHeight w:val="253"/>
        </w:trPr>
        <w:tc>
          <w:tcPr>
            <w:tcW w:w="3948" w:type="dxa"/>
          </w:tcPr>
          <w:p w:rsidR="00FB69F2" w:rsidRPr="00763957" w:rsidRDefault="00763957">
            <w:pPr>
              <w:pStyle w:val="TableParagraph"/>
              <w:spacing w:line="233" w:lineRule="exact"/>
              <w:ind w:left="60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Mine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shaft</w:t>
            </w:r>
          </w:p>
        </w:tc>
        <w:tc>
          <w:tcPr>
            <w:tcW w:w="2035" w:type="dxa"/>
          </w:tcPr>
          <w:p w:rsidR="00FB69F2" w:rsidRPr="00763957" w:rsidRDefault="00763957">
            <w:pPr>
              <w:pStyle w:val="TableParagraph"/>
              <w:spacing w:line="233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>2,400,000</w:t>
            </w:r>
          </w:p>
        </w:tc>
      </w:tr>
      <w:tr w:rsidR="00FB69F2" w:rsidRPr="00763957">
        <w:trPr>
          <w:trHeight w:val="253"/>
        </w:trPr>
        <w:tc>
          <w:tcPr>
            <w:tcW w:w="3948" w:type="dxa"/>
          </w:tcPr>
          <w:p w:rsidR="00FB69F2" w:rsidRPr="00763957" w:rsidRDefault="00763957">
            <w:pPr>
              <w:pStyle w:val="TableParagraph"/>
              <w:spacing w:line="233" w:lineRule="exact"/>
              <w:ind w:left="60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Depletion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base</w:t>
            </w:r>
          </w:p>
        </w:tc>
        <w:tc>
          <w:tcPr>
            <w:tcW w:w="2035" w:type="dxa"/>
          </w:tcPr>
          <w:p w:rsidR="00FB69F2" w:rsidRPr="00763957" w:rsidRDefault="00763957">
            <w:pPr>
              <w:pStyle w:val="TableParagraph"/>
              <w:spacing w:line="233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2,600,000</w:t>
            </w:r>
          </w:p>
        </w:tc>
      </w:tr>
      <w:tr w:rsidR="00FB69F2" w:rsidRPr="00763957">
        <w:trPr>
          <w:trHeight w:val="252"/>
        </w:trPr>
        <w:tc>
          <w:tcPr>
            <w:tcW w:w="3948" w:type="dxa"/>
          </w:tcPr>
          <w:p w:rsidR="00FB69F2" w:rsidRPr="00763957" w:rsidRDefault="00763957">
            <w:pPr>
              <w:pStyle w:val="TableParagraph"/>
              <w:spacing w:line="233" w:lineRule="exact"/>
              <w:ind w:left="60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Recoverable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ore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(tons)</w:t>
            </w:r>
          </w:p>
        </w:tc>
        <w:tc>
          <w:tcPr>
            <w:tcW w:w="2035" w:type="dxa"/>
          </w:tcPr>
          <w:p w:rsidR="00FB69F2" w:rsidRPr="00763957" w:rsidRDefault="00763957">
            <w:pPr>
              <w:pStyle w:val="TableParagraph"/>
              <w:spacing w:line="233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÷</w:t>
            </w:r>
            <w:r w:rsidRPr="00763957">
              <w:rPr>
                <w:rFonts w:asciiTheme="minorHAnsi" w:hAnsiTheme="minorHAnsi" w:cstheme="minorHAnsi"/>
                <w:u w:val="single"/>
              </w:rPr>
              <w:t>2,000,000</w:t>
            </w:r>
          </w:p>
        </w:tc>
      </w:tr>
      <w:tr w:rsidR="00FB69F2" w:rsidRPr="00763957">
        <w:trPr>
          <w:trHeight w:val="378"/>
        </w:trPr>
        <w:tc>
          <w:tcPr>
            <w:tcW w:w="3948" w:type="dxa"/>
          </w:tcPr>
          <w:p w:rsidR="00FB69F2" w:rsidRPr="00763957" w:rsidRDefault="00763957">
            <w:pPr>
              <w:pStyle w:val="TableParagraph"/>
              <w:spacing w:line="248" w:lineRule="exact"/>
              <w:ind w:left="600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Depletion</w:t>
            </w:r>
            <w:r w:rsidRPr="00763957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  <w:b/>
              </w:rPr>
              <w:t>rate</w:t>
            </w:r>
            <w:r w:rsidRPr="00763957">
              <w:rPr>
                <w:rFonts w:asciiTheme="minorHAnsi" w:hAnsiTheme="minorHAnsi" w:cstheme="minorHAnsi"/>
                <w:b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  <w:b/>
              </w:rPr>
              <w:t>per</w:t>
            </w:r>
            <w:r w:rsidRPr="00763957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Pr="00763957">
              <w:rPr>
                <w:rFonts w:asciiTheme="minorHAnsi" w:hAnsiTheme="minorHAnsi" w:cstheme="minorHAnsi"/>
                <w:b/>
              </w:rPr>
              <w:t>ton</w:t>
            </w:r>
          </w:p>
        </w:tc>
        <w:tc>
          <w:tcPr>
            <w:tcW w:w="2035" w:type="dxa"/>
          </w:tcPr>
          <w:p w:rsidR="00FB69F2" w:rsidRPr="00763957" w:rsidRDefault="00763957">
            <w:pPr>
              <w:pStyle w:val="TableParagraph"/>
              <w:spacing w:line="248" w:lineRule="exact"/>
              <w:ind w:right="49"/>
              <w:jc w:val="right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$1.30</w:t>
            </w:r>
          </w:p>
        </w:tc>
      </w:tr>
      <w:tr w:rsidR="00FB69F2" w:rsidRPr="00763957">
        <w:trPr>
          <w:trHeight w:val="380"/>
        </w:trPr>
        <w:tc>
          <w:tcPr>
            <w:tcW w:w="3948" w:type="dxa"/>
          </w:tcPr>
          <w:p w:rsidR="00FB69F2" w:rsidRPr="00763957" w:rsidRDefault="00763957">
            <w:pPr>
              <w:pStyle w:val="TableParagraph"/>
              <w:spacing w:before="122" w:line="238" w:lineRule="exact"/>
              <w:ind w:left="60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Mining</w:t>
            </w:r>
            <w:r w:rsidRPr="00763957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equipment</w:t>
            </w:r>
          </w:p>
        </w:tc>
        <w:tc>
          <w:tcPr>
            <w:tcW w:w="2035" w:type="dxa"/>
          </w:tcPr>
          <w:p w:rsidR="00FB69F2" w:rsidRPr="00763957" w:rsidRDefault="00763957">
            <w:pPr>
              <w:pStyle w:val="TableParagraph"/>
              <w:spacing w:before="122" w:line="238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$1,800,000</w:t>
            </w:r>
          </w:p>
        </w:tc>
      </w:tr>
      <w:tr w:rsidR="00FB69F2" w:rsidRPr="00763957">
        <w:trPr>
          <w:trHeight w:val="253"/>
        </w:trPr>
        <w:tc>
          <w:tcPr>
            <w:tcW w:w="3948" w:type="dxa"/>
          </w:tcPr>
          <w:p w:rsidR="00FB69F2" w:rsidRPr="00763957" w:rsidRDefault="00763957">
            <w:pPr>
              <w:pStyle w:val="TableParagraph"/>
              <w:spacing w:line="233" w:lineRule="exact"/>
              <w:ind w:left="60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Less: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residual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value</w:t>
            </w:r>
          </w:p>
        </w:tc>
        <w:tc>
          <w:tcPr>
            <w:tcW w:w="2035" w:type="dxa"/>
          </w:tcPr>
          <w:p w:rsidR="00FB69F2" w:rsidRPr="00763957" w:rsidRDefault="00763957">
            <w:pPr>
              <w:pStyle w:val="TableParagraph"/>
              <w:spacing w:line="233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 xml:space="preserve">  </w:t>
            </w:r>
            <w:r w:rsidRPr="00763957">
              <w:rPr>
                <w:rFonts w:asciiTheme="minorHAnsi" w:hAnsiTheme="minorHAnsi" w:cstheme="minorHAnsi"/>
                <w:spacing w:val="-2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u w:val="single"/>
              </w:rPr>
              <w:t>150,000</w:t>
            </w:r>
          </w:p>
        </w:tc>
      </w:tr>
      <w:tr w:rsidR="00FB69F2" w:rsidRPr="00763957">
        <w:trPr>
          <w:trHeight w:val="253"/>
        </w:trPr>
        <w:tc>
          <w:tcPr>
            <w:tcW w:w="3948" w:type="dxa"/>
          </w:tcPr>
          <w:p w:rsidR="00FB69F2" w:rsidRPr="00763957" w:rsidRDefault="00763957">
            <w:pPr>
              <w:pStyle w:val="TableParagraph"/>
              <w:spacing w:line="233" w:lineRule="exact"/>
              <w:ind w:left="60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Depreciable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base</w:t>
            </w:r>
          </w:p>
        </w:tc>
        <w:tc>
          <w:tcPr>
            <w:tcW w:w="2035" w:type="dxa"/>
          </w:tcPr>
          <w:p w:rsidR="00FB69F2" w:rsidRPr="00763957" w:rsidRDefault="00763957">
            <w:pPr>
              <w:pStyle w:val="TableParagraph"/>
              <w:spacing w:line="233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1,650,000</w:t>
            </w:r>
          </w:p>
        </w:tc>
      </w:tr>
      <w:tr w:rsidR="00FB69F2" w:rsidRPr="00763957">
        <w:trPr>
          <w:trHeight w:val="252"/>
        </w:trPr>
        <w:tc>
          <w:tcPr>
            <w:tcW w:w="3948" w:type="dxa"/>
          </w:tcPr>
          <w:p w:rsidR="00FB69F2" w:rsidRPr="00763957" w:rsidRDefault="00763957">
            <w:pPr>
              <w:pStyle w:val="TableParagraph"/>
              <w:spacing w:line="233" w:lineRule="exact"/>
              <w:ind w:left="60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Recoverable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ore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(tons)</w:t>
            </w:r>
          </w:p>
        </w:tc>
        <w:tc>
          <w:tcPr>
            <w:tcW w:w="2035" w:type="dxa"/>
          </w:tcPr>
          <w:p w:rsidR="00FB69F2" w:rsidRPr="00763957" w:rsidRDefault="00763957">
            <w:pPr>
              <w:pStyle w:val="TableParagraph"/>
              <w:spacing w:line="233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÷</w:t>
            </w:r>
            <w:r w:rsidRPr="00763957">
              <w:rPr>
                <w:rFonts w:asciiTheme="minorHAnsi" w:hAnsiTheme="minorHAnsi" w:cstheme="minorHAnsi"/>
                <w:u w:val="single"/>
              </w:rPr>
              <w:t>2,000,000</w:t>
            </w:r>
          </w:p>
        </w:tc>
      </w:tr>
      <w:tr w:rsidR="00FB69F2" w:rsidRPr="00763957">
        <w:trPr>
          <w:trHeight w:val="517"/>
        </w:trPr>
        <w:tc>
          <w:tcPr>
            <w:tcW w:w="3948" w:type="dxa"/>
          </w:tcPr>
          <w:p w:rsidR="00FB69F2" w:rsidRPr="00763957" w:rsidRDefault="00763957">
            <w:pPr>
              <w:pStyle w:val="TableParagraph"/>
              <w:spacing w:line="248" w:lineRule="exact"/>
              <w:ind w:left="600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Depreciation</w:t>
            </w:r>
            <w:r w:rsidRPr="00763957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Pr="00763957">
              <w:rPr>
                <w:rFonts w:asciiTheme="minorHAnsi" w:hAnsiTheme="minorHAnsi" w:cstheme="minorHAnsi"/>
                <w:b/>
              </w:rPr>
              <w:t>rate</w:t>
            </w:r>
            <w:r w:rsidRPr="00763957">
              <w:rPr>
                <w:rFonts w:asciiTheme="minorHAnsi" w:hAnsiTheme="minorHAnsi" w:cstheme="minorHAnsi"/>
                <w:b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  <w:b/>
              </w:rPr>
              <w:t>per</w:t>
            </w:r>
            <w:r w:rsidRPr="00763957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763957">
              <w:rPr>
                <w:rFonts w:asciiTheme="minorHAnsi" w:hAnsiTheme="minorHAnsi" w:cstheme="minorHAnsi"/>
                <w:b/>
              </w:rPr>
              <w:t>ton</w:t>
            </w:r>
          </w:p>
        </w:tc>
        <w:tc>
          <w:tcPr>
            <w:tcW w:w="2035" w:type="dxa"/>
          </w:tcPr>
          <w:p w:rsidR="00FB69F2" w:rsidRPr="00763957" w:rsidRDefault="00763957">
            <w:pPr>
              <w:pStyle w:val="TableParagraph"/>
              <w:spacing w:line="248" w:lineRule="exact"/>
              <w:ind w:right="49"/>
              <w:jc w:val="right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$0.825</w:t>
            </w:r>
          </w:p>
        </w:tc>
      </w:tr>
      <w:tr w:rsidR="00FB69F2" w:rsidRPr="00763957">
        <w:trPr>
          <w:trHeight w:val="770"/>
        </w:trPr>
        <w:tc>
          <w:tcPr>
            <w:tcW w:w="3948" w:type="dxa"/>
          </w:tcPr>
          <w:p w:rsidR="00FB69F2" w:rsidRPr="00763957" w:rsidRDefault="00FB69F2">
            <w:pPr>
              <w:pStyle w:val="TableParagraph"/>
              <w:spacing w:before="6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tabs>
                <w:tab w:val="left" w:pos="599"/>
              </w:tabs>
              <w:spacing w:before="1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2.</w:t>
            </w:r>
            <w:r w:rsidRPr="00763957">
              <w:rPr>
                <w:rFonts w:asciiTheme="minorHAnsi" w:hAnsiTheme="minorHAnsi" w:cstheme="minorHAnsi"/>
              </w:rPr>
              <w:tab/>
              <w:t>Depletion:</w:t>
            </w:r>
          </w:p>
          <w:p w:rsidR="00FB69F2" w:rsidRPr="00763957" w:rsidRDefault="00763957">
            <w:pPr>
              <w:pStyle w:val="TableParagraph"/>
              <w:spacing w:before="1" w:line="237" w:lineRule="exact"/>
              <w:ind w:left="60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2016: 300,000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x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$1.30</w:t>
            </w:r>
          </w:p>
        </w:tc>
        <w:tc>
          <w:tcPr>
            <w:tcW w:w="2035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FB69F2">
            <w:pPr>
              <w:pStyle w:val="TableParagraph"/>
              <w:spacing w:before="7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before="1" w:line="237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$390,000</w:t>
            </w:r>
          </w:p>
        </w:tc>
      </w:tr>
      <w:tr w:rsidR="00FB69F2" w:rsidRPr="00763957">
        <w:trPr>
          <w:trHeight w:val="379"/>
        </w:trPr>
        <w:tc>
          <w:tcPr>
            <w:tcW w:w="3948" w:type="dxa"/>
          </w:tcPr>
          <w:p w:rsidR="00FB69F2" w:rsidRPr="00763957" w:rsidRDefault="00763957">
            <w:pPr>
              <w:pStyle w:val="TableParagraph"/>
              <w:spacing w:line="248" w:lineRule="exact"/>
              <w:ind w:left="60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2017: 700,000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x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$1.30</w:t>
            </w:r>
          </w:p>
        </w:tc>
        <w:tc>
          <w:tcPr>
            <w:tcW w:w="2035" w:type="dxa"/>
          </w:tcPr>
          <w:p w:rsidR="00FB69F2" w:rsidRPr="00763957" w:rsidRDefault="00763957">
            <w:pPr>
              <w:pStyle w:val="TableParagraph"/>
              <w:spacing w:line="248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$910,000</w:t>
            </w:r>
          </w:p>
        </w:tc>
      </w:tr>
      <w:tr w:rsidR="00FB69F2" w:rsidRPr="00763957">
        <w:trPr>
          <w:trHeight w:val="633"/>
        </w:trPr>
        <w:tc>
          <w:tcPr>
            <w:tcW w:w="3948" w:type="dxa"/>
          </w:tcPr>
          <w:p w:rsidR="00FB69F2" w:rsidRPr="00763957" w:rsidRDefault="00763957">
            <w:pPr>
              <w:pStyle w:val="TableParagraph"/>
              <w:spacing w:before="122"/>
              <w:ind w:left="60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Depreciation:</w:t>
            </w:r>
          </w:p>
          <w:p w:rsidR="00FB69F2" w:rsidRPr="00763957" w:rsidRDefault="00763957">
            <w:pPr>
              <w:pStyle w:val="TableParagraph"/>
              <w:spacing w:before="1" w:line="237" w:lineRule="exact"/>
              <w:ind w:left="60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2016: 300,000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x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$0.825</w:t>
            </w:r>
          </w:p>
        </w:tc>
        <w:tc>
          <w:tcPr>
            <w:tcW w:w="2035" w:type="dxa"/>
          </w:tcPr>
          <w:p w:rsidR="00FB69F2" w:rsidRPr="00763957" w:rsidRDefault="00FB69F2">
            <w:pPr>
              <w:pStyle w:val="TableParagraph"/>
              <w:spacing w:before="7"/>
              <w:rPr>
                <w:rFonts w:asciiTheme="minorHAnsi" w:hAnsiTheme="minorHAnsi" w:cstheme="minorHAnsi"/>
                <w:b/>
              </w:rPr>
            </w:pPr>
          </w:p>
          <w:p w:rsidR="00FB69F2" w:rsidRPr="00763957" w:rsidRDefault="00763957">
            <w:pPr>
              <w:pStyle w:val="TableParagraph"/>
              <w:spacing w:before="1" w:line="237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$247,500</w:t>
            </w:r>
          </w:p>
        </w:tc>
      </w:tr>
      <w:tr w:rsidR="00FB69F2" w:rsidRPr="00763957">
        <w:trPr>
          <w:trHeight w:val="247"/>
        </w:trPr>
        <w:tc>
          <w:tcPr>
            <w:tcW w:w="3948" w:type="dxa"/>
          </w:tcPr>
          <w:p w:rsidR="00FB69F2" w:rsidRPr="00763957" w:rsidRDefault="00763957">
            <w:pPr>
              <w:pStyle w:val="TableParagraph"/>
              <w:spacing w:line="228" w:lineRule="exact"/>
              <w:ind w:left="60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2017: 700,000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x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$0.825</w:t>
            </w:r>
          </w:p>
        </w:tc>
        <w:tc>
          <w:tcPr>
            <w:tcW w:w="2035" w:type="dxa"/>
          </w:tcPr>
          <w:p w:rsidR="00FB69F2" w:rsidRPr="00763957" w:rsidRDefault="00763957">
            <w:pPr>
              <w:pStyle w:val="TableParagraph"/>
              <w:spacing w:line="228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$577,500</w:t>
            </w:r>
          </w:p>
        </w:tc>
      </w:tr>
    </w:tbl>
    <w:p w:rsidR="00FB69F2" w:rsidRPr="00763957" w:rsidRDefault="00FB69F2">
      <w:pPr>
        <w:pStyle w:val="BodyText"/>
        <w:rPr>
          <w:rFonts w:asciiTheme="minorHAnsi" w:hAnsiTheme="minorHAnsi" w:cstheme="minorHAnsi"/>
          <w:b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spacing w:before="9"/>
        <w:rPr>
          <w:rFonts w:asciiTheme="minorHAnsi" w:hAnsiTheme="minorHAnsi" w:cstheme="minorHAnsi"/>
        </w:rPr>
      </w:pPr>
    </w:p>
    <w:p w:rsidR="00FB69F2" w:rsidRPr="00763957" w:rsidRDefault="00763957" w:rsidP="00763957">
      <w:pPr>
        <w:pStyle w:val="ListParagraph"/>
        <w:numPr>
          <w:ilvl w:val="0"/>
          <w:numId w:val="6"/>
        </w:numPr>
        <w:tabs>
          <w:tab w:val="left" w:pos="822"/>
        </w:tabs>
        <w:ind w:right="932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On February 20, 2016, Genoa Mining Company incurred costs of $3,600,000 to acquire and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prepare to extract an estimated 4,000,000 tons of mineral deposits. In 2016, 450,000 tons of ore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  <w:spacing w:val="-1"/>
        </w:rPr>
        <w:t xml:space="preserve">were mined. At the beginning of 2017, Genoa </w:t>
      </w:r>
      <w:r w:rsidRPr="00763957">
        <w:rPr>
          <w:rFonts w:asciiTheme="minorHAnsi" w:hAnsiTheme="minorHAnsi" w:cstheme="minorHAnsi"/>
        </w:rPr>
        <w:t>geologists esti</w:t>
      </w:r>
      <w:r w:rsidRPr="00763957">
        <w:rPr>
          <w:rFonts w:asciiTheme="minorHAnsi" w:hAnsiTheme="minorHAnsi" w:cstheme="minorHAnsi"/>
        </w:rPr>
        <w:t>mated that 3,900,000 tons of ore still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remained. In 2017,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700,000 tons of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ore were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mined.</w:t>
      </w: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spacing w:line="252" w:lineRule="exact"/>
        <w:rPr>
          <w:rFonts w:asciiTheme="minorHAnsi" w:hAnsiTheme="minorHAnsi" w:cstheme="minorHAnsi"/>
        </w:rPr>
      </w:pPr>
      <w:bookmarkStart w:id="20" w:name="Compute_depletion_for_2016_and_2017."/>
      <w:bookmarkEnd w:id="20"/>
      <w:r w:rsidRPr="00763957">
        <w:rPr>
          <w:rFonts w:asciiTheme="minorHAnsi" w:hAnsiTheme="minorHAnsi" w:cstheme="minorHAnsi"/>
        </w:rPr>
        <w:t>Required:</w:t>
      </w:r>
    </w:p>
    <w:p w:rsidR="00FB69F2" w:rsidRPr="00763957" w:rsidRDefault="00763957">
      <w:pPr>
        <w:pStyle w:val="BodyText"/>
        <w:spacing w:line="252" w:lineRule="exact"/>
        <w:ind w:left="82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Compute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depletion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for 2016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2017.</w:t>
      </w: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Answer:</w:t>
      </w:r>
    </w:p>
    <w:p w:rsidR="00FB69F2" w:rsidRPr="00763957" w:rsidRDefault="00763957">
      <w:pPr>
        <w:pStyle w:val="BodyText"/>
        <w:spacing w:before="2"/>
        <w:ind w:left="840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45.1pt;margin-top:13.15pt;width:271.6pt;height:164pt;z-index:15728640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405"/>
                    <w:gridCol w:w="2026"/>
                  </w:tblGrid>
                  <w:tr w:rsidR="00FB69F2">
                    <w:trPr>
                      <w:trHeight w:val="248"/>
                    </w:trPr>
                    <w:tc>
                      <w:tcPr>
                        <w:tcW w:w="3405" w:type="dxa"/>
                      </w:tcPr>
                      <w:p w:rsidR="00FB69F2" w:rsidRDefault="00763957">
                        <w:pPr>
                          <w:pStyle w:val="TableParagraph"/>
                          <w:spacing w:line="229" w:lineRule="exact"/>
                          <w:ind w:left="50"/>
                        </w:pPr>
                        <w:r>
                          <w:t>Cost</w:t>
                        </w:r>
                      </w:p>
                    </w:tc>
                    <w:tc>
                      <w:tcPr>
                        <w:tcW w:w="2026" w:type="dxa"/>
                      </w:tcPr>
                      <w:p w:rsidR="00FB69F2" w:rsidRDefault="00763957">
                        <w:pPr>
                          <w:pStyle w:val="TableParagraph"/>
                          <w:spacing w:line="229" w:lineRule="exact"/>
                          <w:ind w:right="47"/>
                          <w:jc w:val="right"/>
                        </w:pPr>
                        <w:r>
                          <w:t>$3,600,000</w:t>
                        </w:r>
                      </w:p>
                    </w:tc>
                  </w:tr>
                  <w:tr w:rsidR="00FB69F2">
                    <w:trPr>
                      <w:trHeight w:val="253"/>
                    </w:trPr>
                    <w:tc>
                      <w:tcPr>
                        <w:tcW w:w="3405" w:type="dxa"/>
                      </w:tcPr>
                      <w:p w:rsidR="00FB69F2" w:rsidRDefault="00763957">
                        <w:pPr>
                          <w:pStyle w:val="TableParagraph"/>
                          <w:spacing w:line="233" w:lineRule="exact"/>
                          <w:ind w:left="50"/>
                        </w:pPr>
                        <w:r>
                          <w:t>Recoverable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ore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(tons)</w:t>
                        </w:r>
                      </w:p>
                    </w:tc>
                    <w:tc>
                      <w:tcPr>
                        <w:tcW w:w="2026" w:type="dxa"/>
                      </w:tcPr>
                      <w:p w:rsidR="00FB69F2" w:rsidRDefault="00763957">
                        <w:pPr>
                          <w:pStyle w:val="TableParagraph"/>
                          <w:spacing w:line="233" w:lineRule="exact"/>
                          <w:ind w:right="47"/>
                          <w:jc w:val="right"/>
                        </w:pPr>
                        <w:r>
                          <w:t>÷</w:t>
                        </w:r>
                        <w:r>
                          <w:rPr>
                            <w:u w:val="single"/>
                          </w:rPr>
                          <w:t>4,000,000</w:t>
                        </w:r>
                      </w:p>
                    </w:tc>
                  </w:tr>
                  <w:tr w:rsidR="00FB69F2">
                    <w:trPr>
                      <w:trHeight w:val="252"/>
                    </w:trPr>
                    <w:tc>
                      <w:tcPr>
                        <w:tcW w:w="3405" w:type="dxa"/>
                      </w:tcPr>
                      <w:p w:rsidR="00FB69F2" w:rsidRDefault="00763957">
                        <w:pPr>
                          <w:pStyle w:val="TableParagraph"/>
                          <w:spacing w:line="233" w:lineRule="exact"/>
                          <w:ind w:left="50"/>
                        </w:pPr>
                        <w:r>
                          <w:t>Depletion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rate</w:t>
                        </w:r>
                      </w:p>
                    </w:tc>
                    <w:tc>
                      <w:tcPr>
                        <w:tcW w:w="2026" w:type="dxa"/>
                      </w:tcPr>
                      <w:p w:rsidR="00FB69F2" w:rsidRDefault="00763957">
                        <w:pPr>
                          <w:pStyle w:val="TableParagraph"/>
                          <w:spacing w:line="233" w:lineRule="exact"/>
                          <w:ind w:right="47"/>
                          <w:jc w:val="right"/>
                        </w:pPr>
                        <w:r>
                          <w:t>$0.90</w:t>
                        </w:r>
                      </w:p>
                    </w:tc>
                  </w:tr>
                  <w:tr w:rsidR="00FB69F2">
                    <w:trPr>
                      <w:trHeight w:val="252"/>
                    </w:trPr>
                    <w:tc>
                      <w:tcPr>
                        <w:tcW w:w="3405" w:type="dxa"/>
                      </w:tcPr>
                      <w:p w:rsidR="00FB69F2" w:rsidRDefault="00763957">
                        <w:pPr>
                          <w:pStyle w:val="TableParagraph"/>
                          <w:spacing w:line="233" w:lineRule="exact"/>
                          <w:ind w:left="50"/>
                        </w:pPr>
                        <w:r>
                          <w:t>Ore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mined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in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2016</w:t>
                        </w:r>
                      </w:p>
                    </w:tc>
                    <w:tc>
                      <w:tcPr>
                        <w:tcW w:w="2026" w:type="dxa"/>
                      </w:tcPr>
                      <w:p w:rsidR="00FB69F2" w:rsidRDefault="00763957">
                        <w:pPr>
                          <w:pStyle w:val="TableParagraph"/>
                          <w:spacing w:line="233" w:lineRule="exact"/>
                          <w:ind w:right="47"/>
                          <w:jc w:val="right"/>
                        </w:pPr>
                        <w:r>
                          <w:rPr>
                            <w:u w:val="single"/>
                          </w:rPr>
                          <w:t xml:space="preserve">  </w:t>
                        </w:r>
                        <w:r>
                          <w:rPr>
                            <w:spacing w:val="-2"/>
                            <w:u w:val="single"/>
                          </w:rPr>
                          <w:t xml:space="preserve"> </w:t>
                        </w:r>
                        <w:r>
                          <w:rPr>
                            <w:u w:val="single"/>
                          </w:rPr>
                          <w:t>450,000</w:t>
                        </w:r>
                      </w:p>
                    </w:tc>
                  </w:tr>
                  <w:tr w:rsidR="00FB69F2">
                    <w:trPr>
                      <w:trHeight w:val="247"/>
                    </w:trPr>
                    <w:tc>
                      <w:tcPr>
                        <w:tcW w:w="3405" w:type="dxa"/>
                      </w:tcPr>
                      <w:p w:rsidR="00FB69F2" w:rsidRDefault="00763957">
                        <w:pPr>
                          <w:pStyle w:val="TableParagraph"/>
                          <w:spacing w:line="228" w:lineRule="exact"/>
                          <w:ind w:left="50"/>
                        </w:pPr>
                        <w:r>
                          <w:t>Depletion: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2016</w:t>
                        </w:r>
                      </w:p>
                    </w:tc>
                    <w:tc>
                      <w:tcPr>
                        <w:tcW w:w="2026" w:type="dxa"/>
                      </w:tcPr>
                      <w:p w:rsidR="00FB69F2" w:rsidRDefault="00763957">
                        <w:pPr>
                          <w:pStyle w:val="TableParagraph"/>
                          <w:spacing w:line="228" w:lineRule="exact"/>
                          <w:ind w:right="47"/>
                          <w:jc w:val="right"/>
                        </w:pPr>
                        <w:r>
                          <w:t>$405,000</w:t>
                        </w:r>
                      </w:p>
                    </w:tc>
                  </w:tr>
                  <w:tr w:rsidR="00FB69F2">
                    <w:trPr>
                      <w:trHeight w:val="511"/>
                    </w:trPr>
                    <w:tc>
                      <w:tcPr>
                        <w:tcW w:w="3405" w:type="dxa"/>
                      </w:tcPr>
                      <w:p w:rsidR="00FB69F2" w:rsidRDefault="00FB69F2">
                        <w:pPr>
                          <w:pStyle w:val="TableParagraph"/>
                          <w:spacing w:before="9"/>
                          <w:rPr>
                            <w:rFonts w:ascii="Gill Sans MT"/>
                            <w:sz w:val="21"/>
                          </w:rPr>
                        </w:pPr>
                      </w:p>
                      <w:p w:rsidR="00FB69F2" w:rsidRDefault="00763957">
                        <w:pPr>
                          <w:pStyle w:val="TableParagraph"/>
                          <w:spacing w:line="238" w:lineRule="exact"/>
                          <w:ind w:left="50"/>
                        </w:pPr>
                        <w:r>
                          <w:t>Cost</w:t>
                        </w:r>
                      </w:p>
                    </w:tc>
                    <w:tc>
                      <w:tcPr>
                        <w:tcW w:w="2026" w:type="dxa"/>
                      </w:tcPr>
                      <w:p w:rsidR="00FB69F2" w:rsidRDefault="00FB69F2">
                        <w:pPr>
                          <w:pStyle w:val="TableParagraph"/>
                          <w:spacing w:before="9"/>
                          <w:rPr>
                            <w:rFonts w:ascii="Gill Sans MT"/>
                            <w:sz w:val="21"/>
                          </w:rPr>
                        </w:pPr>
                      </w:p>
                      <w:p w:rsidR="00FB69F2" w:rsidRDefault="00763957">
                        <w:pPr>
                          <w:pStyle w:val="TableParagraph"/>
                          <w:spacing w:line="238" w:lineRule="exact"/>
                          <w:ind w:right="47"/>
                          <w:jc w:val="right"/>
                        </w:pPr>
                        <w:r>
                          <w:t>$3,600,000</w:t>
                        </w:r>
                      </w:p>
                    </w:tc>
                  </w:tr>
                  <w:tr w:rsidR="00FB69F2">
                    <w:trPr>
                      <w:trHeight w:val="252"/>
                    </w:trPr>
                    <w:tc>
                      <w:tcPr>
                        <w:tcW w:w="3405" w:type="dxa"/>
                      </w:tcPr>
                      <w:p w:rsidR="00FB69F2" w:rsidRDefault="00763957">
                        <w:pPr>
                          <w:pStyle w:val="TableParagraph"/>
                          <w:spacing w:line="233" w:lineRule="exact"/>
                          <w:ind w:left="50"/>
                        </w:pPr>
                        <w:r>
                          <w:t>Less: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2016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depletion</w:t>
                        </w:r>
                      </w:p>
                    </w:tc>
                    <w:tc>
                      <w:tcPr>
                        <w:tcW w:w="2026" w:type="dxa"/>
                      </w:tcPr>
                      <w:p w:rsidR="00FB69F2" w:rsidRDefault="00763957">
                        <w:pPr>
                          <w:pStyle w:val="TableParagraph"/>
                          <w:spacing w:line="233" w:lineRule="exact"/>
                          <w:ind w:right="47"/>
                          <w:jc w:val="right"/>
                        </w:pPr>
                        <w:r>
                          <w:rPr>
                            <w:u w:val="single"/>
                          </w:rPr>
                          <w:t xml:space="preserve">  </w:t>
                        </w:r>
                        <w:r>
                          <w:rPr>
                            <w:spacing w:val="-2"/>
                            <w:u w:val="single"/>
                          </w:rPr>
                          <w:t xml:space="preserve"> </w:t>
                        </w:r>
                        <w:r>
                          <w:rPr>
                            <w:u w:val="single"/>
                          </w:rPr>
                          <w:t>405,000</w:t>
                        </w:r>
                      </w:p>
                    </w:tc>
                  </w:tr>
                  <w:tr w:rsidR="00FB69F2">
                    <w:trPr>
                      <w:trHeight w:val="252"/>
                    </w:trPr>
                    <w:tc>
                      <w:tcPr>
                        <w:tcW w:w="3405" w:type="dxa"/>
                      </w:tcPr>
                      <w:p w:rsidR="00FB69F2" w:rsidRDefault="00763957">
                        <w:pPr>
                          <w:pStyle w:val="TableParagraph"/>
                          <w:spacing w:line="233" w:lineRule="exact"/>
                          <w:ind w:left="50"/>
                        </w:pPr>
                        <w:r>
                          <w:t>Book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value,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Jan.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1,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2017</w:t>
                        </w:r>
                      </w:p>
                    </w:tc>
                    <w:tc>
                      <w:tcPr>
                        <w:tcW w:w="2026" w:type="dxa"/>
                      </w:tcPr>
                      <w:p w:rsidR="00FB69F2" w:rsidRDefault="00763957">
                        <w:pPr>
                          <w:pStyle w:val="TableParagraph"/>
                          <w:spacing w:line="233" w:lineRule="exact"/>
                          <w:ind w:right="47"/>
                          <w:jc w:val="right"/>
                        </w:pPr>
                        <w:r>
                          <w:t>3,195,000</w:t>
                        </w:r>
                      </w:p>
                    </w:tc>
                  </w:tr>
                  <w:tr w:rsidR="00FB69F2">
                    <w:trPr>
                      <w:trHeight w:val="252"/>
                    </w:trPr>
                    <w:tc>
                      <w:tcPr>
                        <w:tcW w:w="3405" w:type="dxa"/>
                      </w:tcPr>
                      <w:p w:rsidR="00FB69F2" w:rsidRDefault="00763957">
                        <w:pPr>
                          <w:pStyle w:val="TableParagraph"/>
                          <w:spacing w:line="233" w:lineRule="exact"/>
                          <w:ind w:left="50"/>
                        </w:pPr>
                        <w:r>
                          <w:t>Estimated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tons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recoverable</w:t>
                        </w:r>
                      </w:p>
                    </w:tc>
                    <w:tc>
                      <w:tcPr>
                        <w:tcW w:w="2026" w:type="dxa"/>
                      </w:tcPr>
                      <w:p w:rsidR="00FB69F2" w:rsidRDefault="00763957">
                        <w:pPr>
                          <w:pStyle w:val="TableParagraph"/>
                          <w:spacing w:line="233" w:lineRule="exact"/>
                          <w:ind w:right="47"/>
                          <w:jc w:val="right"/>
                        </w:pPr>
                        <w:r>
                          <w:t>÷</w:t>
                        </w:r>
                        <w:r>
                          <w:rPr>
                            <w:u w:val="single"/>
                          </w:rPr>
                          <w:t>3,900,000</w:t>
                        </w:r>
                      </w:p>
                    </w:tc>
                  </w:tr>
                  <w:tr w:rsidR="00FB69F2">
                    <w:trPr>
                      <w:trHeight w:val="252"/>
                    </w:trPr>
                    <w:tc>
                      <w:tcPr>
                        <w:tcW w:w="3405" w:type="dxa"/>
                      </w:tcPr>
                      <w:p w:rsidR="00FB69F2" w:rsidRDefault="00763957">
                        <w:pPr>
                          <w:pStyle w:val="TableParagraph"/>
                          <w:spacing w:line="233" w:lineRule="exact"/>
                          <w:ind w:left="50"/>
                        </w:pPr>
                        <w:r>
                          <w:t>Revised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depletion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rate</w:t>
                        </w:r>
                      </w:p>
                    </w:tc>
                    <w:tc>
                      <w:tcPr>
                        <w:tcW w:w="2026" w:type="dxa"/>
                      </w:tcPr>
                      <w:p w:rsidR="00FB69F2" w:rsidRDefault="00763957">
                        <w:pPr>
                          <w:pStyle w:val="TableParagraph"/>
                          <w:spacing w:line="233" w:lineRule="exact"/>
                          <w:ind w:right="47"/>
                          <w:jc w:val="right"/>
                        </w:pPr>
                        <w:r>
                          <w:t>$0.81923</w:t>
                        </w:r>
                      </w:p>
                    </w:tc>
                  </w:tr>
                  <w:tr w:rsidR="00FB69F2">
                    <w:trPr>
                      <w:trHeight w:val="253"/>
                    </w:trPr>
                    <w:tc>
                      <w:tcPr>
                        <w:tcW w:w="3405" w:type="dxa"/>
                      </w:tcPr>
                      <w:p w:rsidR="00FB69F2" w:rsidRDefault="00763957">
                        <w:pPr>
                          <w:pStyle w:val="TableParagraph"/>
                          <w:spacing w:line="233" w:lineRule="exact"/>
                          <w:ind w:left="50"/>
                        </w:pPr>
                        <w:r>
                          <w:t>Mined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2017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(tons)</w:t>
                        </w:r>
                      </w:p>
                    </w:tc>
                    <w:tc>
                      <w:tcPr>
                        <w:tcW w:w="2026" w:type="dxa"/>
                      </w:tcPr>
                      <w:p w:rsidR="00FB69F2" w:rsidRDefault="00763957">
                        <w:pPr>
                          <w:pStyle w:val="TableParagraph"/>
                          <w:spacing w:line="233" w:lineRule="exact"/>
                          <w:ind w:right="47"/>
                          <w:jc w:val="right"/>
                        </w:pPr>
                        <w:r>
                          <w:rPr>
                            <w:u w:val="single"/>
                          </w:rPr>
                          <w:t xml:space="preserve">  </w:t>
                        </w:r>
                        <w:r>
                          <w:rPr>
                            <w:spacing w:val="-2"/>
                            <w:u w:val="single"/>
                          </w:rPr>
                          <w:t xml:space="preserve"> </w:t>
                        </w:r>
                        <w:r>
                          <w:rPr>
                            <w:u w:val="single"/>
                          </w:rPr>
                          <w:t>700,000</w:t>
                        </w:r>
                      </w:p>
                    </w:tc>
                  </w:tr>
                  <w:tr w:rsidR="00FB69F2">
                    <w:trPr>
                      <w:trHeight w:val="247"/>
                    </w:trPr>
                    <w:tc>
                      <w:tcPr>
                        <w:tcW w:w="3405" w:type="dxa"/>
                      </w:tcPr>
                      <w:p w:rsidR="00FB69F2" w:rsidRDefault="00763957">
                        <w:pPr>
                          <w:pStyle w:val="TableParagraph"/>
                          <w:spacing w:line="228" w:lineRule="exact"/>
                          <w:ind w:left="50"/>
                        </w:pPr>
                        <w:r>
                          <w:t>Depletion: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2017</w:t>
                        </w:r>
                      </w:p>
                    </w:tc>
                    <w:tc>
                      <w:tcPr>
                        <w:tcW w:w="2026" w:type="dxa"/>
                      </w:tcPr>
                      <w:p w:rsidR="00FB69F2" w:rsidRDefault="00763957">
                        <w:pPr>
                          <w:pStyle w:val="TableParagraph"/>
                          <w:spacing w:line="228" w:lineRule="exact"/>
                          <w:ind w:right="47"/>
                          <w:jc w:val="right"/>
                        </w:pPr>
                        <w:r>
                          <w:t>$573,461</w:t>
                        </w:r>
                      </w:p>
                    </w:tc>
                  </w:tr>
                </w:tbl>
                <w:p w:rsidR="00FB69F2" w:rsidRDefault="00FB69F2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Pr="00763957">
        <w:rPr>
          <w:rFonts w:asciiTheme="minorHAnsi" w:hAnsiTheme="minorHAnsi" w:cstheme="minorHAnsi"/>
        </w:rPr>
        <w:t>2016:</w:t>
      </w: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763957">
      <w:pPr>
        <w:pStyle w:val="BodyText"/>
        <w:spacing w:before="161"/>
        <w:ind w:left="840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2017:</w:t>
      </w: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spacing w:before="10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spacing w:before="1"/>
        <w:rPr>
          <w:rFonts w:asciiTheme="minorHAnsi" w:hAnsiTheme="minorHAnsi" w:cstheme="minorHAnsi"/>
        </w:rPr>
      </w:pPr>
    </w:p>
    <w:p w:rsidR="00FB69F2" w:rsidRPr="00763957" w:rsidRDefault="00763957" w:rsidP="00763957">
      <w:pPr>
        <w:pStyle w:val="ListParagraph"/>
        <w:numPr>
          <w:ilvl w:val="0"/>
          <w:numId w:val="6"/>
        </w:numPr>
        <w:tabs>
          <w:tab w:val="left" w:pos="822"/>
        </w:tabs>
        <w:spacing w:before="1"/>
        <w:ind w:right="900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On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September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30,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2016,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Morgan,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Inc.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acquired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all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outstanding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common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stock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Pathways,</w:t>
      </w:r>
      <w:r w:rsidRPr="00763957">
        <w:rPr>
          <w:rFonts w:asciiTheme="minorHAnsi" w:hAnsiTheme="minorHAnsi" w:cstheme="minorHAnsi"/>
          <w:spacing w:val="-52"/>
        </w:rPr>
        <w:t xml:space="preserve"> </w:t>
      </w:r>
      <w:r w:rsidRPr="00763957">
        <w:rPr>
          <w:rFonts w:asciiTheme="minorHAnsi" w:hAnsiTheme="minorHAnsi" w:cstheme="minorHAnsi"/>
        </w:rPr>
        <w:t>Inc., for $100 million. In addition to tangible assets, Morgan recorded the following assets as a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result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1"/>
        </w:rPr>
        <w:t xml:space="preserve"> </w:t>
      </w:r>
      <w:r w:rsidRPr="00763957">
        <w:rPr>
          <w:rFonts w:asciiTheme="minorHAnsi" w:hAnsiTheme="minorHAnsi" w:cstheme="minorHAnsi"/>
        </w:rPr>
        <w:t>acquisition:</w:t>
      </w:r>
    </w:p>
    <w:p w:rsidR="00FB69F2" w:rsidRPr="00763957" w:rsidRDefault="00FB69F2">
      <w:pPr>
        <w:pStyle w:val="BodyText"/>
        <w:spacing w:before="10"/>
        <w:rPr>
          <w:rFonts w:asciiTheme="minorHAnsi" w:hAnsiTheme="minorHAnsi" w:cstheme="minorHAnsi"/>
        </w:rPr>
      </w:pPr>
    </w:p>
    <w:p w:rsidR="00FB69F2" w:rsidRPr="00763957" w:rsidRDefault="00763957">
      <w:pPr>
        <w:pStyle w:val="BodyText"/>
        <w:tabs>
          <w:tab w:val="left" w:pos="5581"/>
        </w:tabs>
        <w:ind w:left="1542"/>
        <w:jc w:val="both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  <w:w w:val="125"/>
        </w:rPr>
        <w:t>Patent</w:t>
      </w:r>
      <w:r w:rsidRPr="00763957">
        <w:rPr>
          <w:rFonts w:asciiTheme="minorHAnsi" w:hAnsiTheme="minorHAnsi" w:cstheme="minorHAnsi"/>
          <w:w w:val="125"/>
        </w:rPr>
        <w:tab/>
      </w:r>
      <w:r w:rsidRPr="00763957">
        <w:rPr>
          <w:rFonts w:asciiTheme="minorHAnsi" w:hAnsiTheme="minorHAnsi" w:cstheme="minorHAnsi"/>
          <w:w w:val="120"/>
        </w:rPr>
        <w:t>$6</w:t>
      </w:r>
      <w:r w:rsidRPr="00763957">
        <w:rPr>
          <w:rFonts w:asciiTheme="minorHAnsi" w:hAnsiTheme="minorHAnsi" w:cstheme="minorHAnsi"/>
          <w:spacing w:val="15"/>
          <w:w w:val="120"/>
        </w:rPr>
        <w:t xml:space="preserve"> </w:t>
      </w:r>
      <w:r w:rsidRPr="00763957">
        <w:rPr>
          <w:rFonts w:asciiTheme="minorHAnsi" w:hAnsiTheme="minorHAnsi" w:cstheme="minorHAnsi"/>
          <w:w w:val="120"/>
        </w:rPr>
        <w:t>million</w:t>
      </w:r>
    </w:p>
    <w:p w:rsidR="00FB69F2" w:rsidRPr="00763957" w:rsidRDefault="00763957">
      <w:pPr>
        <w:pStyle w:val="BodyText"/>
        <w:tabs>
          <w:tab w:val="left" w:pos="5721"/>
        </w:tabs>
        <w:spacing w:before="1"/>
        <w:ind w:left="1542" w:right="3653"/>
        <w:jc w:val="both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  <w:spacing w:val="-1"/>
          <w:w w:val="125"/>
        </w:rPr>
        <w:t>Developed</w:t>
      </w:r>
      <w:r w:rsidRPr="00763957">
        <w:rPr>
          <w:rFonts w:asciiTheme="minorHAnsi" w:hAnsiTheme="minorHAnsi" w:cstheme="minorHAnsi"/>
          <w:spacing w:val="-15"/>
          <w:w w:val="125"/>
        </w:rPr>
        <w:t xml:space="preserve"> </w:t>
      </w:r>
      <w:r w:rsidRPr="00763957">
        <w:rPr>
          <w:rFonts w:asciiTheme="minorHAnsi" w:hAnsiTheme="minorHAnsi" w:cstheme="minorHAnsi"/>
          <w:spacing w:val="-1"/>
          <w:w w:val="125"/>
        </w:rPr>
        <w:t>technology</w:t>
      </w:r>
      <w:r w:rsidRPr="00763957">
        <w:rPr>
          <w:rFonts w:asciiTheme="minorHAnsi" w:hAnsiTheme="minorHAnsi" w:cstheme="minorHAnsi"/>
          <w:spacing w:val="-1"/>
          <w:w w:val="125"/>
        </w:rPr>
        <w:tab/>
      </w:r>
      <w:r w:rsidRPr="00763957">
        <w:rPr>
          <w:rFonts w:asciiTheme="minorHAnsi" w:hAnsiTheme="minorHAnsi" w:cstheme="minorHAnsi"/>
          <w:spacing w:val="-2"/>
          <w:w w:val="125"/>
        </w:rPr>
        <w:t>3 million</w:t>
      </w:r>
      <w:r w:rsidRPr="00763957">
        <w:rPr>
          <w:rFonts w:asciiTheme="minorHAnsi" w:hAnsiTheme="minorHAnsi" w:cstheme="minorHAnsi"/>
          <w:spacing w:val="-74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In-process</w:t>
      </w:r>
      <w:r w:rsidRPr="00763957">
        <w:rPr>
          <w:rFonts w:asciiTheme="minorHAnsi" w:hAnsiTheme="minorHAnsi" w:cstheme="minorHAnsi"/>
          <w:spacing w:val="-15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research</w:t>
      </w:r>
      <w:r w:rsidRPr="00763957">
        <w:rPr>
          <w:rFonts w:asciiTheme="minorHAnsi" w:hAnsiTheme="minorHAnsi" w:cstheme="minorHAnsi"/>
          <w:spacing w:val="-13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&amp;</w:t>
      </w:r>
      <w:r w:rsidRPr="00763957">
        <w:rPr>
          <w:rFonts w:asciiTheme="minorHAnsi" w:hAnsiTheme="minorHAnsi" w:cstheme="minorHAnsi"/>
          <w:spacing w:val="-15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development</w:t>
      </w:r>
      <w:r w:rsidRPr="00763957">
        <w:rPr>
          <w:rFonts w:asciiTheme="minorHAnsi" w:hAnsiTheme="minorHAnsi" w:cstheme="minorHAnsi"/>
          <w:spacing w:val="11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2</w:t>
      </w:r>
      <w:r w:rsidRPr="00763957">
        <w:rPr>
          <w:rFonts w:asciiTheme="minorHAnsi" w:hAnsiTheme="minorHAnsi" w:cstheme="minorHAnsi"/>
          <w:spacing w:val="-15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million</w:t>
      </w:r>
      <w:r w:rsidRPr="00763957">
        <w:rPr>
          <w:rFonts w:asciiTheme="minorHAnsi" w:hAnsiTheme="minorHAnsi" w:cstheme="minorHAnsi"/>
          <w:spacing w:val="-74"/>
          <w:w w:val="125"/>
        </w:rPr>
        <w:t xml:space="preserve"> </w:t>
      </w:r>
      <w:r w:rsidRPr="00763957">
        <w:rPr>
          <w:rFonts w:asciiTheme="minorHAnsi" w:hAnsiTheme="minorHAnsi" w:cstheme="minorHAnsi"/>
          <w:spacing w:val="-1"/>
          <w:w w:val="125"/>
        </w:rPr>
        <w:t>Goodwill</w:t>
      </w:r>
      <w:r w:rsidRPr="00763957">
        <w:rPr>
          <w:rFonts w:asciiTheme="minorHAnsi" w:hAnsiTheme="minorHAnsi" w:cstheme="minorHAnsi"/>
          <w:spacing w:val="-1"/>
          <w:w w:val="125"/>
        </w:rPr>
        <w:tab/>
      </w:r>
      <w:r w:rsidRPr="00763957">
        <w:rPr>
          <w:rFonts w:asciiTheme="minorHAnsi" w:hAnsiTheme="minorHAnsi" w:cstheme="minorHAnsi"/>
          <w:spacing w:val="-2"/>
          <w:w w:val="125"/>
        </w:rPr>
        <w:t>7</w:t>
      </w:r>
      <w:r w:rsidRPr="00763957">
        <w:rPr>
          <w:rFonts w:asciiTheme="minorHAnsi" w:hAnsiTheme="minorHAnsi" w:cstheme="minorHAnsi"/>
          <w:spacing w:val="-15"/>
          <w:w w:val="125"/>
        </w:rPr>
        <w:t xml:space="preserve"> </w:t>
      </w:r>
      <w:r w:rsidRPr="00763957">
        <w:rPr>
          <w:rFonts w:asciiTheme="minorHAnsi" w:hAnsiTheme="minorHAnsi" w:cstheme="minorHAnsi"/>
          <w:spacing w:val="-2"/>
          <w:w w:val="125"/>
        </w:rPr>
        <w:t>million</w:t>
      </w:r>
    </w:p>
    <w:p w:rsidR="00FB69F2" w:rsidRPr="00763957" w:rsidRDefault="00FB69F2">
      <w:pPr>
        <w:pStyle w:val="BodyText"/>
        <w:spacing w:before="3"/>
        <w:rPr>
          <w:rFonts w:asciiTheme="minorHAnsi" w:hAnsiTheme="minorHAnsi" w:cstheme="minorHAnsi"/>
        </w:rPr>
      </w:pPr>
    </w:p>
    <w:p w:rsidR="00FB69F2" w:rsidRPr="00763957" w:rsidRDefault="00763957">
      <w:pPr>
        <w:pStyle w:val="BodyText"/>
        <w:ind w:left="821" w:right="1009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  <w:w w:val="125"/>
        </w:rPr>
        <w:t>Morg</w:t>
      </w:r>
      <w:r w:rsidRPr="00763957">
        <w:rPr>
          <w:rFonts w:asciiTheme="minorHAnsi" w:hAnsiTheme="minorHAnsi" w:cstheme="minorHAnsi"/>
          <w:w w:val="125"/>
        </w:rPr>
        <w:t>an’s policy</w:t>
      </w:r>
      <w:r w:rsidRPr="00763957">
        <w:rPr>
          <w:rFonts w:asciiTheme="minorHAnsi" w:hAnsiTheme="minorHAnsi" w:cstheme="minorHAnsi"/>
          <w:spacing w:val="1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is to</w:t>
      </w:r>
      <w:r w:rsidRPr="00763957">
        <w:rPr>
          <w:rFonts w:asciiTheme="minorHAnsi" w:hAnsiTheme="minorHAnsi" w:cstheme="minorHAnsi"/>
          <w:spacing w:val="1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amortize</w:t>
      </w:r>
      <w:r w:rsidRPr="00763957">
        <w:rPr>
          <w:rFonts w:asciiTheme="minorHAnsi" w:hAnsiTheme="minorHAnsi" w:cstheme="minorHAnsi"/>
          <w:spacing w:val="2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intangible</w:t>
      </w:r>
      <w:r w:rsidRPr="00763957">
        <w:rPr>
          <w:rFonts w:asciiTheme="minorHAnsi" w:hAnsiTheme="minorHAnsi" w:cstheme="minorHAnsi"/>
          <w:spacing w:val="2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assets using</w:t>
      </w:r>
      <w:r w:rsidRPr="00763957">
        <w:rPr>
          <w:rFonts w:asciiTheme="minorHAnsi" w:hAnsiTheme="minorHAnsi" w:cstheme="minorHAnsi"/>
          <w:spacing w:val="1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the</w:t>
      </w:r>
      <w:r w:rsidRPr="00763957">
        <w:rPr>
          <w:rFonts w:asciiTheme="minorHAnsi" w:hAnsiTheme="minorHAnsi" w:cstheme="minorHAnsi"/>
          <w:spacing w:val="3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straight-line</w:t>
      </w:r>
      <w:r w:rsidRPr="00763957">
        <w:rPr>
          <w:rFonts w:asciiTheme="minorHAnsi" w:hAnsiTheme="minorHAnsi" w:cstheme="minorHAnsi"/>
          <w:spacing w:val="-74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method,</w:t>
      </w:r>
      <w:r w:rsidRPr="00763957">
        <w:rPr>
          <w:rFonts w:asciiTheme="minorHAnsi" w:hAnsiTheme="minorHAnsi" w:cstheme="minorHAnsi"/>
          <w:spacing w:val="-5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no</w:t>
      </w:r>
      <w:r w:rsidRPr="00763957">
        <w:rPr>
          <w:rFonts w:asciiTheme="minorHAnsi" w:hAnsiTheme="minorHAnsi" w:cstheme="minorHAnsi"/>
          <w:spacing w:val="-5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residual</w:t>
      </w:r>
      <w:r w:rsidRPr="00763957">
        <w:rPr>
          <w:rFonts w:asciiTheme="minorHAnsi" w:hAnsiTheme="minorHAnsi" w:cstheme="minorHAnsi"/>
          <w:spacing w:val="-3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value,</w:t>
      </w:r>
      <w:r w:rsidRPr="00763957">
        <w:rPr>
          <w:rFonts w:asciiTheme="minorHAnsi" w:hAnsiTheme="minorHAnsi" w:cstheme="minorHAnsi"/>
          <w:spacing w:val="-5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and</w:t>
      </w:r>
      <w:r w:rsidRPr="00763957">
        <w:rPr>
          <w:rFonts w:asciiTheme="minorHAnsi" w:hAnsiTheme="minorHAnsi" w:cstheme="minorHAnsi"/>
          <w:spacing w:val="-4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a</w:t>
      </w:r>
      <w:r w:rsidRPr="00763957">
        <w:rPr>
          <w:rFonts w:asciiTheme="minorHAnsi" w:hAnsiTheme="minorHAnsi" w:cstheme="minorHAnsi"/>
          <w:spacing w:val="-6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six-year</w:t>
      </w:r>
      <w:r w:rsidRPr="00763957">
        <w:rPr>
          <w:rFonts w:asciiTheme="minorHAnsi" w:hAnsiTheme="minorHAnsi" w:cstheme="minorHAnsi"/>
          <w:spacing w:val="-4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useful</w:t>
      </w:r>
      <w:r w:rsidRPr="00763957">
        <w:rPr>
          <w:rFonts w:asciiTheme="minorHAnsi" w:hAnsiTheme="minorHAnsi" w:cstheme="minorHAnsi"/>
          <w:spacing w:val="-4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life.</w:t>
      </w:r>
    </w:p>
    <w:p w:rsidR="00FB69F2" w:rsidRPr="00763957" w:rsidRDefault="00FB69F2">
      <w:pPr>
        <w:pStyle w:val="BodyText"/>
        <w:spacing w:before="3"/>
        <w:rPr>
          <w:rFonts w:asciiTheme="minorHAnsi" w:hAnsiTheme="minorHAnsi" w:cstheme="minorHAnsi"/>
        </w:rPr>
      </w:pPr>
    </w:p>
    <w:p w:rsidR="00FB69F2" w:rsidRPr="00763957" w:rsidRDefault="00763957">
      <w:pPr>
        <w:pStyle w:val="Heading1"/>
        <w:rPr>
          <w:rFonts w:asciiTheme="minorHAnsi" w:hAnsiTheme="minorHAnsi" w:cstheme="minorHAnsi"/>
        </w:rPr>
      </w:pPr>
      <w:bookmarkStart w:id="21" w:name="Required:"/>
      <w:bookmarkEnd w:id="21"/>
      <w:r w:rsidRPr="00763957">
        <w:rPr>
          <w:rFonts w:asciiTheme="minorHAnsi" w:hAnsiTheme="minorHAnsi" w:cstheme="minorHAnsi"/>
          <w:w w:val="125"/>
        </w:rPr>
        <w:t>Required:</w:t>
      </w:r>
    </w:p>
    <w:p w:rsidR="00FB69F2" w:rsidRPr="00763957" w:rsidRDefault="00763957">
      <w:pPr>
        <w:pStyle w:val="BodyText"/>
        <w:spacing w:before="1"/>
        <w:ind w:left="821" w:right="1009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  <w:w w:val="125"/>
        </w:rPr>
        <w:t>What</w:t>
      </w:r>
      <w:r w:rsidRPr="00763957">
        <w:rPr>
          <w:rFonts w:asciiTheme="minorHAnsi" w:hAnsiTheme="minorHAnsi" w:cstheme="minorHAnsi"/>
          <w:spacing w:val="-14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is</w:t>
      </w:r>
      <w:r w:rsidRPr="00763957">
        <w:rPr>
          <w:rFonts w:asciiTheme="minorHAnsi" w:hAnsiTheme="minorHAnsi" w:cstheme="minorHAnsi"/>
          <w:spacing w:val="-15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the</w:t>
      </w:r>
      <w:r w:rsidRPr="00763957">
        <w:rPr>
          <w:rFonts w:asciiTheme="minorHAnsi" w:hAnsiTheme="minorHAnsi" w:cstheme="minorHAnsi"/>
          <w:spacing w:val="-13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total</w:t>
      </w:r>
      <w:r w:rsidRPr="00763957">
        <w:rPr>
          <w:rFonts w:asciiTheme="minorHAnsi" w:hAnsiTheme="minorHAnsi" w:cstheme="minorHAnsi"/>
          <w:spacing w:val="-11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amount</w:t>
      </w:r>
      <w:r w:rsidRPr="00763957">
        <w:rPr>
          <w:rFonts w:asciiTheme="minorHAnsi" w:hAnsiTheme="minorHAnsi" w:cstheme="minorHAnsi"/>
          <w:spacing w:val="-13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of</w:t>
      </w:r>
      <w:r w:rsidRPr="00763957">
        <w:rPr>
          <w:rFonts w:asciiTheme="minorHAnsi" w:hAnsiTheme="minorHAnsi" w:cstheme="minorHAnsi"/>
          <w:spacing w:val="-13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expenses</w:t>
      </w:r>
      <w:r w:rsidRPr="00763957">
        <w:rPr>
          <w:rFonts w:asciiTheme="minorHAnsi" w:hAnsiTheme="minorHAnsi" w:cstheme="minorHAnsi"/>
          <w:spacing w:val="-13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that</w:t>
      </w:r>
      <w:r w:rsidRPr="00763957">
        <w:rPr>
          <w:rFonts w:asciiTheme="minorHAnsi" w:hAnsiTheme="minorHAnsi" w:cstheme="minorHAnsi"/>
          <w:spacing w:val="-14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would</w:t>
      </w:r>
      <w:r w:rsidRPr="00763957">
        <w:rPr>
          <w:rFonts w:asciiTheme="minorHAnsi" w:hAnsiTheme="minorHAnsi" w:cstheme="minorHAnsi"/>
          <w:spacing w:val="-13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appear</w:t>
      </w:r>
      <w:r w:rsidRPr="00763957">
        <w:rPr>
          <w:rFonts w:asciiTheme="minorHAnsi" w:hAnsiTheme="minorHAnsi" w:cstheme="minorHAnsi"/>
          <w:spacing w:val="-13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in</w:t>
      </w:r>
      <w:r w:rsidRPr="00763957">
        <w:rPr>
          <w:rFonts w:asciiTheme="minorHAnsi" w:hAnsiTheme="minorHAnsi" w:cstheme="minorHAnsi"/>
          <w:spacing w:val="-14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Morgan’s</w:t>
      </w:r>
      <w:r w:rsidRPr="00763957">
        <w:rPr>
          <w:rFonts w:asciiTheme="minorHAnsi" w:hAnsiTheme="minorHAnsi" w:cstheme="minorHAnsi"/>
          <w:spacing w:val="-15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income</w:t>
      </w:r>
      <w:r w:rsidRPr="00763957">
        <w:rPr>
          <w:rFonts w:asciiTheme="minorHAnsi" w:hAnsiTheme="minorHAnsi" w:cstheme="minorHAnsi"/>
          <w:spacing w:val="-73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statement</w:t>
      </w:r>
      <w:r w:rsidRPr="00763957">
        <w:rPr>
          <w:rFonts w:asciiTheme="minorHAnsi" w:hAnsiTheme="minorHAnsi" w:cstheme="minorHAnsi"/>
          <w:spacing w:val="-8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for</w:t>
      </w:r>
      <w:r w:rsidRPr="00763957">
        <w:rPr>
          <w:rFonts w:asciiTheme="minorHAnsi" w:hAnsiTheme="minorHAnsi" w:cstheme="minorHAnsi"/>
          <w:spacing w:val="-7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the</w:t>
      </w:r>
      <w:r w:rsidRPr="00763957">
        <w:rPr>
          <w:rFonts w:asciiTheme="minorHAnsi" w:hAnsiTheme="minorHAnsi" w:cstheme="minorHAnsi"/>
          <w:spacing w:val="-7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year</w:t>
      </w:r>
      <w:r w:rsidRPr="00763957">
        <w:rPr>
          <w:rFonts w:asciiTheme="minorHAnsi" w:hAnsiTheme="minorHAnsi" w:cstheme="minorHAnsi"/>
          <w:spacing w:val="-7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ended</w:t>
      </w:r>
      <w:r w:rsidRPr="00763957">
        <w:rPr>
          <w:rFonts w:asciiTheme="minorHAnsi" w:hAnsiTheme="minorHAnsi" w:cstheme="minorHAnsi"/>
          <w:spacing w:val="-7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December</w:t>
      </w:r>
      <w:r w:rsidRPr="00763957">
        <w:rPr>
          <w:rFonts w:asciiTheme="minorHAnsi" w:hAnsiTheme="minorHAnsi" w:cstheme="minorHAnsi"/>
          <w:spacing w:val="-8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31,</w:t>
      </w:r>
      <w:r w:rsidRPr="00763957">
        <w:rPr>
          <w:rFonts w:asciiTheme="minorHAnsi" w:hAnsiTheme="minorHAnsi" w:cstheme="minorHAnsi"/>
          <w:spacing w:val="-7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2016,</w:t>
      </w:r>
      <w:r w:rsidRPr="00763957">
        <w:rPr>
          <w:rFonts w:asciiTheme="minorHAnsi" w:hAnsiTheme="minorHAnsi" w:cstheme="minorHAnsi"/>
          <w:spacing w:val="-7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related</w:t>
      </w:r>
      <w:r w:rsidRPr="00763957">
        <w:rPr>
          <w:rFonts w:asciiTheme="minorHAnsi" w:hAnsiTheme="minorHAnsi" w:cstheme="minorHAnsi"/>
          <w:spacing w:val="-8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to</w:t>
      </w:r>
      <w:r w:rsidRPr="00763957">
        <w:rPr>
          <w:rFonts w:asciiTheme="minorHAnsi" w:hAnsiTheme="minorHAnsi" w:cstheme="minorHAnsi"/>
          <w:spacing w:val="-6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these</w:t>
      </w:r>
      <w:r w:rsidRPr="00763957">
        <w:rPr>
          <w:rFonts w:asciiTheme="minorHAnsi" w:hAnsiTheme="minorHAnsi" w:cstheme="minorHAnsi"/>
          <w:spacing w:val="-6"/>
          <w:w w:val="125"/>
        </w:rPr>
        <w:t xml:space="preserve"> </w:t>
      </w:r>
      <w:r w:rsidRPr="00763957">
        <w:rPr>
          <w:rFonts w:asciiTheme="minorHAnsi" w:hAnsiTheme="minorHAnsi" w:cstheme="minorHAnsi"/>
          <w:w w:val="125"/>
        </w:rPr>
        <w:t>items?</w:t>
      </w:r>
    </w:p>
    <w:p w:rsidR="00FB69F2" w:rsidRPr="00763957" w:rsidRDefault="00FB69F2">
      <w:pPr>
        <w:rPr>
          <w:rFonts w:asciiTheme="minorHAnsi" w:hAnsiTheme="minorHAnsi" w:cstheme="minorHAnsi"/>
        </w:rPr>
        <w:sectPr w:rsidR="00FB69F2" w:rsidRPr="00763957">
          <w:pgSz w:w="12240" w:h="15840"/>
          <w:pgMar w:top="1500" w:right="580" w:bottom="280" w:left="1340" w:header="720" w:footer="720" w:gutter="0"/>
          <w:cols w:space="720"/>
        </w:sectPr>
      </w:pPr>
    </w:p>
    <w:tbl>
      <w:tblPr>
        <w:tblW w:w="0" w:type="auto"/>
        <w:tblInd w:w="77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66"/>
        <w:gridCol w:w="1310"/>
        <w:gridCol w:w="1550"/>
      </w:tblGrid>
      <w:tr w:rsidR="00FB69F2" w:rsidRPr="00763957">
        <w:trPr>
          <w:trHeight w:val="261"/>
        </w:trPr>
        <w:tc>
          <w:tcPr>
            <w:tcW w:w="4466" w:type="dxa"/>
          </w:tcPr>
          <w:p w:rsidR="00FB69F2" w:rsidRPr="00763957" w:rsidRDefault="00763957">
            <w:pPr>
              <w:pStyle w:val="TableParagraph"/>
              <w:spacing w:line="241" w:lineRule="exact"/>
              <w:ind w:left="50"/>
              <w:rPr>
                <w:rFonts w:asciiTheme="minorHAnsi" w:hAnsiTheme="minorHAnsi" w:cstheme="minorHAnsi"/>
                <w:b/>
              </w:rPr>
            </w:pPr>
            <w:bookmarkStart w:id="22" w:name="Answer:"/>
            <w:bookmarkEnd w:id="22"/>
            <w:r w:rsidRPr="00763957">
              <w:rPr>
                <w:rFonts w:asciiTheme="minorHAnsi" w:hAnsiTheme="minorHAnsi" w:cstheme="minorHAnsi"/>
                <w:b/>
                <w:w w:val="120"/>
              </w:rPr>
              <w:t>Answer:</w:t>
            </w:r>
          </w:p>
        </w:tc>
        <w:tc>
          <w:tcPr>
            <w:tcW w:w="2860" w:type="dxa"/>
            <w:gridSpan w:val="2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FB69F2" w:rsidRPr="00763957">
        <w:trPr>
          <w:trHeight w:val="503"/>
        </w:trPr>
        <w:tc>
          <w:tcPr>
            <w:tcW w:w="4466" w:type="dxa"/>
          </w:tcPr>
          <w:p w:rsidR="00FB69F2" w:rsidRPr="00763957" w:rsidRDefault="00763957">
            <w:pPr>
              <w:pStyle w:val="TableParagraph"/>
              <w:spacing w:line="248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Expenses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for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the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year</w:t>
            </w:r>
            <w:r w:rsidRPr="0076395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include:</w:t>
            </w:r>
          </w:p>
          <w:p w:rsidR="00FB69F2" w:rsidRPr="00763957" w:rsidRDefault="00763957">
            <w:pPr>
              <w:pStyle w:val="TableParagraph"/>
              <w:spacing w:line="236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Amortization</w:t>
            </w:r>
            <w:r w:rsidRPr="00763957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of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the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 xml:space="preserve">patent </w:t>
            </w:r>
            <w:r w:rsidRPr="00763957">
              <w:rPr>
                <w:rFonts w:asciiTheme="minorHAnsi" w:hAnsiTheme="minorHAnsi" w:cstheme="minorHAnsi"/>
                <w:vertAlign w:val="superscript"/>
              </w:rPr>
              <w:t>†</w:t>
            </w:r>
          </w:p>
        </w:tc>
        <w:tc>
          <w:tcPr>
            <w:tcW w:w="1310" w:type="dxa"/>
          </w:tcPr>
          <w:p w:rsidR="00FB69F2" w:rsidRPr="00763957" w:rsidRDefault="00FB69F2">
            <w:pPr>
              <w:pStyle w:val="TableParagraph"/>
              <w:spacing w:before="4"/>
              <w:rPr>
                <w:rFonts w:asciiTheme="minorHAnsi" w:hAnsiTheme="minorHAnsi" w:cstheme="minorHAnsi"/>
              </w:rPr>
            </w:pPr>
          </w:p>
          <w:p w:rsidR="00FB69F2" w:rsidRPr="00763957" w:rsidRDefault="00763957">
            <w:pPr>
              <w:pStyle w:val="TableParagraph"/>
              <w:spacing w:line="236" w:lineRule="exact"/>
              <w:ind w:right="55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=</w:t>
            </w:r>
          </w:p>
        </w:tc>
        <w:tc>
          <w:tcPr>
            <w:tcW w:w="1550" w:type="dxa"/>
          </w:tcPr>
          <w:p w:rsidR="00FB69F2" w:rsidRPr="00763957" w:rsidRDefault="00FB69F2">
            <w:pPr>
              <w:pStyle w:val="TableParagraph"/>
              <w:spacing w:before="4"/>
              <w:rPr>
                <w:rFonts w:asciiTheme="minorHAnsi" w:hAnsiTheme="minorHAnsi" w:cstheme="minorHAnsi"/>
              </w:rPr>
            </w:pPr>
          </w:p>
          <w:p w:rsidR="00FB69F2" w:rsidRPr="00763957" w:rsidRDefault="00763957">
            <w:pPr>
              <w:pStyle w:val="TableParagraph"/>
              <w:spacing w:line="236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250,000</w:t>
            </w:r>
          </w:p>
        </w:tc>
      </w:tr>
      <w:tr w:rsidR="00FB69F2" w:rsidRPr="00763957">
        <w:trPr>
          <w:trHeight w:val="255"/>
        </w:trPr>
        <w:tc>
          <w:tcPr>
            <w:tcW w:w="4466" w:type="dxa"/>
          </w:tcPr>
          <w:p w:rsidR="00FB69F2" w:rsidRPr="00763957" w:rsidRDefault="00763957">
            <w:pPr>
              <w:pStyle w:val="TableParagraph"/>
              <w:spacing w:line="235" w:lineRule="exact"/>
              <w:ind w:left="50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Amortization</w:t>
            </w:r>
            <w:r w:rsidRPr="00763957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of</w:t>
            </w:r>
            <w:r w:rsidRPr="0076395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the</w:t>
            </w:r>
            <w:r w:rsidRPr="0076395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developed</w:t>
            </w:r>
            <w:r w:rsidRPr="00763957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63957">
              <w:rPr>
                <w:rFonts w:asciiTheme="minorHAnsi" w:hAnsiTheme="minorHAnsi" w:cstheme="minorHAnsi"/>
              </w:rPr>
              <w:t>technology</w:t>
            </w:r>
            <w:r w:rsidRPr="00763957">
              <w:rPr>
                <w:rFonts w:asciiTheme="minorHAnsi" w:hAnsiTheme="minorHAnsi" w:cstheme="minorHAnsi"/>
                <w:vertAlign w:val="superscript"/>
              </w:rPr>
              <w:t>*</w:t>
            </w:r>
          </w:p>
        </w:tc>
        <w:tc>
          <w:tcPr>
            <w:tcW w:w="1310" w:type="dxa"/>
          </w:tcPr>
          <w:p w:rsidR="00FB69F2" w:rsidRPr="00763957" w:rsidRDefault="00763957">
            <w:pPr>
              <w:pStyle w:val="TableParagraph"/>
              <w:spacing w:line="235" w:lineRule="exact"/>
              <w:ind w:right="559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=</w:t>
            </w:r>
          </w:p>
        </w:tc>
        <w:tc>
          <w:tcPr>
            <w:tcW w:w="1550" w:type="dxa"/>
          </w:tcPr>
          <w:p w:rsidR="00FB69F2" w:rsidRPr="00763957" w:rsidRDefault="00763957">
            <w:pPr>
              <w:pStyle w:val="TableParagraph"/>
              <w:spacing w:line="235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  <w:u w:val="single"/>
              </w:rPr>
              <w:t xml:space="preserve">   </w:t>
            </w:r>
            <w:r w:rsidRPr="00763957">
              <w:rPr>
                <w:rFonts w:asciiTheme="minorHAnsi" w:hAnsiTheme="minorHAnsi" w:cstheme="minorHAnsi"/>
                <w:spacing w:val="1"/>
                <w:u w:val="single"/>
              </w:rPr>
              <w:t xml:space="preserve"> </w:t>
            </w:r>
            <w:r w:rsidRPr="00763957">
              <w:rPr>
                <w:rFonts w:asciiTheme="minorHAnsi" w:hAnsiTheme="minorHAnsi" w:cstheme="minorHAnsi"/>
                <w:u w:val="single"/>
              </w:rPr>
              <w:t>125,000</w:t>
            </w:r>
          </w:p>
        </w:tc>
      </w:tr>
      <w:tr w:rsidR="00FB69F2" w:rsidRPr="00763957">
        <w:trPr>
          <w:trHeight w:val="247"/>
        </w:trPr>
        <w:tc>
          <w:tcPr>
            <w:tcW w:w="4466" w:type="dxa"/>
          </w:tcPr>
          <w:p w:rsidR="00FB69F2" w:rsidRPr="00763957" w:rsidRDefault="00763957">
            <w:pPr>
              <w:pStyle w:val="TableParagraph"/>
              <w:spacing w:line="228" w:lineRule="exact"/>
              <w:ind w:left="321"/>
              <w:rPr>
                <w:rFonts w:asciiTheme="minorHAnsi" w:hAnsiTheme="minorHAnsi" w:cstheme="minorHAnsi"/>
              </w:rPr>
            </w:pPr>
            <w:r w:rsidRPr="00763957">
              <w:rPr>
                <w:rFonts w:asciiTheme="minorHAnsi" w:hAnsiTheme="minorHAnsi" w:cstheme="minorHAnsi"/>
              </w:rPr>
              <w:t>Total</w:t>
            </w:r>
          </w:p>
        </w:tc>
        <w:tc>
          <w:tcPr>
            <w:tcW w:w="1310" w:type="dxa"/>
          </w:tcPr>
          <w:p w:rsidR="00FB69F2" w:rsidRPr="00763957" w:rsidRDefault="00FB69F2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0" w:type="dxa"/>
          </w:tcPr>
          <w:p w:rsidR="00FB69F2" w:rsidRPr="00763957" w:rsidRDefault="00763957">
            <w:pPr>
              <w:pStyle w:val="TableParagraph"/>
              <w:spacing w:line="228" w:lineRule="exact"/>
              <w:ind w:right="48"/>
              <w:jc w:val="right"/>
              <w:rPr>
                <w:rFonts w:asciiTheme="minorHAnsi" w:hAnsiTheme="minorHAnsi" w:cstheme="minorHAnsi"/>
                <w:b/>
              </w:rPr>
            </w:pPr>
            <w:r w:rsidRPr="00763957">
              <w:rPr>
                <w:rFonts w:asciiTheme="minorHAnsi" w:hAnsiTheme="minorHAnsi" w:cstheme="minorHAnsi"/>
                <w:b/>
              </w:rPr>
              <w:t>$375,000</w:t>
            </w:r>
          </w:p>
        </w:tc>
      </w:tr>
    </w:tbl>
    <w:p w:rsidR="00FB69F2" w:rsidRPr="00763957" w:rsidRDefault="00FB69F2">
      <w:pPr>
        <w:pStyle w:val="BodyText"/>
        <w:spacing w:before="11"/>
        <w:rPr>
          <w:rFonts w:asciiTheme="minorHAnsi" w:hAnsiTheme="minorHAnsi" w:cstheme="minorHAnsi"/>
        </w:rPr>
      </w:pPr>
    </w:p>
    <w:p w:rsidR="00FB69F2" w:rsidRPr="00763957" w:rsidRDefault="00763957">
      <w:pPr>
        <w:pStyle w:val="BodyText"/>
        <w:spacing w:before="91"/>
        <w:ind w:left="821"/>
        <w:rPr>
          <w:rFonts w:asciiTheme="minorHAnsi" w:hAnsiTheme="minorHAnsi" w:cstheme="minorHAnsi"/>
        </w:rPr>
      </w:pPr>
      <w:bookmarkStart w:id="23" w:name="Goodwill_is_not_amortized._In-process_re"/>
      <w:bookmarkEnd w:id="23"/>
      <w:r w:rsidRPr="00763957">
        <w:rPr>
          <w:rFonts w:asciiTheme="minorHAnsi" w:hAnsiTheme="minorHAnsi" w:cstheme="minorHAnsi"/>
        </w:rPr>
        <w:t>Goodwill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is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  <w:i/>
        </w:rPr>
        <w:t>not</w:t>
      </w:r>
      <w:r w:rsidRPr="00763957">
        <w:rPr>
          <w:rFonts w:asciiTheme="minorHAnsi" w:hAnsiTheme="minorHAnsi" w:cstheme="minorHAnsi"/>
          <w:i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amortized.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In-process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research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and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development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is</w:t>
      </w:r>
      <w:r w:rsidRPr="00763957">
        <w:rPr>
          <w:rFonts w:asciiTheme="minorHAnsi" w:hAnsiTheme="minorHAnsi" w:cstheme="minorHAnsi"/>
          <w:spacing w:val="3"/>
        </w:rPr>
        <w:t xml:space="preserve"> </w:t>
      </w:r>
      <w:r w:rsidRPr="00763957">
        <w:rPr>
          <w:rFonts w:asciiTheme="minorHAnsi" w:hAnsiTheme="minorHAnsi" w:cstheme="minorHAnsi"/>
          <w:i/>
        </w:rPr>
        <w:t>not</w:t>
      </w:r>
      <w:r w:rsidRPr="00763957">
        <w:rPr>
          <w:rFonts w:asciiTheme="minorHAnsi" w:hAnsiTheme="minorHAnsi" w:cstheme="minorHAnsi"/>
          <w:i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amortized.</w:t>
      </w:r>
    </w:p>
    <w:p w:rsidR="00FB69F2" w:rsidRPr="00763957" w:rsidRDefault="00FB69F2">
      <w:pPr>
        <w:pStyle w:val="BodyText"/>
        <w:rPr>
          <w:rFonts w:asciiTheme="minorHAnsi" w:hAnsiTheme="minorHAnsi" w:cstheme="minorHAnsi"/>
        </w:rPr>
      </w:pPr>
    </w:p>
    <w:p w:rsidR="00FB69F2" w:rsidRPr="00763957" w:rsidRDefault="00763957">
      <w:pPr>
        <w:pStyle w:val="BodyText"/>
        <w:ind w:left="82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  <w:vertAlign w:val="superscript"/>
        </w:rPr>
        <w:t>†</w:t>
      </w:r>
      <w:r w:rsidRPr="00763957">
        <w:rPr>
          <w:rFonts w:asciiTheme="minorHAnsi" w:hAnsiTheme="minorHAnsi" w:cstheme="minorHAnsi"/>
        </w:rPr>
        <w:t>Amortization</w:t>
      </w:r>
      <w:r w:rsidRPr="00763957">
        <w:rPr>
          <w:rFonts w:asciiTheme="minorHAnsi" w:hAnsiTheme="minorHAnsi" w:cstheme="minorHAnsi"/>
          <w:spacing w:val="-7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3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4"/>
        </w:rPr>
        <w:t xml:space="preserve"> </w:t>
      </w:r>
      <w:r w:rsidRPr="00763957">
        <w:rPr>
          <w:rFonts w:asciiTheme="minorHAnsi" w:hAnsiTheme="minorHAnsi" w:cstheme="minorHAnsi"/>
        </w:rPr>
        <w:t>patent:</w:t>
      </w:r>
    </w:p>
    <w:p w:rsidR="00FB69F2" w:rsidRPr="00763957" w:rsidRDefault="00763957">
      <w:pPr>
        <w:pStyle w:val="BodyText"/>
        <w:tabs>
          <w:tab w:val="left" w:pos="4061"/>
          <w:tab w:val="left" w:pos="5241"/>
        </w:tabs>
        <w:spacing w:before="13"/>
        <w:ind w:left="93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($6,000,000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</w:t>
      </w:r>
      <w:r w:rsidRPr="00763957">
        <w:rPr>
          <w:rFonts w:asciiTheme="minorHAnsi" w:hAnsiTheme="minorHAnsi" w:cstheme="minorHAnsi"/>
          <w:spacing w:val="8"/>
        </w:rPr>
        <w:t xml:space="preserve"> </w:t>
      </w:r>
      <w:r w:rsidRPr="00763957">
        <w:rPr>
          <w:rFonts w:asciiTheme="minorHAnsi" w:hAnsiTheme="minorHAnsi" w:cstheme="minorHAnsi"/>
        </w:rPr>
        <w:t>6)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x</w:t>
      </w:r>
      <w:r w:rsidRPr="00763957">
        <w:rPr>
          <w:rFonts w:asciiTheme="minorHAnsi" w:hAnsiTheme="minorHAnsi" w:cstheme="minorHAnsi"/>
          <w:spacing w:val="3"/>
        </w:rPr>
        <w:t xml:space="preserve"> </w:t>
      </w:r>
      <w:r w:rsidRPr="00763957">
        <w:rPr>
          <w:rFonts w:asciiTheme="minorHAnsi" w:hAnsiTheme="minorHAnsi" w:cstheme="minorHAnsi"/>
        </w:rPr>
        <w:t>3/12</w:t>
      </w:r>
      <w:r w:rsidRPr="00763957">
        <w:rPr>
          <w:rFonts w:asciiTheme="minorHAnsi" w:hAnsiTheme="minorHAnsi" w:cstheme="minorHAnsi"/>
        </w:rPr>
        <w:tab/>
        <w:t>=</w:t>
      </w:r>
      <w:r w:rsidRPr="00763957">
        <w:rPr>
          <w:rFonts w:asciiTheme="minorHAnsi" w:hAnsiTheme="minorHAnsi" w:cstheme="minorHAnsi"/>
        </w:rPr>
        <w:tab/>
        <w:t>$250,000</w:t>
      </w:r>
    </w:p>
    <w:p w:rsidR="00FB69F2" w:rsidRPr="00763957" w:rsidRDefault="00FB69F2">
      <w:pPr>
        <w:pStyle w:val="BodyText"/>
        <w:spacing w:before="6"/>
        <w:rPr>
          <w:rFonts w:asciiTheme="minorHAnsi" w:hAnsiTheme="minorHAnsi" w:cstheme="minorHAnsi"/>
        </w:rPr>
      </w:pPr>
    </w:p>
    <w:p w:rsidR="00FB69F2" w:rsidRPr="00763957" w:rsidRDefault="00763957">
      <w:pPr>
        <w:pStyle w:val="BodyText"/>
        <w:ind w:left="82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*Amortization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of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the</w:t>
      </w:r>
      <w:r w:rsidRPr="00763957">
        <w:rPr>
          <w:rFonts w:asciiTheme="minorHAnsi" w:hAnsiTheme="minorHAnsi" w:cstheme="minorHAnsi"/>
          <w:spacing w:val="-2"/>
        </w:rPr>
        <w:t xml:space="preserve"> </w:t>
      </w:r>
      <w:r w:rsidRPr="00763957">
        <w:rPr>
          <w:rFonts w:asciiTheme="minorHAnsi" w:hAnsiTheme="minorHAnsi" w:cstheme="minorHAnsi"/>
        </w:rPr>
        <w:t>developed</w:t>
      </w:r>
      <w:r w:rsidRPr="00763957">
        <w:rPr>
          <w:rFonts w:asciiTheme="minorHAnsi" w:hAnsiTheme="minorHAnsi" w:cstheme="minorHAnsi"/>
          <w:spacing w:val="-5"/>
        </w:rPr>
        <w:t xml:space="preserve"> </w:t>
      </w:r>
      <w:r w:rsidRPr="00763957">
        <w:rPr>
          <w:rFonts w:asciiTheme="minorHAnsi" w:hAnsiTheme="minorHAnsi" w:cstheme="minorHAnsi"/>
        </w:rPr>
        <w:t>technology:</w:t>
      </w:r>
    </w:p>
    <w:p w:rsidR="00FB69F2" w:rsidRPr="00763957" w:rsidRDefault="00763957">
      <w:pPr>
        <w:pStyle w:val="BodyText"/>
        <w:tabs>
          <w:tab w:val="left" w:pos="4061"/>
          <w:tab w:val="left" w:pos="5241"/>
        </w:tabs>
        <w:spacing w:before="13"/>
        <w:ind w:left="931"/>
        <w:rPr>
          <w:rFonts w:asciiTheme="minorHAnsi" w:hAnsiTheme="minorHAnsi" w:cstheme="minorHAnsi"/>
        </w:rPr>
      </w:pPr>
      <w:r w:rsidRPr="00763957">
        <w:rPr>
          <w:rFonts w:asciiTheme="minorHAnsi" w:hAnsiTheme="minorHAnsi" w:cstheme="minorHAnsi"/>
        </w:rPr>
        <w:t>($3,000,000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</w:t>
      </w:r>
      <w:r w:rsidRPr="00763957">
        <w:rPr>
          <w:rFonts w:asciiTheme="minorHAnsi" w:hAnsiTheme="minorHAnsi" w:cstheme="minorHAnsi"/>
          <w:spacing w:val="8"/>
        </w:rPr>
        <w:t xml:space="preserve"> </w:t>
      </w:r>
      <w:r w:rsidRPr="00763957">
        <w:rPr>
          <w:rFonts w:asciiTheme="minorHAnsi" w:hAnsiTheme="minorHAnsi" w:cstheme="minorHAnsi"/>
        </w:rPr>
        <w:t>6)</w:t>
      </w:r>
      <w:r w:rsidRPr="00763957">
        <w:rPr>
          <w:rFonts w:asciiTheme="minorHAnsi" w:hAnsiTheme="minorHAnsi" w:cstheme="minorHAnsi"/>
          <w:spacing w:val="1"/>
        </w:rPr>
        <w:t xml:space="preserve"> </w:t>
      </w:r>
      <w:r w:rsidRPr="00763957">
        <w:rPr>
          <w:rFonts w:asciiTheme="minorHAnsi" w:hAnsiTheme="minorHAnsi" w:cstheme="minorHAnsi"/>
        </w:rPr>
        <w:t>x</w:t>
      </w:r>
      <w:r w:rsidRPr="00763957">
        <w:rPr>
          <w:rFonts w:asciiTheme="minorHAnsi" w:hAnsiTheme="minorHAnsi" w:cstheme="minorHAnsi"/>
          <w:spacing w:val="3"/>
        </w:rPr>
        <w:t xml:space="preserve"> </w:t>
      </w:r>
      <w:r w:rsidRPr="00763957">
        <w:rPr>
          <w:rFonts w:asciiTheme="minorHAnsi" w:hAnsiTheme="minorHAnsi" w:cstheme="minorHAnsi"/>
        </w:rPr>
        <w:t>3/12</w:t>
      </w:r>
      <w:r w:rsidRPr="00763957">
        <w:rPr>
          <w:rFonts w:asciiTheme="minorHAnsi" w:hAnsiTheme="minorHAnsi" w:cstheme="minorHAnsi"/>
        </w:rPr>
        <w:tab/>
        <w:t>=</w:t>
      </w:r>
      <w:r w:rsidRPr="00763957">
        <w:rPr>
          <w:rFonts w:asciiTheme="minorHAnsi" w:hAnsiTheme="minorHAnsi" w:cstheme="minorHAnsi"/>
        </w:rPr>
        <w:tab/>
        <w:t>$125,000</w:t>
      </w:r>
    </w:p>
    <w:p w:rsidR="00FB69F2" w:rsidRPr="00763957" w:rsidRDefault="00FB69F2">
      <w:pPr>
        <w:pStyle w:val="BodyText"/>
        <w:spacing w:before="9"/>
        <w:rPr>
          <w:rFonts w:asciiTheme="minorHAnsi" w:hAnsiTheme="minorHAnsi" w:cstheme="minorHAnsi"/>
        </w:rPr>
      </w:pPr>
    </w:p>
    <w:p w:rsidR="00FB69F2" w:rsidRPr="00763957" w:rsidRDefault="00FB69F2">
      <w:pPr>
        <w:pStyle w:val="BodyText"/>
        <w:ind w:left="821" w:right="6591"/>
        <w:rPr>
          <w:rFonts w:asciiTheme="minorHAnsi" w:hAnsiTheme="minorHAnsi" w:cstheme="minorHAnsi"/>
        </w:rPr>
      </w:pPr>
      <w:bookmarkStart w:id="24" w:name="Learning_Objective:_11-04"/>
      <w:bookmarkEnd w:id="24"/>
      <w:bookmarkEnd w:id="0"/>
    </w:p>
    <w:sectPr w:rsidR="00FB69F2" w:rsidRPr="00763957">
      <w:pgSz w:w="12240" w:h="15840"/>
      <w:pgMar w:top="1440" w:right="5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A55E59"/>
    <w:multiLevelType w:val="hybridMultilevel"/>
    <w:tmpl w:val="3DD68D26"/>
    <w:lvl w:ilvl="0" w:tplc="B74EA1E4">
      <w:start w:val="3"/>
      <w:numFmt w:val="decimal"/>
      <w:lvlText w:val="%1."/>
      <w:lvlJc w:val="left"/>
      <w:pPr>
        <w:ind w:left="624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344" w:hanging="360"/>
      </w:pPr>
    </w:lvl>
    <w:lvl w:ilvl="2" w:tplc="4009001B">
      <w:start w:val="1"/>
      <w:numFmt w:val="lowerRoman"/>
      <w:lvlText w:val="%3."/>
      <w:lvlJc w:val="right"/>
      <w:pPr>
        <w:ind w:left="2064" w:hanging="180"/>
      </w:pPr>
    </w:lvl>
    <w:lvl w:ilvl="3" w:tplc="4009000F" w:tentative="1">
      <w:start w:val="1"/>
      <w:numFmt w:val="decimal"/>
      <w:lvlText w:val="%4."/>
      <w:lvlJc w:val="left"/>
      <w:pPr>
        <w:ind w:left="2784" w:hanging="360"/>
      </w:pPr>
    </w:lvl>
    <w:lvl w:ilvl="4" w:tplc="40090019" w:tentative="1">
      <w:start w:val="1"/>
      <w:numFmt w:val="lowerLetter"/>
      <w:lvlText w:val="%5."/>
      <w:lvlJc w:val="left"/>
      <w:pPr>
        <w:ind w:left="3504" w:hanging="360"/>
      </w:pPr>
    </w:lvl>
    <w:lvl w:ilvl="5" w:tplc="4009001B" w:tentative="1">
      <w:start w:val="1"/>
      <w:numFmt w:val="lowerRoman"/>
      <w:lvlText w:val="%6."/>
      <w:lvlJc w:val="right"/>
      <w:pPr>
        <w:ind w:left="4224" w:hanging="180"/>
      </w:pPr>
    </w:lvl>
    <w:lvl w:ilvl="6" w:tplc="4009000F" w:tentative="1">
      <w:start w:val="1"/>
      <w:numFmt w:val="decimal"/>
      <w:lvlText w:val="%7."/>
      <w:lvlJc w:val="left"/>
      <w:pPr>
        <w:ind w:left="4944" w:hanging="360"/>
      </w:pPr>
    </w:lvl>
    <w:lvl w:ilvl="7" w:tplc="40090019" w:tentative="1">
      <w:start w:val="1"/>
      <w:numFmt w:val="lowerLetter"/>
      <w:lvlText w:val="%8."/>
      <w:lvlJc w:val="left"/>
      <w:pPr>
        <w:ind w:left="5664" w:hanging="360"/>
      </w:pPr>
    </w:lvl>
    <w:lvl w:ilvl="8" w:tplc="4009001B" w:tentative="1">
      <w:start w:val="1"/>
      <w:numFmt w:val="lowerRoman"/>
      <w:lvlText w:val="%9."/>
      <w:lvlJc w:val="right"/>
      <w:pPr>
        <w:ind w:left="6384" w:hanging="180"/>
      </w:pPr>
    </w:lvl>
  </w:abstractNum>
  <w:abstractNum w:abstractNumId="1">
    <w:nsid w:val="0E492FE0"/>
    <w:multiLevelType w:val="hybridMultilevel"/>
    <w:tmpl w:val="A7969CEC"/>
    <w:lvl w:ilvl="0" w:tplc="9A40238C">
      <w:start w:val="1"/>
      <w:numFmt w:val="decimal"/>
      <w:lvlText w:val="%1."/>
      <w:lvlJc w:val="left"/>
      <w:pPr>
        <w:ind w:left="322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164AF48">
      <w:start w:val="100"/>
      <w:numFmt w:val="decimal"/>
      <w:lvlText w:val="%2."/>
      <w:lvlJc w:val="left"/>
      <w:pPr>
        <w:ind w:left="822" w:hanging="55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CBE6B4CE">
      <w:start w:val="1"/>
      <w:numFmt w:val="decimal"/>
      <w:lvlText w:val="%3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D10EC754">
      <w:numFmt w:val="bullet"/>
      <w:lvlText w:val="•"/>
      <w:lvlJc w:val="left"/>
      <w:pPr>
        <w:ind w:left="2322" w:hanging="360"/>
      </w:pPr>
      <w:rPr>
        <w:rFonts w:hint="default"/>
        <w:lang w:val="en-US" w:eastAsia="en-US" w:bidi="ar-SA"/>
      </w:rPr>
    </w:lvl>
    <w:lvl w:ilvl="4" w:tplc="7FB0F608">
      <w:numFmt w:val="bullet"/>
      <w:lvlText w:val="•"/>
      <w:lvlJc w:val="left"/>
      <w:pPr>
        <w:ind w:left="3465" w:hanging="360"/>
      </w:pPr>
      <w:rPr>
        <w:rFonts w:hint="default"/>
        <w:lang w:val="en-US" w:eastAsia="en-US" w:bidi="ar-SA"/>
      </w:rPr>
    </w:lvl>
    <w:lvl w:ilvl="5" w:tplc="310AB33A">
      <w:numFmt w:val="bullet"/>
      <w:lvlText w:val="•"/>
      <w:lvlJc w:val="left"/>
      <w:pPr>
        <w:ind w:left="4607" w:hanging="360"/>
      </w:pPr>
      <w:rPr>
        <w:rFonts w:hint="default"/>
        <w:lang w:val="en-US" w:eastAsia="en-US" w:bidi="ar-SA"/>
      </w:rPr>
    </w:lvl>
    <w:lvl w:ilvl="6" w:tplc="495A4F7C">
      <w:numFmt w:val="bullet"/>
      <w:lvlText w:val="•"/>
      <w:lvlJc w:val="left"/>
      <w:pPr>
        <w:ind w:left="5750" w:hanging="360"/>
      </w:pPr>
      <w:rPr>
        <w:rFonts w:hint="default"/>
        <w:lang w:val="en-US" w:eastAsia="en-US" w:bidi="ar-SA"/>
      </w:rPr>
    </w:lvl>
    <w:lvl w:ilvl="7" w:tplc="AD38C6C4">
      <w:numFmt w:val="bullet"/>
      <w:lvlText w:val="•"/>
      <w:lvlJc w:val="left"/>
      <w:pPr>
        <w:ind w:left="6892" w:hanging="360"/>
      </w:pPr>
      <w:rPr>
        <w:rFonts w:hint="default"/>
        <w:lang w:val="en-US" w:eastAsia="en-US" w:bidi="ar-SA"/>
      </w:rPr>
    </w:lvl>
    <w:lvl w:ilvl="8" w:tplc="CF604B70">
      <w:numFmt w:val="bullet"/>
      <w:lvlText w:val="•"/>
      <w:lvlJc w:val="left"/>
      <w:pPr>
        <w:ind w:left="8035" w:hanging="360"/>
      </w:pPr>
      <w:rPr>
        <w:rFonts w:hint="default"/>
        <w:lang w:val="en-US" w:eastAsia="en-US" w:bidi="ar-SA"/>
      </w:rPr>
    </w:lvl>
  </w:abstractNum>
  <w:abstractNum w:abstractNumId="2">
    <w:nsid w:val="1D4752EC"/>
    <w:multiLevelType w:val="hybridMultilevel"/>
    <w:tmpl w:val="019E8582"/>
    <w:lvl w:ilvl="0" w:tplc="687E4748">
      <w:start w:val="1"/>
      <w:numFmt w:val="decimal"/>
      <w:lvlText w:val="%1."/>
      <w:lvlJc w:val="left"/>
      <w:pPr>
        <w:ind w:left="322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DACC672">
      <w:numFmt w:val="bullet"/>
      <w:lvlText w:val="•"/>
      <w:lvlJc w:val="left"/>
      <w:pPr>
        <w:ind w:left="1320" w:hanging="220"/>
      </w:pPr>
      <w:rPr>
        <w:rFonts w:hint="default"/>
        <w:lang w:val="en-US" w:eastAsia="en-US" w:bidi="ar-SA"/>
      </w:rPr>
    </w:lvl>
    <w:lvl w:ilvl="2" w:tplc="89DC5194">
      <w:numFmt w:val="bullet"/>
      <w:lvlText w:val="•"/>
      <w:lvlJc w:val="left"/>
      <w:pPr>
        <w:ind w:left="2320" w:hanging="220"/>
      </w:pPr>
      <w:rPr>
        <w:rFonts w:hint="default"/>
        <w:lang w:val="en-US" w:eastAsia="en-US" w:bidi="ar-SA"/>
      </w:rPr>
    </w:lvl>
    <w:lvl w:ilvl="3" w:tplc="FEE2DF04">
      <w:numFmt w:val="bullet"/>
      <w:lvlText w:val="•"/>
      <w:lvlJc w:val="left"/>
      <w:pPr>
        <w:ind w:left="3320" w:hanging="220"/>
      </w:pPr>
      <w:rPr>
        <w:rFonts w:hint="default"/>
        <w:lang w:val="en-US" w:eastAsia="en-US" w:bidi="ar-SA"/>
      </w:rPr>
    </w:lvl>
    <w:lvl w:ilvl="4" w:tplc="469AEE52">
      <w:numFmt w:val="bullet"/>
      <w:lvlText w:val="•"/>
      <w:lvlJc w:val="left"/>
      <w:pPr>
        <w:ind w:left="4320" w:hanging="220"/>
      </w:pPr>
      <w:rPr>
        <w:rFonts w:hint="default"/>
        <w:lang w:val="en-US" w:eastAsia="en-US" w:bidi="ar-SA"/>
      </w:rPr>
    </w:lvl>
    <w:lvl w:ilvl="5" w:tplc="3F5E5358">
      <w:numFmt w:val="bullet"/>
      <w:lvlText w:val="•"/>
      <w:lvlJc w:val="left"/>
      <w:pPr>
        <w:ind w:left="5320" w:hanging="220"/>
      </w:pPr>
      <w:rPr>
        <w:rFonts w:hint="default"/>
        <w:lang w:val="en-US" w:eastAsia="en-US" w:bidi="ar-SA"/>
      </w:rPr>
    </w:lvl>
    <w:lvl w:ilvl="6" w:tplc="AEDCC43E">
      <w:numFmt w:val="bullet"/>
      <w:lvlText w:val="•"/>
      <w:lvlJc w:val="left"/>
      <w:pPr>
        <w:ind w:left="6320" w:hanging="220"/>
      </w:pPr>
      <w:rPr>
        <w:rFonts w:hint="default"/>
        <w:lang w:val="en-US" w:eastAsia="en-US" w:bidi="ar-SA"/>
      </w:rPr>
    </w:lvl>
    <w:lvl w:ilvl="7" w:tplc="32B6D978">
      <w:numFmt w:val="bullet"/>
      <w:lvlText w:val="•"/>
      <w:lvlJc w:val="left"/>
      <w:pPr>
        <w:ind w:left="7320" w:hanging="220"/>
      </w:pPr>
      <w:rPr>
        <w:rFonts w:hint="default"/>
        <w:lang w:val="en-US" w:eastAsia="en-US" w:bidi="ar-SA"/>
      </w:rPr>
    </w:lvl>
    <w:lvl w:ilvl="8" w:tplc="79808008">
      <w:numFmt w:val="bullet"/>
      <w:lvlText w:val="•"/>
      <w:lvlJc w:val="left"/>
      <w:pPr>
        <w:ind w:left="8320" w:hanging="220"/>
      </w:pPr>
      <w:rPr>
        <w:rFonts w:hint="default"/>
        <w:lang w:val="en-US" w:eastAsia="en-US" w:bidi="ar-SA"/>
      </w:rPr>
    </w:lvl>
  </w:abstractNum>
  <w:abstractNum w:abstractNumId="3">
    <w:nsid w:val="26984982"/>
    <w:multiLevelType w:val="hybridMultilevel"/>
    <w:tmpl w:val="73F05A08"/>
    <w:lvl w:ilvl="0" w:tplc="45809D7C">
      <w:start w:val="1"/>
      <w:numFmt w:val="decimal"/>
      <w:lvlText w:val="%1."/>
      <w:lvlJc w:val="left"/>
      <w:pPr>
        <w:ind w:left="1182" w:hanging="360"/>
        <w:jc w:val="left"/>
      </w:pPr>
      <w:rPr>
        <w:rFonts w:ascii="Gill Sans MT" w:eastAsia="Gill Sans MT" w:hAnsi="Gill Sans MT" w:cs="Gill Sans MT" w:hint="default"/>
        <w:spacing w:val="-1"/>
        <w:w w:val="132"/>
        <w:sz w:val="22"/>
        <w:szCs w:val="22"/>
        <w:lang w:val="en-US" w:eastAsia="en-US" w:bidi="ar-SA"/>
      </w:rPr>
    </w:lvl>
    <w:lvl w:ilvl="1" w:tplc="2C88C6CA">
      <w:numFmt w:val="bullet"/>
      <w:lvlText w:val="•"/>
      <w:lvlJc w:val="left"/>
      <w:pPr>
        <w:ind w:left="2094" w:hanging="360"/>
      </w:pPr>
      <w:rPr>
        <w:rFonts w:hint="default"/>
        <w:lang w:val="en-US" w:eastAsia="en-US" w:bidi="ar-SA"/>
      </w:rPr>
    </w:lvl>
    <w:lvl w:ilvl="2" w:tplc="C1A44276">
      <w:numFmt w:val="bullet"/>
      <w:lvlText w:val="•"/>
      <w:lvlJc w:val="left"/>
      <w:pPr>
        <w:ind w:left="3008" w:hanging="360"/>
      </w:pPr>
      <w:rPr>
        <w:rFonts w:hint="default"/>
        <w:lang w:val="en-US" w:eastAsia="en-US" w:bidi="ar-SA"/>
      </w:rPr>
    </w:lvl>
    <w:lvl w:ilvl="3" w:tplc="2EE8DC3A">
      <w:numFmt w:val="bullet"/>
      <w:lvlText w:val="•"/>
      <w:lvlJc w:val="left"/>
      <w:pPr>
        <w:ind w:left="3922" w:hanging="360"/>
      </w:pPr>
      <w:rPr>
        <w:rFonts w:hint="default"/>
        <w:lang w:val="en-US" w:eastAsia="en-US" w:bidi="ar-SA"/>
      </w:rPr>
    </w:lvl>
    <w:lvl w:ilvl="4" w:tplc="4F40CFD0">
      <w:numFmt w:val="bullet"/>
      <w:lvlText w:val="•"/>
      <w:lvlJc w:val="left"/>
      <w:pPr>
        <w:ind w:left="4836" w:hanging="360"/>
      </w:pPr>
      <w:rPr>
        <w:rFonts w:hint="default"/>
        <w:lang w:val="en-US" w:eastAsia="en-US" w:bidi="ar-SA"/>
      </w:rPr>
    </w:lvl>
    <w:lvl w:ilvl="5" w:tplc="1690F5DA">
      <w:numFmt w:val="bullet"/>
      <w:lvlText w:val="•"/>
      <w:lvlJc w:val="left"/>
      <w:pPr>
        <w:ind w:left="5750" w:hanging="360"/>
      </w:pPr>
      <w:rPr>
        <w:rFonts w:hint="default"/>
        <w:lang w:val="en-US" w:eastAsia="en-US" w:bidi="ar-SA"/>
      </w:rPr>
    </w:lvl>
    <w:lvl w:ilvl="6" w:tplc="36085AA8">
      <w:numFmt w:val="bullet"/>
      <w:lvlText w:val="•"/>
      <w:lvlJc w:val="left"/>
      <w:pPr>
        <w:ind w:left="6664" w:hanging="360"/>
      </w:pPr>
      <w:rPr>
        <w:rFonts w:hint="default"/>
        <w:lang w:val="en-US" w:eastAsia="en-US" w:bidi="ar-SA"/>
      </w:rPr>
    </w:lvl>
    <w:lvl w:ilvl="7" w:tplc="59466FF2">
      <w:numFmt w:val="bullet"/>
      <w:lvlText w:val="•"/>
      <w:lvlJc w:val="left"/>
      <w:pPr>
        <w:ind w:left="7578" w:hanging="360"/>
      </w:pPr>
      <w:rPr>
        <w:rFonts w:hint="default"/>
        <w:lang w:val="en-US" w:eastAsia="en-US" w:bidi="ar-SA"/>
      </w:rPr>
    </w:lvl>
    <w:lvl w:ilvl="8" w:tplc="2F3C7904">
      <w:numFmt w:val="bullet"/>
      <w:lvlText w:val="•"/>
      <w:lvlJc w:val="left"/>
      <w:pPr>
        <w:ind w:left="8492" w:hanging="360"/>
      </w:pPr>
      <w:rPr>
        <w:rFonts w:hint="default"/>
        <w:lang w:val="en-US" w:eastAsia="en-US" w:bidi="ar-SA"/>
      </w:rPr>
    </w:lvl>
  </w:abstractNum>
  <w:abstractNum w:abstractNumId="4">
    <w:nsid w:val="3FA848D1"/>
    <w:multiLevelType w:val="hybridMultilevel"/>
    <w:tmpl w:val="881AE106"/>
    <w:lvl w:ilvl="0" w:tplc="32B0FEC2">
      <w:start w:val="1"/>
      <w:numFmt w:val="decimal"/>
      <w:lvlText w:val="%1."/>
      <w:lvlJc w:val="left"/>
      <w:pPr>
        <w:ind w:left="322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1446EBA">
      <w:numFmt w:val="bullet"/>
      <w:lvlText w:val="•"/>
      <w:lvlJc w:val="left"/>
      <w:pPr>
        <w:ind w:left="1320" w:hanging="220"/>
      </w:pPr>
      <w:rPr>
        <w:rFonts w:hint="default"/>
        <w:lang w:val="en-US" w:eastAsia="en-US" w:bidi="ar-SA"/>
      </w:rPr>
    </w:lvl>
    <w:lvl w:ilvl="2" w:tplc="67C2EBAC">
      <w:numFmt w:val="bullet"/>
      <w:lvlText w:val="•"/>
      <w:lvlJc w:val="left"/>
      <w:pPr>
        <w:ind w:left="2320" w:hanging="220"/>
      </w:pPr>
      <w:rPr>
        <w:rFonts w:hint="default"/>
        <w:lang w:val="en-US" w:eastAsia="en-US" w:bidi="ar-SA"/>
      </w:rPr>
    </w:lvl>
    <w:lvl w:ilvl="3" w:tplc="D20A6D30">
      <w:numFmt w:val="bullet"/>
      <w:lvlText w:val="•"/>
      <w:lvlJc w:val="left"/>
      <w:pPr>
        <w:ind w:left="3320" w:hanging="220"/>
      </w:pPr>
      <w:rPr>
        <w:rFonts w:hint="default"/>
        <w:lang w:val="en-US" w:eastAsia="en-US" w:bidi="ar-SA"/>
      </w:rPr>
    </w:lvl>
    <w:lvl w:ilvl="4" w:tplc="4282DFD4">
      <w:numFmt w:val="bullet"/>
      <w:lvlText w:val="•"/>
      <w:lvlJc w:val="left"/>
      <w:pPr>
        <w:ind w:left="4320" w:hanging="220"/>
      </w:pPr>
      <w:rPr>
        <w:rFonts w:hint="default"/>
        <w:lang w:val="en-US" w:eastAsia="en-US" w:bidi="ar-SA"/>
      </w:rPr>
    </w:lvl>
    <w:lvl w:ilvl="5" w:tplc="715E990C">
      <w:numFmt w:val="bullet"/>
      <w:lvlText w:val="•"/>
      <w:lvlJc w:val="left"/>
      <w:pPr>
        <w:ind w:left="5320" w:hanging="220"/>
      </w:pPr>
      <w:rPr>
        <w:rFonts w:hint="default"/>
        <w:lang w:val="en-US" w:eastAsia="en-US" w:bidi="ar-SA"/>
      </w:rPr>
    </w:lvl>
    <w:lvl w:ilvl="6" w:tplc="046C0DCE">
      <w:numFmt w:val="bullet"/>
      <w:lvlText w:val="•"/>
      <w:lvlJc w:val="left"/>
      <w:pPr>
        <w:ind w:left="6320" w:hanging="220"/>
      </w:pPr>
      <w:rPr>
        <w:rFonts w:hint="default"/>
        <w:lang w:val="en-US" w:eastAsia="en-US" w:bidi="ar-SA"/>
      </w:rPr>
    </w:lvl>
    <w:lvl w:ilvl="7" w:tplc="FC061E8A">
      <w:numFmt w:val="bullet"/>
      <w:lvlText w:val="•"/>
      <w:lvlJc w:val="left"/>
      <w:pPr>
        <w:ind w:left="7320" w:hanging="220"/>
      </w:pPr>
      <w:rPr>
        <w:rFonts w:hint="default"/>
        <w:lang w:val="en-US" w:eastAsia="en-US" w:bidi="ar-SA"/>
      </w:rPr>
    </w:lvl>
    <w:lvl w:ilvl="8" w:tplc="0562E91E">
      <w:numFmt w:val="bullet"/>
      <w:lvlText w:val="•"/>
      <w:lvlJc w:val="left"/>
      <w:pPr>
        <w:ind w:left="8320" w:hanging="220"/>
      </w:pPr>
      <w:rPr>
        <w:rFonts w:hint="default"/>
        <w:lang w:val="en-US" w:eastAsia="en-US" w:bidi="ar-SA"/>
      </w:rPr>
    </w:lvl>
  </w:abstractNum>
  <w:abstractNum w:abstractNumId="5">
    <w:nsid w:val="65507D24"/>
    <w:multiLevelType w:val="hybridMultilevel"/>
    <w:tmpl w:val="51DE1E42"/>
    <w:lvl w:ilvl="0" w:tplc="54D4A0A4">
      <w:start w:val="1"/>
      <w:numFmt w:val="decimal"/>
      <w:lvlText w:val="%1."/>
      <w:lvlJc w:val="left"/>
      <w:pPr>
        <w:ind w:left="322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DB01C14">
      <w:numFmt w:val="bullet"/>
      <w:lvlText w:val="•"/>
      <w:lvlJc w:val="left"/>
      <w:pPr>
        <w:ind w:left="1320" w:hanging="220"/>
      </w:pPr>
      <w:rPr>
        <w:rFonts w:hint="default"/>
        <w:lang w:val="en-US" w:eastAsia="en-US" w:bidi="ar-SA"/>
      </w:rPr>
    </w:lvl>
    <w:lvl w:ilvl="2" w:tplc="6F96714A">
      <w:numFmt w:val="bullet"/>
      <w:lvlText w:val="•"/>
      <w:lvlJc w:val="left"/>
      <w:pPr>
        <w:ind w:left="2320" w:hanging="220"/>
      </w:pPr>
      <w:rPr>
        <w:rFonts w:hint="default"/>
        <w:lang w:val="en-US" w:eastAsia="en-US" w:bidi="ar-SA"/>
      </w:rPr>
    </w:lvl>
    <w:lvl w:ilvl="3" w:tplc="A386F57C">
      <w:numFmt w:val="bullet"/>
      <w:lvlText w:val="•"/>
      <w:lvlJc w:val="left"/>
      <w:pPr>
        <w:ind w:left="3320" w:hanging="220"/>
      </w:pPr>
      <w:rPr>
        <w:rFonts w:hint="default"/>
        <w:lang w:val="en-US" w:eastAsia="en-US" w:bidi="ar-SA"/>
      </w:rPr>
    </w:lvl>
    <w:lvl w:ilvl="4" w:tplc="1FDA5D02">
      <w:numFmt w:val="bullet"/>
      <w:lvlText w:val="•"/>
      <w:lvlJc w:val="left"/>
      <w:pPr>
        <w:ind w:left="4320" w:hanging="220"/>
      </w:pPr>
      <w:rPr>
        <w:rFonts w:hint="default"/>
        <w:lang w:val="en-US" w:eastAsia="en-US" w:bidi="ar-SA"/>
      </w:rPr>
    </w:lvl>
    <w:lvl w:ilvl="5" w:tplc="7D9AFF3A">
      <w:numFmt w:val="bullet"/>
      <w:lvlText w:val="•"/>
      <w:lvlJc w:val="left"/>
      <w:pPr>
        <w:ind w:left="5320" w:hanging="220"/>
      </w:pPr>
      <w:rPr>
        <w:rFonts w:hint="default"/>
        <w:lang w:val="en-US" w:eastAsia="en-US" w:bidi="ar-SA"/>
      </w:rPr>
    </w:lvl>
    <w:lvl w:ilvl="6" w:tplc="0D32A5A6">
      <w:numFmt w:val="bullet"/>
      <w:lvlText w:val="•"/>
      <w:lvlJc w:val="left"/>
      <w:pPr>
        <w:ind w:left="6320" w:hanging="220"/>
      </w:pPr>
      <w:rPr>
        <w:rFonts w:hint="default"/>
        <w:lang w:val="en-US" w:eastAsia="en-US" w:bidi="ar-SA"/>
      </w:rPr>
    </w:lvl>
    <w:lvl w:ilvl="7" w:tplc="7E761866">
      <w:numFmt w:val="bullet"/>
      <w:lvlText w:val="•"/>
      <w:lvlJc w:val="left"/>
      <w:pPr>
        <w:ind w:left="7320" w:hanging="220"/>
      </w:pPr>
      <w:rPr>
        <w:rFonts w:hint="default"/>
        <w:lang w:val="en-US" w:eastAsia="en-US" w:bidi="ar-SA"/>
      </w:rPr>
    </w:lvl>
    <w:lvl w:ilvl="8" w:tplc="50BEFA42">
      <w:numFmt w:val="bullet"/>
      <w:lvlText w:val="•"/>
      <w:lvlJc w:val="left"/>
      <w:pPr>
        <w:ind w:left="8320" w:hanging="22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B69F2"/>
    <w:rsid w:val="00763957"/>
    <w:rsid w:val="00FB6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AD068F0E-CF7B-4030-9A4B-B99CB8D31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82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line="252" w:lineRule="exact"/>
      <w:ind w:left="322" w:hanging="22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2625</Words>
  <Characters>14966</Characters>
  <Application>Microsoft Office Word</Application>
  <DocSecurity>0</DocSecurity>
  <Lines>124</Lines>
  <Paragraphs>35</Paragraphs>
  <ScaleCrop>false</ScaleCrop>
  <Company/>
  <LinksUpToDate>false</LinksUpToDate>
  <CharactersWithSpaces>17556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Munther Almutairi</dc:creator>
  <cp:lastModifiedBy>common11</cp:lastModifiedBy>
  <cp:revision>2</cp:revision>
  <dcterms:created xsi:type="dcterms:W3CDTF">2021-05-08T08:44:00Z</dcterms:created>
  <dcterms:modified xsi:type="dcterms:W3CDTF">2021-05-08T08:50:00Z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2016-12-04T00:00:00Z</vt:filetime>
  </property>
  <property fmtid="{D5CDD505-2E9C-101B-9397-08002B2CF9AE}" pid="3" name="Creator">
    <vt:lpwstr>Writer</vt:lpwstr>
  </property>
  <property fmtid="{D5CDD505-2E9C-101B-9397-08002B2CF9AE}" pid="4" name="LastSaved">
    <vt:filetime>2016-12-04T00:00:00Z</vt:filetime>
  </property>
</Properties>
</file>